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306720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215B5">
            <w:trPr>
              <w:trHeight w:val="2880"/>
              <w:jc w:val="center"/>
            </w:trPr>
            <w:tc>
              <w:tcPr>
                <w:tcW w:w="5000" w:type="pct"/>
              </w:tcPr>
              <w:p w:rsidR="000215B5" w:rsidRDefault="000215B5" w:rsidP="000215B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1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itle"/>
                <w:id w:val="15524250"/>
                <w:placeholder>
                  <w:docPart w:val="0CC40D0573234C7381743E32F8514E6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15B5" w:rsidRDefault="000215B5" w:rsidP="000215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215B5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Flume – Network Packet Capturing</w:t>
                    </w:r>
                  </w:p>
                </w:tc>
              </w:sdtContent>
            </w:sdt>
          </w:tr>
          <w:tr w:rsidR="00021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CCE689E055E4470A52FAE19C09435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15B5" w:rsidRDefault="000215B5" w:rsidP="000215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Implementation and Workflow document</w:t>
                    </w:r>
                  </w:p>
                </w:tc>
              </w:sdtContent>
            </w:sdt>
          </w:tr>
          <w:tr w:rsidR="00021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15B5" w:rsidRDefault="000215B5">
                <w:pPr>
                  <w:pStyle w:val="NoSpacing"/>
                  <w:jc w:val="center"/>
                </w:pPr>
              </w:p>
            </w:tc>
          </w:tr>
          <w:tr w:rsidR="00021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A675A61100048F8959EF347E85B6D8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15B5" w:rsidRDefault="000215B5" w:rsidP="000215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Abdul </w:t>
                    </w:r>
                    <w:proofErr w:type="spellStart"/>
                    <w:r>
                      <w:rPr>
                        <w:b/>
                        <w:bCs/>
                      </w:rPr>
                      <w:t>Raseeth</w:t>
                    </w:r>
                    <w:proofErr w:type="spellEnd"/>
                  </w:p>
                </w:tc>
              </w:sdtContent>
            </w:sdt>
          </w:tr>
          <w:tr w:rsidR="00021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7E8AB6BBA7345E5AB9423394E76B94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3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215B5" w:rsidRDefault="000215B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3/21/2013</w:t>
                    </w:r>
                  </w:p>
                </w:tc>
              </w:sdtContent>
            </w:sdt>
          </w:tr>
        </w:tbl>
        <w:p w:rsidR="000215B5" w:rsidRDefault="000215B5"/>
        <w:p w:rsidR="000215B5" w:rsidRDefault="000215B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215B5">
            <w:sdt>
              <w:sdtPr>
                <w:alias w:val="Abstract"/>
                <w:id w:val="8276291"/>
                <w:placeholder>
                  <w:docPart w:val="47EE975821254CC9929ADA2C5E24031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215B5" w:rsidRDefault="000215B5" w:rsidP="000215B5">
                    <w:pPr>
                      <w:pStyle w:val="NoSpacing"/>
                    </w:pPr>
                    <w:r>
                      <w:t>Detailed implementation document for Apache Flume based Network packet capturing tool</w:t>
                    </w:r>
                  </w:p>
                </w:tc>
              </w:sdtContent>
            </w:sdt>
          </w:tr>
        </w:tbl>
        <w:p w:rsidR="000215B5" w:rsidRDefault="000215B5"/>
        <w:p w:rsidR="007F76FF" w:rsidRDefault="000215B5" w:rsidP="007F76FF">
          <w:r>
            <w:br w:type="page"/>
          </w:r>
        </w:p>
      </w:sdtContent>
    </w:sdt>
    <w:sdt>
      <w:sdtPr>
        <w:id w:val="1869876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F76FF" w:rsidRDefault="007F76FF" w:rsidP="007F76FF">
          <w:pPr>
            <w:pStyle w:val="TOCHeading"/>
          </w:pPr>
          <w:r>
            <w:t>Contents</w:t>
          </w:r>
          <w:bookmarkStart w:id="0" w:name="_GoBack"/>
          <w:bookmarkEnd w:id="0"/>
        </w:p>
        <w:p w:rsidR="00AF71B0" w:rsidRDefault="007F76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17702" w:history="1">
            <w:r w:rsidR="00AF71B0" w:rsidRPr="0063667A">
              <w:rPr>
                <w:rStyle w:val="Hyperlink"/>
                <w:noProof/>
              </w:rPr>
              <w:t>Introduction</w:t>
            </w:r>
            <w:r w:rsidR="00AF71B0">
              <w:rPr>
                <w:noProof/>
                <w:webHidden/>
              </w:rPr>
              <w:tab/>
            </w:r>
            <w:r w:rsidR="00AF71B0">
              <w:rPr>
                <w:noProof/>
                <w:webHidden/>
              </w:rPr>
              <w:fldChar w:fldCharType="begin"/>
            </w:r>
            <w:r w:rsidR="00AF71B0">
              <w:rPr>
                <w:noProof/>
                <w:webHidden/>
              </w:rPr>
              <w:instrText xml:space="preserve"> PAGEREF _Toc351717702 \h </w:instrText>
            </w:r>
            <w:r w:rsidR="00AF71B0">
              <w:rPr>
                <w:noProof/>
                <w:webHidden/>
              </w:rPr>
            </w:r>
            <w:r w:rsidR="00AF71B0">
              <w:rPr>
                <w:noProof/>
                <w:webHidden/>
              </w:rPr>
              <w:fldChar w:fldCharType="separate"/>
            </w:r>
            <w:r w:rsidR="00AF71B0">
              <w:rPr>
                <w:noProof/>
                <w:webHidden/>
              </w:rPr>
              <w:t>2</w:t>
            </w:r>
            <w:r w:rsidR="00AF71B0"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3" w:history="1">
            <w:r w:rsidRPr="0063667A">
              <w:rPr>
                <w:rStyle w:val="Hyperlink"/>
                <w:noProof/>
              </w:rPr>
              <w:t>Why Flume?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4" w:history="1">
            <w:r w:rsidRPr="0063667A">
              <w:rPr>
                <w:rStyle w:val="Hyperlink"/>
                <w:noProof/>
              </w:rPr>
              <w:t>Flume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5" w:history="1">
            <w:r w:rsidRPr="0063667A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6" w:history="1">
            <w:r w:rsidRPr="0063667A">
              <w:rPr>
                <w:rStyle w:val="Hyperlink"/>
                <w:noProof/>
              </w:rPr>
              <w:t>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7" w:history="1">
            <w:r w:rsidRPr="0063667A">
              <w:rPr>
                <w:rStyle w:val="Hyperlink"/>
                <w:noProof/>
              </w:rPr>
              <w:t>Sink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8" w:history="1">
            <w:r w:rsidRPr="0063667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09" w:history="1">
            <w:r w:rsidRPr="0063667A">
              <w:rPr>
                <w:rStyle w:val="Hyperlink"/>
                <w:noProof/>
              </w:rPr>
              <w:t>Building from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10" w:history="1">
            <w:r w:rsidRPr="0063667A">
              <w:rPr>
                <w:rStyle w:val="Hyperlink"/>
                <w:noProof/>
              </w:rPr>
              <w:t>Installing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11" w:history="1">
            <w:r w:rsidRPr="0063667A">
              <w:rPr>
                <w:rStyle w:val="Hyperlink"/>
                <w:noProof/>
              </w:rPr>
              <w:t>Changing Java bin permission for socket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12" w:history="1">
            <w:r w:rsidRPr="0063667A">
              <w:rPr>
                <w:rStyle w:val="Hyperlink"/>
                <w:noProof/>
              </w:rPr>
              <w:t>Running Agent in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B0" w:rsidRDefault="00AF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717713" w:history="1">
            <w:r w:rsidRPr="0063667A">
              <w:rPr>
                <w:rStyle w:val="Hyperlink"/>
                <w:noProof/>
              </w:rPr>
              <w:t>Sample HDFS sink 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FF" w:rsidRDefault="007F76FF">
          <w:r>
            <w:rPr>
              <w:b/>
              <w:bCs/>
              <w:noProof/>
            </w:rPr>
            <w:fldChar w:fldCharType="end"/>
          </w:r>
        </w:p>
      </w:sdtContent>
    </w:sdt>
    <w:p w:rsidR="007F76FF" w:rsidRDefault="007F76FF">
      <w:r>
        <w:br w:type="page"/>
      </w:r>
    </w:p>
    <w:p w:rsidR="009412BE" w:rsidRDefault="000215B5" w:rsidP="000D44CA">
      <w:pPr>
        <w:pStyle w:val="Heading1"/>
      </w:pPr>
      <w:bookmarkStart w:id="1" w:name="_Toc351717702"/>
      <w:r>
        <w:lastRenderedPageBreak/>
        <w:t>Introduction</w:t>
      </w:r>
      <w:bookmarkEnd w:id="1"/>
    </w:p>
    <w:p w:rsidR="00593BAD" w:rsidRDefault="00593BAD">
      <w:r w:rsidRPr="00593BAD">
        <w:t xml:space="preserve">The objective is to analyze the packets across the network. Custom Flume agents are implemented by extending the Flume abstract source. </w:t>
      </w:r>
      <w:proofErr w:type="spellStart"/>
      <w:r w:rsidRPr="00593BAD">
        <w:t>Jpcap</w:t>
      </w:r>
      <w:proofErr w:type="spellEnd"/>
      <w:r w:rsidRPr="00593BAD">
        <w:t xml:space="preserve"> library is used to capture the packets which are handled by Flume sink as events and been stored in HDFS.</w:t>
      </w:r>
    </w:p>
    <w:p w:rsidR="000215B5" w:rsidRDefault="00593BAD" w:rsidP="000D44CA">
      <w:pPr>
        <w:pStyle w:val="Heading1"/>
      </w:pPr>
      <w:bookmarkStart w:id="2" w:name="_Toc351717703"/>
      <w:r>
        <w:t>Why Flume?</w:t>
      </w:r>
      <w:bookmarkEnd w:id="2"/>
    </w:p>
    <w:p w:rsidR="00593BAD" w:rsidRDefault="00593BAD">
      <w:r w:rsidRPr="00593BAD">
        <w:t>Apache Flume is a distributed, reliable, and available system for efficiently collecting, aggregating and moving large amounts of log data from many different sources to a centralized data store.</w:t>
      </w:r>
    </w:p>
    <w:p w:rsidR="00593BAD" w:rsidRDefault="00593BAD" w:rsidP="000D44CA">
      <w:pPr>
        <w:pStyle w:val="Heading1"/>
      </w:pPr>
      <w:bookmarkStart w:id="3" w:name="_Toc351717704"/>
      <w:r>
        <w:t>Flume Architecture</w:t>
      </w:r>
      <w:bookmarkEnd w:id="3"/>
    </w:p>
    <w:p w:rsidR="00593BAD" w:rsidRDefault="00593BAD">
      <w:r>
        <w:t>Flume has three major components</w:t>
      </w:r>
    </w:p>
    <w:p w:rsidR="00593BAD" w:rsidRDefault="00593BAD" w:rsidP="00593BAD">
      <w:pPr>
        <w:pStyle w:val="ListParagraph"/>
        <w:numPr>
          <w:ilvl w:val="0"/>
          <w:numId w:val="1"/>
        </w:numPr>
      </w:pPr>
      <w:r>
        <w:t>Source</w:t>
      </w:r>
    </w:p>
    <w:p w:rsidR="00593BAD" w:rsidRDefault="00593BAD" w:rsidP="00593BAD">
      <w:pPr>
        <w:pStyle w:val="ListParagraph"/>
        <w:numPr>
          <w:ilvl w:val="0"/>
          <w:numId w:val="1"/>
        </w:numPr>
      </w:pPr>
      <w:r>
        <w:t>Channel</w:t>
      </w:r>
    </w:p>
    <w:p w:rsidR="00593BAD" w:rsidRDefault="00593BAD" w:rsidP="00593BAD">
      <w:pPr>
        <w:pStyle w:val="ListParagraph"/>
        <w:numPr>
          <w:ilvl w:val="0"/>
          <w:numId w:val="1"/>
        </w:numPr>
      </w:pPr>
      <w:r>
        <w:t>Sink</w:t>
      </w:r>
    </w:p>
    <w:p w:rsidR="00593BAD" w:rsidRDefault="00593BAD" w:rsidP="000D44CA">
      <w:pPr>
        <w:pStyle w:val="Heading2"/>
      </w:pPr>
      <w:bookmarkStart w:id="4" w:name="_Toc351717705"/>
      <w:r>
        <w:t>Source</w:t>
      </w:r>
      <w:bookmarkEnd w:id="4"/>
      <w:r>
        <w:t xml:space="preserve"> </w:t>
      </w:r>
    </w:p>
    <w:p w:rsidR="00593BAD" w:rsidRDefault="00593BAD">
      <w:r>
        <w:tab/>
        <w:t xml:space="preserve">Source can be an external entity like a web server from which an Event </w:t>
      </w:r>
      <w:proofErr w:type="gramStart"/>
      <w:r>
        <w:t>raises,</w:t>
      </w:r>
      <w:proofErr w:type="gramEnd"/>
      <w:r>
        <w:t xml:space="preserve"> An event is a unit of data flows through a flume agent</w:t>
      </w:r>
      <w:r w:rsidR="001D126F">
        <w:t>.</w:t>
      </w:r>
    </w:p>
    <w:p w:rsidR="001D126F" w:rsidRDefault="00633E8F" w:rsidP="000D44CA">
      <w:pPr>
        <w:pStyle w:val="Heading2"/>
      </w:pPr>
      <w:bookmarkStart w:id="5" w:name="_Toc351717706"/>
      <w:r>
        <w:t>Channel</w:t>
      </w:r>
      <w:bookmarkEnd w:id="5"/>
    </w:p>
    <w:p w:rsidR="00633E8F" w:rsidRDefault="00633E8F">
      <w:r>
        <w:tab/>
      </w:r>
      <w:r w:rsidR="001540C7">
        <w:t>Channel is a temporary storage place where the events from the sources are stored.</w:t>
      </w:r>
    </w:p>
    <w:p w:rsidR="001540C7" w:rsidRDefault="001540C7" w:rsidP="000D44CA">
      <w:pPr>
        <w:pStyle w:val="Heading2"/>
      </w:pPr>
      <w:bookmarkStart w:id="6" w:name="_Toc351717707"/>
      <w:r>
        <w:t>Sink</w:t>
      </w:r>
      <w:bookmarkEnd w:id="6"/>
    </w:p>
    <w:p w:rsidR="001540C7" w:rsidRDefault="001540C7">
      <w:r>
        <w:tab/>
        <w:t>Sink is a process which has the responsibility to deliver events from the channel to the terminal repository like HDFS or next agent.</w:t>
      </w:r>
    </w:p>
    <w:p w:rsidR="001540C7" w:rsidRDefault="001540C7"/>
    <w:p w:rsidR="000C7676" w:rsidRDefault="001540C7" w:rsidP="001540C7">
      <w:pPr>
        <w:jc w:val="center"/>
      </w:pPr>
      <w:r>
        <w:rPr>
          <w:noProof/>
        </w:rPr>
        <w:drawing>
          <wp:inline distT="0" distB="0" distL="0" distR="0">
            <wp:extent cx="4338955" cy="1819910"/>
            <wp:effectExtent l="0" t="0" r="4445" b="8890"/>
            <wp:docPr id="1" name="Picture 1" descr="Agent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 componen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676">
        <w:br w:type="page"/>
      </w:r>
    </w:p>
    <w:p w:rsidR="001540C7" w:rsidRDefault="000C7676" w:rsidP="000D44CA">
      <w:pPr>
        <w:pStyle w:val="Heading1"/>
      </w:pPr>
      <w:bookmarkStart w:id="7" w:name="_Toc351717708"/>
      <w:r>
        <w:lastRenderedPageBreak/>
        <w:t>Source Code</w:t>
      </w:r>
      <w:bookmarkEnd w:id="7"/>
    </w:p>
    <w:p w:rsidR="000D44CA" w:rsidRPr="000D44CA" w:rsidRDefault="000D44CA" w:rsidP="000D44CA"/>
    <w:p w:rsidR="000C7676" w:rsidRDefault="000C7676" w:rsidP="000C7676">
      <w:pPr>
        <w:pStyle w:val="ListParagraph"/>
        <w:numPr>
          <w:ilvl w:val="0"/>
          <w:numId w:val="2"/>
        </w:numPr>
      </w:pPr>
      <w:r>
        <w:t xml:space="preserve">Need to import </w:t>
      </w:r>
      <w:proofErr w:type="spellStart"/>
      <w:r>
        <w:t>net.sourceforge.jpcap</w:t>
      </w:r>
      <w:proofErr w:type="spellEnd"/>
      <w:r>
        <w:t xml:space="preserve"> library from </w:t>
      </w:r>
      <w:hyperlink r:id="rId9" w:history="1">
        <w:r w:rsidRPr="00782A1A">
          <w:rPr>
            <w:rStyle w:val="Hyperlink"/>
          </w:rPr>
          <w:t>http://jpcap.sourceforge.net/</w:t>
        </w:r>
      </w:hyperlink>
    </w:p>
    <w:p w:rsidR="000C7676" w:rsidRDefault="000C7676" w:rsidP="000C7676">
      <w:pPr>
        <w:pStyle w:val="ListParagraph"/>
      </w:pPr>
    </w:p>
    <w:p w:rsidR="000C7676" w:rsidRDefault="000C7676" w:rsidP="000C76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net.sourceforge.jpcap.capture</w:t>
      </w:r>
      <w:proofErr w:type="spellEnd"/>
      <w:r>
        <w:rPr>
          <w:rFonts w:ascii="Courier New" w:hAnsi="Courier New" w:cs="Courier New"/>
        </w:rPr>
        <w:t>.*;</w:t>
      </w:r>
    </w:p>
    <w:p w:rsidR="000C7676" w:rsidRDefault="000C7676" w:rsidP="000C7676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net.sourceforge.jpcap.net.*;</w:t>
      </w:r>
    </w:p>
    <w:p w:rsidR="000C7676" w:rsidRDefault="000C7676" w:rsidP="000C7676">
      <w:pPr>
        <w:pStyle w:val="ListParagraph"/>
        <w:rPr>
          <w:rFonts w:ascii="Courier New" w:hAnsi="Courier New" w:cs="Courier New"/>
        </w:rPr>
      </w:pPr>
    </w:p>
    <w:p w:rsidR="000C7676" w:rsidRDefault="000C7676" w:rsidP="000C7676">
      <w:pPr>
        <w:pStyle w:val="ListParagraph"/>
        <w:numPr>
          <w:ilvl w:val="0"/>
          <w:numId w:val="2"/>
        </w:numPr>
      </w:pPr>
      <w:r>
        <w:t xml:space="preserve">Implementing source by extending </w:t>
      </w:r>
      <w:proofErr w:type="spellStart"/>
      <w:r>
        <w:t>AbstractSource</w:t>
      </w:r>
      <w:proofErr w:type="spellEnd"/>
      <w:r>
        <w:t xml:space="preserve"> class</w:t>
      </w:r>
    </w:p>
    <w:p w:rsidR="000C7676" w:rsidRPr="000C7676" w:rsidRDefault="000C7676" w:rsidP="000C7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C7676">
        <w:rPr>
          <w:rFonts w:ascii="Courier New" w:hAnsi="Courier New" w:cs="Courier New"/>
        </w:rPr>
        <w:t>public</w:t>
      </w:r>
      <w:proofErr w:type="gramEnd"/>
      <w:r w:rsidRPr="000C7676">
        <w:rPr>
          <w:rFonts w:ascii="Courier New" w:hAnsi="Courier New" w:cs="Courier New"/>
        </w:rPr>
        <w:t xml:space="preserve"> class </w:t>
      </w:r>
      <w:proofErr w:type="spellStart"/>
      <w:r w:rsidRPr="000C7676">
        <w:rPr>
          <w:rFonts w:ascii="Courier New" w:hAnsi="Courier New" w:cs="Courier New"/>
        </w:rPr>
        <w:t>PacCap</w:t>
      </w:r>
      <w:proofErr w:type="spellEnd"/>
      <w:r w:rsidRPr="000C7676">
        <w:rPr>
          <w:rFonts w:ascii="Courier New" w:hAnsi="Courier New" w:cs="Courier New"/>
        </w:rPr>
        <w:t xml:space="preserve">  extends </w:t>
      </w:r>
      <w:proofErr w:type="spellStart"/>
      <w:r w:rsidRPr="000C7676">
        <w:rPr>
          <w:rFonts w:ascii="Courier New" w:hAnsi="Courier New" w:cs="Courier New"/>
        </w:rPr>
        <w:t>AbstractSource</w:t>
      </w:r>
      <w:proofErr w:type="spellEnd"/>
      <w:r w:rsidRPr="000C7676">
        <w:rPr>
          <w:rFonts w:ascii="Courier New" w:hAnsi="Courier New" w:cs="Courier New"/>
        </w:rPr>
        <w:t xml:space="preserve"> implements C</w:t>
      </w:r>
      <w:r w:rsidR="00DC4139">
        <w:rPr>
          <w:rFonts w:ascii="Courier New" w:hAnsi="Courier New" w:cs="Courier New"/>
        </w:rPr>
        <w:t xml:space="preserve">onfigurable, </w:t>
      </w:r>
      <w:proofErr w:type="spellStart"/>
      <w:r w:rsidR="00DC4139">
        <w:rPr>
          <w:rFonts w:ascii="Courier New" w:hAnsi="Courier New" w:cs="Courier New"/>
        </w:rPr>
        <w:t>EventDrivenSource</w:t>
      </w:r>
      <w:proofErr w:type="spellEnd"/>
      <w:r w:rsidR="00DC4139">
        <w:rPr>
          <w:rFonts w:ascii="Courier New" w:hAnsi="Courier New" w:cs="Courier New"/>
        </w:rPr>
        <w:t xml:space="preserve"> </w:t>
      </w:r>
    </w:p>
    <w:p w:rsidR="00DC4139" w:rsidRDefault="00DC4139" w:rsidP="00DC4139"/>
    <w:p w:rsidR="00DC4139" w:rsidRDefault="00DC4139" w:rsidP="00DC4139">
      <w:pPr>
        <w:pStyle w:val="ListParagraph"/>
        <w:numPr>
          <w:ilvl w:val="0"/>
          <w:numId w:val="2"/>
        </w:numPr>
      </w:pPr>
      <w:r>
        <w:t xml:space="preserve">Override Start and Stop of the super class for initializing </w:t>
      </w:r>
      <w:proofErr w:type="spellStart"/>
      <w:r>
        <w:t>PacketCapture</w:t>
      </w:r>
      <w:proofErr w:type="spellEnd"/>
    </w:p>
    <w:p w:rsidR="00DC4139" w:rsidRDefault="00DC4139" w:rsidP="00DC4139">
      <w:pPr>
        <w:pStyle w:val="ListParagraph"/>
      </w:pPr>
    </w:p>
    <w:p w:rsidR="00DC4139" w:rsidRDefault="00DC4139" w:rsidP="00DC41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:rsidR="00DC4139" w:rsidRDefault="00DC4139" w:rsidP="00DC413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start() {</w:t>
      </w:r>
      <w:r>
        <w:t xml:space="preserve"> </w:t>
      </w:r>
    </w:p>
    <w:p w:rsidR="00DC4139" w:rsidRDefault="00DC4139" w:rsidP="00DC41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PacketCapture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pcap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PacketCapture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C4139" w:rsidRDefault="00DC4139" w:rsidP="00DC4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Begin capture   </w:t>
      </w:r>
    </w:p>
    <w:p w:rsidR="00DC4139" w:rsidRDefault="00DC4139" w:rsidP="00DC4139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pcap.open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"eth0", true);</w:t>
      </w:r>
    </w:p>
    <w:p w:rsidR="00DC4139" w:rsidRDefault="00DC4139" w:rsidP="00DC413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C4139" w:rsidRDefault="00DC4139" w:rsidP="00DC4139">
      <w:pPr>
        <w:pStyle w:val="ListParagraph"/>
        <w:rPr>
          <w:rFonts w:ascii="Courier New" w:hAnsi="Courier New" w:cs="Courier New"/>
        </w:rPr>
      </w:pPr>
    </w:p>
    <w:p w:rsidR="00DC4139" w:rsidRDefault="00DC4139" w:rsidP="00DC41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:rsidR="00DC4139" w:rsidRDefault="00DC4139" w:rsidP="00DC413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stop() {</w:t>
      </w:r>
    </w:p>
    <w:p w:rsidR="00DC4139" w:rsidRDefault="00DC4139" w:rsidP="00DC4139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super.stop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C4139" w:rsidRDefault="00DC4139" w:rsidP="00DC413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7B6C" w:rsidRDefault="002B7B6C" w:rsidP="00DC4139">
      <w:pPr>
        <w:pStyle w:val="ListParagraph"/>
        <w:rPr>
          <w:rFonts w:ascii="Courier New" w:hAnsi="Courier New" w:cs="Courier New"/>
        </w:rPr>
      </w:pPr>
    </w:p>
    <w:p w:rsidR="00DC4139" w:rsidRPr="002B7B6C" w:rsidRDefault="002B7B6C" w:rsidP="00DC4139">
      <w:pPr>
        <w:pStyle w:val="ListParagraph"/>
        <w:numPr>
          <w:ilvl w:val="0"/>
          <w:numId w:val="2"/>
        </w:numPr>
      </w:pPr>
      <w:r>
        <w:t xml:space="preserve">Network packets can be listened through </w:t>
      </w:r>
      <w:proofErr w:type="spellStart"/>
      <w:r>
        <w:rPr>
          <w:rFonts w:ascii="Courier New" w:hAnsi="Courier New" w:cs="Courier New"/>
        </w:rPr>
        <w:t>PacketListener</w:t>
      </w:r>
      <w:proofErr w:type="spellEnd"/>
    </w:p>
    <w:p w:rsidR="002B7B6C" w:rsidRDefault="002B7B6C" w:rsidP="002B7B6C">
      <w:pPr>
        <w:pStyle w:val="ListParagraph"/>
        <w:rPr>
          <w:rFonts w:ascii="Courier New" w:hAnsi="Courier New" w:cs="Courier New"/>
        </w:rPr>
      </w:pP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packetArrived</w:t>
      </w:r>
      <w:proofErr w:type="spellEnd"/>
      <w:r>
        <w:rPr>
          <w:rFonts w:ascii="Courier New" w:hAnsi="Courier New" w:cs="Courier New"/>
        </w:rPr>
        <w:t>(Packet packet) {</w:t>
      </w: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TCPPacket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tcppacket</w:t>
      </w:r>
      <w:proofErr w:type="spellEnd"/>
      <w:r>
        <w:rPr>
          <w:rFonts w:ascii="Courier New" w:hAnsi="Courier New" w:cs="Courier New"/>
        </w:rPr>
        <w:t xml:space="preserve"> = ((</w:t>
      </w:r>
      <w:proofErr w:type="spellStart"/>
      <w:r>
        <w:rPr>
          <w:rFonts w:ascii="Courier New" w:hAnsi="Courier New" w:cs="Courier New"/>
        </w:rPr>
        <w:t>TCPPacket</w:t>
      </w:r>
      <w:proofErr w:type="spellEnd"/>
      <w:r>
        <w:rPr>
          <w:rFonts w:ascii="Courier New" w:hAnsi="Courier New" w:cs="Courier New"/>
        </w:rPr>
        <w:t>) packet);</w:t>
      </w: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captureStr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String(</w:t>
      </w:r>
      <w:proofErr w:type="spellStart"/>
      <w:proofErr w:type="gramEnd"/>
      <w:r>
        <w:rPr>
          <w:rFonts w:ascii="Courier New" w:hAnsi="Courier New" w:cs="Courier New"/>
        </w:rPr>
        <w:t>tcppacket.getTCPData</w:t>
      </w:r>
      <w:proofErr w:type="spellEnd"/>
      <w:r>
        <w:rPr>
          <w:rFonts w:ascii="Courier New" w:hAnsi="Courier New" w:cs="Courier New"/>
        </w:rPr>
        <w:t>());</w:t>
      </w: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getChannelProcessor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processEvent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captureStr</w:t>
      </w:r>
      <w:proofErr w:type="spellEnd"/>
      <w:r>
        <w:rPr>
          <w:rFonts w:ascii="Courier New" w:hAnsi="Courier New" w:cs="Courier New"/>
        </w:rPr>
        <w:t>);</w:t>
      </w: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B7B6C" w:rsidRDefault="002B7B6C" w:rsidP="002B7B6C">
      <w:pPr>
        <w:pStyle w:val="ListParagraph"/>
      </w:pPr>
      <w:r>
        <w:t xml:space="preserve">Here the packets are captured as TCP packets and pushed into the channel which maybe a HDFS </w:t>
      </w:r>
      <w:proofErr w:type="spellStart"/>
      <w:r>
        <w:t>filesystem</w:t>
      </w:r>
      <w:proofErr w:type="spellEnd"/>
      <w:r>
        <w:t>. The destination can be configured in the setting file.</w:t>
      </w:r>
    </w:p>
    <w:p w:rsidR="002B7B6C" w:rsidRDefault="002B7B6C" w:rsidP="002B7B6C">
      <w:pPr>
        <w:pStyle w:val="ListParagraph"/>
      </w:pPr>
    </w:p>
    <w:p w:rsidR="002B7B6C" w:rsidRDefault="002B7B6C" w:rsidP="002B7B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agent1.sinks.sink1.type = 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:rsidR="008509F6" w:rsidRDefault="002B7B6C" w:rsidP="002B7B6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agent1.sinks.sink1.hdfs.path = hdfs</w:t>
      </w:r>
      <w:proofErr w:type="gramStart"/>
      <w:r>
        <w:rPr>
          <w:rFonts w:ascii="Courier New" w:hAnsi="Courier New" w:cs="Courier New"/>
        </w:rPr>
        <w:t>:/</w:t>
      </w:r>
      <w:proofErr w:type="gramEnd"/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</w:rPr>
        <w:t>:54310/user/</w:t>
      </w:r>
    </w:p>
    <w:p w:rsidR="008509F6" w:rsidRDefault="008509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509F6" w:rsidRDefault="008509F6" w:rsidP="000D44CA">
      <w:pPr>
        <w:pStyle w:val="Heading1"/>
      </w:pPr>
      <w:bookmarkStart w:id="8" w:name="_Toc351717709"/>
      <w:r>
        <w:lastRenderedPageBreak/>
        <w:t>Building from source</w:t>
      </w:r>
      <w:bookmarkEnd w:id="8"/>
      <w:r>
        <w:t> </w:t>
      </w:r>
    </w:p>
    <w:p w:rsidR="000D44CA" w:rsidRDefault="000D44CA" w:rsidP="008509F6">
      <w:pPr>
        <w:pStyle w:val="ListParagraph"/>
        <w:ind w:left="1080" w:hanging="360"/>
      </w:pPr>
    </w:p>
    <w:p w:rsidR="008509F6" w:rsidRDefault="008509F6" w:rsidP="008509F6">
      <w:pPr>
        <w:pStyle w:val="ListParagraph"/>
        <w:ind w:left="1080" w:hanging="360"/>
      </w:pPr>
      <w:r>
        <w:t>1)</w:t>
      </w:r>
      <w:r>
        <w:rPr>
          <w:sz w:val="14"/>
          <w:szCs w:val="14"/>
        </w:rPr>
        <w:t xml:space="preserve">      </w:t>
      </w:r>
      <w:r>
        <w:t xml:space="preserve">You can download the source from </w:t>
      </w:r>
      <w:hyperlink r:id="rId10" w:tgtFrame="_blank" w:history="1">
        <w:r>
          <w:rPr>
            <w:rStyle w:val="Hyperlink"/>
          </w:rPr>
          <w:t>https://github.com/smartek/Network_Packet_Reader/tree/master/trunk/src/PacCap</w:t>
        </w:r>
      </w:hyperlink>
    </w:p>
    <w:p w:rsidR="008509F6" w:rsidRDefault="008509F6" w:rsidP="008509F6">
      <w:pPr>
        <w:pStyle w:val="ListParagraph"/>
        <w:ind w:left="1080" w:hanging="360"/>
      </w:pPr>
      <w:r>
        <w:t>2)</w:t>
      </w:r>
      <w:r>
        <w:rPr>
          <w:sz w:val="14"/>
          <w:szCs w:val="14"/>
        </w:rPr>
        <w:t xml:space="preserve">      </w:t>
      </w:r>
      <w:r>
        <w:t xml:space="preserve">Load the source into any IDE </w:t>
      </w:r>
      <w:proofErr w:type="spellStart"/>
      <w:r>
        <w:t>Netbeans</w:t>
      </w:r>
      <w:proofErr w:type="spellEnd"/>
      <w:r>
        <w:t xml:space="preserve"> / Eclipse, or you can simple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in your </w:t>
      </w:r>
      <w:proofErr w:type="spellStart"/>
      <w:r>
        <w:t>linux</w:t>
      </w:r>
      <w:proofErr w:type="spellEnd"/>
      <w:r>
        <w:t xml:space="preserve"> terminal and build it by </w:t>
      </w:r>
      <w:proofErr w:type="spellStart"/>
      <w:r>
        <w:rPr>
          <w:b/>
          <w:bCs/>
          <w:i/>
          <w:iCs/>
        </w:rPr>
        <w:t>mvn</w:t>
      </w:r>
      <w:proofErr w:type="spellEnd"/>
      <w:r>
        <w:rPr>
          <w:b/>
          <w:bCs/>
          <w:i/>
          <w:iCs/>
        </w:rPr>
        <w:t xml:space="preserve"> install</w:t>
      </w:r>
    </w:p>
    <w:p w:rsidR="008509F6" w:rsidRDefault="008509F6" w:rsidP="008509F6">
      <w:pPr>
        <w:pStyle w:val="ListParagraph"/>
        <w:ind w:left="1080" w:hanging="360"/>
      </w:pPr>
      <w:r>
        <w:t>3)</w:t>
      </w:r>
      <w:r>
        <w:rPr>
          <w:sz w:val="14"/>
          <w:szCs w:val="14"/>
        </w:rPr>
        <w:t xml:space="preserve">      </w:t>
      </w:r>
      <w:r>
        <w:t xml:space="preserve">You can find the binary of the agents as jar at </w:t>
      </w:r>
      <w:hyperlink r:id="rId11" w:tgtFrame="_blank" w:history="1">
        <w:r>
          <w:rPr>
            <w:rStyle w:val="Hyperlink"/>
            <w:b/>
            <w:bCs/>
          </w:rPr>
          <w:t>https://github.com/smartek/Network_Packet_Reader/tree/master/trunk/src/PacCap/target/PacCap-1.0-SNAPSHOT-jar-with-dependencies.jar</w:t>
        </w:r>
      </w:hyperlink>
      <w:r>
        <w:t xml:space="preserve">  </w:t>
      </w:r>
    </w:p>
    <w:p w:rsidR="008509F6" w:rsidRDefault="008509F6" w:rsidP="000D44CA">
      <w:pPr>
        <w:pStyle w:val="Heading1"/>
      </w:pPr>
      <w:bookmarkStart w:id="9" w:name="_Toc351717710"/>
      <w:r>
        <w:t>Installing Flume</w:t>
      </w:r>
      <w:bookmarkEnd w:id="9"/>
      <w:r>
        <w:t> </w:t>
      </w:r>
    </w:p>
    <w:p w:rsidR="000D44CA" w:rsidRDefault="000D44CA" w:rsidP="008509F6">
      <w:pPr>
        <w:pStyle w:val="ListParagraph"/>
        <w:ind w:left="1080" w:hanging="360"/>
      </w:pPr>
    </w:p>
    <w:p w:rsidR="008509F6" w:rsidRDefault="008509F6" w:rsidP="008509F6">
      <w:pPr>
        <w:pStyle w:val="ListParagraph"/>
        <w:ind w:left="1080" w:hanging="360"/>
      </w:pPr>
      <w:r>
        <w:t>1)</w:t>
      </w:r>
      <w:r>
        <w:rPr>
          <w:sz w:val="14"/>
          <w:szCs w:val="14"/>
        </w:rPr>
        <w:t xml:space="preserve">      </w:t>
      </w:r>
      <w:r>
        <w:t xml:space="preserve">Download flume source from </w:t>
      </w:r>
      <w:hyperlink r:id="rId12" w:tgtFrame="_blank" w:history="1">
        <w:r>
          <w:rPr>
            <w:rStyle w:val="Hyperlink"/>
          </w:rPr>
          <w:t>http://www.apache.org/dyn/closer.cgi/flume/1.3.1/apache-flume-1.3.1-src.tar.gz</w:t>
        </w:r>
      </w:hyperlink>
    </w:p>
    <w:p w:rsidR="008509F6" w:rsidRDefault="008509F6" w:rsidP="008509F6">
      <w:pPr>
        <w:pStyle w:val="ListParagraph"/>
        <w:ind w:left="1080" w:hanging="360"/>
      </w:pPr>
      <w:r>
        <w:t>2)</w:t>
      </w:r>
      <w:r>
        <w:rPr>
          <w:sz w:val="14"/>
          <w:szCs w:val="14"/>
        </w:rPr>
        <w:t xml:space="preserve">      </w:t>
      </w:r>
      <w:r>
        <w:t xml:space="preserve">Installation is not </w:t>
      </w:r>
      <w:proofErr w:type="gramStart"/>
      <w:r>
        <w:t>required,</w:t>
      </w:r>
      <w:proofErr w:type="gramEnd"/>
      <w:r>
        <w:t xml:space="preserve"> We can directly invoke </w:t>
      </w:r>
      <w:r>
        <w:rPr>
          <w:b/>
          <w:bCs/>
        </w:rPr>
        <w:t>bin/flume-</w:t>
      </w:r>
      <w:proofErr w:type="spellStart"/>
      <w:r>
        <w:rPr>
          <w:b/>
          <w:bCs/>
        </w:rPr>
        <w:t>ng</w:t>
      </w:r>
      <w:proofErr w:type="spellEnd"/>
    </w:p>
    <w:p w:rsidR="008509F6" w:rsidRDefault="008509F6" w:rsidP="008509F6">
      <w:pPr>
        <w:spacing w:before="100" w:beforeAutospacing="1" w:after="100" w:afterAutospacing="1"/>
      </w:pPr>
      <w:r>
        <w:br/>
      </w:r>
      <w:bookmarkStart w:id="10" w:name="_Toc351717711"/>
      <w:r w:rsidRPr="000D44CA">
        <w:rPr>
          <w:rStyle w:val="Heading1Char"/>
        </w:rPr>
        <w:t>Changing Java bin permission for socket operation</w:t>
      </w:r>
      <w:bookmarkEnd w:id="10"/>
      <w:r>
        <w:br/>
      </w:r>
      <w:r>
        <w:br/>
        <w:t xml:space="preserve">        We need to </w:t>
      </w:r>
      <w:proofErr w:type="spellStart"/>
      <w:r>
        <w:t>setuid</w:t>
      </w:r>
      <w:proofErr w:type="spellEnd"/>
      <w:r>
        <w:t xml:space="preserve"> permission for the java bin to read socket as root user</w:t>
      </w:r>
      <w:r>
        <w:br/>
      </w:r>
      <w:r>
        <w:br/>
        <w:t xml:space="preserve">        1)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r>
        <w:rPr>
          <w:b/>
          <w:bCs/>
        </w:rPr>
        <w:t>4755</w:t>
      </w:r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/java-7-oracle/bin/</w:t>
      </w:r>
      <w:r>
        <w:br/>
      </w:r>
      <w:r>
        <w:br/>
        <w:t xml:space="preserve">        you can also roll back above command (If needed)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r>
        <w:rPr>
          <w:b/>
          <w:bCs/>
        </w:rPr>
        <w:t>755</w:t>
      </w:r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/java-7-oracle/bin/</w:t>
      </w:r>
    </w:p>
    <w:p w:rsidR="008509F6" w:rsidRDefault="008509F6" w:rsidP="000D44CA">
      <w:pPr>
        <w:pStyle w:val="Heading1"/>
      </w:pPr>
      <w:bookmarkStart w:id="11" w:name="_Toc351717712"/>
      <w:r>
        <w:t>Running Agent in Flume</w:t>
      </w:r>
      <w:bookmarkEnd w:id="11"/>
      <w:r>
        <w:t xml:space="preserve">   </w:t>
      </w:r>
    </w:p>
    <w:p w:rsidR="000D44CA" w:rsidRDefault="008509F6" w:rsidP="008509F6">
      <w:pPr>
        <w:pStyle w:val="ListParagraph"/>
        <w:ind w:left="0"/>
      </w:pPr>
      <w:r>
        <w:t xml:space="preserve">        </w:t>
      </w:r>
    </w:p>
    <w:p w:rsidR="008509F6" w:rsidRDefault="000D44CA" w:rsidP="000D44CA">
      <w:pPr>
        <w:pStyle w:val="ListParagraph"/>
        <w:ind w:left="0"/>
      </w:pPr>
      <w:r>
        <w:t xml:space="preserve">        </w:t>
      </w:r>
      <w:r w:rsidR="008509F6">
        <w:t>1) Copy the created jar to flume/jar folder</w:t>
      </w:r>
    </w:p>
    <w:p w:rsidR="008509F6" w:rsidRDefault="008509F6" w:rsidP="008509F6">
      <w:pPr>
        <w:pStyle w:val="ListParagraph"/>
        <w:ind w:left="0"/>
      </w:pPr>
      <w:r>
        <w:t xml:space="preserve">        2) Copy the attached </w:t>
      </w:r>
      <w:proofErr w:type="spellStart"/>
      <w:r>
        <w:t>config</w:t>
      </w:r>
      <w:proofErr w:type="spellEnd"/>
      <w:r>
        <w:t xml:space="preserve"> file (</w:t>
      </w:r>
      <w:proofErr w:type="spellStart"/>
      <w:r>
        <w:t>hdfs-sink.properties</w:t>
      </w:r>
      <w:proofErr w:type="spellEnd"/>
      <w:r>
        <w:t>) to flume/</w:t>
      </w:r>
      <w:proofErr w:type="spellStart"/>
      <w:r>
        <w:t>Conf</w:t>
      </w:r>
      <w:proofErr w:type="spellEnd"/>
      <w:r>
        <w:t xml:space="preserve"> folder</w:t>
      </w:r>
    </w:p>
    <w:p w:rsidR="008509F6" w:rsidRDefault="008509F6" w:rsidP="008509F6">
      <w:pPr>
        <w:pStyle w:val="ListParagraph"/>
        <w:ind w:left="0"/>
      </w:pPr>
      <w:r>
        <w:t xml:space="preserve">        4) Change to </w:t>
      </w:r>
      <w:proofErr w:type="spellStart"/>
      <w:r>
        <w:t>hduser</w:t>
      </w:r>
      <w:proofErr w:type="spellEnd"/>
      <w:r>
        <w:t xml:space="preserve"> using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:rsidR="008509F6" w:rsidRDefault="008509F6" w:rsidP="008509F6">
      <w:pPr>
        <w:pStyle w:val="ListParagraph"/>
        <w:ind w:left="0"/>
      </w:pPr>
      <w:r>
        <w:t xml:space="preserve">        3) From flume directory run bin/flume-</w:t>
      </w:r>
      <w:proofErr w:type="spellStart"/>
      <w:r>
        <w:t>ng</w:t>
      </w:r>
      <w:proofErr w:type="spellEnd"/>
      <w:r>
        <w:t xml:space="preserve"> agent -C jar/PacCap-1.0-SNAPSHOT-jar-with-dependencies.jar -n agent1 -c </w:t>
      </w:r>
      <w:proofErr w:type="spellStart"/>
      <w:r>
        <w:t>conf</w:t>
      </w:r>
      <w:proofErr w:type="spellEnd"/>
      <w:r>
        <w:t xml:space="preserve"> -f </w:t>
      </w:r>
      <w:proofErr w:type="spellStart"/>
      <w:r>
        <w:t>conf</w:t>
      </w:r>
      <w:proofErr w:type="spellEnd"/>
      <w:r>
        <w:t>/</w:t>
      </w:r>
      <w:proofErr w:type="spellStart"/>
      <w:r>
        <w:t>hdfs-sink.properties</w:t>
      </w:r>
      <w:proofErr w:type="spellEnd"/>
    </w:p>
    <w:p w:rsidR="008509F6" w:rsidRDefault="008509F6" w:rsidP="000D44CA">
      <w:pPr>
        <w:pStyle w:val="Heading1"/>
      </w:pPr>
      <w:bookmarkStart w:id="12" w:name="_Toc351717713"/>
      <w:r>
        <w:t>Sample HDFS sink properties file</w:t>
      </w:r>
      <w:bookmarkEnd w:id="12"/>
    </w:p>
    <w:p w:rsidR="008509F6" w:rsidRDefault="008509F6" w:rsidP="008509F6">
      <w:pPr>
        <w:pStyle w:val="ListParagraph"/>
        <w:ind w:left="0"/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Name the components on this agent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 = source1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 = sink1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 = channel1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Describe Source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Source Twitter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agent1.sources.source1.type = </w:t>
      </w:r>
      <w:proofErr w:type="spellStart"/>
      <w:r>
        <w:rPr>
          <w:rFonts w:ascii="Courier New" w:hAnsi="Courier New" w:cs="Courier New"/>
        </w:rPr>
        <w:t>PacCap</w:t>
      </w:r>
      <w:proofErr w:type="spellEnd"/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agent1.sources.source1.track = </w:t>
      </w:r>
      <w:proofErr w:type="spellStart"/>
      <w:r>
        <w:rPr>
          <w:rFonts w:ascii="Courier New" w:hAnsi="Courier New" w:cs="Courier New"/>
        </w:rPr>
        <w:t>iphone</w:t>
      </w:r>
      <w:proofErr w:type="spellEnd"/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agent1.sources.source1.consumerKey = wqbWQTZwgBfVRXHJ6jImgw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agent1.sources.source1.consumerSecret = q942QsSN2Blp9kqn1suZumkpv6OzKtO9qlJNUSCJw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agent1.sources.source1.accessToken = 627133469-d1SRK1BtKOseh5mOdwlKDizvacRaEieJTKQiNZgE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agent1.sources.source1.accessTokenSecret = eatfrkdNmaJ7PHtrpCxIk3fKlsGhuMCvPM1QSPa8c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Describe Sink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Sink HDFS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agent1.sinks.sink1.type = 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agent1.sinks.sink1.hdfs.path = hdfs://192.168.10.25:54310/user/paccap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Describe Channel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Channel Memory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agent1.channels.channel1.type = memory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agent1.channels.channel1.capacity = 1000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agent1.channels.channel1.transactionCapactiy = 100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Bind the source and sink to the channel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agent1.sources.source1.channels = channel1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agent1.sinks.sink1.channel = channel1</w:t>
      </w:r>
    </w:p>
    <w:p w:rsidR="008509F6" w:rsidRDefault="008509F6" w:rsidP="0085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09F6" w:rsidRDefault="008509F6" w:rsidP="008509F6">
      <w:pPr>
        <w:pStyle w:val="ListParagraph"/>
        <w:ind w:left="0"/>
      </w:pPr>
    </w:p>
    <w:sectPr w:rsidR="008509F6" w:rsidSect="000215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44C8"/>
    <w:multiLevelType w:val="hybridMultilevel"/>
    <w:tmpl w:val="E5B6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D7F07"/>
    <w:multiLevelType w:val="hybridMultilevel"/>
    <w:tmpl w:val="1EECA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B5"/>
    <w:rsid w:val="000215B5"/>
    <w:rsid w:val="000C7676"/>
    <w:rsid w:val="000D44CA"/>
    <w:rsid w:val="001540C7"/>
    <w:rsid w:val="001D126F"/>
    <w:rsid w:val="002B7B6C"/>
    <w:rsid w:val="00593BAD"/>
    <w:rsid w:val="005A7BF3"/>
    <w:rsid w:val="00633E8F"/>
    <w:rsid w:val="007F76FF"/>
    <w:rsid w:val="008509F6"/>
    <w:rsid w:val="00AF71B0"/>
    <w:rsid w:val="00BD5FFC"/>
    <w:rsid w:val="00C6460A"/>
    <w:rsid w:val="00D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5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5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6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76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76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6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5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15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6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76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76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6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by2prd0710.outlook.com/owa/redir.aspx?C=OdG-pPAB_kWTGzYYZWrEkWDP26xe-s8Icmd1B6FGVk3T4Q4dNGOq5K72WEGLbSIu_C2zgvClitc.&amp;URL=http%3a%2f%2fwww.apache.org%2fdyn%2fcloser.cgi%2fflume%2f1.3.1%2fapache-flume-1.3.1-src.tar.g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y2prd0710.outlook.com/owa/redir.aspx?C=OdG-pPAB_kWTGzYYZWrEkWDP26xe-s8Icmd1B6FGVk3T4Q4dNGOq5K72WEGLbSIu_C2zgvClitc.&amp;URL=https%3a%2f%2fgithub.com%2fsmartek%2fNetwork_Packet_Reader%2ftree%2fmaster%2ftrunk%2fsrc%2fPacCap%2ftarget%2fPacCap-1.0-SNAPSHOT-jar-with-dependencies.jar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by2prd0710.outlook.com/owa/redir.aspx?C=OdG-pPAB_kWTGzYYZWrEkWDP26xe-s8Icmd1B6FGVk3T4Q4dNGOq5K72WEGLbSIu_C2zgvClitc.&amp;URL=https%3a%2f%2fgithub.com%2fsmartek%2fNetwork_Packet_Reader%2ftree%2fmaster%2ftrunk%2fsrc%2fPacCap" TargetMode="External"/><Relationship Id="rId4" Type="http://schemas.openxmlformats.org/officeDocument/2006/relationships/styles" Target="styles.xml"/><Relationship Id="rId9" Type="http://schemas.openxmlformats.org/officeDocument/2006/relationships/hyperlink" Target="http://jpcap.sourceforge.net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C40D0573234C7381743E32F8514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8925B-311C-4F66-859B-B54D08787388}"/>
      </w:docPartPr>
      <w:docPartBody>
        <w:p w:rsidR="0057477F" w:rsidRDefault="00AF7902" w:rsidP="00AF7902">
          <w:pPr>
            <w:pStyle w:val="0CC40D0573234C7381743E32F8514E6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CCE689E055E4470A52FAE19C094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F67FD-3BA6-4160-9C90-FC6BF00994BE}"/>
      </w:docPartPr>
      <w:docPartBody>
        <w:p w:rsidR="0057477F" w:rsidRDefault="00AF7902" w:rsidP="00AF7902">
          <w:pPr>
            <w:pStyle w:val="DCCE689E055E4470A52FAE19C094353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A675A61100048F8959EF347E85B6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DF290-7834-4D76-A29D-3615FDA93A9B}"/>
      </w:docPartPr>
      <w:docPartBody>
        <w:p w:rsidR="0057477F" w:rsidRDefault="00AF7902" w:rsidP="00AF7902">
          <w:pPr>
            <w:pStyle w:val="9A675A61100048F8959EF347E85B6D8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7E8AB6BBA7345E5AB9423394E76B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CE73-8977-41F8-818C-EE1416E64D70}"/>
      </w:docPartPr>
      <w:docPartBody>
        <w:p w:rsidR="0057477F" w:rsidRDefault="00AF7902" w:rsidP="00AF7902">
          <w:pPr>
            <w:pStyle w:val="87E8AB6BBA7345E5AB9423394E76B94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02"/>
    <w:rsid w:val="00284799"/>
    <w:rsid w:val="0057477F"/>
    <w:rsid w:val="00661624"/>
    <w:rsid w:val="00A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ECFE437D44436AFED98631544080B">
    <w:name w:val="3B7ECFE437D44436AFED98631544080B"/>
    <w:rsid w:val="00AF7902"/>
  </w:style>
  <w:style w:type="paragraph" w:customStyle="1" w:styleId="0CC40D0573234C7381743E32F8514E6F">
    <w:name w:val="0CC40D0573234C7381743E32F8514E6F"/>
    <w:rsid w:val="00AF7902"/>
  </w:style>
  <w:style w:type="paragraph" w:customStyle="1" w:styleId="DCCE689E055E4470A52FAE19C094353B">
    <w:name w:val="DCCE689E055E4470A52FAE19C094353B"/>
    <w:rsid w:val="00AF7902"/>
  </w:style>
  <w:style w:type="paragraph" w:customStyle="1" w:styleId="9A675A61100048F8959EF347E85B6D8D">
    <w:name w:val="9A675A61100048F8959EF347E85B6D8D"/>
    <w:rsid w:val="00AF7902"/>
  </w:style>
  <w:style w:type="paragraph" w:customStyle="1" w:styleId="87E8AB6BBA7345E5AB9423394E76B945">
    <w:name w:val="87E8AB6BBA7345E5AB9423394E76B945"/>
    <w:rsid w:val="00AF7902"/>
  </w:style>
  <w:style w:type="paragraph" w:customStyle="1" w:styleId="47EE975821254CC9929ADA2C5E24031B">
    <w:name w:val="47EE975821254CC9929ADA2C5E24031B"/>
    <w:rsid w:val="00AF79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ECFE437D44436AFED98631544080B">
    <w:name w:val="3B7ECFE437D44436AFED98631544080B"/>
    <w:rsid w:val="00AF7902"/>
  </w:style>
  <w:style w:type="paragraph" w:customStyle="1" w:styleId="0CC40D0573234C7381743E32F8514E6F">
    <w:name w:val="0CC40D0573234C7381743E32F8514E6F"/>
    <w:rsid w:val="00AF7902"/>
  </w:style>
  <w:style w:type="paragraph" w:customStyle="1" w:styleId="DCCE689E055E4470A52FAE19C094353B">
    <w:name w:val="DCCE689E055E4470A52FAE19C094353B"/>
    <w:rsid w:val="00AF7902"/>
  </w:style>
  <w:style w:type="paragraph" w:customStyle="1" w:styleId="9A675A61100048F8959EF347E85B6D8D">
    <w:name w:val="9A675A61100048F8959EF347E85B6D8D"/>
    <w:rsid w:val="00AF7902"/>
  </w:style>
  <w:style w:type="paragraph" w:customStyle="1" w:styleId="87E8AB6BBA7345E5AB9423394E76B945">
    <w:name w:val="87E8AB6BBA7345E5AB9423394E76B945"/>
    <w:rsid w:val="00AF7902"/>
  </w:style>
  <w:style w:type="paragraph" w:customStyle="1" w:styleId="47EE975821254CC9929ADA2C5E24031B">
    <w:name w:val="47EE975821254CC9929ADA2C5E24031B"/>
    <w:rsid w:val="00AF7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2013-03-21T00:00:00</PublishDate>
  <Abstract>Detailed implementation document for Apache Flume based Network packet capturing tool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C22416-C046-4C4C-8E9E-83411B22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Flume – Network Packet Capturing</vt:lpstr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Flume – Network Packet Capturing</dc:title>
  <dc:subject>Implementation and Workflow document</dc:subject>
  <dc:creator>Abdul Raseeth</dc:creator>
  <cp:lastModifiedBy>raseeth</cp:lastModifiedBy>
  <cp:revision>24</cp:revision>
  <dcterms:created xsi:type="dcterms:W3CDTF">2013-03-21T06:05:00Z</dcterms:created>
  <dcterms:modified xsi:type="dcterms:W3CDTF">2013-03-22T06:43:00Z</dcterms:modified>
</cp:coreProperties>
</file>