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BF" w:rsidRDefault="00580A21" w:rsidP="001D7496">
      <w:pPr>
        <w:pStyle w:val="Heading1"/>
        <w:jc w:val="center"/>
      </w:pPr>
      <w:r>
        <w:t>Bubble Harp Testing 1.1b1</w:t>
      </w:r>
      <w:r w:rsidR="00BA3F45">
        <w:t xml:space="preserve"> (iPad 3G Model)</w:t>
      </w:r>
      <w:r w:rsidR="001D7496">
        <w:br/>
      </w:r>
      <w:r w:rsidR="001D7496" w:rsidRPr="001D7496">
        <w:rPr>
          <w:rStyle w:val="SubtitleChar"/>
        </w:rPr>
        <w:t xml:space="preserve">Loren J. Brown </w:t>
      </w:r>
      <w:r w:rsidR="001D7496">
        <w:rPr>
          <w:rStyle w:val="SubtitleChar"/>
        </w:rPr>
        <w:br/>
      </w:r>
      <w:r w:rsidR="000746E4" w:rsidRPr="001D7496">
        <w:rPr>
          <w:rStyle w:val="SubtitleChar"/>
        </w:rPr>
        <w:t>6/8/2010</w:t>
      </w:r>
      <w:r w:rsidR="001D7496" w:rsidRPr="001D7496">
        <w:rPr>
          <w:rStyle w:val="SubtitleChar"/>
        </w:rPr>
        <w:br/>
      </w:r>
    </w:p>
    <w:p w:rsidR="00580A21" w:rsidRDefault="00580A21"/>
    <w:p w:rsidR="00580A21" w:rsidRDefault="005F22A9" w:rsidP="005F22A9">
      <w:pPr>
        <w:pStyle w:val="ListParagraph"/>
        <w:numPr>
          <w:ilvl w:val="0"/>
          <w:numId w:val="1"/>
        </w:numPr>
      </w:pPr>
      <w:r>
        <w:t>Streaming Mode Function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Clicked on streaming icon works fine</w:t>
      </w:r>
    </w:p>
    <w:p w:rsidR="005F22A9" w:rsidRDefault="005F22A9" w:rsidP="005F22A9">
      <w:pPr>
        <w:pStyle w:val="ListParagraph"/>
        <w:numPr>
          <w:ilvl w:val="0"/>
          <w:numId w:val="1"/>
        </w:numPr>
      </w:pPr>
      <w:r>
        <w:t>Single Point Mode Function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Adding single points to streaming display works fine</w:t>
      </w:r>
    </w:p>
    <w:p w:rsidR="005F22A9" w:rsidRDefault="005F22A9" w:rsidP="005F22A9">
      <w:pPr>
        <w:pStyle w:val="ListParagraph"/>
        <w:numPr>
          <w:ilvl w:val="0"/>
          <w:numId w:val="1"/>
        </w:numPr>
      </w:pPr>
      <w:r>
        <w:t>Eraser Function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Erases a single point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Erases all points by touching them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Erases points by letting the point run into your finger</w:t>
      </w:r>
    </w:p>
    <w:p w:rsidR="005F22A9" w:rsidRDefault="005F22A9" w:rsidP="005F22A9">
      <w:pPr>
        <w:pStyle w:val="ListParagraph"/>
        <w:numPr>
          <w:ilvl w:val="0"/>
          <w:numId w:val="1"/>
        </w:numPr>
      </w:pPr>
      <w:r>
        <w:t>Toolbar smoothly moves the toolbar around as the iPad is rotated</w:t>
      </w:r>
    </w:p>
    <w:p w:rsidR="005F22A9" w:rsidRDefault="005F22A9" w:rsidP="005F22A9">
      <w:pPr>
        <w:pStyle w:val="ListParagraph"/>
        <w:numPr>
          <w:ilvl w:val="0"/>
          <w:numId w:val="1"/>
        </w:numPr>
      </w:pPr>
      <w:r>
        <w:t>Trash Function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Trash icon works fine with blank screen</w:t>
      </w:r>
    </w:p>
    <w:p w:rsidR="005F22A9" w:rsidRDefault="005F22A9" w:rsidP="005F22A9">
      <w:pPr>
        <w:pStyle w:val="ListParagraph"/>
        <w:numPr>
          <w:ilvl w:val="1"/>
          <w:numId w:val="1"/>
        </w:numPr>
      </w:pPr>
      <w:r>
        <w:t>Trash icon works correctly with filled screen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Few or hundreds of points</w:t>
      </w:r>
    </w:p>
    <w:p w:rsidR="00F75F5D" w:rsidRDefault="00F75F5D" w:rsidP="00F75F5D">
      <w:pPr>
        <w:pStyle w:val="ListParagraph"/>
        <w:numPr>
          <w:ilvl w:val="0"/>
          <w:numId w:val="1"/>
        </w:numPr>
      </w:pPr>
      <w:r>
        <w:t>Saving Images</w:t>
      </w:r>
    </w:p>
    <w:p w:rsidR="00F75F5D" w:rsidRDefault="00F75F5D" w:rsidP="00F75F5D">
      <w:pPr>
        <w:pStyle w:val="ListParagraph"/>
        <w:numPr>
          <w:ilvl w:val="1"/>
          <w:numId w:val="1"/>
        </w:numPr>
      </w:pPr>
      <w:r>
        <w:t>Saved highly complex and active image to Photos and works correctly</w:t>
      </w:r>
    </w:p>
    <w:p w:rsidR="00F75F5D" w:rsidRDefault="00F75F5D" w:rsidP="00F75F5D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75F5D">
        <w:rPr>
          <w:b/>
          <w:color w:val="FF0000"/>
        </w:rPr>
        <w:t>Attempting to “Email PDF” failed.</w:t>
      </w:r>
      <w:r w:rsidR="00440BE1">
        <w:rPr>
          <w:b/>
          <w:color w:val="FF0000"/>
        </w:rPr>
        <w:t xml:space="preserve">  The email is sent, but the pdf is not attached.</w:t>
      </w:r>
    </w:p>
    <w:p w:rsidR="00440BE1" w:rsidRDefault="00440BE1" w:rsidP="00440BE1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rPr>
          <w:b/>
          <w:color w:val="FF0000"/>
        </w:rPr>
        <w:t>Fails with few or large number of points.</w:t>
      </w:r>
    </w:p>
    <w:p w:rsidR="00F75F5D" w:rsidRDefault="00F75F5D" w:rsidP="00F75F5D">
      <w:pPr>
        <w:pStyle w:val="ListParagraph"/>
        <w:numPr>
          <w:ilvl w:val="1"/>
          <w:numId w:val="1"/>
        </w:numPr>
      </w:pPr>
      <w:r>
        <w:t>I do not have a Facebook account to test this function (and not ashamed :-)</w:t>
      </w:r>
    </w:p>
    <w:p w:rsidR="00F75F5D" w:rsidRDefault="00F75F5D" w:rsidP="00F75F5D">
      <w:pPr>
        <w:pStyle w:val="ListParagraph"/>
        <w:numPr>
          <w:ilvl w:val="0"/>
          <w:numId w:val="1"/>
        </w:numPr>
      </w:pPr>
      <w:r>
        <w:t>Links in Information</w:t>
      </w:r>
    </w:p>
    <w:p w:rsidR="00F72A10" w:rsidRDefault="00E068B7" w:rsidP="00F75F5D">
      <w:pPr>
        <w:pStyle w:val="ListParagraph"/>
        <w:numPr>
          <w:ilvl w:val="1"/>
          <w:numId w:val="1"/>
        </w:numPr>
      </w:pPr>
      <w:hyperlink r:id="rId5" w:history="1">
        <w:r w:rsidR="00F72A10" w:rsidRPr="001F3914">
          <w:rPr>
            <w:rStyle w:val="Hyperlink"/>
          </w:rPr>
          <w:t>www.snibe.com/store</w:t>
        </w:r>
      </w:hyperlink>
      <w:r w:rsidR="00F72A10">
        <w:t xml:space="preserve"> link works</w:t>
      </w:r>
    </w:p>
    <w:p w:rsidR="00F72A10" w:rsidRDefault="00F72A10" w:rsidP="00F75F5D">
      <w:pPr>
        <w:pStyle w:val="ListParagraph"/>
        <w:numPr>
          <w:ilvl w:val="1"/>
          <w:numId w:val="1"/>
        </w:numPr>
      </w:pPr>
      <w:r>
        <w:t>Gravilux icon and link work</w:t>
      </w:r>
      <w:r w:rsidR="008969F9">
        <w:t xml:space="preserve"> (passes through several transitions though)</w:t>
      </w:r>
      <w:r w:rsidR="00C9009E">
        <w:t xml:space="preserve"> **</w:t>
      </w:r>
    </w:p>
    <w:p w:rsidR="00F72A10" w:rsidRDefault="00F72A10" w:rsidP="00F75F5D">
      <w:pPr>
        <w:pStyle w:val="ListParagraph"/>
        <w:numPr>
          <w:ilvl w:val="1"/>
          <w:numId w:val="1"/>
        </w:numPr>
      </w:pPr>
      <w:r>
        <w:t>Antograph icon and link work</w:t>
      </w:r>
      <w:r w:rsidR="008969F9">
        <w:t xml:space="preserve"> (passes through several transitions though)</w:t>
      </w:r>
      <w:r w:rsidR="00C9009E">
        <w:t xml:space="preserve"> **</w:t>
      </w:r>
    </w:p>
    <w:p w:rsidR="00F72A10" w:rsidRDefault="00F72A10" w:rsidP="00F75F5D">
      <w:pPr>
        <w:pStyle w:val="ListParagraph"/>
        <w:numPr>
          <w:ilvl w:val="1"/>
          <w:numId w:val="1"/>
        </w:numPr>
      </w:pPr>
      <w:r>
        <w:t>Snibbe.com link works</w:t>
      </w:r>
    </w:p>
    <w:p w:rsidR="00F72A10" w:rsidRDefault="00F72A10" w:rsidP="00F75F5D">
      <w:pPr>
        <w:pStyle w:val="ListParagraph"/>
        <w:numPr>
          <w:ilvl w:val="1"/>
          <w:numId w:val="1"/>
        </w:numPr>
      </w:pPr>
      <w:r>
        <w:t>Bubble Harp on snibbe.com link works</w:t>
      </w:r>
    </w:p>
    <w:p w:rsidR="00F75F5D" w:rsidRDefault="00F75F5D" w:rsidP="00F72A10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F75F5D">
        <w:rPr>
          <w:b/>
          <w:color w:val="FF0000"/>
        </w:rPr>
        <w:t>Interactive Dynamic Abstraction link fails</w:t>
      </w:r>
      <w:r>
        <w:rPr>
          <w:b/>
          <w:color w:val="FF0000"/>
        </w:rPr>
        <w:t xml:space="preserve"> </w:t>
      </w:r>
      <w:r w:rsidR="00AD3BF1">
        <w:rPr>
          <w:b/>
          <w:color w:val="FF0000"/>
        </w:rPr>
        <w:t xml:space="preserve"> </w:t>
      </w:r>
      <w:r w:rsidR="00AD3BF1" w:rsidRPr="00AD3BF1">
        <w:rPr>
          <w:b/>
          <w:color w:val="F79646" w:themeColor="accent6"/>
        </w:rPr>
        <w:t>fixed</w:t>
      </w:r>
    </w:p>
    <w:p w:rsidR="00F72A10" w:rsidRDefault="00F72A10" w:rsidP="00F72A10">
      <w:pPr>
        <w:pStyle w:val="ListParagraph"/>
        <w:numPr>
          <w:ilvl w:val="0"/>
          <w:numId w:val="1"/>
        </w:numPr>
      </w:pPr>
      <w:r>
        <w:t>Settings Icon</w:t>
      </w:r>
    </w:p>
    <w:p w:rsidR="00F72A10" w:rsidRDefault="00F72A10" w:rsidP="00F72A10">
      <w:pPr>
        <w:pStyle w:val="ListParagraph"/>
        <w:numPr>
          <w:ilvl w:val="1"/>
          <w:numId w:val="1"/>
        </w:numPr>
      </w:pPr>
      <w:r>
        <w:t>Change all settings and ensure “defaults” resets them works</w:t>
      </w:r>
    </w:p>
    <w:p w:rsidR="006D2AB6" w:rsidRDefault="006D2AB6" w:rsidP="00F72A10">
      <w:pPr>
        <w:pStyle w:val="ListParagraph"/>
        <w:numPr>
          <w:ilvl w:val="1"/>
          <w:numId w:val="1"/>
        </w:numPr>
      </w:pPr>
      <w:r>
        <w:t>Tested boundary conditions and middle values for Stream Time and it works fine</w:t>
      </w:r>
    </w:p>
    <w:p w:rsidR="006D2AB6" w:rsidRDefault="006D2AB6" w:rsidP="00F72A10">
      <w:pPr>
        <w:pStyle w:val="ListParagraph"/>
        <w:numPr>
          <w:ilvl w:val="1"/>
          <w:numId w:val="1"/>
        </w:numPr>
      </w:pPr>
      <w:r>
        <w:t>Tested boundary c</w:t>
      </w:r>
      <w:r w:rsidR="00E11328">
        <w:t xml:space="preserve">onditions and middle values </w:t>
      </w:r>
      <w:r w:rsidR="00440BE1">
        <w:t>for number of points and it works fine</w:t>
      </w:r>
    </w:p>
    <w:p w:rsidR="00F72A10" w:rsidRDefault="00F72A10" w:rsidP="00F72A10">
      <w:pPr>
        <w:pStyle w:val="ListParagraph"/>
        <w:numPr>
          <w:ilvl w:val="1"/>
          <w:numId w:val="1"/>
        </w:numPr>
      </w:pPr>
      <w:r>
        <w:t>Setting Maximum points to 10, and 21 accurately works erasing in order of creation</w:t>
      </w:r>
    </w:p>
    <w:p w:rsidR="00F72A10" w:rsidRDefault="00BA3F45" w:rsidP="00BA3F45">
      <w:pPr>
        <w:pStyle w:val="ListParagraph"/>
        <w:numPr>
          <w:ilvl w:val="1"/>
          <w:numId w:val="1"/>
        </w:numPr>
      </w:pPr>
      <w:r>
        <w:t>Gallery Mode….</w:t>
      </w:r>
    </w:p>
    <w:p w:rsidR="00BA3F45" w:rsidRDefault="00BA3F45" w:rsidP="00BA3F45">
      <w:pPr>
        <w:pStyle w:val="ListParagraph"/>
        <w:numPr>
          <w:ilvl w:val="0"/>
          <w:numId w:val="1"/>
        </w:numPr>
      </w:pPr>
      <w:r>
        <w:t>Handles Interrupts</w:t>
      </w:r>
    </w:p>
    <w:p w:rsidR="00F75F5D" w:rsidRDefault="00BA3F45" w:rsidP="00F75F5D">
      <w:pPr>
        <w:pStyle w:val="ListParagraph"/>
        <w:numPr>
          <w:ilvl w:val="1"/>
          <w:numId w:val="1"/>
        </w:numPr>
      </w:pPr>
      <w:r>
        <w:t xml:space="preserve">Calendar event </w:t>
      </w:r>
      <w:r w:rsidR="00B94C99">
        <w:t>appears and is handled correctly</w:t>
      </w:r>
    </w:p>
    <w:p w:rsidR="00440BE1" w:rsidRDefault="00440BE1" w:rsidP="00440BE1">
      <w:pPr>
        <w:pStyle w:val="ListParagraph"/>
        <w:numPr>
          <w:ilvl w:val="0"/>
          <w:numId w:val="1"/>
        </w:numPr>
      </w:pPr>
      <w:r>
        <w:t>Dynamic Orientation Changes</w:t>
      </w:r>
    </w:p>
    <w:p w:rsidR="00440BE1" w:rsidRDefault="005C453E" w:rsidP="00440BE1">
      <w:pPr>
        <w:pStyle w:val="ListParagraph"/>
        <w:numPr>
          <w:ilvl w:val="1"/>
          <w:numId w:val="1"/>
        </w:numPr>
      </w:pPr>
      <w:r>
        <w:t>C</w:t>
      </w:r>
      <w:r w:rsidR="00440BE1">
        <w:t xml:space="preserve">hanges </w:t>
      </w:r>
      <w:r>
        <w:t>while displaying art normally works</w:t>
      </w:r>
    </w:p>
    <w:p w:rsidR="00440BE1" w:rsidRDefault="00440BE1" w:rsidP="00440BE1">
      <w:pPr>
        <w:pStyle w:val="ListParagraph"/>
        <w:numPr>
          <w:ilvl w:val="1"/>
          <w:numId w:val="1"/>
        </w:numPr>
      </w:pPr>
      <w:r>
        <w:t>Changes with information page up works</w:t>
      </w:r>
    </w:p>
    <w:p w:rsidR="00440BE1" w:rsidRDefault="005C453E" w:rsidP="00440BE1">
      <w:pPr>
        <w:pStyle w:val="ListParagraph"/>
        <w:numPr>
          <w:ilvl w:val="1"/>
          <w:numId w:val="1"/>
        </w:numPr>
      </w:pPr>
      <w:r>
        <w:t>Changes with toolbar items open works</w:t>
      </w:r>
    </w:p>
    <w:p w:rsidR="00F75F5D" w:rsidRDefault="00023341" w:rsidP="00F75F5D">
      <w:r>
        <w:t>General Observations</w:t>
      </w:r>
    </w:p>
    <w:p w:rsidR="00023341" w:rsidRDefault="00023341" w:rsidP="00023341">
      <w:pPr>
        <w:pStyle w:val="ListParagraph"/>
        <w:numPr>
          <w:ilvl w:val="0"/>
          <w:numId w:val="2"/>
        </w:numPr>
      </w:pPr>
      <w:r>
        <w:t>Overall impression: Great Job!</w:t>
      </w:r>
    </w:p>
    <w:p w:rsidR="00F75F5D" w:rsidRDefault="00F75F5D" w:rsidP="00023341">
      <w:pPr>
        <w:pStyle w:val="ListParagraph"/>
        <w:numPr>
          <w:ilvl w:val="0"/>
          <w:numId w:val="2"/>
        </w:numPr>
      </w:pPr>
      <w:r>
        <w:t>It seems as if the splash screen moves just a ½ second too fast.  I can’t read the notice to touch the bottom of the screen for a toolbar</w:t>
      </w:r>
    </w:p>
    <w:p w:rsidR="00023341" w:rsidRDefault="00023341" w:rsidP="00023341">
      <w:pPr>
        <w:pStyle w:val="ListParagraph"/>
        <w:numPr>
          <w:ilvl w:val="0"/>
          <w:numId w:val="2"/>
        </w:numPr>
      </w:pPr>
      <w:r>
        <w:t>Nice touch on the signature!</w:t>
      </w:r>
    </w:p>
    <w:p w:rsidR="00023341" w:rsidRDefault="00023341" w:rsidP="000746E4"/>
    <w:p w:rsidR="000746E4" w:rsidRDefault="000746E4" w:rsidP="000746E4">
      <w:r>
        <w:t>Had some trouble actually downloading the provisioning file in general still.  I was able to load it finally with the iPad, but was unable to load it with the iPod Touch.</w:t>
      </w:r>
      <w:r w:rsidR="005A21D2">
        <w:t xml:space="preserve">  Urg!</w:t>
      </w:r>
    </w:p>
    <w:p w:rsidR="000746E4" w:rsidRDefault="00842105" w:rsidP="000746E4">
      <w:r>
        <w:t>Hope this looks somewhat sane… it’s a little late ;-)</w:t>
      </w:r>
    </w:p>
    <w:p w:rsidR="000746E4" w:rsidRPr="00F75F5D" w:rsidRDefault="000746E4" w:rsidP="000746E4">
      <w:r>
        <w:t>ljb</w:t>
      </w:r>
    </w:p>
    <w:sectPr w:rsidR="000746E4" w:rsidRPr="00F75F5D" w:rsidSect="00071E26">
      <w:pgSz w:w="12240" w:h="15840"/>
      <w:pgMar w:top="810" w:right="1440" w:bottom="90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7181E"/>
    <w:multiLevelType w:val="hybridMultilevel"/>
    <w:tmpl w:val="C940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3125"/>
    <w:multiLevelType w:val="hybridMultilevel"/>
    <w:tmpl w:val="ED30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/>
  <w:rsids>
    <w:rsidRoot w:val="00580A21"/>
    <w:rsid w:val="000137C3"/>
    <w:rsid w:val="00015BC2"/>
    <w:rsid w:val="00022987"/>
    <w:rsid w:val="00023341"/>
    <w:rsid w:val="00025A1B"/>
    <w:rsid w:val="00026D26"/>
    <w:rsid w:val="000408B8"/>
    <w:rsid w:val="00060638"/>
    <w:rsid w:val="00071E26"/>
    <w:rsid w:val="000746E4"/>
    <w:rsid w:val="00081ABB"/>
    <w:rsid w:val="00084F4C"/>
    <w:rsid w:val="000A4D9D"/>
    <w:rsid w:val="000C1A37"/>
    <w:rsid w:val="000C2287"/>
    <w:rsid w:val="000C3C6F"/>
    <w:rsid w:val="000E3F48"/>
    <w:rsid w:val="000F6D34"/>
    <w:rsid w:val="000F6EDC"/>
    <w:rsid w:val="00105FEE"/>
    <w:rsid w:val="00127100"/>
    <w:rsid w:val="00136D76"/>
    <w:rsid w:val="001443D2"/>
    <w:rsid w:val="00165972"/>
    <w:rsid w:val="00176105"/>
    <w:rsid w:val="00177F2B"/>
    <w:rsid w:val="00180366"/>
    <w:rsid w:val="0018353A"/>
    <w:rsid w:val="001A1C38"/>
    <w:rsid w:val="001B17DA"/>
    <w:rsid w:val="001C033E"/>
    <w:rsid w:val="001D25EA"/>
    <w:rsid w:val="001D63E6"/>
    <w:rsid w:val="001D7496"/>
    <w:rsid w:val="001F64DC"/>
    <w:rsid w:val="00201479"/>
    <w:rsid w:val="00220F3C"/>
    <w:rsid w:val="00223D9E"/>
    <w:rsid w:val="00233164"/>
    <w:rsid w:val="002336C3"/>
    <w:rsid w:val="0024454E"/>
    <w:rsid w:val="00253488"/>
    <w:rsid w:val="00272329"/>
    <w:rsid w:val="002925B5"/>
    <w:rsid w:val="002A5A85"/>
    <w:rsid w:val="00305DEB"/>
    <w:rsid w:val="0034001F"/>
    <w:rsid w:val="00347F1D"/>
    <w:rsid w:val="00356D0C"/>
    <w:rsid w:val="00365138"/>
    <w:rsid w:val="00365DD7"/>
    <w:rsid w:val="00382EA7"/>
    <w:rsid w:val="00396E61"/>
    <w:rsid w:val="003A0A76"/>
    <w:rsid w:val="003A5E15"/>
    <w:rsid w:val="003B7539"/>
    <w:rsid w:val="003D08A5"/>
    <w:rsid w:val="00440BE1"/>
    <w:rsid w:val="004421D8"/>
    <w:rsid w:val="00444A03"/>
    <w:rsid w:val="0045000F"/>
    <w:rsid w:val="0045587D"/>
    <w:rsid w:val="00460466"/>
    <w:rsid w:val="004832B3"/>
    <w:rsid w:val="0048542B"/>
    <w:rsid w:val="004854D8"/>
    <w:rsid w:val="004C6078"/>
    <w:rsid w:val="004D6344"/>
    <w:rsid w:val="004D7CC0"/>
    <w:rsid w:val="00506B6E"/>
    <w:rsid w:val="0052056D"/>
    <w:rsid w:val="005604F0"/>
    <w:rsid w:val="00565202"/>
    <w:rsid w:val="0056796A"/>
    <w:rsid w:val="005758E9"/>
    <w:rsid w:val="00575FE4"/>
    <w:rsid w:val="00577D74"/>
    <w:rsid w:val="00580A21"/>
    <w:rsid w:val="0059536B"/>
    <w:rsid w:val="005A21D2"/>
    <w:rsid w:val="005B35BA"/>
    <w:rsid w:val="005C1EDD"/>
    <w:rsid w:val="005C453E"/>
    <w:rsid w:val="005C4B40"/>
    <w:rsid w:val="005E6422"/>
    <w:rsid w:val="005F22A9"/>
    <w:rsid w:val="005F499F"/>
    <w:rsid w:val="006116BE"/>
    <w:rsid w:val="0062328E"/>
    <w:rsid w:val="00626C92"/>
    <w:rsid w:val="00632F1B"/>
    <w:rsid w:val="00635878"/>
    <w:rsid w:val="006447A6"/>
    <w:rsid w:val="00665A90"/>
    <w:rsid w:val="00673EF3"/>
    <w:rsid w:val="0067588D"/>
    <w:rsid w:val="006843AC"/>
    <w:rsid w:val="00693B17"/>
    <w:rsid w:val="006C4732"/>
    <w:rsid w:val="006D2AB6"/>
    <w:rsid w:val="006D5455"/>
    <w:rsid w:val="006E2270"/>
    <w:rsid w:val="00710C34"/>
    <w:rsid w:val="00711FF4"/>
    <w:rsid w:val="007159DB"/>
    <w:rsid w:val="0072032C"/>
    <w:rsid w:val="007607AA"/>
    <w:rsid w:val="00773E81"/>
    <w:rsid w:val="00774B12"/>
    <w:rsid w:val="00777C48"/>
    <w:rsid w:val="00786E39"/>
    <w:rsid w:val="007A11BB"/>
    <w:rsid w:val="007A7CB1"/>
    <w:rsid w:val="007E5A7E"/>
    <w:rsid w:val="007F62EE"/>
    <w:rsid w:val="00802EBF"/>
    <w:rsid w:val="00804FC7"/>
    <w:rsid w:val="00826DEB"/>
    <w:rsid w:val="008326F5"/>
    <w:rsid w:val="00832DFA"/>
    <w:rsid w:val="008337E5"/>
    <w:rsid w:val="008362E3"/>
    <w:rsid w:val="00842105"/>
    <w:rsid w:val="00843CE7"/>
    <w:rsid w:val="00855E82"/>
    <w:rsid w:val="00870583"/>
    <w:rsid w:val="00874739"/>
    <w:rsid w:val="00884E17"/>
    <w:rsid w:val="008969F9"/>
    <w:rsid w:val="00896C90"/>
    <w:rsid w:val="008A34C1"/>
    <w:rsid w:val="008C2166"/>
    <w:rsid w:val="008C5729"/>
    <w:rsid w:val="008F31AA"/>
    <w:rsid w:val="008F7760"/>
    <w:rsid w:val="00916E39"/>
    <w:rsid w:val="00933426"/>
    <w:rsid w:val="00941ECA"/>
    <w:rsid w:val="0094210F"/>
    <w:rsid w:val="00943A33"/>
    <w:rsid w:val="009450E6"/>
    <w:rsid w:val="009508FE"/>
    <w:rsid w:val="00967381"/>
    <w:rsid w:val="009831AA"/>
    <w:rsid w:val="00996FE6"/>
    <w:rsid w:val="009B671E"/>
    <w:rsid w:val="009D5285"/>
    <w:rsid w:val="009E3E68"/>
    <w:rsid w:val="009F2F88"/>
    <w:rsid w:val="00A049BF"/>
    <w:rsid w:val="00A70F60"/>
    <w:rsid w:val="00A72FF0"/>
    <w:rsid w:val="00A805B0"/>
    <w:rsid w:val="00A87FB2"/>
    <w:rsid w:val="00AC0BCA"/>
    <w:rsid w:val="00AC2499"/>
    <w:rsid w:val="00AD3BF1"/>
    <w:rsid w:val="00AE27CE"/>
    <w:rsid w:val="00AE46EE"/>
    <w:rsid w:val="00B55D36"/>
    <w:rsid w:val="00B565CB"/>
    <w:rsid w:val="00B56AA0"/>
    <w:rsid w:val="00B57E0E"/>
    <w:rsid w:val="00B65D00"/>
    <w:rsid w:val="00B66C94"/>
    <w:rsid w:val="00B67FEE"/>
    <w:rsid w:val="00B71CC6"/>
    <w:rsid w:val="00B75C6D"/>
    <w:rsid w:val="00B85891"/>
    <w:rsid w:val="00B912CA"/>
    <w:rsid w:val="00B933C1"/>
    <w:rsid w:val="00B93F22"/>
    <w:rsid w:val="00B94C99"/>
    <w:rsid w:val="00BA3F45"/>
    <w:rsid w:val="00BB070A"/>
    <w:rsid w:val="00BC3250"/>
    <w:rsid w:val="00BD3212"/>
    <w:rsid w:val="00BE3DE0"/>
    <w:rsid w:val="00BF6722"/>
    <w:rsid w:val="00C009D8"/>
    <w:rsid w:val="00C1092F"/>
    <w:rsid w:val="00C420DB"/>
    <w:rsid w:val="00C54057"/>
    <w:rsid w:val="00C5603B"/>
    <w:rsid w:val="00C80E2C"/>
    <w:rsid w:val="00C9009E"/>
    <w:rsid w:val="00CB34E8"/>
    <w:rsid w:val="00CB3B3F"/>
    <w:rsid w:val="00CB6881"/>
    <w:rsid w:val="00CD5FF5"/>
    <w:rsid w:val="00D23BDA"/>
    <w:rsid w:val="00D27615"/>
    <w:rsid w:val="00D64471"/>
    <w:rsid w:val="00D7186E"/>
    <w:rsid w:val="00D81EBE"/>
    <w:rsid w:val="00D85D0B"/>
    <w:rsid w:val="00D86559"/>
    <w:rsid w:val="00DB536E"/>
    <w:rsid w:val="00DF4C76"/>
    <w:rsid w:val="00E068B7"/>
    <w:rsid w:val="00E11328"/>
    <w:rsid w:val="00E1396E"/>
    <w:rsid w:val="00E17480"/>
    <w:rsid w:val="00E44329"/>
    <w:rsid w:val="00E5543C"/>
    <w:rsid w:val="00E568B5"/>
    <w:rsid w:val="00E66B5D"/>
    <w:rsid w:val="00E7233A"/>
    <w:rsid w:val="00E760C2"/>
    <w:rsid w:val="00E771E9"/>
    <w:rsid w:val="00EA4F31"/>
    <w:rsid w:val="00EB09EE"/>
    <w:rsid w:val="00EB1450"/>
    <w:rsid w:val="00EB3653"/>
    <w:rsid w:val="00F216BF"/>
    <w:rsid w:val="00F26F62"/>
    <w:rsid w:val="00F32664"/>
    <w:rsid w:val="00F34F70"/>
    <w:rsid w:val="00F4352A"/>
    <w:rsid w:val="00F47AB0"/>
    <w:rsid w:val="00F707C7"/>
    <w:rsid w:val="00F72A10"/>
    <w:rsid w:val="00F75F5D"/>
    <w:rsid w:val="00F82F3B"/>
    <w:rsid w:val="00F96B1B"/>
    <w:rsid w:val="00FB4E84"/>
    <w:rsid w:val="00FD4213"/>
    <w:rsid w:val="00FE3780"/>
    <w:rsid w:val="00FF5E96"/>
  </w:rsids>
  <m:mathPr>
    <m:mathFont m:val="Monac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BF"/>
  </w:style>
  <w:style w:type="paragraph" w:styleId="Heading1">
    <w:name w:val="heading 1"/>
    <w:basedOn w:val="Normal"/>
    <w:next w:val="Normal"/>
    <w:link w:val="Heading1Char"/>
    <w:uiPriority w:val="9"/>
    <w:qFormat/>
    <w:rsid w:val="00580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2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A1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4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74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nibe.com/sto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313</Words>
  <Characters>1786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Data Link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J. Brown</dc:creator>
  <cp:keywords/>
  <dc:description/>
  <cp:lastModifiedBy>Scott Snibbe</cp:lastModifiedBy>
  <cp:revision>17</cp:revision>
  <dcterms:created xsi:type="dcterms:W3CDTF">2010-06-08T07:34:00Z</dcterms:created>
  <dcterms:modified xsi:type="dcterms:W3CDTF">2010-06-08T13:24:00Z</dcterms:modified>
</cp:coreProperties>
</file>