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0522" w:rsidRPr="00D279A6" w:rsidRDefault="00E6697C" w:rsidP="00F37AAF">
      <w:pPr>
        <w:pStyle w:val="Title"/>
        <w:tabs>
          <w:tab w:val="left" w:pos="2880"/>
          <w:tab w:val="left" w:pos="4320"/>
          <w:tab w:val="left" w:pos="5760"/>
          <w:tab w:val="left" w:pos="6480"/>
          <w:tab w:val="left" w:pos="8640"/>
        </w:tabs>
        <w:spacing w:line="276" w:lineRule="auto"/>
        <w:jc w:val="left"/>
        <w:rPr>
          <w:rFonts w:ascii="Verdana" w:hAnsi="Verdana" w:cs="Arial"/>
          <w:sz w:val="20"/>
          <w:szCs w:val="20"/>
          <w:lang w:val="pt-BR"/>
        </w:rPr>
      </w:pPr>
      <w:r>
        <w:rPr>
          <w:rFonts w:ascii="Verdana" w:hAnsi="Verdana" w:cs="Arial"/>
          <w:sz w:val="20"/>
          <w:szCs w:val="20"/>
          <w:lang w:val="pt-BR"/>
        </w:rPr>
        <w:t>B Avinash</w:t>
      </w:r>
    </w:p>
    <w:p w:rsidR="00370522" w:rsidRPr="00D279A6" w:rsidRDefault="00E6697C" w:rsidP="00F37AAF">
      <w:pPr>
        <w:pStyle w:val="Title"/>
        <w:spacing w:line="276" w:lineRule="auto"/>
        <w:jc w:val="left"/>
        <w:rPr>
          <w:rFonts w:ascii="Verdana" w:hAnsi="Verdana" w:cs="Arial"/>
          <w:sz w:val="20"/>
          <w:szCs w:val="20"/>
          <w:lang w:val="pt-BR"/>
        </w:rPr>
      </w:pPr>
      <w:r w:rsidRPr="00D279A6">
        <w:rPr>
          <w:rFonts w:ascii="Wingdings" w:hAnsi="Wingdings" w:cs="Arial"/>
          <w:b w:val="0"/>
          <w:bCs w:val="0"/>
          <w:sz w:val="20"/>
          <w:szCs w:val="20"/>
          <w:lang w:val="en-IN"/>
        </w:rPr>
        <w:sym w:font="Wingdings" w:char="F02A"/>
      </w:r>
      <w:r>
        <w:rPr>
          <w:rFonts w:ascii="Verdana" w:hAnsi="Verdana" w:cs="Arial"/>
          <w:sz w:val="20"/>
          <w:szCs w:val="20"/>
          <w:lang w:val="pt-BR"/>
        </w:rPr>
        <w:t>:</w:t>
      </w:r>
      <w:r w:rsidRPr="00370522">
        <w:rPr>
          <w:rFonts w:ascii="Verdana" w:hAnsi="Verdana" w:cs="Arial"/>
          <w:sz w:val="20"/>
          <w:szCs w:val="20"/>
        </w:rPr>
        <w:t>avinashsinewy7@gmail.com</w:t>
      </w:r>
    </w:p>
    <w:p w:rsidR="00370522" w:rsidRDefault="00E6697C" w:rsidP="00F37AAF">
      <w:pPr>
        <w:pStyle w:val="Title"/>
        <w:spacing w:line="276" w:lineRule="auto"/>
        <w:jc w:val="left"/>
        <w:rPr>
          <w:rFonts w:ascii="Verdana" w:hAnsi="Verdana" w:cs="Arial"/>
          <w:sz w:val="20"/>
          <w:szCs w:val="20"/>
        </w:rPr>
      </w:pPr>
      <w:r w:rsidRPr="00D279A6">
        <w:rPr>
          <w:rFonts w:ascii="Wingdings" w:hAnsi="Wingdings" w:cs="Arial"/>
          <w:b w:val="0"/>
          <w:bCs w:val="0"/>
          <w:sz w:val="20"/>
          <w:szCs w:val="20"/>
          <w:lang w:val="en-IN"/>
        </w:rPr>
        <w:sym w:font="Wingdings" w:char="F029"/>
      </w:r>
      <w:r w:rsidRPr="00D279A6">
        <w:rPr>
          <w:rFonts w:ascii="Verdana" w:hAnsi="Verdana" w:cs="Arial"/>
          <w:b w:val="0"/>
          <w:bCs w:val="0"/>
          <w:sz w:val="20"/>
          <w:szCs w:val="20"/>
        </w:rPr>
        <w:t>:</w:t>
      </w:r>
      <w:r w:rsidRPr="00D279A6">
        <w:rPr>
          <w:rFonts w:ascii="Verdana" w:hAnsi="Verdana" w:cs="Arial"/>
          <w:sz w:val="20"/>
          <w:szCs w:val="20"/>
        </w:rPr>
        <w:t xml:space="preserve"> +91</w:t>
      </w:r>
      <w:r w:rsidRPr="00370522">
        <w:rPr>
          <w:rFonts w:ascii="Verdana" w:hAnsi="Verdana" w:cs="Arial"/>
          <w:sz w:val="20"/>
          <w:szCs w:val="20"/>
        </w:rPr>
        <w:t>-9110674781, 9916681795</w:t>
      </w:r>
    </w:p>
    <w:p w:rsidR="00370522" w:rsidRPr="00023BD9" w:rsidRDefault="00E6697C" w:rsidP="00370522">
      <w:pPr>
        <w:pStyle w:val="Title"/>
        <w:spacing w:line="276" w:lineRule="auto"/>
        <w:ind w:left="4320" w:firstLine="720"/>
        <w:jc w:val="left"/>
        <w:rPr>
          <w:rFonts w:ascii="Verdana" w:hAnsi="Verdana"/>
          <w:sz w:val="20"/>
          <w:szCs w:val="20"/>
        </w:rPr>
      </w:pPr>
    </w:p>
    <w:p w:rsidR="00370522" w:rsidRPr="00D279A6" w:rsidRDefault="00E6697C" w:rsidP="00370522">
      <w:pPr>
        <w:shd w:val="pct30" w:color="auto" w:fill="FFFFFF"/>
        <w:rPr>
          <w:rFonts w:ascii="Verdana" w:hAnsi="Verdana" w:cs="Arial"/>
          <w:b/>
          <w:bCs/>
          <w:sz w:val="20"/>
          <w:szCs w:val="20"/>
        </w:rPr>
      </w:pPr>
      <w:r w:rsidRPr="00D279A6">
        <w:rPr>
          <w:rFonts w:ascii="Verdana" w:hAnsi="Verdana" w:cs="Arial"/>
          <w:b/>
          <w:bCs/>
          <w:color w:val="000000"/>
          <w:sz w:val="20"/>
          <w:szCs w:val="20"/>
        </w:rPr>
        <w:t>Professional Summary:</w:t>
      </w:r>
    </w:p>
    <w:p w:rsidR="00370522" w:rsidRPr="00370522" w:rsidRDefault="00E6697C" w:rsidP="00370522">
      <w:pPr>
        <w:keepNext/>
        <w:spacing w:line="360" w:lineRule="auto"/>
        <w:ind w:left="720"/>
        <w:jc w:val="both"/>
        <w:rPr>
          <w:rFonts w:ascii="Verdana" w:hAnsi="Verdana" w:cs="Arial"/>
          <w:b/>
          <w:bCs/>
          <w:sz w:val="20"/>
          <w:szCs w:val="20"/>
        </w:rPr>
      </w:pPr>
    </w:p>
    <w:p w:rsidR="00023BD9" w:rsidRPr="00F37AAF" w:rsidRDefault="00E6697C" w:rsidP="00F37AAF">
      <w:pPr>
        <w:keepNext/>
        <w:numPr>
          <w:ilvl w:val="0"/>
          <w:numId w:val="18"/>
        </w:numPr>
        <w:spacing w:line="360" w:lineRule="auto"/>
        <w:jc w:val="both"/>
        <w:rPr>
          <w:rFonts w:ascii="Verdana" w:hAnsi="Verdana" w:cs="Arial"/>
          <w:b/>
          <w:bCs/>
          <w:sz w:val="20"/>
          <w:szCs w:val="20"/>
        </w:rPr>
      </w:pPr>
      <w:r w:rsidRPr="000A3675">
        <w:rPr>
          <w:rFonts w:ascii="Verdana" w:hAnsi="Verdana" w:cs="Arial"/>
          <w:bCs/>
          <w:color w:val="000000" w:themeColor="text1"/>
          <w:sz w:val="20"/>
          <w:szCs w:val="20"/>
        </w:rPr>
        <w:t>Seasoned MSBI Developer</w:t>
      </w:r>
      <w:r>
        <w:rPr>
          <w:rFonts w:ascii="Verdana" w:hAnsi="Verdana" w:cs="Arial"/>
          <w:bCs/>
          <w:sz w:val="20"/>
          <w:szCs w:val="20"/>
        </w:rPr>
        <w:t xml:space="preserve"> with </w:t>
      </w:r>
      <w:r w:rsidRPr="00F37AAF">
        <w:rPr>
          <w:rFonts w:ascii="Verdana" w:hAnsi="Verdana" w:cs="Arial"/>
          <w:sz w:val="20"/>
          <w:szCs w:val="20"/>
        </w:rPr>
        <w:t>3</w:t>
      </w:r>
      <w:r w:rsidRPr="00F37AAF">
        <w:rPr>
          <w:rFonts w:ascii="Verdana" w:hAnsi="Verdana" w:cs="Arial"/>
          <w:sz w:val="20"/>
          <w:szCs w:val="20"/>
        </w:rPr>
        <w:t xml:space="preserve"> years of experience in IT Industry in Data Warehousing and Business Intelligence using Microsoft Business Intelligence tools </w:t>
      </w:r>
      <w:r w:rsidRPr="00F37AAF">
        <w:rPr>
          <w:rFonts w:ascii="Verdana" w:hAnsi="Verdana" w:cs="Arial"/>
          <w:b/>
          <w:bCs/>
          <w:sz w:val="20"/>
          <w:szCs w:val="20"/>
        </w:rPr>
        <w:t xml:space="preserve">SSIS, </w:t>
      </w:r>
      <w:r w:rsidRPr="00F37AAF">
        <w:rPr>
          <w:rFonts w:ascii="Verdana" w:hAnsi="Verdana" w:cs="Arial"/>
          <w:b/>
          <w:bCs/>
          <w:sz w:val="20"/>
          <w:szCs w:val="20"/>
        </w:rPr>
        <w:t xml:space="preserve">SSAS, </w:t>
      </w:r>
      <w:r w:rsidRPr="00F37AAF">
        <w:rPr>
          <w:rFonts w:ascii="Verdana" w:hAnsi="Verdana" w:cs="Arial"/>
          <w:b/>
          <w:bCs/>
          <w:sz w:val="20"/>
          <w:szCs w:val="20"/>
        </w:rPr>
        <w:t xml:space="preserve">SSRS </w:t>
      </w:r>
      <w:r w:rsidRPr="00F37AAF">
        <w:rPr>
          <w:rFonts w:ascii="Verdana" w:hAnsi="Verdana" w:cs="Arial"/>
          <w:sz w:val="20"/>
          <w:szCs w:val="20"/>
        </w:rPr>
        <w:t xml:space="preserve">and </w:t>
      </w:r>
      <w:r w:rsidRPr="00F37AAF">
        <w:rPr>
          <w:rFonts w:ascii="Verdana" w:hAnsi="Verdana" w:cs="Arial"/>
          <w:b/>
          <w:bCs/>
          <w:sz w:val="20"/>
          <w:szCs w:val="20"/>
        </w:rPr>
        <w:t xml:space="preserve">SQL </w:t>
      </w:r>
      <w:r w:rsidRPr="00F37AAF">
        <w:rPr>
          <w:rFonts w:ascii="Verdana" w:hAnsi="Verdana" w:cs="Arial"/>
          <w:b/>
          <w:bCs/>
          <w:sz w:val="20"/>
          <w:szCs w:val="20"/>
        </w:rPr>
        <w:t>Server.</w:t>
      </w:r>
    </w:p>
    <w:p w:rsidR="00023BD9" w:rsidRPr="00023BD9" w:rsidRDefault="00E6697C" w:rsidP="007206FE">
      <w:pPr>
        <w:keepNext/>
        <w:numPr>
          <w:ilvl w:val="0"/>
          <w:numId w:val="18"/>
        </w:numPr>
        <w:spacing w:line="360" w:lineRule="auto"/>
        <w:jc w:val="both"/>
        <w:rPr>
          <w:rFonts w:ascii="Verdana" w:hAnsi="Verdana" w:cs="Arial"/>
          <w:sz w:val="20"/>
          <w:szCs w:val="20"/>
        </w:rPr>
      </w:pPr>
      <w:r w:rsidRPr="000A3675">
        <w:rPr>
          <w:rFonts w:ascii="Verdana" w:hAnsi="Verdana" w:cs="Arial"/>
          <w:color w:val="000000" w:themeColor="text1"/>
          <w:sz w:val="20"/>
          <w:szCs w:val="20"/>
        </w:rPr>
        <w:t>Proven experience</w:t>
      </w:r>
      <w:r w:rsidRPr="00023BD9">
        <w:rPr>
          <w:rFonts w:ascii="Verdana" w:hAnsi="Verdana" w:cs="Arial"/>
          <w:sz w:val="20"/>
          <w:szCs w:val="20"/>
        </w:rPr>
        <w:t xml:space="preserve"> in extracting data from heterogeneous sources, transforming and loading (</w:t>
      </w:r>
      <w:r w:rsidRPr="00023BD9">
        <w:rPr>
          <w:rFonts w:ascii="Verdana" w:hAnsi="Verdana" w:cs="Arial"/>
          <w:b/>
          <w:bCs/>
          <w:sz w:val="20"/>
          <w:szCs w:val="20"/>
        </w:rPr>
        <w:t>ETL</w:t>
      </w:r>
      <w:r w:rsidRPr="00023BD9">
        <w:rPr>
          <w:rFonts w:ascii="Verdana" w:hAnsi="Verdana" w:cs="Arial"/>
          <w:sz w:val="20"/>
          <w:szCs w:val="20"/>
        </w:rPr>
        <w:t xml:space="preserve">) process using </w:t>
      </w:r>
      <w:r w:rsidRPr="00023BD9">
        <w:rPr>
          <w:rFonts w:ascii="Verdana" w:hAnsi="Verdana" w:cs="Arial"/>
          <w:b/>
          <w:bCs/>
          <w:sz w:val="20"/>
          <w:szCs w:val="20"/>
        </w:rPr>
        <w:t>SQL Server Integration services (SSIS).</w:t>
      </w:r>
    </w:p>
    <w:p w:rsidR="00023BD9" w:rsidRPr="00023BD9" w:rsidRDefault="00E6697C" w:rsidP="007206FE">
      <w:pPr>
        <w:pStyle w:val="ListParagraph"/>
        <w:widowControl w:val="0"/>
        <w:numPr>
          <w:ilvl w:val="0"/>
          <w:numId w:val="18"/>
        </w:numPr>
        <w:spacing w:after="0" w:line="360" w:lineRule="auto"/>
        <w:contextualSpacing w:val="0"/>
        <w:rPr>
          <w:rFonts w:ascii="Verdana" w:hAnsi="Verdana" w:cs="Arial"/>
          <w:sz w:val="20"/>
          <w:szCs w:val="20"/>
        </w:rPr>
      </w:pPr>
      <w:r w:rsidRPr="00023BD9">
        <w:rPr>
          <w:rFonts w:ascii="Verdana" w:hAnsi="Verdana" w:cs="Arial"/>
          <w:sz w:val="20"/>
          <w:szCs w:val="20"/>
        </w:rPr>
        <w:t>Created packages using transformations such as Derived Column, Conditional Spli</w:t>
      </w:r>
      <w:r w:rsidRPr="00023BD9">
        <w:rPr>
          <w:rFonts w:ascii="Verdana" w:hAnsi="Verdana" w:cs="Arial"/>
          <w:sz w:val="20"/>
          <w:szCs w:val="20"/>
        </w:rPr>
        <w:t>t, Data Conversion, Union all, Lookup, Sort and Aggregate Etc.</w:t>
      </w:r>
    </w:p>
    <w:p w:rsidR="00023BD9" w:rsidRDefault="00E6697C" w:rsidP="007206FE">
      <w:pPr>
        <w:pStyle w:val="ListParagraph"/>
        <w:widowControl w:val="0"/>
        <w:numPr>
          <w:ilvl w:val="0"/>
          <w:numId w:val="18"/>
        </w:numPr>
        <w:spacing w:after="0" w:line="360" w:lineRule="auto"/>
        <w:contextualSpacing w:val="0"/>
        <w:rPr>
          <w:rFonts w:ascii="Verdana" w:hAnsi="Verdana" w:cs="Arial"/>
          <w:sz w:val="20"/>
          <w:szCs w:val="20"/>
        </w:rPr>
      </w:pPr>
      <w:r w:rsidRPr="00023BD9">
        <w:rPr>
          <w:rFonts w:ascii="Verdana" w:hAnsi="Verdana" w:cs="Arial"/>
          <w:sz w:val="20"/>
          <w:szCs w:val="20"/>
        </w:rPr>
        <w:t xml:space="preserve">Used Control Flow Tasks </w:t>
      </w:r>
      <w:r>
        <w:rPr>
          <w:rFonts w:ascii="Verdana" w:hAnsi="Verdana" w:cs="Arial"/>
          <w:sz w:val="20"/>
          <w:szCs w:val="20"/>
        </w:rPr>
        <w:t xml:space="preserve">- </w:t>
      </w:r>
      <w:r w:rsidRPr="00023BD9">
        <w:rPr>
          <w:rFonts w:ascii="Verdana" w:hAnsi="Verdana" w:cs="Arial"/>
          <w:sz w:val="20"/>
          <w:szCs w:val="20"/>
        </w:rPr>
        <w:t>For Loop Container, For Each Loop Container, Execute SQL Task, Data Flow Task, and File System Task.</w:t>
      </w:r>
    </w:p>
    <w:p w:rsidR="005F5693" w:rsidRDefault="00E6697C" w:rsidP="007206FE">
      <w:pPr>
        <w:pStyle w:val="ListParagraph"/>
        <w:widowControl w:val="0"/>
        <w:numPr>
          <w:ilvl w:val="0"/>
          <w:numId w:val="18"/>
        </w:numPr>
        <w:spacing w:after="0" w:line="360" w:lineRule="auto"/>
        <w:contextualSpacing w:val="0"/>
        <w:rPr>
          <w:rFonts w:ascii="Verdana" w:hAnsi="Verdana" w:cs="Arial"/>
          <w:sz w:val="20"/>
          <w:szCs w:val="20"/>
        </w:rPr>
      </w:pPr>
      <w:proofErr w:type="spellStart"/>
      <w:r>
        <w:rPr>
          <w:rFonts w:ascii="Verdana" w:hAnsi="Verdana" w:cs="Arial"/>
          <w:sz w:val="20"/>
          <w:szCs w:val="20"/>
        </w:rPr>
        <w:t>Experiencein</w:t>
      </w:r>
      <w:proofErr w:type="spellEnd"/>
      <w:r>
        <w:rPr>
          <w:rFonts w:ascii="Verdana" w:hAnsi="Verdana" w:cs="Arial"/>
          <w:sz w:val="20"/>
          <w:szCs w:val="20"/>
        </w:rPr>
        <w:t xml:space="preserve"> providing </w:t>
      </w:r>
      <w:proofErr w:type="spellStart"/>
      <w:r w:rsidRPr="008112E7">
        <w:rPr>
          <w:rFonts w:ascii="Verdana" w:hAnsi="Verdana" w:cs="Arial"/>
          <w:b/>
          <w:sz w:val="20"/>
          <w:szCs w:val="20"/>
        </w:rPr>
        <w:t>Logging</w:t>
      </w:r>
      <w:r>
        <w:rPr>
          <w:rFonts w:ascii="Verdana" w:hAnsi="Verdana" w:cs="Arial"/>
          <w:sz w:val="20"/>
          <w:szCs w:val="20"/>
        </w:rPr>
        <w:t>and</w:t>
      </w:r>
      <w:proofErr w:type="spellEnd"/>
      <w:r>
        <w:rPr>
          <w:rFonts w:ascii="Verdana" w:hAnsi="Verdana" w:cs="Arial"/>
          <w:sz w:val="20"/>
          <w:szCs w:val="20"/>
        </w:rPr>
        <w:t xml:space="preserve"> </w:t>
      </w:r>
      <w:r w:rsidRPr="008112E7">
        <w:rPr>
          <w:rFonts w:ascii="Verdana" w:hAnsi="Verdana" w:cs="Arial"/>
          <w:b/>
          <w:sz w:val="20"/>
          <w:szCs w:val="20"/>
        </w:rPr>
        <w:t>Error handling</w:t>
      </w:r>
      <w:r>
        <w:rPr>
          <w:rFonts w:ascii="Verdana" w:hAnsi="Verdana" w:cs="Arial"/>
          <w:sz w:val="20"/>
          <w:szCs w:val="20"/>
        </w:rPr>
        <w:t xml:space="preserve"> by using </w:t>
      </w:r>
      <w:r w:rsidRPr="008112E7">
        <w:rPr>
          <w:rFonts w:ascii="Verdana" w:hAnsi="Verdana" w:cs="Arial"/>
          <w:b/>
          <w:sz w:val="20"/>
          <w:szCs w:val="20"/>
        </w:rPr>
        <w:t xml:space="preserve">Event </w:t>
      </w:r>
      <w:r w:rsidRPr="008112E7">
        <w:rPr>
          <w:rFonts w:ascii="Verdana" w:hAnsi="Verdana" w:cs="Arial"/>
          <w:b/>
          <w:sz w:val="20"/>
          <w:szCs w:val="20"/>
        </w:rPr>
        <w:t>Handler</w:t>
      </w:r>
      <w:r>
        <w:rPr>
          <w:rFonts w:ascii="Verdana" w:hAnsi="Verdana" w:cs="Arial"/>
          <w:sz w:val="20"/>
          <w:szCs w:val="20"/>
        </w:rPr>
        <w:t xml:space="preserve"> and Customized Logging SSIS.</w:t>
      </w:r>
    </w:p>
    <w:p w:rsidR="005F5693" w:rsidRPr="00023BD9" w:rsidRDefault="00E6697C" w:rsidP="007206FE">
      <w:pPr>
        <w:pStyle w:val="ListParagraph"/>
        <w:widowControl w:val="0"/>
        <w:numPr>
          <w:ilvl w:val="0"/>
          <w:numId w:val="18"/>
        </w:numPr>
        <w:spacing w:after="0" w:line="360" w:lineRule="auto"/>
        <w:contextualSpacing w:val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Experience in Creating Scheduling jobs, Alerts and Scheduled packages using </w:t>
      </w:r>
      <w:r w:rsidRPr="005F5693">
        <w:rPr>
          <w:rFonts w:ascii="Verdana" w:hAnsi="Verdana" w:cs="Arial"/>
          <w:b/>
          <w:sz w:val="20"/>
          <w:szCs w:val="20"/>
        </w:rPr>
        <w:t>SQL Server Agent</w:t>
      </w:r>
      <w:r>
        <w:rPr>
          <w:rFonts w:ascii="Verdana" w:hAnsi="Verdana" w:cs="Arial"/>
          <w:sz w:val="20"/>
          <w:szCs w:val="20"/>
        </w:rPr>
        <w:t>.</w:t>
      </w:r>
    </w:p>
    <w:p w:rsidR="00023BD9" w:rsidRPr="00023BD9" w:rsidRDefault="00E6697C" w:rsidP="007206FE">
      <w:pPr>
        <w:keepNext/>
        <w:numPr>
          <w:ilvl w:val="0"/>
          <w:numId w:val="18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Hands on Experience </w:t>
      </w:r>
      <w:r w:rsidRPr="00023BD9">
        <w:rPr>
          <w:rFonts w:ascii="Verdana" w:hAnsi="Verdana" w:cs="Arial"/>
          <w:sz w:val="20"/>
          <w:szCs w:val="20"/>
        </w:rPr>
        <w:t xml:space="preserve">developing reports using </w:t>
      </w:r>
      <w:r w:rsidRPr="00023BD9">
        <w:rPr>
          <w:rFonts w:ascii="Verdana" w:hAnsi="Verdana" w:cs="Arial"/>
          <w:b/>
          <w:sz w:val="20"/>
          <w:szCs w:val="20"/>
        </w:rPr>
        <w:t>SQL Server Reporting Services</w:t>
      </w:r>
      <w:r w:rsidRPr="00023BD9">
        <w:rPr>
          <w:rFonts w:ascii="Verdana" w:hAnsi="Verdana" w:cs="Arial"/>
          <w:sz w:val="20"/>
          <w:szCs w:val="20"/>
        </w:rPr>
        <w:t xml:space="preserve"> (</w:t>
      </w:r>
      <w:r w:rsidRPr="00023BD9">
        <w:rPr>
          <w:rFonts w:ascii="Verdana" w:hAnsi="Verdana" w:cs="Arial"/>
          <w:b/>
          <w:bCs/>
          <w:sz w:val="20"/>
          <w:szCs w:val="20"/>
        </w:rPr>
        <w:t>SSRS</w:t>
      </w:r>
      <w:r w:rsidRPr="00023BD9">
        <w:rPr>
          <w:rFonts w:ascii="Verdana" w:hAnsi="Verdana" w:cs="Arial"/>
          <w:sz w:val="20"/>
          <w:szCs w:val="20"/>
        </w:rPr>
        <w:t>).</w:t>
      </w:r>
    </w:p>
    <w:p w:rsidR="00023BD9" w:rsidRPr="00023BD9" w:rsidRDefault="00E6697C" w:rsidP="007206FE">
      <w:pPr>
        <w:pStyle w:val="ListParagraph"/>
        <w:widowControl w:val="0"/>
        <w:numPr>
          <w:ilvl w:val="0"/>
          <w:numId w:val="18"/>
        </w:numPr>
        <w:spacing w:after="0" w:line="360" w:lineRule="auto"/>
        <w:contextualSpacing w:val="0"/>
        <w:rPr>
          <w:rFonts w:ascii="Verdana" w:hAnsi="Verdana" w:cs="Arial"/>
          <w:sz w:val="20"/>
          <w:szCs w:val="20"/>
        </w:rPr>
      </w:pPr>
      <w:proofErr w:type="spellStart"/>
      <w:r w:rsidRPr="00023BD9">
        <w:rPr>
          <w:rFonts w:ascii="Verdana" w:hAnsi="Verdana" w:cs="Arial"/>
          <w:sz w:val="20"/>
          <w:szCs w:val="20"/>
        </w:rPr>
        <w:t>Generate</w:t>
      </w:r>
      <w:r w:rsidRPr="000A3675">
        <w:rPr>
          <w:rFonts w:ascii="Verdana" w:hAnsi="Verdana" w:cs="Arial"/>
          <w:color w:val="000000" w:themeColor="text1"/>
          <w:sz w:val="20"/>
          <w:szCs w:val="20"/>
        </w:rPr>
        <w:t>d</w:t>
      </w:r>
      <w:r w:rsidRPr="00023BD9">
        <w:rPr>
          <w:rFonts w:ascii="Verdana" w:hAnsi="Verdana" w:cs="Arial"/>
          <w:sz w:val="20"/>
          <w:szCs w:val="20"/>
        </w:rPr>
        <w:t>reports</w:t>
      </w:r>
      <w:proofErr w:type="spellEnd"/>
      <w:r w:rsidRPr="00023BD9">
        <w:rPr>
          <w:rFonts w:ascii="Verdana" w:hAnsi="Verdana" w:cs="Arial"/>
          <w:sz w:val="20"/>
          <w:szCs w:val="20"/>
        </w:rPr>
        <w:t xml:space="preserve"> in the form of </w:t>
      </w:r>
      <w:r w:rsidRPr="00023BD9">
        <w:rPr>
          <w:rFonts w:ascii="Verdana" w:hAnsi="Verdana" w:cs="Arial"/>
          <w:bCs/>
          <w:sz w:val="20"/>
          <w:szCs w:val="20"/>
        </w:rPr>
        <w:t xml:space="preserve">Table, Matrix </w:t>
      </w:r>
      <w:r w:rsidRPr="00023BD9">
        <w:rPr>
          <w:rFonts w:ascii="Verdana" w:hAnsi="Verdana" w:cs="Arial"/>
          <w:sz w:val="20"/>
          <w:szCs w:val="20"/>
        </w:rPr>
        <w:t>and</w:t>
      </w:r>
      <w:r w:rsidRPr="00023BD9">
        <w:rPr>
          <w:rFonts w:ascii="Verdana" w:hAnsi="Verdana" w:cs="Arial"/>
          <w:bCs/>
          <w:sz w:val="20"/>
          <w:szCs w:val="20"/>
        </w:rPr>
        <w:t xml:space="preserve"> Chart</w:t>
      </w:r>
      <w:r>
        <w:rPr>
          <w:rFonts w:ascii="Verdana" w:hAnsi="Verdana" w:cs="Arial"/>
          <w:sz w:val="20"/>
          <w:szCs w:val="20"/>
        </w:rPr>
        <w:t xml:space="preserve"> using SQL Server </w:t>
      </w:r>
      <w:r w:rsidRPr="00023BD9">
        <w:rPr>
          <w:rFonts w:ascii="Verdana" w:hAnsi="Verdana" w:cs="Arial"/>
          <w:sz w:val="20"/>
          <w:szCs w:val="20"/>
        </w:rPr>
        <w:t>Reporting Services.</w:t>
      </w:r>
    </w:p>
    <w:p w:rsidR="00023BD9" w:rsidRPr="00023BD9" w:rsidRDefault="00E6697C" w:rsidP="007206FE">
      <w:pPr>
        <w:pStyle w:val="ListParagraph"/>
        <w:widowControl w:val="0"/>
        <w:numPr>
          <w:ilvl w:val="0"/>
          <w:numId w:val="18"/>
        </w:numPr>
        <w:spacing w:after="0" w:line="360" w:lineRule="auto"/>
        <w:contextualSpacing w:val="0"/>
        <w:rPr>
          <w:rFonts w:ascii="Verdana" w:hAnsi="Verdana" w:cs="Arial"/>
          <w:sz w:val="20"/>
          <w:szCs w:val="20"/>
        </w:rPr>
      </w:pPr>
      <w:r w:rsidRPr="00023BD9">
        <w:rPr>
          <w:rFonts w:ascii="Verdana" w:hAnsi="Verdana" w:cs="Arial"/>
          <w:sz w:val="20"/>
          <w:szCs w:val="20"/>
        </w:rPr>
        <w:t>Drill Down, Drill Through features are also applied to reports and Deployment of SSRS reports into target servers.</w:t>
      </w:r>
    </w:p>
    <w:p w:rsidR="00023BD9" w:rsidRPr="00023BD9" w:rsidRDefault="00E6697C" w:rsidP="007206FE">
      <w:pPr>
        <w:keepNext/>
        <w:numPr>
          <w:ilvl w:val="0"/>
          <w:numId w:val="18"/>
        </w:numPr>
        <w:spacing w:line="360" w:lineRule="auto"/>
        <w:jc w:val="both"/>
        <w:rPr>
          <w:rFonts w:ascii="Verdana" w:hAnsi="Verdana" w:cs="Verdana"/>
          <w:sz w:val="20"/>
          <w:szCs w:val="20"/>
        </w:rPr>
      </w:pPr>
      <w:proofErr w:type="spellStart"/>
      <w:r w:rsidRPr="00023BD9">
        <w:rPr>
          <w:rFonts w:ascii="Verdana" w:hAnsi="Verdana" w:cs="Verdana"/>
          <w:sz w:val="20"/>
          <w:szCs w:val="20"/>
        </w:rPr>
        <w:t>Hav</w:t>
      </w:r>
      <w:r>
        <w:rPr>
          <w:rFonts w:ascii="Verdana" w:hAnsi="Verdana" w:cs="Verdana"/>
          <w:sz w:val="20"/>
          <w:szCs w:val="20"/>
        </w:rPr>
        <w:t>ehands</w:t>
      </w:r>
      <w:proofErr w:type="spellEnd"/>
      <w:r>
        <w:rPr>
          <w:rFonts w:ascii="Verdana" w:hAnsi="Verdana" w:cs="Verdana"/>
          <w:sz w:val="20"/>
          <w:szCs w:val="20"/>
        </w:rPr>
        <w:t xml:space="preserve"> on experience in creating </w:t>
      </w:r>
      <w:r w:rsidRPr="00023BD9">
        <w:rPr>
          <w:rFonts w:ascii="Verdana" w:hAnsi="Verdana" w:cs="Verdana"/>
          <w:sz w:val="20"/>
          <w:szCs w:val="20"/>
        </w:rPr>
        <w:t xml:space="preserve">cubes with </w:t>
      </w:r>
      <w:r w:rsidRPr="00023BD9">
        <w:rPr>
          <w:rFonts w:ascii="Verdana" w:hAnsi="Verdana" w:cs="Verdana"/>
          <w:b/>
          <w:sz w:val="20"/>
          <w:szCs w:val="20"/>
        </w:rPr>
        <w:t>SQL Server Analysis Services</w:t>
      </w:r>
      <w:r w:rsidRPr="00023BD9">
        <w:rPr>
          <w:rFonts w:ascii="Verdana" w:hAnsi="Verdana" w:cs="Verdana"/>
          <w:sz w:val="20"/>
          <w:szCs w:val="20"/>
        </w:rPr>
        <w:t xml:space="preserve"> (</w:t>
      </w:r>
      <w:r w:rsidRPr="00023BD9">
        <w:rPr>
          <w:rFonts w:ascii="Verdana" w:hAnsi="Verdana" w:cs="Verdana"/>
          <w:b/>
          <w:bCs/>
          <w:sz w:val="20"/>
          <w:szCs w:val="20"/>
        </w:rPr>
        <w:t>SSAS</w:t>
      </w:r>
      <w:r w:rsidRPr="00023BD9">
        <w:rPr>
          <w:rFonts w:ascii="Verdana" w:hAnsi="Verdana" w:cs="Verdana"/>
          <w:sz w:val="20"/>
          <w:szCs w:val="20"/>
        </w:rPr>
        <w:t>).</w:t>
      </w:r>
    </w:p>
    <w:p w:rsidR="00023BD9" w:rsidRDefault="00E6697C" w:rsidP="007206FE">
      <w:pPr>
        <w:pStyle w:val="Bullets"/>
        <w:tabs>
          <w:tab w:val="clear" w:pos="360"/>
        </w:tabs>
      </w:pPr>
      <w:r w:rsidRPr="00023BD9">
        <w:t>Designed Multidimensional cubes by creating Data sources and Data Source Views using SSAS.</w:t>
      </w:r>
    </w:p>
    <w:p w:rsidR="00CF408D" w:rsidRDefault="00E6697C" w:rsidP="007206FE">
      <w:pPr>
        <w:pStyle w:val="Bullets"/>
        <w:tabs>
          <w:tab w:val="clear" w:pos="360"/>
        </w:tabs>
      </w:pPr>
      <w:r>
        <w:t xml:space="preserve">Mastered in Data Warehouse Concepts Dimension </w:t>
      </w:r>
      <w:proofErr w:type="spellStart"/>
      <w:r>
        <w:t>Modelling</w:t>
      </w:r>
      <w:proofErr w:type="spellEnd"/>
      <w:r>
        <w:t xml:space="preserve"> (Kimball Methodology) and MDX Queries.</w:t>
      </w:r>
    </w:p>
    <w:p w:rsidR="00FE1E12" w:rsidRPr="00FE1E12" w:rsidRDefault="00E6697C" w:rsidP="00FE1E12">
      <w:pPr>
        <w:pStyle w:val="Bullets"/>
        <w:tabs>
          <w:tab w:val="clear" w:pos="360"/>
        </w:tabs>
      </w:pPr>
      <w:r>
        <w:t>Created simple dash boards on Microsoft Power Bi.</w:t>
      </w:r>
    </w:p>
    <w:p w:rsidR="00023BD9" w:rsidRPr="00023BD9" w:rsidRDefault="00E6697C" w:rsidP="00FE1E12">
      <w:pPr>
        <w:pStyle w:val="Bullets"/>
        <w:tabs>
          <w:tab w:val="clear" w:pos="360"/>
        </w:tabs>
      </w:pPr>
      <w:proofErr w:type="spellStart"/>
      <w:r w:rsidRPr="000A3675">
        <w:rPr>
          <w:color w:val="000000" w:themeColor="text1"/>
        </w:rPr>
        <w:t>Proven</w:t>
      </w:r>
      <w:r w:rsidRPr="00023BD9">
        <w:t>experie</w:t>
      </w:r>
      <w:r w:rsidRPr="00023BD9">
        <w:t>nce</w:t>
      </w:r>
      <w:proofErr w:type="spellEnd"/>
      <w:r w:rsidRPr="00023BD9">
        <w:t xml:space="preserve"> in creating database objects like Tables, Views, Writing Stored Procedures and Triggers.</w:t>
      </w:r>
    </w:p>
    <w:p w:rsidR="00023BD9" w:rsidRPr="00023BD9" w:rsidRDefault="00E6697C" w:rsidP="007206FE">
      <w:pPr>
        <w:pStyle w:val="Bullets"/>
        <w:numPr>
          <w:ilvl w:val="0"/>
          <w:numId w:val="18"/>
        </w:numPr>
      </w:pPr>
      <w:r w:rsidRPr="00023BD9">
        <w:t>Generated SQL Queries using necessary join conditions and used indexes efficiently for good performance of queries.</w:t>
      </w:r>
    </w:p>
    <w:p w:rsidR="00BA5FA3" w:rsidRPr="00023BD9" w:rsidRDefault="00E6697C" w:rsidP="007206FE">
      <w:pPr>
        <w:numPr>
          <w:ilvl w:val="0"/>
          <w:numId w:val="20"/>
        </w:numPr>
        <w:spacing w:line="360" w:lineRule="auto"/>
        <w:rPr>
          <w:rFonts w:ascii="Verdana" w:hAnsi="Verdana"/>
          <w:sz w:val="20"/>
          <w:szCs w:val="20"/>
        </w:rPr>
      </w:pPr>
      <w:r w:rsidRPr="000A3675">
        <w:rPr>
          <w:rFonts w:ascii="Verdana" w:hAnsi="Verdana"/>
          <w:color w:val="000000" w:themeColor="text1"/>
          <w:sz w:val="20"/>
          <w:szCs w:val="20"/>
        </w:rPr>
        <w:t>Well-</w:t>
      </w:r>
      <w:proofErr w:type="spellStart"/>
      <w:r w:rsidRPr="000A3675">
        <w:rPr>
          <w:rFonts w:ascii="Verdana" w:hAnsi="Verdana"/>
          <w:color w:val="000000" w:themeColor="text1"/>
          <w:sz w:val="20"/>
          <w:szCs w:val="20"/>
        </w:rPr>
        <w:t>versed</w:t>
      </w:r>
      <w:r>
        <w:rPr>
          <w:rFonts w:ascii="Verdana" w:hAnsi="Verdana"/>
          <w:sz w:val="20"/>
          <w:szCs w:val="20"/>
        </w:rPr>
        <w:t>i</w:t>
      </w:r>
      <w:r w:rsidRPr="00023BD9">
        <w:rPr>
          <w:rFonts w:ascii="Verdana" w:hAnsi="Verdana"/>
          <w:sz w:val="20"/>
          <w:szCs w:val="20"/>
        </w:rPr>
        <w:t>n</w:t>
      </w:r>
      <w:proofErr w:type="spellEnd"/>
      <w:r w:rsidRPr="00023BD9">
        <w:rPr>
          <w:rFonts w:ascii="Verdana" w:hAnsi="Verdana"/>
          <w:sz w:val="20"/>
          <w:szCs w:val="20"/>
        </w:rPr>
        <w:t xml:space="preserve"> JAVA and PHP.</w:t>
      </w:r>
    </w:p>
    <w:p w:rsidR="00F37AAF" w:rsidRPr="00F37AAF" w:rsidRDefault="00E6697C" w:rsidP="00F37AAF">
      <w:pPr>
        <w:numPr>
          <w:ilvl w:val="0"/>
          <w:numId w:val="20"/>
        </w:numPr>
        <w:spacing w:line="360" w:lineRule="auto"/>
        <w:rPr>
          <w:rFonts w:ascii="Verdana" w:hAnsi="Verdana" w:cs="Arial"/>
          <w:strike/>
          <w:sz w:val="20"/>
          <w:szCs w:val="20"/>
        </w:rPr>
      </w:pPr>
      <w:r w:rsidRPr="000A3675">
        <w:rPr>
          <w:rFonts w:ascii="Verdana" w:hAnsi="Verdana" w:cs="Arial"/>
          <w:color w:val="000000" w:themeColor="text1"/>
          <w:sz w:val="20"/>
          <w:szCs w:val="20"/>
        </w:rPr>
        <w:t xml:space="preserve">Natural communicator with strong motivation skills </w:t>
      </w:r>
      <w:r w:rsidRPr="000A3675">
        <w:rPr>
          <w:rFonts w:ascii="Verdana" w:hAnsi="Verdana" w:cs="Arial"/>
          <w:color w:val="000000" w:themeColor="text1"/>
          <w:sz w:val="20"/>
          <w:szCs w:val="20"/>
        </w:rPr>
        <w:t xml:space="preserve">and </w:t>
      </w:r>
      <w:r w:rsidRPr="000A3675">
        <w:rPr>
          <w:rFonts w:ascii="Verdana" w:hAnsi="Verdana" w:cs="Arial"/>
          <w:color w:val="000000" w:themeColor="text1"/>
          <w:sz w:val="20"/>
          <w:szCs w:val="20"/>
        </w:rPr>
        <w:t>ability to build, produce and succeed.</w:t>
      </w:r>
    </w:p>
    <w:p w:rsidR="00F37AAF" w:rsidRPr="000A3675" w:rsidRDefault="00E6697C" w:rsidP="00A078A1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contextualSpacing/>
        <w:jc w:val="both"/>
        <w:rPr>
          <w:rFonts w:ascii="Verdana" w:hAnsi="Verdana"/>
          <w:b/>
          <w:iCs/>
          <w:color w:val="000000" w:themeColor="text1"/>
          <w:sz w:val="20"/>
          <w:szCs w:val="20"/>
        </w:rPr>
      </w:pPr>
      <w:r w:rsidRPr="000A3675">
        <w:rPr>
          <w:rFonts w:ascii="Verdana" w:hAnsi="Verdana" w:cs="Arial"/>
          <w:color w:val="000000" w:themeColor="text1"/>
          <w:sz w:val="20"/>
          <w:szCs w:val="20"/>
        </w:rPr>
        <w:t>Capacity to thrive in dynamic and fluid environments while remaining pragmatic and focused.</w:t>
      </w:r>
    </w:p>
    <w:p w:rsidR="00A078A1" w:rsidRPr="00370522" w:rsidRDefault="00E6697C" w:rsidP="00A078A1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contextualSpacing/>
        <w:jc w:val="both"/>
        <w:rPr>
          <w:rFonts w:ascii="Verdana" w:hAnsi="Verdana"/>
          <w:b/>
          <w:iCs/>
          <w:sz w:val="20"/>
          <w:szCs w:val="20"/>
        </w:rPr>
      </w:pPr>
      <w:r w:rsidRPr="00370522">
        <w:rPr>
          <w:rFonts w:ascii="Verdana" w:hAnsi="Verdana" w:cs="Arial"/>
          <w:sz w:val="20"/>
          <w:szCs w:val="20"/>
        </w:rPr>
        <w:t xml:space="preserve">Team Player and self-starter with ability to work independently or as </w:t>
      </w:r>
      <w:r w:rsidRPr="00370522">
        <w:rPr>
          <w:rFonts w:ascii="Verdana" w:hAnsi="Verdana" w:cs="Arial"/>
          <w:sz w:val="20"/>
          <w:szCs w:val="20"/>
        </w:rPr>
        <w:t xml:space="preserve">a part of team </w:t>
      </w:r>
      <w:r w:rsidRPr="00370522">
        <w:rPr>
          <w:rFonts w:ascii="Verdana" w:hAnsi="Verdana" w:cs="Arial"/>
          <w:sz w:val="20"/>
          <w:szCs w:val="20"/>
        </w:rPr>
        <w:lastRenderedPageBreak/>
        <w:t>and capable of picking up new skills quickly.</w:t>
      </w:r>
    </w:p>
    <w:p w:rsidR="00A078A1" w:rsidRDefault="00E6697C" w:rsidP="00A078A1">
      <w:pPr>
        <w:widowControl w:val="0"/>
        <w:autoSpaceDE w:val="0"/>
        <w:autoSpaceDN w:val="0"/>
        <w:adjustRightInd w:val="0"/>
        <w:spacing w:line="360" w:lineRule="auto"/>
        <w:contextualSpacing/>
        <w:jc w:val="both"/>
        <w:rPr>
          <w:rFonts w:ascii="Verdana" w:hAnsi="Verdana"/>
          <w:b/>
          <w:iCs/>
          <w:sz w:val="20"/>
          <w:szCs w:val="20"/>
        </w:rPr>
      </w:pPr>
    </w:p>
    <w:p w:rsidR="00370522" w:rsidRPr="00D279A6" w:rsidRDefault="00E6697C" w:rsidP="00370522">
      <w:pPr>
        <w:shd w:val="pct30" w:color="auto" w:fill="FFFFFF"/>
        <w:jc w:val="both"/>
        <w:rPr>
          <w:rFonts w:ascii="Verdana" w:hAnsi="Verdana" w:cs="Arial"/>
          <w:b/>
          <w:bCs/>
          <w:sz w:val="20"/>
          <w:szCs w:val="20"/>
        </w:rPr>
      </w:pPr>
      <w:r w:rsidRPr="00D279A6">
        <w:rPr>
          <w:rFonts w:ascii="Verdana" w:hAnsi="Verdana" w:cs="Arial"/>
          <w:b/>
          <w:bCs/>
          <w:color w:val="000000"/>
          <w:sz w:val="20"/>
          <w:szCs w:val="20"/>
        </w:rPr>
        <w:t>Education:</w:t>
      </w:r>
    </w:p>
    <w:p w:rsidR="00866F47" w:rsidRPr="00023BD9" w:rsidRDefault="00E6697C" w:rsidP="007206FE">
      <w:pPr>
        <w:spacing w:line="360" w:lineRule="auto"/>
        <w:jc w:val="both"/>
        <w:rPr>
          <w:rStyle w:val="Emphasis"/>
          <w:rFonts w:ascii="Verdana" w:hAnsi="Verdana"/>
          <w:i w:val="0"/>
          <w:sz w:val="20"/>
          <w:szCs w:val="20"/>
        </w:rPr>
      </w:pPr>
    </w:p>
    <w:p w:rsidR="00866F47" w:rsidRPr="000A3675" w:rsidRDefault="00E6697C" w:rsidP="00EB3097">
      <w:pPr>
        <w:widowControl w:val="0"/>
        <w:numPr>
          <w:ilvl w:val="0"/>
          <w:numId w:val="24"/>
        </w:numPr>
        <w:autoSpaceDE w:val="0"/>
        <w:autoSpaceDN w:val="0"/>
        <w:adjustRightInd w:val="0"/>
        <w:spacing w:line="360" w:lineRule="auto"/>
        <w:ind w:right="540"/>
        <w:jc w:val="both"/>
        <w:rPr>
          <w:rStyle w:val="Emphasis"/>
          <w:rFonts w:ascii="Verdana" w:hAnsi="Verdana"/>
          <w:i w:val="0"/>
          <w:sz w:val="20"/>
          <w:szCs w:val="20"/>
        </w:rPr>
      </w:pPr>
      <w:r w:rsidRPr="000A3675">
        <w:rPr>
          <w:rFonts w:ascii="Verdana" w:hAnsi="Verdana" w:cs="Arial"/>
          <w:b/>
          <w:bCs/>
          <w:snapToGrid w:val="0"/>
          <w:color w:val="000000" w:themeColor="text1"/>
          <w:sz w:val="20"/>
          <w:szCs w:val="20"/>
        </w:rPr>
        <w:t xml:space="preserve">Bachelor of </w:t>
      </w:r>
      <w:proofErr w:type="spellStart"/>
      <w:r w:rsidRPr="000A3675">
        <w:rPr>
          <w:rFonts w:ascii="Verdana" w:hAnsi="Verdana" w:cs="Arial"/>
          <w:b/>
          <w:bCs/>
          <w:snapToGrid w:val="0"/>
          <w:color w:val="000000" w:themeColor="text1"/>
          <w:sz w:val="20"/>
          <w:szCs w:val="20"/>
        </w:rPr>
        <w:t>Engineering</w:t>
      </w:r>
      <w:r w:rsidRPr="000A3675">
        <w:rPr>
          <w:rFonts w:ascii="Verdana" w:hAnsi="Verdana" w:cs="Arial"/>
          <w:sz w:val="20"/>
          <w:szCs w:val="20"/>
        </w:rPr>
        <w:t>from</w:t>
      </w:r>
      <w:proofErr w:type="spellEnd"/>
      <w:r w:rsidRPr="000A3675">
        <w:rPr>
          <w:rFonts w:ascii="Verdana" w:hAnsi="Verdana" w:cs="Arial"/>
          <w:sz w:val="20"/>
          <w:szCs w:val="20"/>
        </w:rPr>
        <w:t xml:space="preserve"> Vishnu Institute of Technology (affiliated to JNTU Kakinada University) </w:t>
      </w:r>
      <w:r>
        <w:rPr>
          <w:rFonts w:ascii="Verdana" w:hAnsi="Verdana" w:cs="Arial"/>
          <w:sz w:val="20"/>
          <w:szCs w:val="20"/>
        </w:rPr>
        <w:t>–2015.</w:t>
      </w:r>
    </w:p>
    <w:p w:rsidR="00CB6E6F" w:rsidRPr="00023BD9" w:rsidRDefault="00E6697C" w:rsidP="007206FE">
      <w:pPr>
        <w:widowControl w:val="0"/>
        <w:autoSpaceDE w:val="0"/>
        <w:autoSpaceDN w:val="0"/>
        <w:adjustRightInd w:val="0"/>
        <w:spacing w:line="360" w:lineRule="auto"/>
        <w:ind w:left="720" w:right="540"/>
        <w:jc w:val="both"/>
        <w:rPr>
          <w:rStyle w:val="Emphasis"/>
          <w:rFonts w:ascii="Verdana" w:hAnsi="Verdana"/>
          <w:i w:val="0"/>
          <w:sz w:val="20"/>
          <w:szCs w:val="20"/>
        </w:rPr>
      </w:pPr>
    </w:p>
    <w:p w:rsidR="00370522" w:rsidRPr="00D279A6" w:rsidRDefault="00E6697C" w:rsidP="00370522">
      <w:pPr>
        <w:shd w:val="pct30" w:color="auto" w:fill="FFFFFF"/>
        <w:jc w:val="both"/>
        <w:rPr>
          <w:rFonts w:ascii="Verdana" w:hAnsi="Verdana" w:cs="Arial"/>
          <w:b/>
          <w:bCs/>
          <w:sz w:val="20"/>
          <w:szCs w:val="20"/>
        </w:rPr>
      </w:pPr>
      <w:r w:rsidRPr="00D279A6">
        <w:rPr>
          <w:rFonts w:ascii="Verdana" w:hAnsi="Verdana" w:cs="Arial"/>
          <w:b/>
          <w:bCs/>
          <w:color w:val="000000"/>
          <w:sz w:val="20"/>
          <w:szCs w:val="20"/>
        </w:rPr>
        <w:t>Technical Skills:</w:t>
      </w:r>
    </w:p>
    <w:p w:rsidR="005945E8" w:rsidRPr="00023BD9" w:rsidRDefault="00E6697C" w:rsidP="007206FE">
      <w:pPr>
        <w:spacing w:after="120" w:line="360" w:lineRule="auto"/>
        <w:jc w:val="both"/>
        <w:rPr>
          <w:rStyle w:val="Emphasis"/>
          <w:rFonts w:ascii="Verdana" w:hAnsi="Verdana"/>
          <w:b/>
          <w:i w:val="0"/>
          <w:sz w:val="20"/>
          <w:szCs w:val="20"/>
        </w:rPr>
      </w:pPr>
    </w:p>
    <w:tbl>
      <w:tblPr>
        <w:tblW w:w="0" w:type="auto"/>
        <w:tblInd w:w="382" w:type="dxa"/>
        <w:tblCellMar>
          <w:left w:w="10" w:type="dxa"/>
          <w:right w:w="10" w:type="dxa"/>
        </w:tblCellMar>
        <w:tblLook w:val="0000"/>
      </w:tblPr>
      <w:tblGrid>
        <w:gridCol w:w="3506"/>
        <w:gridCol w:w="5267"/>
      </w:tblGrid>
      <w:tr w:rsidR="00557D71" w:rsidTr="00B176BD">
        <w:trPr>
          <w:trHeight w:val="432"/>
        </w:trPr>
        <w:tc>
          <w:tcPr>
            <w:tcW w:w="3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0597" w:rsidRPr="00023BD9" w:rsidRDefault="00E6697C" w:rsidP="00B176BD">
            <w:pPr>
              <w:spacing w:line="360" w:lineRule="auto"/>
              <w:ind w:left="360"/>
              <w:rPr>
                <w:rFonts w:ascii="Verdana" w:hAnsi="Verdana"/>
                <w:b/>
                <w:sz w:val="20"/>
                <w:szCs w:val="20"/>
              </w:rPr>
            </w:pPr>
            <w:r w:rsidRPr="00023BD9">
              <w:rPr>
                <w:rFonts w:ascii="Verdana" w:hAnsi="Verdana"/>
                <w:b/>
                <w:sz w:val="20"/>
                <w:szCs w:val="20"/>
              </w:rPr>
              <w:t>Data Bases</w:t>
            </w:r>
          </w:p>
        </w:tc>
        <w:tc>
          <w:tcPr>
            <w:tcW w:w="5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0597" w:rsidRPr="00023BD9" w:rsidRDefault="00E6697C" w:rsidP="00B176BD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023BD9">
              <w:rPr>
                <w:rFonts w:ascii="Verdana" w:hAnsi="Verdana"/>
                <w:sz w:val="20"/>
                <w:szCs w:val="20"/>
              </w:rPr>
              <w:t xml:space="preserve">SQL </w:t>
            </w:r>
            <w:r w:rsidRPr="00023BD9">
              <w:rPr>
                <w:rFonts w:ascii="Verdana" w:hAnsi="Verdana"/>
                <w:sz w:val="20"/>
                <w:szCs w:val="20"/>
              </w:rPr>
              <w:t>Server</w:t>
            </w:r>
            <w:r w:rsidRPr="00023BD9">
              <w:rPr>
                <w:rFonts w:ascii="Verdana" w:hAnsi="Verdana"/>
                <w:sz w:val="20"/>
                <w:szCs w:val="20"/>
              </w:rPr>
              <w:t xml:space="preserve"> 2012</w:t>
            </w:r>
            <w:r w:rsidRPr="00023BD9">
              <w:rPr>
                <w:rFonts w:ascii="Verdana" w:hAnsi="Verdana"/>
                <w:sz w:val="20"/>
                <w:szCs w:val="20"/>
              </w:rPr>
              <w:t xml:space="preserve">/2016, Oracle 10g and </w:t>
            </w:r>
            <w:proofErr w:type="spellStart"/>
            <w:r w:rsidRPr="00023BD9">
              <w:rPr>
                <w:rFonts w:ascii="Verdana" w:hAnsi="Verdana"/>
                <w:sz w:val="20"/>
                <w:szCs w:val="20"/>
              </w:rPr>
              <w:t>MySQL</w:t>
            </w:r>
            <w:proofErr w:type="spellEnd"/>
            <w:r w:rsidRPr="00023BD9">
              <w:rPr>
                <w:rFonts w:ascii="Verdana" w:hAnsi="Verdana"/>
                <w:sz w:val="20"/>
                <w:szCs w:val="20"/>
              </w:rPr>
              <w:t>.</w:t>
            </w:r>
          </w:p>
        </w:tc>
      </w:tr>
      <w:tr w:rsidR="00557D71" w:rsidTr="00B176BD">
        <w:trPr>
          <w:trHeight w:val="432"/>
        </w:trPr>
        <w:tc>
          <w:tcPr>
            <w:tcW w:w="3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412C" w:rsidRPr="00023BD9" w:rsidRDefault="00E6697C" w:rsidP="00B176BD">
            <w:pPr>
              <w:spacing w:line="360" w:lineRule="auto"/>
              <w:ind w:left="360"/>
              <w:rPr>
                <w:rFonts w:ascii="Verdana" w:hAnsi="Verdana"/>
                <w:b/>
                <w:sz w:val="20"/>
                <w:szCs w:val="20"/>
              </w:rPr>
            </w:pPr>
            <w:r w:rsidRPr="00023BD9">
              <w:rPr>
                <w:rFonts w:ascii="Verdana" w:hAnsi="Verdana"/>
                <w:b/>
                <w:sz w:val="20"/>
                <w:szCs w:val="20"/>
              </w:rPr>
              <w:t>ETL Tools</w:t>
            </w:r>
          </w:p>
        </w:tc>
        <w:tc>
          <w:tcPr>
            <w:tcW w:w="5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412C" w:rsidRPr="00023BD9" w:rsidRDefault="00E6697C" w:rsidP="00B176BD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023BD9">
              <w:rPr>
                <w:rFonts w:ascii="Verdana" w:hAnsi="Verdana"/>
                <w:sz w:val="20"/>
                <w:szCs w:val="20"/>
              </w:rPr>
              <w:t>SQL Server Integration Services (2012/2016).</w:t>
            </w:r>
          </w:p>
        </w:tc>
      </w:tr>
      <w:tr w:rsidR="00557D71" w:rsidTr="00B176BD">
        <w:trPr>
          <w:trHeight w:val="432"/>
        </w:trPr>
        <w:tc>
          <w:tcPr>
            <w:tcW w:w="3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412C" w:rsidRPr="00023BD9" w:rsidRDefault="00E6697C" w:rsidP="00B176BD">
            <w:pPr>
              <w:spacing w:line="360" w:lineRule="auto"/>
              <w:ind w:left="360"/>
              <w:rPr>
                <w:rFonts w:ascii="Verdana" w:hAnsi="Verdana"/>
                <w:b/>
                <w:sz w:val="20"/>
                <w:szCs w:val="20"/>
              </w:rPr>
            </w:pPr>
            <w:r w:rsidRPr="00023BD9">
              <w:rPr>
                <w:rFonts w:ascii="Verdana" w:hAnsi="Verdana"/>
                <w:b/>
                <w:sz w:val="20"/>
                <w:szCs w:val="20"/>
              </w:rPr>
              <w:t>Reporting Tools</w:t>
            </w:r>
          </w:p>
        </w:tc>
        <w:tc>
          <w:tcPr>
            <w:tcW w:w="5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412C" w:rsidRPr="00023BD9" w:rsidRDefault="00E6697C" w:rsidP="00B176BD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023BD9">
              <w:rPr>
                <w:rFonts w:ascii="Verdana" w:hAnsi="Verdana"/>
                <w:sz w:val="20"/>
                <w:szCs w:val="20"/>
              </w:rPr>
              <w:t>SQL Server Reporting Services (2012/2016).</w:t>
            </w:r>
          </w:p>
        </w:tc>
      </w:tr>
      <w:tr w:rsidR="00557D71" w:rsidTr="00B176BD">
        <w:trPr>
          <w:trHeight w:val="432"/>
        </w:trPr>
        <w:tc>
          <w:tcPr>
            <w:tcW w:w="3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412C" w:rsidRPr="00023BD9" w:rsidRDefault="00E6697C" w:rsidP="00B176BD">
            <w:pPr>
              <w:spacing w:line="360" w:lineRule="auto"/>
              <w:ind w:left="360"/>
              <w:rPr>
                <w:rFonts w:ascii="Verdana" w:hAnsi="Verdana"/>
                <w:b/>
                <w:sz w:val="20"/>
                <w:szCs w:val="20"/>
              </w:rPr>
            </w:pPr>
            <w:r w:rsidRPr="00023BD9">
              <w:rPr>
                <w:rFonts w:ascii="Verdana" w:hAnsi="Verdana"/>
                <w:b/>
                <w:sz w:val="20"/>
                <w:szCs w:val="20"/>
              </w:rPr>
              <w:t>Data warehouse Tools</w:t>
            </w:r>
          </w:p>
        </w:tc>
        <w:tc>
          <w:tcPr>
            <w:tcW w:w="5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412C" w:rsidRPr="00023BD9" w:rsidRDefault="00E6697C" w:rsidP="00B176BD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023BD9">
              <w:rPr>
                <w:rFonts w:ascii="Verdana" w:hAnsi="Verdana"/>
                <w:sz w:val="20"/>
                <w:szCs w:val="20"/>
              </w:rPr>
              <w:t>SQL</w:t>
            </w:r>
            <w:r w:rsidRPr="00023BD9">
              <w:rPr>
                <w:rFonts w:ascii="Verdana" w:hAnsi="Verdana"/>
                <w:sz w:val="20"/>
                <w:szCs w:val="20"/>
              </w:rPr>
              <w:t xml:space="preserve"> Server Analysis Services (</w:t>
            </w:r>
            <w:r w:rsidRPr="00023BD9">
              <w:rPr>
                <w:rFonts w:ascii="Verdana" w:hAnsi="Verdana"/>
                <w:sz w:val="20"/>
                <w:szCs w:val="20"/>
              </w:rPr>
              <w:t>2016).</w:t>
            </w:r>
          </w:p>
        </w:tc>
      </w:tr>
      <w:tr w:rsidR="00557D71" w:rsidTr="00B176BD">
        <w:trPr>
          <w:trHeight w:val="432"/>
        </w:trPr>
        <w:tc>
          <w:tcPr>
            <w:tcW w:w="3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412C" w:rsidRPr="00023BD9" w:rsidRDefault="00E6697C" w:rsidP="00B176BD">
            <w:pPr>
              <w:spacing w:line="360" w:lineRule="auto"/>
              <w:ind w:left="360"/>
              <w:rPr>
                <w:rFonts w:ascii="Verdana" w:hAnsi="Verdana"/>
                <w:b/>
                <w:sz w:val="20"/>
                <w:szCs w:val="20"/>
              </w:rPr>
            </w:pPr>
            <w:r w:rsidRPr="00023BD9">
              <w:rPr>
                <w:rFonts w:ascii="Verdana" w:hAnsi="Verdana"/>
                <w:b/>
                <w:sz w:val="20"/>
                <w:szCs w:val="20"/>
              </w:rPr>
              <w:t>Operating Systems</w:t>
            </w:r>
          </w:p>
        </w:tc>
        <w:tc>
          <w:tcPr>
            <w:tcW w:w="5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412C" w:rsidRPr="00023BD9" w:rsidRDefault="00E6697C" w:rsidP="00B176BD">
            <w:pPr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023BD9">
              <w:rPr>
                <w:rFonts w:ascii="Verdana" w:hAnsi="Verdana"/>
                <w:sz w:val="20"/>
                <w:szCs w:val="20"/>
              </w:rPr>
              <w:t>Windows 2000/2003/XP/7/10.</w:t>
            </w:r>
          </w:p>
        </w:tc>
      </w:tr>
      <w:tr w:rsidR="00557D71" w:rsidTr="00B176BD">
        <w:trPr>
          <w:trHeight w:val="432"/>
        </w:trPr>
        <w:tc>
          <w:tcPr>
            <w:tcW w:w="3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412C" w:rsidRPr="00023BD9" w:rsidRDefault="00E6697C" w:rsidP="00B176BD">
            <w:pPr>
              <w:spacing w:line="360" w:lineRule="auto"/>
              <w:ind w:left="360"/>
              <w:rPr>
                <w:rFonts w:ascii="Verdana" w:hAnsi="Verdana"/>
                <w:b/>
                <w:sz w:val="20"/>
                <w:szCs w:val="20"/>
              </w:rPr>
            </w:pPr>
            <w:r w:rsidRPr="00023BD9">
              <w:rPr>
                <w:rFonts w:ascii="Verdana" w:hAnsi="Verdana"/>
                <w:b/>
                <w:sz w:val="20"/>
                <w:szCs w:val="20"/>
              </w:rPr>
              <w:t>Programming Languages</w:t>
            </w:r>
          </w:p>
        </w:tc>
        <w:tc>
          <w:tcPr>
            <w:tcW w:w="5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412C" w:rsidRPr="00023BD9" w:rsidRDefault="00E6697C" w:rsidP="00B176BD">
            <w:pPr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023BD9">
              <w:rPr>
                <w:rFonts w:ascii="Verdana" w:hAnsi="Verdana"/>
                <w:sz w:val="20"/>
                <w:szCs w:val="20"/>
              </w:rPr>
              <w:t>SQL, T-SQL,</w:t>
            </w:r>
            <w:r w:rsidRPr="00023BD9">
              <w:rPr>
                <w:rFonts w:ascii="Verdana" w:hAnsi="Verdana"/>
                <w:sz w:val="20"/>
                <w:szCs w:val="20"/>
              </w:rPr>
              <w:t xml:space="preserve"> PL SQL,</w:t>
            </w:r>
            <w:r w:rsidRPr="00023BD9">
              <w:rPr>
                <w:rFonts w:ascii="Verdana" w:hAnsi="Verdana"/>
                <w:sz w:val="20"/>
                <w:szCs w:val="20"/>
              </w:rPr>
              <w:t xml:space="preserve"> JAVA SE &amp; PHP.</w:t>
            </w:r>
          </w:p>
        </w:tc>
      </w:tr>
      <w:tr w:rsidR="00557D71" w:rsidTr="00B176BD">
        <w:trPr>
          <w:trHeight w:val="432"/>
        </w:trPr>
        <w:tc>
          <w:tcPr>
            <w:tcW w:w="3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412C" w:rsidRPr="00023BD9" w:rsidRDefault="00E6697C" w:rsidP="00B176BD">
            <w:pPr>
              <w:spacing w:line="360" w:lineRule="auto"/>
              <w:ind w:left="360"/>
              <w:rPr>
                <w:rFonts w:ascii="Verdana" w:hAnsi="Verdana"/>
                <w:b/>
                <w:sz w:val="20"/>
                <w:szCs w:val="20"/>
              </w:rPr>
            </w:pPr>
            <w:r w:rsidRPr="00023BD9">
              <w:rPr>
                <w:rFonts w:ascii="Verdana" w:hAnsi="Verdana"/>
                <w:b/>
                <w:sz w:val="20"/>
                <w:szCs w:val="20"/>
              </w:rPr>
              <w:t>Web Technologies</w:t>
            </w:r>
          </w:p>
        </w:tc>
        <w:tc>
          <w:tcPr>
            <w:tcW w:w="5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412C" w:rsidRPr="00023BD9" w:rsidRDefault="00E6697C" w:rsidP="00B176BD">
            <w:pPr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023BD9">
              <w:rPr>
                <w:rFonts w:ascii="Verdana" w:hAnsi="Verdana"/>
                <w:sz w:val="20"/>
                <w:szCs w:val="20"/>
              </w:rPr>
              <w:t>HTML, Java Script &amp; CSS</w:t>
            </w:r>
          </w:p>
        </w:tc>
      </w:tr>
      <w:tr w:rsidR="00557D71" w:rsidTr="00B176BD">
        <w:trPr>
          <w:trHeight w:val="432"/>
        </w:trPr>
        <w:tc>
          <w:tcPr>
            <w:tcW w:w="3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20062" w:rsidRPr="00023BD9" w:rsidRDefault="00E6697C" w:rsidP="007206FE">
            <w:pPr>
              <w:spacing w:line="360" w:lineRule="auto"/>
              <w:ind w:left="360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Web Server</w:t>
            </w:r>
          </w:p>
        </w:tc>
        <w:tc>
          <w:tcPr>
            <w:tcW w:w="5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20062" w:rsidRPr="00023BD9" w:rsidRDefault="00E6697C" w:rsidP="00B176BD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Apache.</w:t>
            </w:r>
          </w:p>
        </w:tc>
      </w:tr>
    </w:tbl>
    <w:p w:rsidR="00CB6E6F" w:rsidRPr="00023BD9" w:rsidRDefault="00E6697C" w:rsidP="007206FE">
      <w:pPr>
        <w:pStyle w:val="NormalWeb"/>
        <w:spacing w:before="240" w:beforeAutospacing="0" w:after="0" w:afterAutospacing="0" w:line="360" w:lineRule="auto"/>
        <w:rPr>
          <w:rFonts w:ascii="Verdana" w:hAnsi="Verdana"/>
          <w:b/>
          <w:bCs/>
          <w:sz w:val="20"/>
          <w:szCs w:val="20"/>
        </w:rPr>
      </w:pPr>
    </w:p>
    <w:p w:rsidR="00370522" w:rsidRPr="00D279A6" w:rsidRDefault="00E6697C" w:rsidP="00370522">
      <w:pPr>
        <w:shd w:val="pct30" w:color="auto" w:fill="FFFFFF"/>
        <w:jc w:val="both"/>
        <w:rPr>
          <w:rFonts w:ascii="Verdana" w:hAnsi="Verdana" w:cs="Arial"/>
          <w:sz w:val="20"/>
          <w:szCs w:val="20"/>
        </w:rPr>
      </w:pPr>
      <w:proofErr w:type="spellStart"/>
      <w:r>
        <w:rPr>
          <w:rFonts w:ascii="Verdana" w:hAnsi="Verdana" w:cs="Arial"/>
          <w:b/>
          <w:bCs/>
          <w:sz w:val="20"/>
          <w:szCs w:val="20"/>
        </w:rPr>
        <w:t>Professional</w:t>
      </w:r>
      <w:r>
        <w:rPr>
          <w:rFonts w:ascii="Verdana" w:hAnsi="Verdana" w:cs="Arial"/>
          <w:b/>
          <w:bCs/>
          <w:sz w:val="20"/>
          <w:szCs w:val="20"/>
        </w:rPr>
        <w:t>Experience</w:t>
      </w:r>
      <w:proofErr w:type="spellEnd"/>
      <w:r>
        <w:rPr>
          <w:rFonts w:ascii="Verdana" w:hAnsi="Verdana" w:cs="Arial"/>
          <w:b/>
          <w:bCs/>
          <w:sz w:val="20"/>
          <w:szCs w:val="20"/>
        </w:rPr>
        <w:t>:</w:t>
      </w:r>
    </w:p>
    <w:p w:rsidR="00866F47" w:rsidRPr="00023BD9" w:rsidRDefault="00E6697C" w:rsidP="007206FE">
      <w:pPr>
        <w:spacing w:line="360" w:lineRule="auto"/>
        <w:rPr>
          <w:rFonts w:ascii="Verdana" w:hAnsi="Verdana"/>
          <w:b/>
          <w:bCs/>
          <w:iCs/>
          <w:sz w:val="20"/>
          <w:szCs w:val="20"/>
        </w:rPr>
      </w:pPr>
    </w:p>
    <w:p w:rsidR="004C5858" w:rsidRDefault="00E6697C" w:rsidP="004C5858">
      <w:pPr>
        <w:shd w:val="pct30" w:color="auto" w:fill="FFFFFF"/>
        <w:jc w:val="both"/>
        <w:rPr>
          <w:rFonts w:ascii="Verdana" w:hAnsi="Verdana" w:cs="Arial"/>
          <w:b/>
          <w:bCs/>
          <w:color w:val="000000"/>
          <w:sz w:val="20"/>
          <w:szCs w:val="20"/>
        </w:rPr>
      </w:pPr>
      <w:r>
        <w:rPr>
          <w:rFonts w:ascii="Verdana" w:hAnsi="Verdana" w:cs="Arial"/>
          <w:b/>
          <w:bCs/>
          <w:color w:val="000000"/>
          <w:sz w:val="20"/>
          <w:szCs w:val="20"/>
        </w:rPr>
        <w:t>Corporation Bank                                                                        May 2017 – Present</w:t>
      </w:r>
    </w:p>
    <w:p w:rsidR="00B52586" w:rsidRDefault="00E6697C" w:rsidP="004C5858">
      <w:pPr>
        <w:shd w:val="pct30" w:color="auto" w:fill="FFFFFF"/>
        <w:jc w:val="both"/>
        <w:rPr>
          <w:rFonts w:ascii="Verdana" w:hAnsi="Verdana" w:cs="Arial"/>
          <w:b/>
          <w:bCs/>
          <w:sz w:val="20"/>
          <w:szCs w:val="20"/>
        </w:rPr>
      </w:pPr>
      <w:r>
        <w:rPr>
          <w:rFonts w:ascii="Verdana" w:hAnsi="Verdana" w:cs="Arial"/>
          <w:b/>
          <w:bCs/>
          <w:sz w:val="20"/>
          <w:szCs w:val="20"/>
        </w:rPr>
        <w:t>Mangalore</w:t>
      </w:r>
    </w:p>
    <w:p w:rsidR="00B52586" w:rsidRPr="00D279A6" w:rsidRDefault="00E6697C" w:rsidP="004C5858">
      <w:pPr>
        <w:shd w:val="pct30" w:color="auto" w:fill="FFFFFF"/>
        <w:jc w:val="both"/>
        <w:rPr>
          <w:rFonts w:ascii="Verdana" w:hAnsi="Verdana" w:cs="Arial"/>
          <w:b/>
          <w:bCs/>
          <w:sz w:val="20"/>
          <w:szCs w:val="20"/>
        </w:rPr>
      </w:pPr>
      <w:r>
        <w:rPr>
          <w:rFonts w:ascii="Verdana" w:hAnsi="Verdana" w:cs="Arial"/>
          <w:b/>
          <w:bCs/>
          <w:sz w:val="20"/>
          <w:szCs w:val="20"/>
        </w:rPr>
        <w:t>MSBI Developer</w:t>
      </w:r>
    </w:p>
    <w:p w:rsidR="00BF4F14" w:rsidRPr="00023BD9" w:rsidRDefault="00E6697C" w:rsidP="007206FE">
      <w:pPr>
        <w:spacing w:line="360" w:lineRule="auto"/>
        <w:rPr>
          <w:rFonts w:ascii="Verdana" w:hAnsi="Verdana"/>
          <w:b/>
          <w:bCs/>
          <w:iCs/>
          <w:sz w:val="20"/>
          <w:szCs w:val="20"/>
        </w:rPr>
      </w:pPr>
    </w:p>
    <w:p w:rsidR="00866F47" w:rsidRPr="00023BD9" w:rsidRDefault="00E6697C" w:rsidP="007206FE">
      <w:pPr>
        <w:autoSpaceDE w:val="0"/>
        <w:autoSpaceDN w:val="0"/>
        <w:adjustRightInd w:val="0"/>
        <w:spacing w:line="360" w:lineRule="auto"/>
        <w:ind w:left="2160" w:hanging="2160"/>
        <w:rPr>
          <w:rFonts w:ascii="Verdana" w:hAnsi="Verdana" w:cs="Arial"/>
          <w:color w:val="333333"/>
          <w:sz w:val="20"/>
          <w:szCs w:val="20"/>
        </w:rPr>
      </w:pPr>
      <w:r w:rsidRPr="00023BD9">
        <w:rPr>
          <w:rFonts w:ascii="Verdana" w:hAnsi="Verdana"/>
          <w:sz w:val="20"/>
          <w:szCs w:val="20"/>
        </w:rPr>
        <w:t>Environment</w:t>
      </w:r>
      <w:r w:rsidRPr="00023BD9">
        <w:rPr>
          <w:rFonts w:ascii="Verdana" w:hAnsi="Verdana"/>
          <w:sz w:val="20"/>
          <w:szCs w:val="20"/>
        </w:rPr>
        <w:t xml:space="preserve"> (Tools)</w:t>
      </w:r>
      <w:r w:rsidRPr="00023BD9">
        <w:rPr>
          <w:rFonts w:ascii="Verdana" w:hAnsi="Verdana"/>
          <w:sz w:val="20"/>
          <w:szCs w:val="20"/>
        </w:rPr>
        <w:tab/>
        <w:t>:</w:t>
      </w:r>
      <w:r>
        <w:rPr>
          <w:rFonts w:ascii="Verdana" w:hAnsi="Verdana"/>
          <w:sz w:val="20"/>
          <w:szCs w:val="20"/>
        </w:rPr>
        <w:t xml:space="preserve"> SSIS, SSRS and </w:t>
      </w:r>
      <w:r>
        <w:rPr>
          <w:rFonts w:ascii="Verdana" w:hAnsi="Verdana"/>
          <w:sz w:val="20"/>
          <w:szCs w:val="20"/>
        </w:rPr>
        <w:t>SQL Server</w:t>
      </w:r>
      <w:r w:rsidRPr="00023BD9">
        <w:rPr>
          <w:rFonts w:ascii="Verdana" w:hAnsi="Verdana"/>
          <w:sz w:val="20"/>
          <w:szCs w:val="20"/>
        </w:rPr>
        <w:t>.</w:t>
      </w:r>
    </w:p>
    <w:p w:rsidR="00AB7337" w:rsidRPr="00023BD9" w:rsidRDefault="00E6697C" w:rsidP="007206FE">
      <w:pPr>
        <w:autoSpaceDE w:val="0"/>
        <w:autoSpaceDN w:val="0"/>
        <w:adjustRightInd w:val="0"/>
        <w:spacing w:line="360" w:lineRule="auto"/>
        <w:ind w:left="2160" w:hanging="2160"/>
        <w:rPr>
          <w:rFonts w:ascii="Verdana" w:hAnsi="Verdana"/>
          <w:sz w:val="20"/>
          <w:szCs w:val="20"/>
        </w:rPr>
      </w:pPr>
    </w:p>
    <w:p w:rsidR="00901551" w:rsidRDefault="00E6697C" w:rsidP="007206FE">
      <w:pPr>
        <w:autoSpaceDE w:val="0"/>
        <w:autoSpaceDN w:val="0"/>
        <w:adjustRightInd w:val="0"/>
        <w:spacing w:line="360" w:lineRule="auto"/>
        <w:ind w:left="2160" w:hanging="2160"/>
        <w:rPr>
          <w:rFonts w:ascii="Verdana" w:hAnsi="Verdana"/>
          <w:b/>
          <w:sz w:val="20"/>
          <w:szCs w:val="20"/>
        </w:rPr>
      </w:pPr>
      <w:r w:rsidRPr="00023BD9">
        <w:rPr>
          <w:rFonts w:ascii="Verdana" w:hAnsi="Verdana"/>
          <w:b/>
          <w:sz w:val="20"/>
          <w:szCs w:val="20"/>
        </w:rPr>
        <w:t>Project Description:</w:t>
      </w:r>
    </w:p>
    <w:p w:rsidR="00023BD9" w:rsidRPr="00023BD9" w:rsidRDefault="00E6697C" w:rsidP="007206FE">
      <w:pPr>
        <w:autoSpaceDE w:val="0"/>
        <w:autoSpaceDN w:val="0"/>
        <w:adjustRightInd w:val="0"/>
        <w:spacing w:line="360" w:lineRule="auto"/>
        <w:ind w:left="2160" w:hanging="2160"/>
        <w:rPr>
          <w:rFonts w:ascii="Verdana" w:hAnsi="Verdana"/>
          <w:b/>
          <w:sz w:val="20"/>
          <w:szCs w:val="20"/>
        </w:rPr>
      </w:pPr>
    </w:p>
    <w:p w:rsidR="00901551" w:rsidRPr="00023BD9" w:rsidRDefault="00E6697C" w:rsidP="007206FE">
      <w:pPr>
        <w:pStyle w:val="ListParagraph"/>
        <w:numPr>
          <w:ilvl w:val="0"/>
          <w:numId w:val="7"/>
        </w:numPr>
        <w:spacing w:after="160" w:line="360" w:lineRule="auto"/>
        <w:rPr>
          <w:rFonts w:ascii="Verdana" w:hAnsi="Verdana" w:cs="Arial"/>
          <w:b/>
          <w:sz w:val="20"/>
          <w:szCs w:val="20"/>
        </w:rPr>
      </w:pPr>
      <w:r w:rsidRPr="00023BD9">
        <w:rPr>
          <w:rFonts w:ascii="Verdana" w:hAnsi="Verdana" w:cs="Arial"/>
          <w:b/>
          <w:sz w:val="20"/>
          <w:szCs w:val="20"/>
        </w:rPr>
        <w:t xml:space="preserve">Corporation Bank </w:t>
      </w:r>
      <w:r w:rsidRPr="00023BD9">
        <w:rPr>
          <w:rFonts w:ascii="Verdana" w:hAnsi="Verdana" w:cs="Arial"/>
          <w:sz w:val="20"/>
          <w:szCs w:val="20"/>
        </w:rPr>
        <w:t xml:space="preserve">is a public-sector banking company headquartered in Mangalore, India. The bank has a pan-Indian presence. Presently, the bank has a network of 2,440 fully automated </w:t>
      </w:r>
      <w:r w:rsidRPr="00023BD9">
        <w:rPr>
          <w:rFonts w:ascii="Verdana" w:hAnsi="Verdana" w:cs="Arial"/>
          <w:sz w:val="20"/>
          <w:szCs w:val="20"/>
        </w:rPr>
        <w:t>CBS branches, 3040 ATMs and 4,724 branches banking units across the country.</w:t>
      </w:r>
    </w:p>
    <w:p w:rsidR="00901551" w:rsidRPr="00023BD9" w:rsidRDefault="00E6697C" w:rsidP="007206FE">
      <w:pPr>
        <w:pStyle w:val="ListParagraph"/>
        <w:numPr>
          <w:ilvl w:val="0"/>
          <w:numId w:val="7"/>
        </w:numPr>
        <w:spacing w:after="160" w:line="360" w:lineRule="auto"/>
        <w:rPr>
          <w:rFonts w:ascii="Verdana" w:hAnsi="Verdana" w:cs="Arial"/>
          <w:sz w:val="20"/>
          <w:szCs w:val="20"/>
        </w:rPr>
      </w:pPr>
      <w:r w:rsidRPr="00023BD9">
        <w:rPr>
          <w:rFonts w:ascii="Verdana" w:hAnsi="Verdana" w:cs="Arial"/>
          <w:sz w:val="20"/>
          <w:szCs w:val="20"/>
        </w:rPr>
        <w:t xml:space="preserve">The Purpose of </w:t>
      </w:r>
      <w:r>
        <w:rPr>
          <w:rFonts w:ascii="Verdana" w:hAnsi="Verdana" w:cs="Arial"/>
          <w:sz w:val="20"/>
          <w:szCs w:val="20"/>
        </w:rPr>
        <w:t xml:space="preserve">FINACLE </w:t>
      </w:r>
      <w:r w:rsidRPr="00023BD9">
        <w:rPr>
          <w:rFonts w:ascii="Verdana" w:hAnsi="Verdana" w:cs="Arial"/>
          <w:sz w:val="20"/>
          <w:szCs w:val="20"/>
        </w:rPr>
        <w:t>is to</w:t>
      </w:r>
      <w:r w:rsidRPr="00023BD9">
        <w:rPr>
          <w:rFonts w:ascii="Verdana" w:hAnsi="Verdana" w:cs="Arial"/>
          <w:sz w:val="20"/>
          <w:szCs w:val="20"/>
        </w:rPr>
        <w:t xml:space="preserve"> fulfil the gaps between </w:t>
      </w:r>
      <w:r w:rsidRPr="00023BD9">
        <w:rPr>
          <w:rFonts w:ascii="Verdana" w:hAnsi="Verdana" w:cs="Arial"/>
          <w:sz w:val="20"/>
          <w:szCs w:val="20"/>
        </w:rPr>
        <w:t>C</w:t>
      </w:r>
      <w:r w:rsidRPr="00023BD9">
        <w:rPr>
          <w:rFonts w:ascii="Verdana" w:hAnsi="Verdana" w:cs="Arial"/>
          <w:sz w:val="20"/>
          <w:szCs w:val="20"/>
        </w:rPr>
        <w:t xml:space="preserve">ore banking system and the end user requirements of the Functional Divisions to meet the requirements of various Reporting </w:t>
      </w:r>
      <w:r w:rsidRPr="00023BD9">
        <w:rPr>
          <w:rFonts w:ascii="Verdana" w:hAnsi="Verdana" w:cs="Arial"/>
          <w:sz w:val="20"/>
          <w:szCs w:val="20"/>
        </w:rPr>
        <w:t>Authorities like the RBI, Ministry, etc.</w:t>
      </w:r>
    </w:p>
    <w:p w:rsidR="00551F06" w:rsidRPr="00023BD9" w:rsidRDefault="00E6697C" w:rsidP="007206FE">
      <w:pPr>
        <w:pStyle w:val="ListParagraph"/>
        <w:numPr>
          <w:ilvl w:val="0"/>
          <w:numId w:val="7"/>
        </w:numPr>
        <w:spacing w:after="160" w:line="360" w:lineRule="auto"/>
        <w:rPr>
          <w:rFonts w:ascii="Verdana" w:hAnsi="Verdana" w:cs="Arial"/>
          <w:sz w:val="20"/>
          <w:szCs w:val="20"/>
        </w:rPr>
      </w:pPr>
      <w:r w:rsidRPr="00023BD9">
        <w:rPr>
          <w:rFonts w:ascii="Verdana" w:hAnsi="Verdana" w:cs="Arial"/>
          <w:sz w:val="20"/>
          <w:szCs w:val="20"/>
        </w:rPr>
        <w:t>Process Weekly and Monthly Balance Sheet and disseminate information to various levels of the Organisation.</w:t>
      </w:r>
    </w:p>
    <w:p w:rsidR="004248EF" w:rsidRDefault="00E6697C" w:rsidP="007206FE">
      <w:pPr>
        <w:pStyle w:val="ListParagraph"/>
        <w:spacing w:after="160" w:line="360" w:lineRule="auto"/>
        <w:rPr>
          <w:rFonts w:ascii="Verdana" w:hAnsi="Verdana" w:cs="Arial"/>
          <w:sz w:val="20"/>
          <w:szCs w:val="20"/>
        </w:rPr>
      </w:pPr>
    </w:p>
    <w:p w:rsidR="008B5C5A" w:rsidRPr="00023BD9" w:rsidRDefault="00E6697C" w:rsidP="007206FE">
      <w:pPr>
        <w:pStyle w:val="ListParagraph"/>
        <w:spacing w:after="160" w:line="360" w:lineRule="auto"/>
        <w:rPr>
          <w:rFonts w:ascii="Verdana" w:hAnsi="Verdana" w:cs="Arial"/>
          <w:sz w:val="20"/>
          <w:szCs w:val="20"/>
        </w:rPr>
      </w:pPr>
    </w:p>
    <w:p w:rsidR="004248EF" w:rsidRPr="00023BD9" w:rsidRDefault="00E6697C" w:rsidP="007206FE">
      <w:pPr>
        <w:pStyle w:val="ListParagraph"/>
        <w:spacing w:after="160" w:line="360" w:lineRule="auto"/>
        <w:ind w:left="0"/>
        <w:rPr>
          <w:rFonts w:ascii="Verdana" w:hAnsi="Verdana" w:cs="Arial"/>
          <w:b/>
          <w:bCs/>
          <w:sz w:val="20"/>
          <w:szCs w:val="20"/>
        </w:rPr>
      </w:pPr>
      <w:r>
        <w:rPr>
          <w:rFonts w:ascii="Verdana" w:hAnsi="Verdana" w:cs="Arial"/>
          <w:b/>
          <w:bCs/>
          <w:sz w:val="20"/>
          <w:szCs w:val="20"/>
        </w:rPr>
        <w:t>Achievements</w:t>
      </w:r>
      <w:r w:rsidRPr="00023BD9">
        <w:rPr>
          <w:rFonts w:ascii="Verdana" w:hAnsi="Verdana" w:cs="Arial"/>
          <w:b/>
          <w:bCs/>
          <w:sz w:val="20"/>
          <w:szCs w:val="20"/>
        </w:rPr>
        <w:t>:</w:t>
      </w:r>
    </w:p>
    <w:p w:rsidR="004248EF" w:rsidRPr="00023BD9" w:rsidRDefault="00E6697C" w:rsidP="007206FE">
      <w:pPr>
        <w:pStyle w:val="ListParagraph"/>
        <w:spacing w:after="160" w:line="360" w:lineRule="auto"/>
        <w:ind w:left="0"/>
        <w:rPr>
          <w:rFonts w:ascii="Verdana" w:hAnsi="Verdana" w:cs="Arial"/>
          <w:sz w:val="20"/>
          <w:szCs w:val="20"/>
        </w:rPr>
      </w:pPr>
    </w:p>
    <w:p w:rsidR="00023BD9" w:rsidRPr="00023BD9" w:rsidRDefault="00E6697C" w:rsidP="007206FE">
      <w:pPr>
        <w:pStyle w:val="ListParagraph"/>
        <w:widowControl w:val="0"/>
        <w:numPr>
          <w:ilvl w:val="0"/>
          <w:numId w:val="21"/>
        </w:numPr>
        <w:spacing w:after="0" w:line="360" w:lineRule="auto"/>
        <w:contextualSpacing w:val="0"/>
        <w:rPr>
          <w:rFonts w:ascii="Verdana" w:hAnsi="Verdana" w:cs="Arial"/>
          <w:sz w:val="20"/>
          <w:szCs w:val="20"/>
        </w:rPr>
      </w:pPr>
      <w:r w:rsidRPr="00023BD9">
        <w:rPr>
          <w:rFonts w:ascii="Verdana" w:hAnsi="Verdana" w:cs="Arial"/>
          <w:sz w:val="20"/>
          <w:szCs w:val="20"/>
        </w:rPr>
        <w:t>Involved in all phases of SDLC including analysis, design, coding and unit testing.</w:t>
      </w:r>
    </w:p>
    <w:p w:rsidR="00023BD9" w:rsidRPr="00023BD9" w:rsidRDefault="00E6697C" w:rsidP="007206FE">
      <w:pPr>
        <w:pStyle w:val="ListParagraph"/>
        <w:widowControl w:val="0"/>
        <w:numPr>
          <w:ilvl w:val="0"/>
          <w:numId w:val="21"/>
        </w:numPr>
        <w:spacing w:after="0" w:line="360" w:lineRule="auto"/>
        <w:contextualSpacing w:val="0"/>
        <w:rPr>
          <w:rFonts w:ascii="Verdana" w:hAnsi="Verdana" w:cs="Arial"/>
          <w:sz w:val="20"/>
          <w:szCs w:val="20"/>
        </w:rPr>
      </w:pPr>
      <w:r w:rsidRPr="00023BD9">
        <w:rPr>
          <w:rFonts w:ascii="Verdana" w:hAnsi="Verdana" w:cs="Arial"/>
          <w:sz w:val="20"/>
          <w:szCs w:val="20"/>
        </w:rPr>
        <w:t>Preparation of documents like TDD, Unit test execution &amp; Signoff, Code Review Report, Implementation Plan etc.</w:t>
      </w:r>
    </w:p>
    <w:p w:rsidR="00023BD9" w:rsidRPr="00023BD9" w:rsidRDefault="00E6697C" w:rsidP="007206FE">
      <w:pPr>
        <w:pStyle w:val="ListParagraph"/>
        <w:widowControl w:val="0"/>
        <w:numPr>
          <w:ilvl w:val="0"/>
          <w:numId w:val="21"/>
        </w:numPr>
        <w:spacing w:after="0" w:line="360" w:lineRule="auto"/>
        <w:contextualSpacing w:val="0"/>
        <w:rPr>
          <w:rFonts w:ascii="Verdana" w:hAnsi="Verdana" w:cs="Arial"/>
          <w:sz w:val="20"/>
          <w:szCs w:val="20"/>
        </w:rPr>
      </w:pPr>
      <w:r w:rsidRPr="00023BD9">
        <w:rPr>
          <w:rFonts w:ascii="Verdana" w:hAnsi="Verdana" w:cs="Arial"/>
          <w:sz w:val="20"/>
          <w:szCs w:val="20"/>
        </w:rPr>
        <w:t>Updating the WBS (Work breakdown structure) document.</w:t>
      </w:r>
    </w:p>
    <w:p w:rsidR="00023BD9" w:rsidRPr="00023BD9" w:rsidRDefault="00E6697C" w:rsidP="007206FE">
      <w:pPr>
        <w:pStyle w:val="ListParagraph"/>
        <w:widowControl w:val="0"/>
        <w:numPr>
          <w:ilvl w:val="0"/>
          <w:numId w:val="21"/>
        </w:numPr>
        <w:spacing w:after="0" w:line="360" w:lineRule="auto"/>
        <w:contextualSpacing w:val="0"/>
        <w:rPr>
          <w:rFonts w:ascii="Verdana" w:hAnsi="Verdana" w:cs="Arial"/>
          <w:b/>
          <w:bCs/>
          <w:sz w:val="20"/>
          <w:szCs w:val="20"/>
        </w:rPr>
      </w:pPr>
      <w:r w:rsidRPr="00023BD9">
        <w:rPr>
          <w:rFonts w:ascii="Verdana" w:hAnsi="Verdana" w:cs="Arial"/>
          <w:sz w:val="20"/>
          <w:szCs w:val="20"/>
        </w:rPr>
        <w:t>Coordinating with onshore on weekly status calls.</w:t>
      </w:r>
    </w:p>
    <w:p w:rsidR="00023BD9" w:rsidRPr="009549FF" w:rsidRDefault="00E6697C" w:rsidP="007206FE">
      <w:pPr>
        <w:pStyle w:val="ListBullet"/>
        <w:numPr>
          <w:ilvl w:val="0"/>
          <w:numId w:val="21"/>
        </w:numPr>
        <w:spacing w:line="360" w:lineRule="auto"/>
        <w:contextualSpacing w:val="0"/>
        <w:jc w:val="both"/>
        <w:rPr>
          <w:rFonts w:ascii="Verdana" w:hAnsi="Verdana" w:cs="Arial"/>
          <w:sz w:val="20"/>
          <w:szCs w:val="20"/>
        </w:rPr>
      </w:pPr>
      <w:r w:rsidRPr="009549FF">
        <w:rPr>
          <w:rFonts w:ascii="Verdana" w:hAnsi="Verdana" w:cs="Arial"/>
          <w:sz w:val="20"/>
          <w:szCs w:val="20"/>
        </w:rPr>
        <w:t>Responsible for Creating Tables, Views, S</w:t>
      </w:r>
      <w:r w:rsidRPr="009549FF">
        <w:rPr>
          <w:rFonts w:ascii="Verdana" w:hAnsi="Verdana" w:cs="Arial"/>
          <w:sz w:val="20"/>
          <w:szCs w:val="20"/>
        </w:rPr>
        <w:t>tored Procedures and Triggers in T-SQL database programming as required.</w:t>
      </w:r>
    </w:p>
    <w:p w:rsidR="00023BD9" w:rsidRDefault="00E6697C" w:rsidP="007206FE">
      <w:pPr>
        <w:pStyle w:val="ListBullet"/>
        <w:numPr>
          <w:ilvl w:val="0"/>
          <w:numId w:val="21"/>
        </w:numPr>
        <w:spacing w:line="360" w:lineRule="auto"/>
        <w:contextualSpacing w:val="0"/>
        <w:jc w:val="both"/>
        <w:rPr>
          <w:rFonts w:ascii="Verdana" w:hAnsi="Verdana" w:cs="Arial"/>
          <w:sz w:val="20"/>
          <w:szCs w:val="20"/>
        </w:rPr>
      </w:pPr>
      <w:r w:rsidRPr="009549FF">
        <w:rPr>
          <w:rFonts w:ascii="Verdana" w:hAnsi="Verdana" w:cs="Arial"/>
          <w:sz w:val="20"/>
          <w:szCs w:val="20"/>
        </w:rPr>
        <w:t>Generated SQL Queries using necessary join conditions and used indexes efficiently for good performance of queries.</w:t>
      </w:r>
    </w:p>
    <w:p w:rsidR="00023BD9" w:rsidRPr="009549FF" w:rsidRDefault="00E6697C" w:rsidP="007206FE">
      <w:pPr>
        <w:pStyle w:val="ListBullet"/>
        <w:numPr>
          <w:ilvl w:val="0"/>
          <w:numId w:val="21"/>
        </w:numPr>
        <w:spacing w:line="360" w:lineRule="auto"/>
        <w:contextualSpacing w:val="0"/>
        <w:jc w:val="both"/>
        <w:rPr>
          <w:rFonts w:ascii="Verdana" w:hAnsi="Verdana" w:cs="Arial"/>
          <w:sz w:val="20"/>
          <w:szCs w:val="20"/>
        </w:rPr>
      </w:pPr>
      <w:r w:rsidRPr="009549FF">
        <w:rPr>
          <w:rFonts w:ascii="Verdana" w:hAnsi="Verdana" w:cs="Arial"/>
          <w:sz w:val="20"/>
          <w:szCs w:val="20"/>
        </w:rPr>
        <w:t>Used indexes efficiently for good performance of queries.</w:t>
      </w:r>
    </w:p>
    <w:p w:rsidR="00023BD9" w:rsidRPr="00023BD9" w:rsidRDefault="00E6697C" w:rsidP="007206FE">
      <w:pPr>
        <w:pStyle w:val="BodyText"/>
        <w:widowControl w:val="0"/>
        <w:numPr>
          <w:ilvl w:val="0"/>
          <w:numId w:val="21"/>
        </w:numPr>
        <w:suppressAutoHyphens/>
        <w:spacing w:line="360" w:lineRule="auto"/>
        <w:jc w:val="both"/>
        <w:rPr>
          <w:rFonts w:ascii="Verdana" w:hAnsi="Verdana" w:cs="Arial"/>
        </w:rPr>
      </w:pPr>
      <w:r w:rsidRPr="003257E5">
        <w:rPr>
          <w:rFonts w:ascii="Verdana" w:hAnsi="Verdana" w:cs="Arial"/>
        </w:rPr>
        <w:t xml:space="preserve">Optimized the performance of queries with </w:t>
      </w:r>
      <w:r>
        <w:rPr>
          <w:rFonts w:ascii="Verdana" w:hAnsi="Verdana" w:cs="Arial"/>
        </w:rPr>
        <w:t xml:space="preserve">modifications in T-SQL queries and </w:t>
      </w:r>
      <w:r w:rsidRPr="003257E5">
        <w:rPr>
          <w:rFonts w:ascii="Verdana" w:hAnsi="Verdana" w:cs="Arial"/>
        </w:rPr>
        <w:t>removed u</w:t>
      </w:r>
      <w:r>
        <w:rPr>
          <w:rFonts w:ascii="Verdana" w:hAnsi="Verdana" w:cs="Arial"/>
        </w:rPr>
        <w:t>nnecessary columns.</w:t>
      </w:r>
    </w:p>
    <w:p w:rsidR="00023BD9" w:rsidRPr="00023BD9" w:rsidRDefault="00E6697C" w:rsidP="007206FE">
      <w:pPr>
        <w:widowControl w:val="0"/>
        <w:numPr>
          <w:ilvl w:val="0"/>
          <w:numId w:val="22"/>
        </w:numPr>
        <w:spacing w:after="200" w:line="360" w:lineRule="auto"/>
        <w:rPr>
          <w:rFonts w:ascii="Verdana" w:hAnsi="Verdana"/>
          <w:sz w:val="20"/>
          <w:szCs w:val="20"/>
        </w:rPr>
      </w:pPr>
      <w:r w:rsidRPr="00023BD9">
        <w:rPr>
          <w:rFonts w:ascii="Verdana" w:hAnsi="Verdana"/>
          <w:sz w:val="20"/>
          <w:szCs w:val="20"/>
        </w:rPr>
        <w:t>Extensively worked in data Extraction, Transformation and Loading from Source to Target System using Integration Services.</w:t>
      </w:r>
    </w:p>
    <w:p w:rsidR="00023BD9" w:rsidRPr="00023BD9" w:rsidRDefault="00E6697C" w:rsidP="007206FE">
      <w:pPr>
        <w:widowControl w:val="0"/>
        <w:numPr>
          <w:ilvl w:val="0"/>
          <w:numId w:val="22"/>
        </w:numPr>
        <w:spacing w:after="200" w:line="360" w:lineRule="auto"/>
        <w:rPr>
          <w:rFonts w:ascii="Verdana" w:hAnsi="Verdana"/>
          <w:sz w:val="20"/>
          <w:szCs w:val="20"/>
        </w:rPr>
      </w:pPr>
      <w:r w:rsidRPr="00023BD9">
        <w:rPr>
          <w:rFonts w:ascii="Verdana" w:hAnsi="Verdana"/>
          <w:sz w:val="20"/>
          <w:szCs w:val="20"/>
        </w:rPr>
        <w:t>Used Control Flow Tasks lik</w:t>
      </w:r>
      <w:r w:rsidRPr="00023BD9">
        <w:rPr>
          <w:rFonts w:ascii="Verdana" w:hAnsi="Verdana"/>
          <w:sz w:val="20"/>
          <w:szCs w:val="20"/>
        </w:rPr>
        <w:t xml:space="preserve">e for Loop Container, For Each Loop Container, Sequential Container and Execute SQL Task, File system Task and Data Flow Task.  </w:t>
      </w:r>
    </w:p>
    <w:p w:rsidR="00023BD9" w:rsidRPr="00023BD9" w:rsidRDefault="00E6697C" w:rsidP="007206FE">
      <w:pPr>
        <w:widowControl w:val="0"/>
        <w:numPr>
          <w:ilvl w:val="0"/>
          <w:numId w:val="22"/>
        </w:numPr>
        <w:spacing w:after="200" w:line="360" w:lineRule="auto"/>
        <w:rPr>
          <w:rFonts w:ascii="Verdana" w:hAnsi="Verdana"/>
          <w:sz w:val="20"/>
          <w:szCs w:val="20"/>
        </w:rPr>
      </w:pPr>
      <w:r w:rsidRPr="00023BD9">
        <w:rPr>
          <w:rFonts w:ascii="Verdana" w:hAnsi="Verdana"/>
          <w:sz w:val="20"/>
          <w:szCs w:val="20"/>
        </w:rPr>
        <w:t>Used the Transformations like Derived Column, Data Conversion, and Merge join, Conditional Split, Lookup and Aggregate.</w:t>
      </w:r>
    </w:p>
    <w:p w:rsidR="00DA7085" w:rsidRDefault="00E6697C" w:rsidP="007206FE">
      <w:pPr>
        <w:pStyle w:val="Bullets"/>
        <w:widowControl w:val="0"/>
        <w:numPr>
          <w:ilvl w:val="0"/>
          <w:numId w:val="22"/>
        </w:numPr>
        <w:spacing w:after="200"/>
      </w:pPr>
      <w:r w:rsidRPr="00DA7085">
        <w:t>Involve</w:t>
      </w:r>
      <w:r w:rsidRPr="00DA7085">
        <w:t>d in deploying and scheduling SSIS packages.</w:t>
      </w:r>
    </w:p>
    <w:p w:rsidR="00023BD9" w:rsidRPr="00DA7085" w:rsidRDefault="00E6697C" w:rsidP="007206FE">
      <w:pPr>
        <w:pStyle w:val="Bullets"/>
        <w:widowControl w:val="0"/>
        <w:numPr>
          <w:ilvl w:val="0"/>
          <w:numId w:val="22"/>
        </w:numPr>
        <w:spacing w:after="200"/>
      </w:pPr>
      <w:r w:rsidRPr="00DA7085">
        <w:t xml:space="preserve">Implemented package </w:t>
      </w:r>
      <w:r w:rsidRPr="00DA7085">
        <w:t xml:space="preserve">parameters to configure the packages </w:t>
      </w:r>
      <w:r w:rsidRPr="00DA7085">
        <w:t>to avoid credential problem while deploying SSIS Packages.</w:t>
      </w:r>
    </w:p>
    <w:p w:rsidR="00023BD9" w:rsidRPr="00023BD9" w:rsidRDefault="00E6697C" w:rsidP="007206FE">
      <w:pPr>
        <w:widowControl w:val="0"/>
        <w:numPr>
          <w:ilvl w:val="0"/>
          <w:numId w:val="22"/>
        </w:numPr>
        <w:spacing w:after="200" w:line="360" w:lineRule="auto"/>
        <w:rPr>
          <w:rFonts w:ascii="Verdana" w:hAnsi="Verdana"/>
          <w:sz w:val="20"/>
          <w:szCs w:val="20"/>
        </w:rPr>
      </w:pPr>
      <w:r w:rsidRPr="00023BD9">
        <w:rPr>
          <w:rFonts w:ascii="Verdana" w:hAnsi="Verdana"/>
          <w:sz w:val="20"/>
          <w:szCs w:val="20"/>
        </w:rPr>
        <w:t>Created Check points, Event handlers, logging functionalities to SSIS packages to manage the pa</w:t>
      </w:r>
      <w:r w:rsidRPr="00023BD9">
        <w:rPr>
          <w:rFonts w:ascii="Verdana" w:hAnsi="Verdana"/>
          <w:sz w:val="20"/>
          <w:szCs w:val="20"/>
        </w:rPr>
        <w:t>ckages and handling the failures.</w:t>
      </w:r>
    </w:p>
    <w:p w:rsidR="00023BD9" w:rsidRPr="00023BD9" w:rsidRDefault="00E6697C" w:rsidP="007206FE">
      <w:pPr>
        <w:widowControl w:val="0"/>
        <w:numPr>
          <w:ilvl w:val="0"/>
          <w:numId w:val="22"/>
        </w:numPr>
        <w:spacing w:after="200" w:line="360" w:lineRule="auto"/>
        <w:rPr>
          <w:rFonts w:ascii="Verdana" w:hAnsi="Verdana"/>
          <w:sz w:val="20"/>
          <w:szCs w:val="20"/>
        </w:rPr>
      </w:pPr>
      <w:r w:rsidRPr="00023BD9">
        <w:rPr>
          <w:rFonts w:ascii="Verdana" w:hAnsi="Verdana" w:cs="Arial"/>
          <w:sz w:val="20"/>
          <w:szCs w:val="20"/>
        </w:rPr>
        <w:t xml:space="preserve">As per the client requirements generate the reports in the form of </w:t>
      </w:r>
      <w:r w:rsidRPr="00023BD9">
        <w:rPr>
          <w:rFonts w:ascii="Verdana" w:hAnsi="Verdana" w:cs="Arial"/>
          <w:bCs/>
          <w:sz w:val="20"/>
          <w:szCs w:val="20"/>
        </w:rPr>
        <w:t xml:space="preserve">Table, Matrix </w:t>
      </w:r>
      <w:r w:rsidRPr="00023BD9">
        <w:rPr>
          <w:rFonts w:ascii="Verdana" w:hAnsi="Verdana" w:cs="Arial"/>
          <w:sz w:val="20"/>
          <w:szCs w:val="20"/>
        </w:rPr>
        <w:t xml:space="preserve">and </w:t>
      </w:r>
      <w:r w:rsidRPr="00023BD9">
        <w:rPr>
          <w:rFonts w:ascii="Verdana" w:hAnsi="Verdana" w:cs="Arial"/>
          <w:bCs/>
          <w:sz w:val="20"/>
          <w:szCs w:val="20"/>
        </w:rPr>
        <w:t>Chart using SQL Server Reporting Services.</w:t>
      </w:r>
    </w:p>
    <w:p w:rsidR="00390846" w:rsidRPr="00023BD9" w:rsidRDefault="00E6697C" w:rsidP="007206FE">
      <w:pPr>
        <w:pStyle w:val="ListParagraph"/>
        <w:widowControl w:val="0"/>
        <w:numPr>
          <w:ilvl w:val="0"/>
          <w:numId w:val="22"/>
        </w:numPr>
        <w:spacing w:after="0" w:line="360" w:lineRule="auto"/>
        <w:contextualSpacing w:val="0"/>
        <w:rPr>
          <w:rFonts w:ascii="Verdana" w:hAnsi="Verdana" w:cs="Arial"/>
          <w:sz w:val="20"/>
          <w:szCs w:val="20"/>
        </w:rPr>
      </w:pPr>
      <w:r w:rsidRPr="00023BD9">
        <w:rPr>
          <w:rFonts w:ascii="Verdana" w:hAnsi="Verdana" w:cs="Arial"/>
          <w:sz w:val="20"/>
          <w:szCs w:val="20"/>
        </w:rPr>
        <w:t xml:space="preserve">Drill Down, Drill Through features are also applied to reports and Deployment of SSRS reports </w:t>
      </w:r>
      <w:r w:rsidRPr="00023BD9">
        <w:rPr>
          <w:rFonts w:ascii="Verdana" w:hAnsi="Verdana" w:cs="Arial"/>
          <w:sz w:val="20"/>
          <w:szCs w:val="20"/>
        </w:rPr>
        <w:t>into target servers.</w:t>
      </w:r>
    </w:p>
    <w:p w:rsidR="00023BD9" w:rsidRPr="002C7659" w:rsidRDefault="00E6697C" w:rsidP="007206FE">
      <w:pPr>
        <w:pStyle w:val="Bullets"/>
        <w:numPr>
          <w:ilvl w:val="0"/>
          <w:numId w:val="23"/>
        </w:numPr>
      </w:pPr>
      <w:r w:rsidRPr="00D279A6">
        <w:t>Rendering the Reports in the form of PDF, EXCEL and CSV to the Clients.</w:t>
      </w:r>
    </w:p>
    <w:p w:rsidR="00023BD9" w:rsidRDefault="00E6697C" w:rsidP="00023BD9">
      <w:pPr>
        <w:pStyle w:val="Header"/>
        <w:numPr>
          <w:ilvl w:val="0"/>
          <w:numId w:val="23"/>
        </w:numPr>
        <w:tabs>
          <w:tab w:val="clear" w:pos="4513"/>
          <w:tab w:val="clear" w:pos="9026"/>
        </w:tabs>
        <w:spacing w:line="360" w:lineRule="auto"/>
        <w:rPr>
          <w:rFonts w:ascii="Verdana" w:hAnsi="Verdana" w:cs="Arial"/>
          <w:bCs/>
          <w:sz w:val="20"/>
          <w:szCs w:val="20"/>
        </w:rPr>
      </w:pPr>
      <w:r w:rsidRPr="0055282C">
        <w:rPr>
          <w:rFonts w:ascii="Verdana" w:hAnsi="Verdana" w:cs="Arial"/>
          <w:bCs/>
          <w:sz w:val="20"/>
          <w:szCs w:val="20"/>
        </w:rPr>
        <w:t>Implementing subscriptions for required reports.</w:t>
      </w:r>
    </w:p>
    <w:p w:rsidR="001E47A0" w:rsidRDefault="00E6697C" w:rsidP="001E47A0">
      <w:pPr>
        <w:pStyle w:val="Header"/>
        <w:tabs>
          <w:tab w:val="clear" w:pos="4513"/>
          <w:tab w:val="clear" w:pos="9026"/>
        </w:tabs>
        <w:spacing w:line="360" w:lineRule="auto"/>
        <w:rPr>
          <w:rFonts w:ascii="Verdana" w:hAnsi="Verdana" w:cs="Arial"/>
          <w:bCs/>
          <w:sz w:val="20"/>
          <w:szCs w:val="20"/>
        </w:rPr>
      </w:pPr>
    </w:p>
    <w:p w:rsidR="00B52586" w:rsidRDefault="00E6697C" w:rsidP="001E47A0">
      <w:pPr>
        <w:pStyle w:val="Header"/>
        <w:tabs>
          <w:tab w:val="clear" w:pos="4513"/>
          <w:tab w:val="clear" w:pos="9026"/>
        </w:tabs>
        <w:spacing w:line="360" w:lineRule="auto"/>
        <w:rPr>
          <w:rFonts w:ascii="Verdana" w:hAnsi="Verdana" w:cs="Arial"/>
          <w:bCs/>
          <w:sz w:val="20"/>
          <w:szCs w:val="20"/>
        </w:rPr>
      </w:pPr>
    </w:p>
    <w:p w:rsidR="00B52586" w:rsidRDefault="00E6697C" w:rsidP="001E47A0">
      <w:pPr>
        <w:pStyle w:val="Header"/>
        <w:tabs>
          <w:tab w:val="clear" w:pos="4513"/>
          <w:tab w:val="clear" w:pos="9026"/>
        </w:tabs>
        <w:spacing w:line="360" w:lineRule="auto"/>
        <w:rPr>
          <w:rFonts w:ascii="Verdana" w:hAnsi="Verdana" w:cs="Arial"/>
          <w:bCs/>
          <w:sz w:val="20"/>
          <w:szCs w:val="20"/>
        </w:rPr>
      </w:pPr>
    </w:p>
    <w:p w:rsidR="00B52586" w:rsidRDefault="00E6697C" w:rsidP="001E47A0">
      <w:pPr>
        <w:pStyle w:val="Header"/>
        <w:tabs>
          <w:tab w:val="clear" w:pos="4513"/>
          <w:tab w:val="clear" w:pos="9026"/>
        </w:tabs>
        <w:spacing w:line="360" w:lineRule="auto"/>
        <w:rPr>
          <w:rFonts w:ascii="Verdana" w:hAnsi="Verdana" w:cs="Arial"/>
          <w:bCs/>
          <w:sz w:val="20"/>
          <w:szCs w:val="20"/>
        </w:rPr>
      </w:pPr>
    </w:p>
    <w:p w:rsidR="00B52586" w:rsidRDefault="00E6697C" w:rsidP="001E47A0">
      <w:pPr>
        <w:pStyle w:val="Header"/>
        <w:tabs>
          <w:tab w:val="clear" w:pos="4513"/>
          <w:tab w:val="clear" w:pos="9026"/>
        </w:tabs>
        <w:spacing w:line="360" w:lineRule="auto"/>
        <w:rPr>
          <w:rFonts w:ascii="Verdana" w:hAnsi="Verdana" w:cs="Arial"/>
          <w:bCs/>
          <w:sz w:val="20"/>
          <w:szCs w:val="20"/>
        </w:rPr>
      </w:pPr>
    </w:p>
    <w:p w:rsidR="002E579D" w:rsidRDefault="00E6697C" w:rsidP="001E47A0">
      <w:pPr>
        <w:pStyle w:val="Header"/>
        <w:tabs>
          <w:tab w:val="clear" w:pos="4513"/>
          <w:tab w:val="clear" w:pos="9026"/>
        </w:tabs>
        <w:spacing w:line="360" w:lineRule="auto"/>
        <w:rPr>
          <w:rFonts w:ascii="Verdana" w:hAnsi="Verdana" w:cs="Arial"/>
          <w:bCs/>
          <w:sz w:val="20"/>
          <w:szCs w:val="20"/>
        </w:rPr>
      </w:pPr>
      <w:bookmarkStart w:id="0" w:name="_GoBack"/>
      <w:bookmarkEnd w:id="0"/>
    </w:p>
    <w:p w:rsidR="001E47A0" w:rsidRDefault="00E6697C" w:rsidP="001E47A0">
      <w:pPr>
        <w:shd w:val="pct30" w:color="auto" w:fill="FFFFFF"/>
        <w:jc w:val="both"/>
        <w:rPr>
          <w:rFonts w:ascii="Verdana" w:hAnsi="Verdana" w:cs="Arial"/>
          <w:b/>
          <w:bCs/>
          <w:color w:val="000000"/>
          <w:sz w:val="20"/>
          <w:szCs w:val="20"/>
        </w:rPr>
      </w:pPr>
      <w:r>
        <w:rPr>
          <w:rFonts w:ascii="Verdana" w:hAnsi="Verdana" w:cs="Arial"/>
          <w:b/>
          <w:bCs/>
          <w:color w:val="000000"/>
          <w:sz w:val="20"/>
          <w:szCs w:val="20"/>
        </w:rPr>
        <w:t>Corporation</w:t>
      </w:r>
      <w:r w:rsidRPr="00B52586">
        <w:rPr>
          <w:rFonts w:ascii="Verdana" w:hAnsi="Verdana" w:cs="Arial"/>
          <w:b/>
          <w:bCs/>
          <w:color w:val="000000"/>
          <w:sz w:val="20"/>
          <w:szCs w:val="20"/>
        </w:rPr>
        <w:t xml:space="preserve"> Bank                                           </w:t>
      </w:r>
      <w:r>
        <w:rPr>
          <w:rFonts w:ascii="Verdana" w:hAnsi="Verdana" w:cs="Arial"/>
          <w:b/>
          <w:bCs/>
          <w:color w:val="000000"/>
          <w:sz w:val="20"/>
          <w:szCs w:val="20"/>
        </w:rPr>
        <w:t xml:space="preserve">                      March 2016 – May 2017</w:t>
      </w:r>
    </w:p>
    <w:p w:rsidR="00B52586" w:rsidRDefault="00E6697C" w:rsidP="001E47A0">
      <w:pPr>
        <w:shd w:val="pct30" w:color="auto" w:fill="FFFFFF"/>
        <w:jc w:val="both"/>
        <w:rPr>
          <w:rFonts w:ascii="Verdana" w:hAnsi="Verdana" w:cs="Arial"/>
          <w:b/>
          <w:bCs/>
          <w:color w:val="000000"/>
          <w:sz w:val="20"/>
          <w:szCs w:val="20"/>
        </w:rPr>
      </w:pPr>
      <w:r>
        <w:rPr>
          <w:rFonts w:ascii="Verdana" w:hAnsi="Verdana" w:cs="Arial"/>
          <w:b/>
          <w:bCs/>
          <w:color w:val="000000"/>
          <w:sz w:val="20"/>
          <w:szCs w:val="20"/>
        </w:rPr>
        <w:lastRenderedPageBreak/>
        <w:t xml:space="preserve">Mangalore                                                                                                                   </w:t>
      </w:r>
    </w:p>
    <w:p w:rsidR="00B52586" w:rsidRDefault="00E6697C" w:rsidP="001E47A0">
      <w:pPr>
        <w:shd w:val="pct30" w:color="auto" w:fill="FFFFFF"/>
        <w:jc w:val="both"/>
        <w:rPr>
          <w:rFonts w:ascii="Verdana" w:hAnsi="Verdana" w:cs="Arial"/>
          <w:b/>
          <w:bCs/>
          <w:color w:val="000000"/>
          <w:sz w:val="20"/>
          <w:szCs w:val="20"/>
        </w:rPr>
      </w:pPr>
      <w:r>
        <w:rPr>
          <w:rFonts w:ascii="Verdana" w:hAnsi="Verdana" w:cs="Arial"/>
          <w:b/>
          <w:bCs/>
          <w:color w:val="000000"/>
          <w:sz w:val="20"/>
          <w:szCs w:val="20"/>
        </w:rPr>
        <w:t xml:space="preserve">MSBI Developer  </w:t>
      </w:r>
    </w:p>
    <w:p w:rsidR="00B52586" w:rsidRPr="00B52586" w:rsidRDefault="00E6697C" w:rsidP="001E47A0">
      <w:pPr>
        <w:shd w:val="pct30" w:color="auto" w:fill="FFFFFF"/>
        <w:jc w:val="both"/>
        <w:rPr>
          <w:rFonts w:ascii="Verdana" w:hAnsi="Verdana" w:cs="Arial"/>
          <w:b/>
          <w:bCs/>
          <w:color w:val="000000"/>
          <w:sz w:val="20"/>
          <w:szCs w:val="20"/>
        </w:rPr>
      </w:pPr>
    </w:p>
    <w:p w:rsidR="001E47A0" w:rsidRPr="00023BD9" w:rsidRDefault="00E6697C" w:rsidP="001E47A0">
      <w:pPr>
        <w:spacing w:line="360" w:lineRule="auto"/>
        <w:rPr>
          <w:rFonts w:ascii="Verdana" w:hAnsi="Verdana"/>
          <w:b/>
          <w:bCs/>
          <w:iCs/>
          <w:sz w:val="20"/>
          <w:szCs w:val="20"/>
        </w:rPr>
      </w:pPr>
    </w:p>
    <w:p w:rsidR="001E47A0" w:rsidRPr="00023BD9" w:rsidRDefault="00E6697C" w:rsidP="001E47A0">
      <w:pPr>
        <w:autoSpaceDE w:val="0"/>
        <w:autoSpaceDN w:val="0"/>
        <w:adjustRightInd w:val="0"/>
        <w:spacing w:line="360" w:lineRule="auto"/>
        <w:ind w:left="2160" w:hanging="2160"/>
        <w:rPr>
          <w:rFonts w:ascii="Verdana" w:hAnsi="Verdana" w:cs="Arial"/>
          <w:color w:val="333333"/>
          <w:sz w:val="20"/>
          <w:szCs w:val="20"/>
        </w:rPr>
      </w:pPr>
      <w:r w:rsidRPr="00023BD9">
        <w:rPr>
          <w:rFonts w:ascii="Verdana" w:hAnsi="Verdana"/>
          <w:sz w:val="20"/>
          <w:szCs w:val="20"/>
        </w:rPr>
        <w:t>Environment (Tools)</w:t>
      </w:r>
      <w:r w:rsidRPr="00023BD9">
        <w:rPr>
          <w:rFonts w:ascii="Verdana" w:hAnsi="Verdana"/>
          <w:sz w:val="20"/>
          <w:szCs w:val="20"/>
        </w:rPr>
        <w:tab/>
      </w:r>
      <w:proofErr w:type="gramStart"/>
      <w:r w:rsidRPr="00023BD9">
        <w:rPr>
          <w:rFonts w:ascii="Verdana" w:hAnsi="Verdana"/>
          <w:sz w:val="20"/>
          <w:szCs w:val="20"/>
        </w:rPr>
        <w:t>:</w:t>
      </w:r>
      <w:r>
        <w:rPr>
          <w:rFonts w:ascii="Verdana" w:hAnsi="Verdana"/>
          <w:sz w:val="20"/>
          <w:szCs w:val="20"/>
        </w:rPr>
        <w:t>SSRS</w:t>
      </w:r>
      <w:proofErr w:type="gramEnd"/>
      <w:r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>SQL Server</w:t>
      </w:r>
      <w:r>
        <w:rPr>
          <w:rFonts w:ascii="Verdana" w:hAnsi="Verdana"/>
          <w:sz w:val="20"/>
          <w:szCs w:val="20"/>
        </w:rPr>
        <w:t>, Oracle, PHP and MYSQL</w:t>
      </w:r>
      <w:r w:rsidRPr="00023BD9">
        <w:rPr>
          <w:rFonts w:ascii="Verdana" w:hAnsi="Verdana"/>
          <w:sz w:val="20"/>
          <w:szCs w:val="20"/>
        </w:rPr>
        <w:t>.</w:t>
      </w:r>
    </w:p>
    <w:p w:rsidR="001E47A0" w:rsidRPr="00023BD9" w:rsidRDefault="00E6697C" w:rsidP="00B52586">
      <w:pPr>
        <w:autoSpaceDE w:val="0"/>
        <w:autoSpaceDN w:val="0"/>
        <w:adjustRightInd w:val="0"/>
        <w:spacing w:line="360" w:lineRule="auto"/>
        <w:rPr>
          <w:rFonts w:ascii="Verdana" w:hAnsi="Verdana"/>
          <w:sz w:val="20"/>
          <w:szCs w:val="20"/>
        </w:rPr>
      </w:pPr>
    </w:p>
    <w:p w:rsidR="001E47A0" w:rsidRDefault="00E6697C" w:rsidP="001E47A0">
      <w:pPr>
        <w:autoSpaceDE w:val="0"/>
        <w:autoSpaceDN w:val="0"/>
        <w:adjustRightInd w:val="0"/>
        <w:spacing w:line="360" w:lineRule="auto"/>
        <w:ind w:left="2160" w:hanging="2160"/>
        <w:rPr>
          <w:rFonts w:ascii="Verdana" w:hAnsi="Verdana"/>
          <w:b/>
          <w:sz w:val="20"/>
          <w:szCs w:val="20"/>
        </w:rPr>
      </w:pPr>
      <w:r w:rsidRPr="00023BD9">
        <w:rPr>
          <w:rFonts w:ascii="Verdana" w:hAnsi="Verdana"/>
          <w:b/>
          <w:sz w:val="20"/>
          <w:szCs w:val="20"/>
        </w:rPr>
        <w:t>Project Description:</w:t>
      </w:r>
    </w:p>
    <w:p w:rsidR="001E47A0" w:rsidRDefault="00E6697C" w:rsidP="001E47A0">
      <w:pPr>
        <w:pStyle w:val="Header"/>
        <w:tabs>
          <w:tab w:val="clear" w:pos="4513"/>
          <w:tab w:val="clear" w:pos="9026"/>
        </w:tabs>
        <w:spacing w:line="360" w:lineRule="auto"/>
        <w:rPr>
          <w:rFonts w:ascii="Verdana" w:hAnsi="Verdana" w:cs="Arial"/>
          <w:bCs/>
          <w:sz w:val="20"/>
          <w:szCs w:val="20"/>
        </w:rPr>
      </w:pPr>
    </w:p>
    <w:p w:rsidR="002E0E4D" w:rsidRDefault="00E6697C" w:rsidP="00750E06">
      <w:pPr>
        <w:pStyle w:val="Header"/>
        <w:numPr>
          <w:ilvl w:val="0"/>
          <w:numId w:val="27"/>
        </w:numPr>
        <w:tabs>
          <w:tab w:val="clear" w:pos="4513"/>
          <w:tab w:val="clear" w:pos="9026"/>
        </w:tabs>
        <w:spacing w:line="360" w:lineRule="auto"/>
        <w:rPr>
          <w:rFonts w:ascii="Verdana" w:hAnsi="Verdana" w:cs="Arial"/>
          <w:bCs/>
          <w:sz w:val="20"/>
          <w:szCs w:val="20"/>
        </w:rPr>
      </w:pPr>
      <w:r>
        <w:rPr>
          <w:rFonts w:ascii="Verdana" w:hAnsi="Verdana" w:cs="Arial"/>
          <w:bCs/>
          <w:sz w:val="20"/>
          <w:szCs w:val="20"/>
        </w:rPr>
        <w:t>Processing the account wise</w:t>
      </w:r>
      <w:r>
        <w:rPr>
          <w:rFonts w:ascii="Verdana" w:hAnsi="Verdana" w:cs="Arial"/>
          <w:bCs/>
          <w:sz w:val="20"/>
          <w:szCs w:val="20"/>
        </w:rPr>
        <w:t xml:space="preserve"> advances loan accounts data and disseminate information to various levels of organization.</w:t>
      </w:r>
    </w:p>
    <w:p w:rsidR="00750E06" w:rsidRDefault="00E6697C" w:rsidP="00750E06">
      <w:pPr>
        <w:pStyle w:val="Header"/>
        <w:numPr>
          <w:ilvl w:val="0"/>
          <w:numId w:val="27"/>
        </w:numPr>
        <w:tabs>
          <w:tab w:val="clear" w:pos="4513"/>
          <w:tab w:val="clear" w:pos="9026"/>
        </w:tabs>
        <w:spacing w:line="360" w:lineRule="auto"/>
        <w:rPr>
          <w:rFonts w:ascii="Verdana" w:hAnsi="Verdana" w:cs="Arial"/>
          <w:bCs/>
          <w:sz w:val="20"/>
          <w:szCs w:val="20"/>
        </w:rPr>
      </w:pPr>
      <w:r>
        <w:rPr>
          <w:rFonts w:ascii="Verdana" w:hAnsi="Verdana" w:cs="Arial"/>
          <w:bCs/>
          <w:sz w:val="20"/>
          <w:szCs w:val="20"/>
        </w:rPr>
        <w:t xml:space="preserve">Developing and designing </w:t>
      </w:r>
      <w:proofErr w:type="gramStart"/>
      <w:r>
        <w:rPr>
          <w:rFonts w:ascii="Verdana" w:hAnsi="Verdana" w:cs="Arial"/>
          <w:bCs/>
          <w:sz w:val="20"/>
          <w:szCs w:val="20"/>
        </w:rPr>
        <w:t>a daily, weekly, monthly, quarterly and yearly reports</w:t>
      </w:r>
      <w:proofErr w:type="gramEnd"/>
      <w:r>
        <w:rPr>
          <w:rFonts w:ascii="Verdana" w:hAnsi="Verdana" w:cs="Arial"/>
          <w:bCs/>
          <w:sz w:val="20"/>
          <w:szCs w:val="20"/>
        </w:rPr>
        <w:t xml:space="preserve"> on processed data.</w:t>
      </w:r>
    </w:p>
    <w:p w:rsidR="00750E06" w:rsidRPr="00750E06" w:rsidRDefault="00E6697C" w:rsidP="00750E06">
      <w:pPr>
        <w:spacing w:after="160" w:line="360" w:lineRule="auto"/>
        <w:rPr>
          <w:rFonts w:ascii="Verdana" w:hAnsi="Verdana" w:cs="Arial"/>
          <w:sz w:val="20"/>
          <w:szCs w:val="20"/>
        </w:rPr>
      </w:pPr>
    </w:p>
    <w:p w:rsidR="00750E06" w:rsidRPr="00023BD9" w:rsidRDefault="00E6697C" w:rsidP="00750E06">
      <w:pPr>
        <w:pStyle w:val="ListParagraph"/>
        <w:spacing w:after="160" w:line="360" w:lineRule="auto"/>
        <w:ind w:left="0"/>
        <w:rPr>
          <w:rFonts w:ascii="Verdana" w:hAnsi="Verdana" w:cs="Arial"/>
          <w:b/>
          <w:bCs/>
          <w:sz w:val="20"/>
          <w:szCs w:val="20"/>
        </w:rPr>
      </w:pPr>
      <w:r>
        <w:rPr>
          <w:rFonts w:ascii="Verdana" w:hAnsi="Verdana" w:cs="Arial"/>
          <w:b/>
          <w:bCs/>
          <w:sz w:val="20"/>
          <w:szCs w:val="20"/>
        </w:rPr>
        <w:t>Achievements</w:t>
      </w:r>
      <w:r w:rsidRPr="00023BD9">
        <w:rPr>
          <w:rFonts w:ascii="Verdana" w:hAnsi="Verdana" w:cs="Arial"/>
          <w:b/>
          <w:bCs/>
          <w:sz w:val="20"/>
          <w:szCs w:val="20"/>
        </w:rPr>
        <w:t>:</w:t>
      </w:r>
    </w:p>
    <w:p w:rsidR="00750E06" w:rsidRPr="00023BD9" w:rsidRDefault="00E6697C" w:rsidP="00750E06">
      <w:pPr>
        <w:pStyle w:val="ListParagraph"/>
        <w:spacing w:after="160" w:line="360" w:lineRule="auto"/>
        <w:ind w:left="0"/>
        <w:rPr>
          <w:rFonts w:ascii="Verdana" w:hAnsi="Verdana" w:cs="Arial"/>
          <w:sz w:val="20"/>
          <w:szCs w:val="20"/>
        </w:rPr>
      </w:pPr>
    </w:p>
    <w:p w:rsidR="00750E06" w:rsidRDefault="00E6697C" w:rsidP="00750E06">
      <w:pPr>
        <w:pStyle w:val="ListParagraph"/>
        <w:widowControl w:val="0"/>
        <w:numPr>
          <w:ilvl w:val="0"/>
          <w:numId w:val="21"/>
        </w:numPr>
        <w:spacing w:after="0" w:line="360" w:lineRule="auto"/>
        <w:contextualSpacing w:val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Plan, design and implement application database </w:t>
      </w:r>
      <w:r>
        <w:rPr>
          <w:rFonts w:ascii="Verdana" w:hAnsi="Verdana" w:cs="Arial"/>
          <w:sz w:val="20"/>
          <w:szCs w:val="20"/>
        </w:rPr>
        <w:t>objects such as stored procedures, functions and views.</w:t>
      </w:r>
    </w:p>
    <w:p w:rsidR="00750E06" w:rsidRDefault="00E6697C" w:rsidP="00750E06">
      <w:pPr>
        <w:pStyle w:val="ListParagraph"/>
        <w:widowControl w:val="0"/>
        <w:numPr>
          <w:ilvl w:val="0"/>
          <w:numId w:val="21"/>
        </w:numPr>
        <w:spacing w:after="0" w:line="360" w:lineRule="auto"/>
        <w:contextualSpacing w:val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Build and maintain SQL Scripts, indexes and complex queries for data extraction and data analysis.</w:t>
      </w:r>
    </w:p>
    <w:p w:rsidR="005E132D" w:rsidRDefault="00E6697C" w:rsidP="00750E06">
      <w:pPr>
        <w:pStyle w:val="ListParagraph"/>
        <w:widowControl w:val="0"/>
        <w:numPr>
          <w:ilvl w:val="0"/>
          <w:numId w:val="21"/>
        </w:numPr>
        <w:spacing w:after="0" w:line="360" w:lineRule="auto"/>
        <w:contextualSpacing w:val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Extracted data to flat files automatically from database tables by writing PHP Scripts and imported h</w:t>
      </w:r>
      <w:r>
        <w:rPr>
          <w:rFonts w:ascii="Verdana" w:hAnsi="Verdana" w:cs="Arial"/>
          <w:sz w:val="20"/>
          <w:szCs w:val="20"/>
        </w:rPr>
        <w:t>uge data files into database by writing scripts and data have to be validated.</w:t>
      </w:r>
    </w:p>
    <w:p w:rsidR="005E132D" w:rsidRDefault="00E6697C" w:rsidP="00750E06">
      <w:pPr>
        <w:pStyle w:val="ListParagraph"/>
        <w:widowControl w:val="0"/>
        <w:numPr>
          <w:ilvl w:val="0"/>
          <w:numId w:val="21"/>
        </w:numPr>
        <w:spacing w:after="0" w:line="360" w:lineRule="auto"/>
        <w:contextualSpacing w:val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Automated SQL #Loader to load data from flat files.</w:t>
      </w:r>
    </w:p>
    <w:p w:rsidR="005E132D" w:rsidRDefault="00E6697C" w:rsidP="00750E06">
      <w:pPr>
        <w:pStyle w:val="ListParagraph"/>
        <w:widowControl w:val="0"/>
        <w:numPr>
          <w:ilvl w:val="0"/>
          <w:numId w:val="21"/>
        </w:numPr>
        <w:spacing w:after="0" w:line="360" w:lineRule="auto"/>
        <w:contextualSpacing w:val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Updated huge data into table by writing SQL Scripts &amp; Cursors.</w:t>
      </w:r>
    </w:p>
    <w:p w:rsidR="005E132D" w:rsidRDefault="00E6697C" w:rsidP="00750E06">
      <w:pPr>
        <w:pStyle w:val="ListParagraph"/>
        <w:widowControl w:val="0"/>
        <w:numPr>
          <w:ilvl w:val="0"/>
          <w:numId w:val="21"/>
        </w:numPr>
        <w:spacing w:after="0" w:line="360" w:lineRule="auto"/>
        <w:contextualSpacing w:val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Experienced in creating web forms and developed programs to ru</w:t>
      </w:r>
      <w:r>
        <w:rPr>
          <w:rFonts w:ascii="Verdana" w:hAnsi="Verdana" w:cs="Arial"/>
          <w:sz w:val="20"/>
          <w:szCs w:val="20"/>
        </w:rPr>
        <w:t>n on various requirements and given access to upload data and retrieve reports by end users.</w:t>
      </w:r>
    </w:p>
    <w:p w:rsidR="005E132D" w:rsidRDefault="00E6697C" w:rsidP="00750E06">
      <w:pPr>
        <w:pStyle w:val="ListParagraph"/>
        <w:widowControl w:val="0"/>
        <w:numPr>
          <w:ilvl w:val="0"/>
          <w:numId w:val="21"/>
        </w:numPr>
        <w:spacing w:after="0" w:line="360" w:lineRule="auto"/>
        <w:contextualSpacing w:val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Experienced in creating various types of reports in SSRS from multiple sources in the form of table and chart.</w:t>
      </w:r>
    </w:p>
    <w:p w:rsidR="00B52586" w:rsidRPr="00D3335E" w:rsidRDefault="00E6697C" w:rsidP="00B52586">
      <w:pPr>
        <w:pStyle w:val="ListParagraph"/>
        <w:widowControl w:val="0"/>
        <w:numPr>
          <w:ilvl w:val="0"/>
          <w:numId w:val="21"/>
        </w:numPr>
        <w:spacing w:after="0" w:line="360" w:lineRule="auto"/>
        <w:contextualSpacing w:val="0"/>
        <w:rPr>
          <w:rFonts w:ascii="Verdana" w:hAnsi="Verdana" w:cs="Arial"/>
          <w:bCs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Weekly and Monthly scheduled backup of database and </w:t>
      </w:r>
      <w:r>
        <w:rPr>
          <w:rFonts w:ascii="Verdana" w:hAnsi="Verdana" w:cs="Arial"/>
          <w:sz w:val="20"/>
          <w:szCs w:val="20"/>
        </w:rPr>
        <w:t>programs also responsible for daily monitoring database performance and backups.</w:t>
      </w:r>
    </w:p>
    <w:p w:rsidR="00B52586" w:rsidRDefault="00E6697C" w:rsidP="00B52586">
      <w:pPr>
        <w:pStyle w:val="Header"/>
        <w:tabs>
          <w:tab w:val="clear" w:pos="4513"/>
          <w:tab w:val="clear" w:pos="9026"/>
        </w:tabs>
        <w:spacing w:line="360" w:lineRule="auto"/>
        <w:rPr>
          <w:rFonts w:ascii="Verdana" w:hAnsi="Verdana" w:cs="Arial"/>
          <w:bCs/>
          <w:sz w:val="20"/>
          <w:szCs w:val="20"/>
        </w:rPr>
      </w:pPr>
    </w:p>
    <w:p w:rsidR="00B52586" w:rsidRPr="00B52586" w:rsidRDefault="00557D71" w:rsidP="00B52586">
      <w:pPr>
        <w:widowControl w:val="0"/>
        <w:spacing w:line="360" w:lineRule="auto"/>
        <w:rPr>
          <w:rFonts w:ascii="Verdana" w:hAnsi="Verdana" w:cs="Arial"/>
          <w:bCs/>
          <w:sz w:val="20"/>
          <w:szCs w:val="20"/>
        </w:rPr>
      </w:pPr>
      <w:r w:rsidRPr="00557D71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">
            <v:imagedata r:id="rId6"/>
          </v:shape>
        </w:pict>
      </w:r>
    </w:p>
    <w:sectPr w:rsidR="00B52586" w:rsidRPr="00B52586" w:rsidSect="001B4308">
      <w:pgSz w:w="11909" w:h="16834" w:code="9"/>
      <w:pgMar w:top="540" w:right="1296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A14C56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4"/>
    <w:multiLevelType w:val="hybridMultilevel"/>
    <w:tmpl w:val="3F60C8A8"/>
    <w:lvl w:ilvl="0" w:tplc="E398DAFE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F5C8B6E4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EA0C83FE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33769E2A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203AA8D2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9B487D0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9F9CB63C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CA222D62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770EB69C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>
    <w:nsid w:val="025A5CD1"/>
    <w:multiLevelType w:val="hybridMultilevel"/>
    <w:tmpl w:val="09229EFE"/>
    <w:lvl w:ilvl="0" w:tplc="398879B0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BC90984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3A695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6E38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60ED3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DB490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D61B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BACCE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9A0FE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F205A8"/>
    <w:multiLevelType w:val="hybridMultilevel"/>
    <w:tmpl w:val="73F01F40"/>
    <w:lvl w:ilvl="0" w:tplc="00BA2E1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8FE6D35E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2040A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E040A4DC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276B25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FB4584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7DC0D38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61743722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8592AE4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DF815F7"/>
    <w:multiLevelType w:val="hybridMultilevel"/>
    <w:tmpl w:val="BCACC4C2"/>
    <w:lvl w:ilvl="0" w:tplc="A3F8E92C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BF803C96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D48CAE32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A900892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5E2EF8A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853F0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AEAEE56E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D30D1CA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D6CCDC00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0F9C766F"/>
    <w:multiLevelType w:val="multilevel"/>
    <w:tmpl w:val="ADE478AC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 w:val="0"/>
        <w:sz w:val="18"/>
        <w:szCs w:val="18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13903EAC"/>
    <w:multiLevelType w:val="hybridMultilevel"/>
    <w:tmpl w:val="FBCED870"/>
    <w:lvl w:ilvl="0" w:tplc="FF228832">
      <w:start w:val="1"/>
      <w:numFmt w:val="bullet"/>
      <w:pStyle w:val="List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524C93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9D49CC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1A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FC6435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65686D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044814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3906B2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D182F1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4815B21"/>
    <w:multiLevelType w:val="hybridMultilevel"/>
    <w:tmpl w:val="90BE420E"/>
    <w:lvl w:ilvl="0" w:tplc="3B6875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9FFAC4D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8097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FE88D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A85DF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466A8F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9C113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C2B3E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3C3A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F8489E"/>
    <w:multiLevelType w:val="hybridMultilevel"/>
    <w:tmpl w:val="36E4160C"/>
    <w:lvl w:ilvl="0" w:tplc="3A32F02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1A8DE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12CD45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EABCE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DF8955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2E041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6E395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CE61BC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042052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E376A19"/>
    <w:multiLevelType w:val="hybridMultilevel"/>
    <w:tmpl w:val="0E9AA8B6"/>
    <w:lvl w:ilvl="0" w:tplc="FE964BC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30FB6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5D49F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D2C9A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8D47A1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EA0235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E2C9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62E2EB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D7495B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E671A9E"/>
    <w:multiLevelType w:val="hybridMultilevel"/>
    <w:tmpl w:val="693A565E"/>
    <w:lvl w:ilvl="0" w:tplc="B26C88FA">
      <w:start w:val="1"/>
      <w:numFmt w:val="bullet"/>
      <w:pStyle w:val="Bullets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6FE4192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AB4948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844E9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88A39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744971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C0E50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52C5E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2AE779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FE1FE9"/>
    <w:multiLevelType w:val="hybridMultilevel"/>
    <w:tmpl w:val="E1E80820"/>
    <w:lvl w:ilvl="0" w:tplc="00F899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B738873E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D7B864B0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BA45E3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8CA760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8B9A2BBC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548A3B8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A35CC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923CFE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6360D5A"/>
    <w:multiLevelType w:val="hybridMultilevel"/>
    <w:tmpl w:val="DF3453FE"/>
    <w:lvl w:ilvl="0" w:tplc="89088BC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675F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D6EF5D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5633E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B26B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ACCF69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62BB1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FE548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C3A22C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6CB64A1"/>
    <w:multiLevelType w:val="hybridMultilevel"/>
    <w:tmpl w:val="A34E817E"/>
    <w:lvl w:ilvl="0" w:tplc="C56C598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CC4965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F060E4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ACFA5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8EED2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A72242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A65A9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5C7BD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692D4C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A6347EE"/>
    <w:multiLevelType w:val="hybridMultilevel"/>
    <w:tmpl w:val="612AF35E"/>
    <w:lvl w:ilvl="0" w:tplc="53100E2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DFA6A3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78073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D637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02C1DD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06A4E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C8D9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A12EB5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372711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EBF05C0"/>
    <w:multiLevelType w:val="hybridMultilevel"/>
    <w:tmpl w:val="684A731A"/>
    <w:lvl w:ilvl="0" w:tplc="5D32AD3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9E98AEB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802914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C2F65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439C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B70AEB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CC993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E07CC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914BE0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69330D"/>
    <w:multiLevelType w:val="hybridMultilevel"/>
    <w:tmpl w:val="6BAAE936"/>
    <w:lvl w:ilvl="0" w:tplc="DE144AC2">
      <w:start w:val="1"/>
      <w:numFmt w:val="bullet"/>
      <w:lvlText w:val=""/>
      <w:lvlJc w:val="left"/>
      <w:pPr>
        <w:ind w:left="1141" w:hanging="360"/>
      </w:pPr>
      <w:rPr>
        <w:rFonts w:ascii="Symbol" w:hAnsi="Symbol" w:hint="default"/>
      </w:rPr>
    </w:lvl>
    <w:lvl w:ilvl="1" w:tplc="76FE5676" w:tentative="1">
      <w:start w:val="1"/>
      <w:numFmt w:val="bullet"/>
      <w:lvlText w:val="o"/>
      <w:lvlJc w:val="left"/>
      <w:pPr>
        <w:ind w:left="1861" w:hanging="360"/>
      </w:pPr>
      <w:rPr>
        <w:rFonts w:ascii="Courier New" w:hAnsi="Courier New" w:cs="Courier New" w:hint="default"/>
      </w:rPr>
    </w:lvl>
    <w:lvl w:ilvl="2" w:tplc="71AC387C" w:tentative="1">
      <w:start w:val="1"/>
      <w:numFmt w:val="bullet"/>
      <w:lvlText w:val=""/>
      <w:lvlJc w:val="left"/>
      <w:pPr>
        <w:ind w:left="2581" w:hanging="360"/>
      </w:pPr>
      <w:rPr>
        <w:rFonts w:ascii="Wingdings" w:hAnsi="Wingdings" w:hint="default"/>
      </w:rPr>
    </w:lvl>
    <w:lvl w:ilvl="3" w:tplc="79E859BA" w:tentative="1">
      <w:start w:val="1"/>
      <w:numFmt w:val="bullet"/>
      <w:lvlText w:val=""/>
      <w:lvlJc w:val="left"/>
      <w:pPr>
        <w:ind w:left="3301" w:hanging="360"/>
      </w:pPr>
      <w:rPr>
        <w:rFonts w:ascii="Symbol" w:hAnsi="Symbol" w:hint="default"/>
      </w:rPr>
    </w:lvl>
    <w:lvl w:ilvl="4" w:tplc="BAA603BC" w:tentative="1">
      <w:start w:val="1"/>
      <w:numFmt w:val="bullet"/>
      <w:lvlText w:val="o"/>
      <w:lvlJc w:val="left"/>
      <w:pPr>
        <w:ind w:left="4021" w:hanging="360"/>
      </w:pPr>
      <w:rPr>
        <w:rFonts w:ascii="Courier New" w:hAnsi="Courier New" w:cs="Courier New" w:hint="default"/>
      </w:rPr>
    </w:lvl>
    <w:lvl w:ilvl="5" w:tplc="8FFACD8A" w:tentative="1">
      <w:start w:val="1"/>
      <w:numFmt w:val="bullet"/>
      <w:lvlText w:val=""/>
      <w:lvlJc w:val="left"/>
      <w:pPr>
        <w:ind w:left="4741" w:hanging="360"/>
      </w:pPr>
      <w:rPr>
        <w:rFonts w:ascii="Wingdings" w:hAnsi="Wingdings" w:hint="default"/>
      </w:rPr>
    </w:lvl>
    <w:lvl w:ilvl="6" w:tplc="A6E40218" w:tentative="1">
      <w:start w:val="1"/>
      <w:numFmt w:val="bullet"/>
      <w:lvlText w:val=""/>
      <w:lvlJc w:val="left"/>
      <w:pPr>
        <w:ind w:left="5461" w:hanging="360"/>
      </w:pPr>
      <w:rPr>
        <w:rFonts w:ascii="Symbol" w:hAnsi="Symbol" w:hint="default"/>
      </w:rPr>
    </w:lvl>
    <w:lvl w:ilvl="7" w:tplc="D06697E4" w:tentative="1">
      <w:start w:val="1"/>
      <w:numFmt w:val="bullet"/>
      <w:lvlText w:val="o"/>
      <w:lvlJc w:val="left"/>
      <w:pPr>
        <w:ind w:left="6181" w:hanging="360"/>
      </w:pPr>
      <w:rPr>
        <w:rFonts w:ascii="Courier New" w:hAnsi="Courier New" w:cs="Courier New" w:hint="default"/>
      </w:rPr>
    </w:lvl>
    <w:lvl w:ilvl="8" w:tplc="B61E35E0" w:tentative="1">
      <w:start w:val="1"/>
      <w:numFmt w:val="bullet"/>
      <w:lvlText w:val=""/>
      <w:lvlJc w:val="left"/>
      <w:pPr>
        <w:ind w:left="6901" w:hanging="360"/>
      </w:pPr>
      <w:rPr>
        <w:rFonts w:ascii="Wingdings" w:hAnsi="Wingdings" w:hint="default"/>
      </w:rPr>
    </w:lvl>
  </w:abstractNum>
  <w:abstractNum w:abstractNumId="17">
    <w:nsid w:val="418302E9"/>
    <w:multiLevelType w:val="hybridMultilevel"/>
    <w:tmpl w:val="AC0608EC"/>
    <w:lvl w:ilvl="0" w:tplc="035E8800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1" w:tplc="D2020C5A" w:tentative="1">
      <w:start w:val="1"/>
      <w:numFmt w:val="bullet"/>
      <w:lvlText w:val="o"/>
      <w:lvlJc w:val="left"/>
      <w:pPr>
        <w:ind w:left="2840" w:hanging="360"/>
      </w:pPr>
      <w:rPr>
        <w:rFonts w:ascii="Courier New" w:hAnsi="Courier New" w:cs="Courier New" w:hint="default"/>
      </w:rPr>
    </w:lvl>
    <w:lvl w:ilvl="2" w:tplc="3E129392" w:tentative="1">
      <w:start w:val="1"/>
      <w:numFmt w:val="bullet"/>
      <w:lvlText w:val=""/>
      <w:lvlJc w:val="left"/>
      <w:pPr>
        <w:ind w:left="3560" w:hanging="360"/>
      </w:pPr>
      <w:rPr>
        <w:rFonts w:ascii="Wingdings" w:hAnsi="Wingdings" w:hint="default"/>
      </w:rPr>
    </w:lvl>
    <w:lvl w:ilvl="3" w:tplc="EA42745C" w:tentative="1">
      <w:start w:val="1"/>
      <w:numFmt w:val="bullet"/>
      <w:lvlText w:val=""/>
      <w:lvlJc w:val="left"/>
      <w:pPr>
        <w:ind w:left="4280" w:hanging="360"/>
      </w:pPr>
      <w:rPr>
        <w:rFonts w:ascii="Symbol" w:hAnsi="Symbol" w:hint="default"/>
      </w:rPr>
    </w:lvl>
    <w:lvl w:ilvl="4" w:tplc="6C9C0A28" w:tentative="1">
      <w:start w:val="1"/>
      <w:numFmt w:val="bullet"/>
      <w:lvlText w:val="o"/>
      <w:lvlJc w:val="left"/>
      <w:pPr>
        <w:ind w:left="5000" w:hanging="360"/>
      </w:pPr>
      <w:rPr>
        <w:rFonts w:ascii="Courier New" w:hAnsi="Courier New" w:cs="Courier New" w:hint="default"/>
      </w:rPr>
    </w:lvl>
    <w:lvl w:ilvl="5" w:tplc="0ADCF502" w:tentative="1">
      <w:start w:val="1"/>
      <w:numFmt w:val="bullet"/>
      <w:lvlText w:val=""/>
      <w:lvlJc w:val="left"/>
      <w:pPr>
        <w:ind w:left="5720" w:hanging="360"/>
      </w:pPr>
      <w:rPr>
        <w:rFonts w:ascii="Wingdings" w:hAnsi="Wingdings" w:hint="default"/>
      </w:rPr>
    </w:lvl>
    <w:lvl w:ilvl="6" w:tplc="E3E2D53E" w:tentative="1">
      <w:start w:val="1"/>
      <w:numFmt w:val="bullet"/>
      <w:lvlText w:val=""/>
      <w:lvlJc w:val="left"/>
      <w:pPr>
        <w:ind w:left="6440" w:hanging="360"/>
      </w:pPr>
      <w:rPr>
        <w:rFonts w:ascii="Symbol" w:hAnsi="Symbol" w:hint="default"/>
      </w:rPr>
    </w:lvl>
    <w:lvl w:ilvl="7" w:tplc="480C7B20" w:tentative="1">
      <w:start w:val="1"/>
      <w:numFmt w:val="bullet"/>
      <w:lvlText w:val="o"/>
      <w:lvlJc w:val="left"/>
      <w:pPr>
        <w:ind w:left="7160" w:hanging="360"/>
      </w:pPr>
      <w:rPr>
        <w:rFonts w:ascii="Courier New" w:hAnsi="Courier New" w:cs="Courier New" w:hint="default"/>
      </w:rPr>
    </w:lvl>
    <w:lvl w:ilvl="8" w:tplc="D70EB4E6" w:tentative="1">
      <w:start w:val="1"/>
      <w:numFmt w:val="bullet"/>
      <w:lvlText w:val=""/>
      <w:lvlJc w:val="left"/>
      <w:pPr>
        <w:ind w:left="7880" w:hanging="360"/>
      </w:pPr>
      <w:rPr>
        <w:rFonts w:ascii="Wingdings" w:hAnsi="Wingdings" w:hint="default"/>
      </w:rPr>
    </w:lvl>
  </w:abstractNum>
  <w:abstractNum w:abstractNumId="18">
    <w:nsid w:val="41EF22EF"/>
    <w:multiLevelType w:val="hybridMultilevel"/>
    <w:tmpl w:val="CB2C0F38"/>
    <w:lvl w:ilvl="0" w:tplc="1EE6B30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1C6FE2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C98C52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F484A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40887F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86AFE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7EC29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1C0E4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1323E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622449B"/>
    <w:multiLevelType w:val="hybridMultilevel"/>
    <w:tmpl w:val="3E5EFA6C"/>
    <w:lvl w:ilvl="0" w:tplc="822088D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14E71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5D6DE7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B000805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1EC25D2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0A4D0D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D686785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5E9C1BA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125E8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0">
    <w:nsid w:val="48EA7898"/>
    <w:multiLevelType w:val="hybridMultilevel"/>
    <w:tmpl w:val="4B58D8EA"/>
    <w:lvl w:ilvl="0" w:tplc="FD2874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E4EFF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21AF46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D6FD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30473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6CE248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EE3AC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C623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67C90E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9D83682"/>
    <w:multiLevelType w:val="hybridMultilevel"/>
    <w:tmpl w:val="D4B82262"/>
    <w:lvl w:ilvl="0" w:tplc="FDE609F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76F05EC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666A62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98F88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38132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E98741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5AD64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EC9CF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54E3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35D5A79"/>
    <w:multiLevelType w:val="hybridMultilevel"/>
    <w:tmpl w:val="1CF685DC"/>
    <w:lvl w:ilvl="0" w:tplc="581A4B0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9072CB6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24C9F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AEA53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3AF79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4228B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20A1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8AB02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2E23CB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4A04F23"/>
    <w:multiLevelType w:val="hybridMultilevel"/>
    <w:tmpl w:val="66F2BF68"/>
    <w:lvl w:ilvl="0" w:tplc="21B8F27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FA63ED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5C4259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F660E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8B84F5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F2430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F2F83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43CFCB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F80A4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8CA0D10"/>
    <w:multiLevelType w:val="hybridMultilevel"/>
    <w:tmpl w:val="98AA3A18"/>
    <w:lvl w:ilvl="0" w:tplc="880A811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BFF499C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66EF7E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F2F41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60D67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C4E3AE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E034F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B200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E7AB32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92244A5"/>
    <w:multiLevelType w:val="hybridMultilevel"/>
    <w:tmpl w:val="4C026C24"/>
    <w:lvl w:ilvl="0" w:tplc="1ABA9DD2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19AC47B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75EC90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46520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644A6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580EBB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0488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5ABDD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80C97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9812BF3"/>
    <w:multiLevelType w:val="hybridMultilevel"/>
    <w:tmpl w:val="6B5AE6C6"/>
    <w:lvl w:ilvl="0" w:tplc="4620974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62AA6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2163F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70F10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040D3F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B9E72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CA30E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076EAF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A809E1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8"/>
  </w:num>
  <w:num w:numId="3">
    <w:abstractNumId w:val="21"/>
  </w:num>
  <w:num w:numId="4">
    <w:abstractNumId w:val="15"/>
  </w:num>
  <w:num w:numId="5">
    <w:abstractNumId w:val="26"/>
  </w:num>
  <w:num w:numId="6">
    <w:abstractNumId w:val="2"/>
  </w:num>
  <w:num w:numId="7">
    <w:abstractNumId w:val="2"/>
  </w:num>
  <w:num w:numId="8">
    <w:abstractNumId w:val="17"/>
  </w:num>
  <w:num w:numId="9">
    <w:abstractNumId w:val="5"/>
  </w:num>
  <w:num w:numId="10">
    <w:abstractNumId w:val="7"/>
  </w:num>
  <w:num w:numId="11">
    <w:abstractNumId w:val="1"/>
  </w:num>
  <w:num w:numId="12">
    <w:abstractNumId w:val="18"/>
  </w:num>
  <w:num w:numId="13">
    <w:abstractNumId w:val="11"/>
  </w:num>
  <w:num w:numId="14">
    <w:abstractNumId w:val="16"/>
  </w:num>
  <w:num w:numId="15">
    <w:abstractNumId w:val="20"/>
  </w:num>
  <w:num w:numId="16">
    <w:abstractNumId w:val="4"/>
  </w:num>
  <w:num w:numId="17">
    <w:abstractNumId w:val="3"/>
  </w:num>
  <w:num w:numId="18">
    <w:abstractNumId w:val="6"/>
  </w:num>
  <w:num w:numId="19">
    <w:abstractNumId w:val="10"/>
  </w:num>
  <w:num w:numId="20">
    <w:abstractNumId w:val="14"/>
  </w:num>
  <w:num w:numId="21">
    <w:abstractNumId w:val="22"/>
  </w:num>
  <w:num w:numId="22">
    <w:abstractNumId w:val="12"/>
  </w:num>
  <w:num w:numId="23">
    <w:abstractNumId w:val="13"/>
  </w:num>
  <w:num w:numId="24">
    <w:abstractNumId w:val="9"/>
  </w:num>
  <w:num w:numId="25">
    <w:abstractNumId w:val="19"/>
  </w:num>
  <w:num w:numId="26">
    <w:abstractNumId w:val="24"/>
  </w:num>
  <w:num w:numId="27">
    <w:abstractNumId w:val="25"/>
  </w:num>
  <w:num w:numId="2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57D71"/>
    <w:rsid w:val="00557D71"/>
    <w:rsid w:val="00E669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Note Heading" w:semiHidden="0" w:unhideWhenUsed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6F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6F47"/>
    <w:pPr>
      <w:keepNext/>
      <w:spacing w:before="100" w:beforeAutospacing="1" w:after="100" w:afterAutospacing="1"/>
      <w:outlineLvl w:val="0"/>
    </w:pPr>
    <w:rPr>
      <w:rFonts w:ascii="Arial" w:hAnsi="Arial" w:cs="Arial"/>
      <w:b/>
      <w:bCs/>
      <w:sz w:val="20"/>
      <w:szCs w:val="20"/>
    </w:rPr>
  </w:style>
  <w:style w:type="paragraph" w:styleId="Heading3">
    <w:name w:val="heading 3"/>
    <w:basedOn w:val="Normal"/>
    <w:link w:val="Heading3Char"/>
    <w:uiPriority w:val="9"/>
    <w:qFormat/>
    <w:rsid w:val="00866F4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5">
    <w:name w:val="heading 5"/>
    <w:basedOn w:val="Normal"/>
    <w:next w:val="Normal"/>
    <w:link w:val="Heading5Char"/>
    <w:uiPriority w:val="9"/>
    <w:qFormat/>
    <w:rsid w:val="00866F47"/>
    <w:pPr>
      <w:keepNext/>
      <w:outlineLvl w:val="4"/>
    </w:pPr>
    <w:rPr>
      <w:rFonts w:ascii="Arial" w:hAnsi="Arial" w:cs="Arial"/>
      <w:b/>
      <w:bCs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6F47"/>
    <w:rPr>
      <w:rFonts w:ascii="Arial" w:eastAsia="Times New Roman" w:hAnsi="Arial" w:cs="Arial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866F47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866F47"/>
    <w:rPr>
      <w:rFonts w:ascii="Arial" w:eastAsia="Times New Roman" w:hAnsi="Arial" w:cs="Arial"/>
      <w:b/>
      <w:bCs/>
      <w:szCs w:val="20"/>
      <w:lang w:val="en-US"/>
    </w:rPr>
  </w:style>
  <w:style w:type="paragraph" w:styleId="NormalWeb">
    <w:name w:val="Normal (Web)"/>
    <w:basedOn w:val="Normal"/>
    <w:link w:val="NormalWebChar"/>
    <w:uiPriority w:val="99"/>
    <w:rsid w:val="00866F47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rsid w:val="00866F47"/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866F47"/>
    <w:rPr>
      <w:rFonts w:ascii="Courier New" w:eastAsia="Times New Roman" w:hAnsi="Courier New" w:cs="Times New Roman"/>
      <w:sz w:val="20"/>
      <w:szCs w:val="20"/>
      <w:lang w:val="en-US"/>
    </w:rPr>
  </w:style>
  <w:style w:type="character" w:customStyle="1" w:styleId="NormalWebChar">
    <w:name w:val="Normal (Web) Char"/>
    <w:basedOn w:val="DefaultParagraphFont"/>
    <w:link w:val="NormalWeb"/>
    <w:uiPriority w:val="99"/>
    <w:locked/>
    <w:rsid w:val="00866F47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866F47"/>
    <w:rPr>
      <w:rFonts w:cs="Times New Roman"/>
      <w:i/>
      <w:iCs/>
    </w:rPr>
  </w:style>
  <w:style w:type="character" w:customStyle="1" w:styleId="apple-style-span">
    <w:name w:val="apple-style-span"/>
    <w:basedOn w:val="DefaultParagraphFont"/>
    <w:rsid w:val="00866F47"/>
  </w:style>
  <w:style w:type="paragraph" w:styleId="ListParagraph">
    <w:name w:val="List Paragraph"/>
    <w:basedOn w:val="Normal"/>
    <w:qFormat/>
    <w:rsid w:val="004248EF"/>
    <w:pPr>
      <w:spacing w:after="200" w:line="276" w:lineRule="auto"/>
      <w:ind w:left="720"/>
      <w:contextualSpacing/>
    </w:pPr>
    <w:rPr>
      <w:rFonts w:ascii="Calibri" w:eastAsia="Calibri" w:hAnsi="Calibri" w:cs="Latha"/>
      <w:sz w:val="22"/>
      <w:szCs w:val="22"/>
      <w:lang w:val="en-IN"/>
    </w:rPr>
  </w:style>
  <w:style w:type="character" w:styleId="FollowedHyperlink">
    <w:name w:val="FollowedHyperlink"/>
    <w:rsid w:val="00DA6272"/>
    <w:rPr>
      <w:rFonts w:ascii="Verdana" w:hAnsi="Verdana"/>
      <w:bCs/>
      <w:sz w:val="18"/>
      <w:szCs w:val="18"/>
    </w:rPr>
  </w:style>
  <w:style w:type="paragraph" w:styleId="Header">
    <w:name w:val="header"/>
    <w:aliases w:val="Header - HPS Document,even,h"/>
    <w:basedOn w:val="Normal"/>
    <w:link w:val="HeaderChar"/>
    <w:unhideWhenUsed/>
    <w:rsid w:val="00461D69"/>
    <w:pPr>
      <w:tabs>
        <w:tab w:val="center" w:pos="4513"/>
        <w:tab w:val="right" w:pos="9026"/>
      </w:tabs>
    </w:pPr>
  </w:style>
  <w:style w:type="character" w:customStyle="1" w:styleId="HeaderChar">
    <w:name w:val="Header Char"/>
    <w:aliases w:val="Header - HPS Document Char,even Char,h Char"/>
    <w:basedOn w:val="DefaultParagraphFont"/>
    <w:link w:val="Header"/>
    <w:rsid w:val="00461D6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61D6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1D69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Bullets">
    <w:name w:val="Bullets"/>
    <w:basedOn w:val="ListBullet"/>
    <w:autoRedefine/>
    <w:rsid w:val="00023BD9"/>
    <w:pPr>
      <w:numPr>
        <w:numId w:val="19"/>
      </w:numPr>
      <w:tabs>
        <w:tab w:val="num" w:pos="360"/>
      </w:tabs>
      <w:spacing w:line="360" w:lineRule="auto"/>
      <w:contextualSpacing w:val="0"/>
    </w:pPr>
    <w:rPr>
      <w:rFonts w:ascii="Verdana" w:hAnsi="Verdana" w:cs="Verdana"/>
      <w:sz w:val="20"/>
      <w:szCs w:val="20"/>
      <w:lang w:eastAsia="zh-CN"/>
    </w:rPr>
  </w:style>
  <w:style w:type="paragraph" w:styleId="ListBullet">
    <w:name w:val="List Bullet"/>
    <w:basedOn w:val="Normal"/>
    <w:uiPriority w:val="99"/>
    <w:semiHidden/>
    <w:unhideWhenUsed/>
    <w:rsid w:val="00023BD9"/>
    <w:pPr>
      <w:numPr>
        <w:numId w:val="18"/>
      </w:numPr>
      <w:contextualSpacing/>
    </w:pPr>
  </w:style>
  <w:style w:type="paragraph" w:styleId="BodyText">
    <w:name w:val="Body Text"/>
    <w:basedOn w:val="Normal"/>
    <w:link w:val="BodyTextChar"/>
    <w:semiHidden/>
    <w:rsid w:val="00023BD9"/>
    <w:rPr>
      <w:rFonts w:ascii="Arial" w:hAnsi="Arial"/>
      <w:color w:val="000000"/>
      <w:sz w:val="20"/>
      <w:szCs w:val="20"/>
      <w:lang w:eastAsia="zh-CN"/>
    </w:rPr>
  </w:style>
  <w:style w:type="character" w:customStyle="1" w:styleId="BodyTextChar">
    <w:name w:val="Body Text Char"/>
    <w:basedOn w:val="DefaultParagraphFont"/>
    <w:link w:val="BodyText"/>
    <w:semiHidden/>
    <w:rsid w:val="00023BD9"/>
    <w:rPr>
      <w:rFonts w:ascii="Arial" w:eastAsia="Times New Roman" w:hAnsi="Arial" w:cs="Times New Roman"/>
      <w:color w:val="000000"/>
      <w:sz w:val="20"/>
      <w:szCs w:val="20"/>
      <w:lang w:val="en-US" w:eastAsia="zh-CN"/>
    </w:rPr>
  </w:style>
  <w:style w:type="paragraph" w:styleId="Title">
    <w:name w:val="Title"/>
    <w:basedOn w:val="Normal"/>
    <w:link w:val="TitleChar"/>
    <w:qFormat/>
    <w:rsid w:val="00370522"/>
    <w:pPr>
      <w:jc w:val="center"/>
    </w:pPr>
    <w:rPr>
      <w:rFonts w:ascii="Calibri" w:hAnsi="Calibri"/>
      <w:b/>
      <w:bCs/>
      <w:lang w:eastAsia="zh-CN"/>
    </w:rPr>
  </w:style>
  <w:style w:type="character" w:customStyle="1" w:styleId="TitleChar">
    <w:name w:val="Title Char"/>
    <w:basedOn w:val="DefaultParagraphFont"/>
    <w:link w:val="Title"/>
    <w:rsid w:val="00370522"/>
    <w:rPr>
      <w:rFonts w:ascii="Calibri" w:eastAsia="Times New Roman" w:hAnsi="Calibri" w:cs="Times New Roman"/>
      <w:b/>
      <w:bCs/>
      <w:sz w:val="24"/>
      <w:szCs w:val="24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http://footmark.infoedge.com/apply/cvtracking?username=2149a2b0481ac54e0bcd9fdb4bdcb5e8cf7dd94be239a993a328dbd152b73410b8197ded423be680&amp;jobId=5a68f949a7d0f5f89aa31882276843955b54085142140c13104b19091952040e465a4973461c0904554f194c54020019415c5e0157591600180218485f596&amp;compId=392db783be3c627c774b04c86b02d0a9ed20b3b5434a7d07&amp;uid=101991915391087521533019734&amp;userId=7b5659557456d026d6cf1aa367465aa10f522d2b3e1d98172ba9b61a1f96d340&amp;docType=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63830F-5FFE-4D44-B210-9BAC2D286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995</Words>
  <Characters>5672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PLUM-LAP-16</dc:creator>
  <cp:lastModifiedBy>ssv-263</cp:lastModifiedBy>
  <cp:revision>2</cp:revision>
  <dcterms:created xsi:type="dcterms:W3CDTF">2018-07-31T11:42:00Z</dcterms:created>
  <dcterms:modified xsi:type="dcterms:W3CDTF">2018-07-31T11:42:00Z</dcterms:modified>
</cp:coreProperties>
</file>