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6BE" w:rsidRDefault="006416BE" w:rsidP="006416BE">
      <w:pPr>
        <w:jc w:val="center"/>
        <w:rPr>
          <w:b/>
          <w:bCs/>
          <w:sz w:val="30"/>
          <w:szCs w:val="30"/>
        </w:rPr>
      </w:pPr>
      <w:r w:rsidRPr="006416BE">
        <w:rPr>
          <w:b/>
          <w:bCs/>
          <w:sz w:val="30"/>
          <w:szCs w:val="30"/>
        </w:rPr>
        <w:t>Project Report: Malnutrition Data Analysis using IBM Cognos Analytics</w:t>
      </w:r>
    </w:p>
    <w:p w:rsidR="006416BE" w:rsidRPr="006416BE" w:rsidRDefault="006416BE" w:rsidP="006416BE">
      <w:pPr>
        <w:jc w:val="center"/>
        <w:rPr>
          <w:b/>
          <w:bCs/>
          <w:sz w:val="30"/>
          <w:szCs w:val="30"/>
        </w:rPr>
      </w:pPr>
    </w:p>
    <w:p w:rsidR="006416BE" w:rsidRPr="006416BE" w:rsidRDefault="006416BE" w:rsidP="006416BE">
      <w:pPr>
        <w:rPr>
          <w:b/>
          <w:bCs/>
        </w:rPr>
      </w:pPr>
      <w:r w:rsidRPr="006416BE">
        <w:rPr>
          <w:b/>
          <w:bCs/>
        </w:rPr>
        <w:t>1. Executive Summary:</w:t>
      </w:r>
    </w:p>
    <w:p w:rsidR="006416BE" w:rsidRDefault="006416BE" w:rsidP="006416BE">
      <w:r>
        <w:t xml:space="preserve">This project report presents the process and outcomes of the Malnutrition Data Analysis project conducted using IBM Cognos Analytics. The objective of this project was to </w:t>
      </w:r>
      <w:proofErr w:type="spellStart"/>
      <w:r>
        <w:t>analyze</w:t>
      </w:r>
      <w:proofErr w:type="spellEnd"/>
      <w:r>
        <w:t xml:space="preserve"> and visualize malnutrition data to gain insights and create a comprehensive report for informed decision-making.</w:t>
      </w:r>
    </w:p>
    <w:p w:rsidR="006416BE" w:rsidRDefault="006416BE" w:rsidP="006416BE"/>
    <w:p w:rsidR="006416BE" w:rsidRPr="006416BE" w:rsidRDefault="006416BE" w:rsidP="006416BE">
      <w:pPr>
        <w:rPr>
          <w:b/>
          <w:bCs/>
        </w:rPr>
      </w:pPr>
      <w:r w:rsidRPr="006416BE">
        <w:rPr>
          <w:b/>
          <w:bCs/>
        </w:rPr>
        <w:t>2. Introduction:</w:t>
      </w:r>
    </w:p>
    <w:p w:rsidR="006416BE" w:rsidRDefault="006416BE" w:rsidP="006416BE">
      <w:r>
        <w:t xml:space="preserve">Malnutrition is a critical global issue with significant health and socioeconomic implications. This project aimed to </w:t>
      </w:r>
      <w:proofErr w:type="spellStart"/>
      <w:r>
        <w:t>analyze</w:t>
      </w:r>
      <w:proofErr w:type="spellEnd"/>
      <w:r>
        <w:t xml:space="preserve"> malnutrition data from various sources, clean and structure the data, create a data module, design an interactive dashboard, explore data through visualizations, and present the findings in a compelling report.</w:t>
      </w:r>
    </w:p>
    <w:p w:rsidR="006416BE" w:rsidRDefault="006416BE" w:rsidP="006416BE"/>
    <w:p w:rsidR="006416BE" w:rsidRPr="006416BE" w:rsidRDefault="006416BE" w:rsidP="006416BE">
      <w:pPr>
        <w:rPr>
          <w:b/>
          <w:bCs/>
        </w:rPr>
      </w:pPr>
      <w:r w:rsidRPr="006416BE">
        <w:rPr>
          <w:b/>
          <w:bCs/>
        </w:rPr>
        <w:t>3. Data Collection and Cleaning:</w:t>
      </w:r>
    </w:p>
    <w:p w:rsidR="006416BE" w:rsidRDefault="006416BE" w:rsidP="006416BE">
      <w:r>
        <w:t>Data was collected from multiple sources, including public health databases, surveys, and research publications. Raw data contained missing values, inconsistencies, and duplicates. The cleaning process involved data profiling, imputing missing values, and removing outliers to ensure data accuracy.</w:t>
      </w:r>
    </w:p>
    <w:p w:rsidR="006416BE" w:rsidRDefault="006416BE" w:rsidP="006416BE"/>
    <w:p w:rsidR="006416BE" w:rsidRPr="006416BE" w:rsidRDefault="006416BE" w:rsidP="006416BE">
      <w:pPr>
        <w:rPr>
          <w:b/>
          <w:bCs/>
        </w:rPr>
      </w:pPr>
      <w:r w:rsidRPr="006416BE">
        <w:rPr>
          <w:b/>
          <w:bCs/>
        </w:rPr>
        <w:t>4. Data Module Creation:</w:t>
      </w:r>
    </w:p>
    <w:p w:rsidR="006416BE" w:rsidRDefault="006416BE" w:rsidP="006416BE">
      <w:r>
        <w:t>IBM Cognos Analytics was used to create a data module that integrated cleaned data from various sources. The module allowed for efficient data management, transformation, and integration, enabling seamless analysis.</w:t>
      </w:r>
    </w:p>
    <w:p w:rsidR="006416BE" w:rsidRDefault="006416BE" w:rsidP="006416BE"/>
    <w:p w:rsidR="006416BE" w:rsidRPr="006416BE" w:rsidRDefault="006416BE" w:rsidP="006416BE">
      <w:pPr>
        <w:rPr>
          <w:b/>
          <w:bCs/>
        </w:rPr>
      </w:pPr>
      <w:r w:rsidRPr="006416BE">
        <w:rPr>
          <w:b/>
          <w:bCs/>
        </w:rPr>
        <w:t>5. Dashboard and Visualization:</w:t>
      </w:r>
    </w:p>
    <w:p w:rsidR="006416BE" w:rsidRDefault="006416BE" w:rsidP="006416BE">
      <w:r>
        <w:t>A comprehensive dashboard was designed in IBM Cognos Analytics, featuring interactive visualizations to convey key insights about malnutrition trends. Visualizations included bar charts, line graphs, heatmaps, and geospatial maps, providing an intuitive understanding of malnutrition patterns across different regions.</w:t>
      </w:r>
    </w:p>
    <w:p w:rsidR="006416BE" w:rsidRDefault="006416BE" w:rsidP="006416BE"/>
    <w:p w:rsidR="006416BE" w:rsidRPr="006416BE" w:rsidRDefault="006416BE" w:rsidP="006416BE">
      <w:pPr>
        <w:rPr>
          <w:b/>
          <w:bCs/>
        </w:rPr>
      </w:pPr>
      <w:r w:rsidRPr="006416BE">
        <w:rPr>
          <w:b/>
          <w:bCs/>
        </w:rPr>
        <w:t>6. Data Exploration:</w:t>
      </w:r>
    </w:p>
    <w:p w:rsidR="006416BE" w:rsidRDefault="006416BE" w:rsidP="006416BE">
      <w:r>
        <w:t>Through the interactive dashboard, users could explore the data dynamically. They could filter data based on various parameters such as age, gender, region, and malnutrition type. This exploration facilitated deeper insights into the factors contributing to malnutrition.</w:t>
      </w:r>
    </w:p>
    <w:p w:rsidR="006416BE" w:rsidRDefault="006416BE" w:rsidP="006416BE"/>
    <w:p w:rsidR="006416BE" w:rsidRDefault="006416BE" w:rsidP="006416BE">
      <w:pPr>
        <w:rPr>
          <w:b/>
          <w:bCs/>
        </w:rPr>
      </w:pPr>
    </w:p>
    <w:p w:rsidR="006416BE" w:rsidRPr="006416BE" w:rsidRDefault="006416BE" w:rsidP="006416BE">
      <w:pPr>
        <w:rPr>
          <w:b/>
          <w:bCs/>
        </w:rPr>
      </w:pPr>
      <w:r w:rsidRPr="006416BE">
        <w:rPr>
          <w:b/>
          <w:bCs/>
        </w:rPr>
        <w:lastRenderedPageBreak/>
        <w:t>7. Report and Storytelling:</w:t>
      </w:r>
    </w:p>
    <w:p w:rsidR="006416BE" w:rsidRDefault="006416BE" w:rsidP="006416BE">
      <w:r>
        <w:t>A detailed report was generated using IBM Cognos Analytics, combining textual explanations with embedded visualizations. The report followed a storytelling approach, guiding readers through the data analysis process, highlighting trends, and presenting significant findings. The report aimed to make complex data accessible and understandable to a wide audience.</w:t>
      </w:r>
    </w:p>
    <w:p w:rsidR="006416BE" w:rsidRDefault="006416BE" w:rsidP="006416BE"/>
    <w:p w:rsidR="006416BE" w:rsidRPr="006416BE" w:rsidRDefault="006416BE" w:rsidP="006416BE">
      <w:pPr>
        <w:rPr>
          <w:b/>
          <w:bCs/>
        </w:rPr>
      </w:pPr>
      <w:r w:rsidRPr="006416BE">
        <w:rPr>
          <w:b/>
          <w:bCs/>
        </w:rPr>
        <w:t>8. Conclusion:</w:t>
      </w:r>
    </w:p>
    <w:p w:rsidR="006416BE" w:rsidRDefault="006416BE" w:rsidP="006416BE">
      <w:r>
        <w:t>The Malnutrition Data Analysis project demonstrated the power of IBM Cognos Analytics in transforming raw data into actionable insights. Through data cleaning, module creation, visualization design, exploration, and storytelling, the project provided valuable information for policymakers, researchers, and healthcare professionals to address malnutrition effectively.</w:t>
      </w:r>
    </w:p>
    <w:p w:rsidR="006416BE" w:rsidRDefault="006416BE" w:rsidP="006416BE"/>
    <w:p w:rsidR="006416BE" w:rsidRPr="006416BE" w:rsidRDefault="006416BE" w:rsidP="006416BE">
      <w:pPr>
        <w:rPr>
          <w:b/>
          <w:bCs/>
        </w:rPr>
      </w:pPr>
      <w:r w:rsidRPr="006416BE">
        <w:rPr>
          <w:b/>
          <w:bCs/>
        </w:rPr>
        <w:t>9. References:</w:t>
      </w:r>
    </w:p>
    <w:p w:rsidR="006416BE" w:rsidRDefault="006416BE" w:rsidP="006416BE">
      <w:r>
        <w:t>List of sources and references consulted during the project.</w:t>
      </w:r>
    </w:p>
    <w:p w:rsidR="006416BE" w:rsidRDefault="006416BE" w:rsidP="006416BE">
      <w:hyperlink r:id="rId4" w:history="1">
        <w:r w:rsidRPr="00322C76">
          <w:rPr>
            <w:rStyle w:val="Hyperlink"/>
          </w:rPr>
          <w:t>https://data.unicef.org/topic/nutrition/malnutrition/</w:t>
        </w:r>
      </w:hyperlink>
    </w:p>
    <w:p w:rsidR="006416BE" w:rsidRDefault="006416BE" w:rsidP="006416BE">
      <w:hyperlink r:id="rId5" w:history="1">
        <w:r w:rsidRPr="00322C76">
          <w:rPr>
            <w:rStyle w:val="Hyperlink"/>
          </w:rPr>
          <w:t>https://www.kaggle.com/datasets/ruchi798/malnutrition-across-the-globe</w:t>
        </w:r>
      </w:hyperlink>
    </w:p>
    <w:p w:rsidR="006416BE" w:rsidRDefault="006416BE" w:rsidP="006416BE"/>
    <w:p w:rsidR="006416BE" w:rsidRDefault="006416BE" w:rsidP="006416BE">
      <w:r>
        <w:t xml:space="preserve">In conclusion, the Malnutrition Data Analysis project showcased the capability of IBM Cognos Analytics in handling and </w:t>
      </w:r>
      <w:proofErr w:type="spellStart"/>
      <w:r>
        <w:t>analyzing</w:t>
      </w:r>
      <w:proofErr w:type="spellEnd"/>
      <w:r>
        <w:t xml:space="preserve"> complex datasets. The project not only addressed the technical aspects of data processing but also focused on presenting the insights in a user-friendly and informative manner through interactive visualizations and a comprehensive report. This project contributes to the ongoing efforts to combat malnutrition and make data-driven decisions to improve global health outcomes.</w:t>
      </w:r>
    </w:p>
    <w:sectPr w:rsidR="006416BE" w:rsidSect="006416B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BE"/>
    <w:rsid w:val="00641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78F7"/>
  <w15:chartTrackingRefBased/>
  <w15:docId w15:val="{429DDC63-2BFD-4CB1-9CC9-4EE01214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6BE"/>
    <w:rPr>
      <w:color w:val="0563C1" w:themeColor="hyperlink"/>
      <w:u w:val="single"/>
    </w:rPr>
  </w:style>
  <w:style w:type="character" w:styleId="UnresolvedMention">
    <w:name w:val="Unresolved Mention"/>
    <w:basedOn w:val="DefaultParagraphFont"/>
    <w:uiPriority w:val="99"/>
    <w:semiHidden/>
    <w:unhideWhenUsed/>
    <w:rsid w:val="00641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ruchi798/malnutrition-across-the-globe" TargetMode="External"/><Relationship Id="rId4" Type="http://schemas.openxmlformats.org/officeDocument/2006/relationships/hyperlink" Target="https://data.unicef.org/topic/nutrition/malnu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paidi maneesh</dc:creator>
  <cp:keywords/>
  <dc:description/>
  <cp:lastModifiedBy>paidi maneesh</cp:lastModifiedBy>
  <cp:revision>1</cp:revision>
  <dcterms:created xsi:type="dcterms:W3CDTF">2023-08-27T05:23:00Z</dcterms:created>
  <dcterms:modified xsi:type="dcterms:W3CDTF">2023-08-27T05:33:00Z</dcterms:modified>
</cp:coreProperties>
</file>