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v="urn:schemas-microsoft-com:vml" xmlns:wp="http://schemas.openxmlformats.org/drawingml/2006/wordprocessingDrawing" xmlns:r="http://schemas.openxmlformats.org/officeDocument/2006/relationships">
  <w:body>
    <w:p>
      <w:pPr>
        <w:rPr>
          <w:b w:val="true"/>
          <w:sz w:val="28"/>
        </w:rPr>
      </w:pPr>
      <w:r>
        <w:rPr>
          <w:rFonts w:ascii="Roboto Bold" w:eastAsia="Roboto Bold" w:hAnsi="Roboto Bold" w:cs="Roboto Bold"/>
          <w:b w:val="true"/>
          <w:i w:val="false"/>
          <w:strike w:val="false"/>
          <w:color w:val="000000"/>
          <w:spacing w:val="0"/>
          <w:sz w:val="28"/>
          <w:u w:val="none"/>
          <w:shd w:fill="auto" w:val="clear" w:color="auto"/>
        </w:rPr>
        <w:t>INTRODUCTION</w:t>
      </w:r>
    </w:p>
    <w:p>
      <w:pPr>
        <w:rPr>
          <w:rFonts w:ascii="Roboto Bold" w:eastAsia="Roboto Bold" w:hAnsi="Roboto Bold" w:cs="Roboto Bold"/>
          <w:b w:val="true"/>
          <w:i w:val="false"/>
          <w:strike w:val="false"/>
          <w:color w:val="000000"/>
          <w:spacing w:val="0"/>
          <w:sz w:val="28"/>
          <w:u w:val="none"/>
          <w:shd w:fill="auto" w:val="clear" w:color="auto"/>
        </w:rPr>
      </w:pPr>
    </w:p>
    <w:p>
      <w:pPr>
        <w:rPr>
          <w:rFonts w:ascii="Roboto Bold" w:eastAsia="Roboto Bold" w:hAnsi="Roboto Bold" w:cs="Roboto Bold"/>
          <w:b w:val="tru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1.1 Overview</w:t>
      </w:r>
    </w:p>
    <w:p>
      <w:pPr>
        <w:rPr>
          <w:rFonts w:ascii="Roboto Regular" w:eastAsia="Roboto Regular" w:hAnsi="Roboto Regular" w:cs="Roboto Regular"/>
          <w:b w:val="false"/>
          <w:i w:val="false"/>
          <w:strike w:val="false"/>
          <w:color w:val="000000"/>
          <w:spacing w:val="0"/>
          <w:sz w:val="28"/>
          <w:u w:val="none"/>
          <w:shd w:fill="auto" w:val="clear" w:color="auto"/>
        </w:rPr>
      </w:pPr>
    </w:p>
    <w:p>
      <w:pPr>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The description about the project is to analyze the overall data of different OTT Platforms like Amazon Prime,Netflix,Hotstar etc. In this project we have been analyzed the overall datasets of different OTT Platforms and build a dashboard of each and every OTT Platform analyzed from past two years.So..In this two years which Platform has more reviews on viewing the movies,web series and other dramas etc..By this overall data as movies,laguages,Run time,Box offices etc...we have been concluded that which platform was used more from past two years by the customers.</w:t>
      </w:r>
    </w:p>
    <w:p>
      <w:pPr>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222222"/>
          <w:spacing w:val="0"/>
          <w:sz w:val="27"/>
          <w:u w:val="none"/>
          <w:shd w:fill="FFFFFF" w:val="clear" w:color="auto"/>
        </w:rPr>
        <w:t>OTT platforms in India are growing rapidly in terms of subscribership mainly due to a number of factors. Digital India plays a major role in promoting the use of OTT platforms to stream diverse content from all over the world. A youth oriented population has led to the increase in the viewership of OTT platforms such as Netflix, YouTube, etc. The drop in prices of smartphones and cellular data has enabled a large chunk of the population to gain access to online platforms.India currently has about 220-250 million smartphone users which is expected to hit 500 million by 2020.</w:t>
      </w:r>
    </w:p>
    <w:p>
      <w:pPr>
        <w:rPr>
          <w:rFonts w:ascii="Roboto Regular" w:eastAsia="Roboto Regular" w:hAnsi="Roboto Regular" w:cs="Roboto Regular"/>
          <w:b w:val="false"/>
          <w:i w:val="false"/>
          <w:strike w:val="false"/>
          <w:color w:val="222222"/>
          <w:spacing w:val="0"/>
          <w:sz w:val="27"/>
          <w:u w:val="none"/>
          <w:shd w:fill="FFFFFF" w:val="clear" w:color="auto"/>
        </w:rPr>
      </w:pPr>
      <w:r>
        <w:rPr>
          <w:rFonts w:ascii="Roboto Regular" w:eastAsia="Roboto Regular" w:hAnsi="Roboto Regular" w:cs="Roboto Regular"/>
          <w:b w:val="false"/>
          <w:i w:val="false"/>
          <w:strike w:val="false"/>
          <w:color w:val="222222"/>
          <w:spacing w:val="0"/>
          <w:sz w:val="27"/>
          <w:u w:val="none"/>
          <w:shd w:fill="FFFFFF" w:val="clear" w:color="auto"/>
        </w:rPr>
        <w:t>There are also platforms like Saavn, Wynk, etc. that have become more popular due to its wide variety of choices in music. YouTube is the 4th most used app in India, as the number of smartphone users increases in India, there is scope for an increase in viewership.</w:t>
      </w:r>
    </w:p>
    <w:p>
      <w:pPr>
        <w:rPr>
          <w:rFonts w:ascii="Roboto Regular" w:eastAsia="Roboto Regular" w:hAnsi="Roboto Regular" w:cs="Roboto Regular"/>
          <w:b w:val="false"/>
          <w:i w:val="false"/>
          <w:strike w:val="false"/>
          <w:color w:val="222222"/>
          <w:spacing w:val="0"/>
          <w:sz w:val="27"/>
          <w:u w:val="none"/>
          <w:shd w:fill="FFFFFF" w:val="clear" w:color="auto"/>
        </w:rPr>
      </w:pPr>
      <w:r>
        <w:rPr>
          <w:rFonts w:ascii="Roboto Regular" w:eastAsia="Roboto Regular" w:hAnsi="Roboto Regular" w:cs="Roboto Regular"/>
          <w:b w:val="false"/>
          <w:i w:val="false"/>
          <w:strike w:val="false"/>
          <w:color w:val="222222"/>
          <w:spacing w:val="0"/>
          <w:sz w:val="27"/>
          <w:u w:val="none"/>
          <w:shd w:fill="FFFFFF" w:val="clear" w:color="auto"/>
        </w:rPr>
        <w:t xml:space="preserve"> There are 30+ OTT players in India in different languages targeting different audiences depending on what content they roll out. 40% of viewership on OTT platforms is mainly regional content.</w:t>
      </w:r>
    </w:p>
    <w:p>
      <w:pPr>
        <w:rPr>
          <w:rFonts w:ascii="Roboto Regular" w:eastAsia="Roboto Regular" w:hAnsi="Roboto Regular" w:cs="Roboto Regular"/>
          <w:b w:val="false"/>
          <w:i w:val="false"/>
          <w:strike w:val="false"/>
          <w:color w:val="222222"/>
          <w:spacing w:val="0"/>
          <w:sz w:val="27"/>
          <w:u w:val="none"/>
          <w:shd w:fill="FFFFFF" w:val="clear" w:color="auto"/>
        </w:rPr>
      </w:pPr>
      <w:r>
        <w:rPr>
          <w:rFonts w:ascii="Roboto Regular" w:eastAsia="Roboto Regular" w:hAnsi="Roboto Regular" w:cs="Roboto Regular"/>
          <w:b w:val="false"/>
          <w:i w:val="false"/>
          <w:strike w:val="false"/>
          <w:color w:val="222222"/>
          <w:spacing w:val="0"/>
          <w:sz w:val="27"/>
          <w:u w:val="none"/>
          <w:shd w:fill="FFFFFF" w:val="clear" w:color="auto"/>
        </w:rPr>
        <w:t>Netflix also wants to indulge itself in the Indian market by creating original Indian content which may prove to be an extremely profitable move.</w:t>
      </w:r>
    </w:p>
    <w:p>
      <w:pPr>
        <w:rPr>
          <w:rFonts w:ascii="Roboto Bold" w:eastAsia="Roboto Bold" w:hAnsi="Roboto Bold" w:cs="Roboto Bold"/>
          <w:b w:val="true"/>
          <w:i w:val="false"/>
          <w:strike w:val="false"/>
          <w:color w:val="222222"/>
          <w:spacing w:val="0"/>
          <w:sz w:val="27"/>
          <w:u w:val="none"/>
          <w:shd w:fill="FFFFFF" w:val="clear" w:color="auto"/>
        </w:rPr>
      </w:pPr>
    </w:p>
    <w:p>
      <w:pPr>
        <w:rPr>
          <w:rFonts w:ascii="Roboto Regular" w:eastAsia="Roboto Regular" w:hAnsi="Roboto Regular" w:cs="Roboto Regular"/>
          <w:b w:val="false"/>
          <w:i w:val="false"/>
          <w:strike w:val="false"/>
          <w:color w:val="222222"/>
          <w:spacing w:val="0"/>
          <w:sz w:val="27"/>
          <w:u w:val="none"/>
          <w:shd w:fill="FFFFFF" w:val="clear" w:color="auto"/>
        </w:rPr>
      </w:pPr>
      <w:r>
        <w:rPr>
          <w:rFonts w:ascii="Roboto Bold" w:eastAsia="Roboto Bold" w:hAnsi="Roboto Bold" w:cs="Roboto Bold"/>
          <w:b w:val="true"/>
          <w:i w:val="false"/>
          <w:strike w:val="false"/>
          <w:color w:val="222222"/>
          <w:spacing w:val="0"/>
          <w:sz w:val="27"/>
          <w:u w:val="none"/>
          <w:shd w:fill="FFFFFF" w:val="clear" w:color="auto"/>
        </w:rPr>
        <w:t>1.2 Purpose</w:t>
      </w:r>
    </w:p>
    <w:p>
      <w:pPr>
        <w:rPr>
          <w:rFonts w:ascii="Roboto Regular" w:eastAsia="Roboto Regular" w:hAnsi="Roboto Regular" w:cs="Roboto Regular"/>
          <w:b w:val="false"/>
          <w:i w:val="false"/>
          <w:strike w:val="false"/>
          <w:color w:val="222222"/>
          <w:spacing w:val="0"/>
          <w:sz w:val="27"/>
          <w:u w:val="none"/>
          <w:shd w:fill="FFFFFF" w:val="clear" w:color="auto"/>
        </w:rPr>
      </w:pPr>
    </w:p>
    <w:p>
      <w:pPr>
        <w:rPr>
          <w:rFonts w:ascii="Roboto Regular" w:eastAsia="Roboto Regular" w:hAnsi="Roboto Regular" w:cs="Roboto Regular"/>
          <w:b w:val="false"/>
          <w:i w:val="false"/>
          <w:strike w:val="false"/>
          <w:color w:val="222222"/>
          <w:spacing w:val="0"/>
          <w:sz w:val="27"/>
          <w:u w:val="none"/>
          <w:shd w:fill="FFFFFF" w:val="clear" w:color="auto"/>
        </w:rPr>
      </w:pPr>
      <w:r>
        <w:rPr>
          <w:rFonts w:ascii="Roboto Regular" w:eastAsia="Roboto Regular" w:hAnsi="Roboto Regular" w:cs="Roboto Regular"/>
          <w:b w:val="false"/>
          <w:i w:val="false"/>
          <w:strike w:val="false"/>
          <w:color w:val="222222"/>
          <w:spacing w:val="0"/>
          <w:sz w:val="27"/>
          <w:u w:val="none"/>
          <w:shd w:fill="FFFFFF" w:val="clear" w:color="auto"/>
        </w:rPr>
        <w:t>The purpose of this project is to analyze the overall data related to OTT Platforms.We can achieve data analyzation of which OTT Platform is most used by the consumers.Which platform is giving more rating movies compared to other platforms.</w:t>
      </w:r>
    </w:p>
    <w:p>
      <w:pPr>
        <w:pStyle w:val="Normal"/>
        <w:rPr>
          <w:rFonts w:ascii="Roboto Bold" w:eastAsia="Roboto Bold" w:hAnsi="Roboto Bold" w:cs="Roboto Bold"/>
          <w:b w:val="true"/>
          <w:i w:val="false"/>
          <w:strike w:val="false"/>
          <w:color w:val="222222"/>
          <w:spacing w:val="0"/>
          <w:sz w:val="28"/>
          <w:u w:val="none"/>
          <w:shd w:fill="FFFFFF" w:val="clear" w:color="auto"/>
        </w:rPr>
      </w:pPr>
      <w:r>
        <w:rPr>
          <w:rFonts w:ascii="Roboto Bold" w:eastAsia="Roboto Bold" w:hAnsi="Roboto Bold" w:cs="Roboto Bold"/>
          <w:b w:val="true"/>
          <w:i w:val="false"/>
          <w:strike w:val="false"/>
          <w:color w:val="222222"/>
          <w:spacing w:val="0"/>
          <w:sz w:val="28"/>
          <w:u w:val="none"/>
          <w:shd w:fill="FFFFFF" w:val="clear" w:color="auto"/>
        </w:rPr>
        <w:t>LITERATURE SURVEY</w:t>
      </w:r>
    </w:p>
    <w:p>
      <w:pPr>
        <w:rPr>
          <w:rFonts w:ascii="Roboto Bold" w:eastAsia="Roboto Bold" w:hAnsi="Roboto Bold" w:cs="Roboto Bold"/>
          <w:b w:val="true"/>
          <w:i w:val="false"/>
          <w:strike w:val="false"/>
          <w:color w:val="222222"/>
          <w:spacing w:val="0"/>
          <w:sz w:val="28"/>
          <w:u w:val="none"/>
          <w:shd w:fill="FFFFFF" w:val="clear" w:color="auto"/>
        </w:rPr>
      </w:pPr>
    </w:p>
    <w:p>
      <w:pPr>
        <w:rPr>
          <w:rFonts w:ascii="Roboto Regular" w:eastAsia="Roboto Regular" w:hAnsi="Roboto Regular" w:cs="Roboto Regular"/>
          <w:b w:val="false"/>
          <w:i w:val="false"/>
          <w:strike w:val="false"/>
          <w:color w:val="222222"/>
          <w:spacing w:val="0"/>
          <w:sz w:val="27"/>
          <w:u w:val="none"/>
          <w:shd w:fill="FFFFFF" w:val="clear" w:color="auto"/>
        </w:rPr>
      </w:pPr>
      <w:r>
        <w:rPr>
          <w:rFonts w:ascii="Roboto Bold" w:eastAsia="Roboto Bold" w:hAnsi="Roboto Bold" w:cs="Roboto Bold"/>
          <w:b w:val="true"/>
          <w:i w:val="false"/>
          <w:strike w:val="false"/>
          <w:color w:val="222222"/>
          <w:spacing w:val="0"/>
          <w:sz w:val="28"/>
          <w:u w:val="none"/>
          <w:shd w:fill="FFFFFF" w:val="clear" w:color="auto"/>
        </w:rPr>
        <w:t>2.1 Existing problem</w:t>
      </w:r>
    </w:p>
    <w:p>
      <w:pPr>
        <w:rPr>
          <w:rFonts w:ascii="Roboto Regular" w:eastAsia="Roboto Regular" w:hAnsi="Roboto Regular" w:cs="Roboto Regular"/>
          <w:b w:val="false"/>
          <w:i w:val="false"/>
          <w:strike w:val="false"/>
          <w:color w:val="222222"/>
          <w:spacing w:val="0"/>
          <w:sz w:val="28"/>
          <w:u w:val="none"/>
          <w:shd w:fill="FFFFFF" w:val="clear" w:color="auto"/>
        </w:rPr>
      </w:pPr>
    </w:p>
    <w:p>
      <w:pPr>
        <w:rPr>
          <w:rFonts w:ascii="Roboto Regular" w:eastAsia="Roboto Regular" w:hAnsi="Roboto Regular" w:cs="Roboto Regular"/>
          <w:b w:val="false"/>
          <w:i w:val="false"/>
          <w:strike w:val="false"/>
          <w:color w:val="222222"/>
          <w:spacing w:val="0"/>
          <w:sz w:val="28"/>
          <w:u w:val="none"/>
          <w:shd w:fill="FFFFFF" w:val="clear" w:color="auto"/>
        </w:rPr>
      </w:pPr>
      <w:r>
        <w:rPr>
          <w:rFonts w:ascii="Roboto Regular" w:eastAsia="Roboto Regular" w:hAnsi="Roboto Regular" w:cs="Roboto Regular"/>
          <w:b w:val="false"/>
          <w:i w:val="false"/>
          <w:strike w:val="false"/>
          <w:color w:val="222222"/>
          <w:spacing w:val="0"/>
          <w:sz w:val="28"/>
          <w:u w:val="none"/>
          <w:shd w:fill="FFFFFF" w:val="clear" w:color="auto"/>
        </w:rPr>
        <w:t>Existing approaches to be used to solve this problem is already existed datasets and the use of services which was provided by the IBM as cognos analytics,watson studio etc...Through the usage of services we have been visualize the data by creating the dashboard in cognos analytics.</w:t>
      </w:r>
    </w:p>
    <w:p>
      <w:pPr>
        <w:rPr>
          <w:rFonts w:ascii="Roboto Regular" w:eastAsia="Roboto Regular" w:hAnsi="Roboto Regular" w:cs="Roboto Regular"/>
          <w:b w:val="false"/>
          <w:i w:val="false"/>
          <w:strike w:val="false"/>
          <w:color w:val="222222"/>
          <w:spacing w:val="0"/>
          <w:sz w:val="28"/>
          <w:u w:val="none"/>
          <w:shd w:fill="FFFFFF" w:val="clear" w:color="auto"/>
        </w:rPr>
      </w:pPr>
      <w:r>
        <w:rPr>
          <w:rFonts w:ascii="Roboto Regular" w:eastAsia="Roboto Regular" w:hAnsi="Roboto Regular" w:cs="Roboto Regular"/>
          <w:b w:val="false"/>
          <w:i w:val="false"/>
          <w:strike w:val="false"/>
          <w:color w:val="222222"/>
          <w:spacing w:val="0"/>
          <w:sz w:val="28"/>
          <w:u w:val="none"/>
          <w:shd w:fill="FFFFFF" w:val="clear" w:color="auto"/>
        </w:rPr>
        <w:t>Machine learning and AI implementations(using IBM Watson Studio) for use in the web deployment.</w:t>
      </w:r>
    </w:p>
    <w:p>
      <w:pPr>
        <w:rPr>
          <w:rFonts w:ascii="Roboto Regular" w:eastAsia="Roboto Regular" w:hAnsi="Roboto Regular" w:cs="Roboto Regular"/>
          <w:b w:val="false"/>
          <w:i w:val="false"/>
          <w:strike w:val="false"/>
          <w:color w:val="222222"/>
          <w:spacing w:val="0"/>
          <w:sz w:val="28"/>
          <w:u w:val="none"/>
          <w:shd w:fill="FFFFFF" w:val="clear" w:color="auto"/>
        </w:rPr>
      </w:pPr>
      <w:r>
        <w:rPr>
          <w:rFonts w:ascii="Roboto Regular" w:eastAsia="Roboto Regular" w:hAnsi="Roboto Regular" w:cs="Roboto Regular"/>
          <w:b w:val="false"/>
          <w:i w:val="false"/>
          <w:strike w:val="false"/>
          <w:color w:val="222222"/>
          <w:spacing w:val="0"/>
          <w:sz w:val="28"/>
          <w:u w:val="none"/>
          <w:shd w:fill="FFFFFF" w:val="clear" w:color="auto"/>
        </w:rPr>
        <w:t>Making data predictions with insight on pre-existing datawith the help of IBM cognos analytics.</w:t>
      </w:r>
    </w:p>
    <w:p>
      <w:pPr>
        <w:rPr>
          <w:rFonts w:ascii="Roboto Bold" w:eastAsia="Roboto Bold" w:hAnsi="Roboto Bold" w:cs="Roboto Bold"/>
          <w:b w:val="true"/>
          <w:i w:val="false"/>
          <w:strike w:val="false"/>
          <w:color w:val="222222"/>
          <w:spacing w:val="0"/>
          <w:sz w:val="28"/>
          <w:u w:val="none"/>
          <w:shd w:fill="FFFFFF" w:val="clear" w:color="auto"/>
        </w:rPr>
      </w:pPr>
    </w:p>
    <w:p>
      <w:pPr>
        <w:rPr>
          <w:rFonts w:ascii="Roboto Regular" w:eastAsia="Roboto Regular" w:hAnsi="Roboto Regular" w:cs="Roboto Regular"/>
          <w:b w:val="false"/>
          <w:i w:val="false"/>
          <w:strike w:val="false"/>
          <w:color w:val="222222"/>
          <w:spacing w:val="0"/>
          <w:sz w:val="28"/>
          <w:u w:val="none"/>
          <w:shd w:fill="FFFFFF" w:val="clear" w:color="auto"/>
        </w:rPr>
      </w:pPr>
      <w:r>
        <w:rPr>
          <w:rFonts w:ascii="Roboto Bold" w:eastAsia="Roboto Bold" w:hAnsi="Roboto Bold" w:cs="Roboto Bold"/>
          <w:b w:val="true"/>
          <w:i w:val="false"/>
          <w:strike w:val="false"/>
          <w:color w:val="222222"/>
          <w:spacing w:val="0"/>
          <w:sz w:val="28"/>
          <w:u w:val="none"/>
          <w:shd w:fill="FFFFFF" w:val="clear" w:color="auto"/>
        </w:rPr>
        <w:t>2.2 Proposed solution</w:t>
      </w:r>
    </w:p>
    <w:p>
      <w:pPr>
        <w:rPr>
          <w:rFonts w:ascii="Roboto Bold" w:eastAsia="Roboto Bold" w:hAnsi="Roboto Bold" w:cs="Roboto Bold"/>
          <w:b w:val="true"/>
          <w:i w:val="false"/>
          <w:strike w:val="false"/>
          <w:color w:val="222222"/>
          <w:spacing w:val="0"/>
          <w:sz w:val="28"/>
          <w:u w:val="none"/>
          <w:shd w:fill="FFFFFF" w:val="clear" w:color="auto"/>
        </w:rPr>
      </w:pPr>
    </w:p>
    <w:p>
      <w:pPr>
        <w:tabs>
          <w:tab w:pos="419" w:val="left" w:leader="none"/>
        </w:tabs>
        <w:rPr>
          <w:rFonts w:ascii="Roboto Bold" w:eastAsia="Roboto Bold" w:hAnsi="Roboto Bold" w:cs="Roboto Bold"/>
          <w:b w:val="true"/>
          <w:i w:val="false"/>
          <w:strike w:val="false"/>
          <w:color w:val="222222"/>
          <w:spacing w:val="0"/>
          <w:sz w:val="28"/>
          <w:u w:val="none"/>
          <w:shd w:fill="FFFFFF" w:val="clear" w:color="auto"/>
        </w:rPr>
      </w:pPr>
      <w:r>
        <w:rPr>
          <w:rFonts w:ascii="Roboto Regular" w:eastAsia="Roboto Regular" w:hAnsi="Roboto Regular" w:cs="Roboto Regular"/>
          <w:b w:val="false"/>
          <w:i w:val="false"/>
          <w:strike w:val="false"/>
          <w:color w:val="222222"/>
          <w:spacing w:val="0"/>
          <w:sz w:val="28"/>
          <w:u w:val="none"/>
          <w:shd w:fill="FFFFFF" w:val="clear" w:color="auto"/>
        </w:rPr>
        <w:t>The method we have been suggested is prediction of data using the data visualization technique by using the service of cognos analytics provided by the IBM.Usage of machine learning and AI implementations(IBM Watson Studio) for use in the web deployment.</w:t>
      </w:r>
    </w:p>
    <w:p>
      <w:pPr>
        <w:tabs>
          <w:tab w:pos="419" w:val="left" w:leader="none"/>
        </w:tabs>
        <w:rPr>
          <w:rFonts w:ascii="Roboto Regular" w:eastAsia="Roboto Regular" w:hAnsi="Roboto Regular" w:cs="Roboto Regular"/>
          <w:b w:val="false"/>
          <w:i w:val="false"/>
          <w:strike w:val="false"/>
          <w:color w:val="222222"/>
          <w:spacing w:val="0"/>
          <w:sz w:val="28"/>
          <w:u w:val="none"/>
          <w:shd w:fill="FFFFFF" w:val="clear" w:color="auto"/>
        </w:rPr>
      </w:pPr>
    </w:p>
    <w:p>
      <w:pPr>
        <w:pStyle w:val="Normal"/>
        <w:tabs>
          <w:tab w:pos="419" w:val="left" w:leader="none"/>
        </w:tabs>
        <w:rPr>
          <w:rFonts w:ascii="Roboto Bold" w:eastAsia="Roboto Bold" w:hAnsi="Roboto Bold" w:cs="Roboto Bold"/>
          <w:b w:val="true"/>
          <w:i w:val="false"/>
          <w:strike w:val="false"/>
          <w:color w:val="222222"/>
          <w:spacing w:val="0"/>
          <w:sz w:val="28"/>
          <w:u w:val="none"/>
          <w:shd w:fill="FFFFFF" w:val="clear" w:color="auto"/>
        </w:rPr>
      </w:pPr>
      <w:r>
        <w:rPr>
          <w:rFonts w:ascii="Roboto Bold" w:eastAsia="Roboto Bold" w:hAnsi="Roboto Bold" w:cs="Roboto Bold"/>
          <w:b w:val="true"/>
          <w:i w:val="false"/>
          <w:strike w:val="false"/>
          <w:color w:val="222222"/>
          <w:spacing w:val="0"/>
          <w:sz w:val="28"/>
          <w:u w:val="none"/>
          <w:shd w:fill="FFFFFF" w:val="clear" w:color="auto"/>
        </w:rPr>
        <w:t>THEORITICAL ANALYSIS</w:t>
      </w:r>
    </w:p>
    <w:p>
      <w:pPr>
        <w:tabs>
          <w:tab w:pos="419" w:val="left" w:leader="none"/>
        </w:tabs>
        <w:rPr>
          <w:rFonts w:ascii="Roboto Bold" w:eastAsia="Roboto Bold" w:hAnsi="Roboto Bold" w:cs="Roboto Bold"/>
          <w:b w:val="true"/>
          <w:i w:val="false"/>
          <w:strike w:val="false"/>
          <w:color w:val="222222"/>
          <w:spacing w:val="0"/>
          <w:sz w:val="28"/>
          <w:u w:val="none"/>
          <w:shd w:fill="FFFFFF" w:val="clear" w:color="auto"/>
        </w:rPr>
      </w:pPr>
    </w:p>
    <w:p>
      <w:pPr>
        <w:tabs>
          <w:tab w:pos="419" w:val="left" w:leader="none"/>
        </w:tabs>
        <w:rPr>
          <w:rFonts w:ascii="Roboto Regular" w:eastAsia="Roboto Regular" w:hAnsi="Roboto Regular" w:cs="Roboto Regular"/>
          <w:b w:val="false"/>
          <w:i w:val="false"/>
          <w:strike w:val="false"/>
          <w:color w:val="222222"/>
          <w:spacing w:val="0"/>
          <w:sz w:val="28"/>
          <w:u w:val="none"/>
          <w:shd w:fill="FFFFFF" w:val="clear" w:color="auto"/>
        </w:rPr>
      </w:pPr>
      <w:r>
        <w:rPr>
          <w:rFonts w:ascii="Roboto Bold" w:eastAsia="Roboto Bold" w:hAnsi="Roboto Bold" w:cs="Roboto Bold"/>
          <w:b w:val="true"/>
          <w:i w:val="false"/>
          <w:strike w:val="false"/>
          <w:color w:val="222222"/>
          <w:spacing w:val="0"/>
          <w:sz w:val="28"/>
          <w:u w:val="none"/>
          <w:shd w:fill="FFFFFF" w:val="clear" w:color="auto"/>
        </w:rPr>
        <w:t>3.1 Block diagram</w:t>
      </w:r>
    </w:p>
    <w:p>
      <w:pPr>
        <w:tabs>
          <w:tab w:pos="419" w:val="left" w:leader="none"/>
        </w:tabs>
        <w:rPr>
          <w:rFonts w:ascii="Roboto Bold" w:eastAsia="Roboto Bold" w:hAnsi="Roboto Bold" w:cs="Roboto Bold"/>
          <w:b w:val="true"/>
          <w:i w:val="false"/>
          <w:strike w:val="false"/>
          <w:color w:val="222222"/>
          <w:spacing w:val="0"/>
          <w:sz w:val="28"/>
          <w:u w:val="none"/>
          <w:shd w:fill="FFFFFF" w:val="clear" w:color="auto"/>
        </w:rPr>
      </w:pPr>
    </w:p>
    <w:p>
      <w:pPr>
        <w:tabs>
          <w:tab w:pos="419" w:val="left" w:leader="none"/>
        </w:tabs>
        <w:rPr>
          <w:rFonts w:ascii="Roboto Bold" w:eastAsia="Roboto Bold" w:hAnsi="Roboto Bold" w:cs="Roboto Bold"/>
          <w:b w:val="true"/>
          <w:i w:val="false"/>
          <w:strike w:val="false"/>
          <w:color w:val="222222"/>
          <w:spacing w:val="0"/>
          <w:sz w:val="28"/>
          <w:u w:val="none"/>
          <w:shd w:fill="FFFFFF" w:val="clear" w:color="auto"/>
        </w:rPr>
      </w:pPr>
      <w:r>
        <w:rPr>
          <w:rFonts w:ascii="Roboto Regular" w:eastAsia="Roboto Regular" w:hAnsi="Roboto Regular" w:cs="Roboto Regular"/>
          <w:b w:val="false"/>
          <w:i w:val="false"/>
          <w:strike w:val="false"/>
          <w:color w:val="222222"/>
          <w:spacing w:val="0"/>
          <w:sz w:val="28"/>
          <w:u w:val="none"/>
          <w:shd w:fill="FFFFFF" w:val="clear" w:color="auto"/>
        </w:rPr>
        <w:t>The  diagrammatic representation of the project is to be followed as:</w:t>
      </w:r>
    </w:p>
    <w:p>
      <w:pPr>
        <w:tabs>
          <w:tab w:pos="419" w:val="left" w:leader="none"/>
        </w:tabs>
        <w:rPr>
          <w:rFonts w:ascii="Roboto Regular" w:eastAsia="Roboto Regular" w:hAnsi="Roboto Regular" w:cs="Roboto Regular"/>
          <w:b w:val="false"/>
          <w:i w:val="false"/>
          <w:strike w:val="false"/>
          <w:color w:val="222222"/>
          <w:spacing w:val="0"/>
          <w:sz w:val="28"/>
          <w:u w:val="none"/>
          <w:shd w:fill="FFFFFF" w:val="clear" w:color="auto"/>
        </w:rPr>
      </w:pPr>
    </w:p>
    <w:p>
      <w:pPr>
        <w:tabs>
          <w:tab w:pos="419" w:val="left" w:leader="none"/>
        </w:tabs>
        <w:rPr>
          <w:rFonts w:ascii="Roboto Regular" w:eastAsia="Roboto Regular" w:hAnsi="Roboto Regular" w:cs="Roboto Regular"/>
          <w:b w:val="false"/>
          <w:i w:val="false"/>
          <w:strike w:val="false"/>
          <w:color w:val="222222"/>
          <w:spacing w:val="0"/>
          <w:sz w:val="28"/>
          <w:u w:val="none"/>
          <w:shd w:fill="FFFFFF" w:val="clear" w:color="auto"/>
        </w:rPr>
      </w:pPr>
    </w:p>
    <w:p>
      <w:pPr>
        <w:tabs>
          <w:tab w:pos="419" w:val="left" w:leader="none"/>
        </w:tabs>
        <w:rPr>
          <w:rFonts w:ascii="Roboto Regular" w:eastAsia="Roboto Regular" w:hAnsi="Roboto Regular" w:cs="Roboto Regular"/>
          <w:b w:val="false"/>
          <w:i w:val="false"/>
          <w:strike w:val="false"/>
          <w:color w:val="222222"/>
          <w:spacing w:val="0"/>
          <w:sz w:val="28"/>
          <w:u w:val="none"/>
          <w:shd w:fill="FFFFFF" w:val="clear" w:color="auto"/>
        </w:rPr>
      </w:pPr>
    </w:p>
    <w:p>
      <w:pPr>
        <w:tabs>
          <w:tab w:pos="419" w:val="left" w:leader="none"/>
        </w:tabs>
        <w:rPr>
          <w:rFonts w:ascii="Roboto Regular" w:eastAsia="Roboto Regular" w:hAnsi="Roboto Regular" w:cs="Roboto Regular"/>
          <w:b w:val="false"/>
          <w:i w:val="false"/>
          <w:strike w:val="false"/>
          <w:color w:val="222222"/>
          <w:spacing w:val="0"/>
          <w:sz w:val="28"/>
          <w:u w:val="none"/>
          <w:shd w:fill="FFFFFF" w:val="clear" w:color="auto"/>
        </w:rPr>
      </w:pPr>
      <w:r>
        <w:pict>
          <v:shape type="#_x0000_t176" id="_x0000_s1026" style="mso-position-horizontal-relative:char;position:absolute;width:151.5pt;height:214.5pt;mso-position-horizontal-relative:text;margin-left:361.5pt;mso-position-horizontal:absolute;mso-position-vertical-relative:text;margin-top:-2.8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r>
        <w:pict>
          <v:shape type="#_x0000_t176" id="_x0000_s1026" style="mso-position-horizontal-relative:char;position:absolute;width:76.5pt;height:124.5pt;mso-position-horizontal-relative:text;margin-left:8.25pt;mso-position-horizontal:absolute;mso-position-vertical-relative:text;margin-top:13.6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t>Datasets</w:t>
                  </w:r>
                </w:p>
              </w:txbxContent>
            </v:textbox>
          </v:shape>
        </w:pict>
      </w:r>
      <w:r>
        <w:pict>
          <v:shape type="#_x0000_t1" id="_x0000_s1026" style="mso-position-horizontal-relative:char;position:absolute;width:563.25pt;height:260.25pt;mso-position-horizontal-relative:text;margin-left:-39.75pt;mso-position-horizontal:absolute;mso-position-vertical-relative:text;margin-top:-31.35pt;mso-position-vertical:absolute;v-text-anchor:bottom" filled="f" strokecolor="#143b7f" strokeweight="0.75pt">
            <v:stroke dashstyle="solid"/>
            <v:textbox>
              <w:txbxContent>
                <w:p>
                  <w:pPr>
                    <w:spacing w:line="288"/>
                    <w:ind w:left="0"/>
                    <w:jc w:val="center"/>
                  </w:pPr>
                  <w:r>
                    <w:rPr>
                      <w:rFonts w:ascii="Roboto Regular" w:eastAsia="Roboto Regular" w:hAnsi="Roboto Regular" w:cs="Roboto Regular"/>
                      <w:color w:val="FFFFFF"/>
                      <w:sz w:val="24"/>
                    </w:rPr>
                    <w:t>IBM CLOUD</w:t>
                  </w:r>
                </w:p>
              </w:txbxContent>
            </v:textbox>
          </v:shape>
        </w:pict>
      </w:r>
    </w:p>
    <w:p>
      <w:pPr>
        <w:tabs>
          <w:tab w:pos="419" w:val="left" w:leader="none"/>
        </w:tabs>
        <w:rPr>
          <w:rFonts w:ascii="Roboto Regular" w:eastAsia="Roboto Regular" w:hAnsi="Roboto Regular" w:cs="Roboto Regular"/>
          <w:b w:val="false"/>
          <w:i w:val="false"/>
          <w:strike w:val="false"/>
          <w:color w:val="222222"/>
          <w:spacing w:val="0"/>
          <w:sz w:val="28"/>
          <w:u w:val="none"/>
          <w:shd w:fill="FFFFFF" w:val="clear" w:color="auto"/>
        </w:rPr>
      </w:pPr>
      <w:r>
        <w:pict>
          <v:shape type="#_x0000_t1" id="_x0000_s1026" style="mso-position-horizontal-relative:char;position:absolute;width:92.25pt;height:37.5pt;mso-position-horizontal-relative:text;margin-left:396.0pt;mso-position-horizontal:absolute;mso-position-vertical-relative:text;margin-top:10.6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t>Cognos analytics</w:t>
                  </w:r>
                </w:p>
              </w:txbxContent>
            </v:textbox>
          </v:shape>
        </w:pict>
      </w:r>
      <w:r>
        <w:pict>
          <v:shape type="#_x0000_t1" id="_x0000_s1026" style="mso-position-horizontal-relative:char;position:absolute;width:129.0pt;height:116.25pt;mso-position-horizontal-relative:text;margin-left:142.875pt;mso-position-horizontal:absolute;mso-position-vertical-relative:text;margin-top:0.9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p>
    <w:p>
      <w:pPr>
        <w:pBdr/>
        <w:tabs>
          <w:tab w:pos="254" w:val="left" w:leader="none"/>
        </w:tabs>
        <w:ind w:left="0"/>
        <w:jc w:val="center"/>
        <w:rPr>
          <w:rFonts w:ascii="Roboto Bold" w:eastAsia="Roboto Bold" w:hAnsi="Roboto Bold" w:cs="Roboto Bold"/>
          <w:b w:val="true"/>
          <w:i w:val="false"/>
          <w:strike w:val="false"/>
          <w:color w:val="222222"/>
          <w:spacing w:val="0"/>
          <w:sz w:val="28"/>
          <w:u w:val="none"/>
          <w:shd w:fill="FFFFFF" w:val="clear" w:color="auto"/>
        </w:rPr>
      </w:pPr>
      <w:r>
        <w:pict>
          <v:shape type="#_x0000_t34" id="_x0000_s1026" style="mso-position-horizontal-relative:char;position:absolute;width:92.25pt;height:71.25pt;mso-position-horizontal-relative:text;margin-left:262.5pt;mso-position-horizontal:absolute;mso-position-vertical-relative:text;margin-top:15.9pt;mso-position-vertical:absolute" filled="f" strokecolor="#143b7f" strokeweight="0.75pt">
            <v:stroke dashstyle="solid" endarrow="open" startarrow="open"/>
          </v:shape>
        </w:pict>
      </w:r>
      <w:r>
        <w:rPr>
          <w:rFonts w:ascii="Roboto Regular" w:eastAsia="Roboto Regular" w:hAnsi="Roboto Regular" w:cs="Roboto Regular"/>
          <w:b w:val="false"/>
          <w:i w:val="false"/>
          <w:strike w:val="false"/>
          <w:color w:val="222222"/>
          <w:spacing w:val="0"/>
          <w:sz w:val="28"/>
          <w:u w:val="none"/>
          <w:shd w:fill="FFFFFF" w:val="clear" w:color="auto"/>
        </w:rPr>
        <w:t>SE</w:t>
      </w:r>
      <w:r>
        <w:pict>
          <v:shape type="#_x0000_t1" id="_x0000_s1026" style="mso-position-horizontal-relative:char;position:absolute;width:88.5pt;height:60.75pt;mso-position-horizontal-relative:text;margin-left:398.25pt;mso-position-horizontal:absolute;mso-position-vertical-relative:text;margin-top:56.4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t>Watson studio Desktop</w:t>
                  </w:r>
                </w:p>
              </w:txbxContent>
            </v:textbox>
          </v:shape>
        </w:pict>
      </w:r>
      <w:r>
        <w:pict>
          <v:shape type="#_x0000_t1" id="_x0000_s1026" style="mso-position-horizontal-relative:char;position:absolute;width:96.0pt;height:54.75pt;mso-position-horizontal-relative:text;margin-left:397.5pt;mso-position-horizontal:absolute;mso-position-vertical-relative:text;margin-top:49.6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r>
                </w:p>
              </w:txbxContent>
            </v:textbox>
          </v:shape>
        </w:pict>
      </w:r>
      <w:r>
        <w:pict>
          <v:shape type="#_x0000_t20" id="_x0000_s1026" style="mso-position-horizontal-relative:char;position:absolute;width:1.5pt;height:63.0pt;rotation:180;flip:y;mso-position-horizontal-relative:text;margin-left:219.75pt;mso-position-horizontal:absolute;mso-position-vertical-relative:text;margin-top:89.4pt;mso-position-vertical:absolute" filled="f" strokecolor="#143b7f" strokeweight="0.75pt">
            <v:stroke dashstyle="solid" endarrow="open"/>
          </v:shape>
        </w:pict>
      </w:r>
      <w:r>
        <w:rPr/>
        <w:tab/>
      </w:r>
    </w:p>
    <w:p>
      <w:pPr/>
    </w:p>
    <w:p>
      <w:pPr/>
    </w:p>
    <w:p>
      <w:pPr/>
    </w:p>
    <w:p>
      <w:pPr/>
    </w:p>
    <w:p>
      <w:pPr/>
    </w:p>
    <w:p>
      <w:pPr/>
    </w:p>
    <w:p>
      <w:pPr/>
    </w:p>
    <w:p>
      <w:pPr/>
    </w:p>
    <w:p>
      <w:pPr/>
    </w:p>
    <w:p>
      <w:pPr/>
    </w:p>
    <w:p>
      <w:pPr>
        <w:tabs>
          <w:tab w:pos="1215" w:val="left" w:leader="none"/>
        </w:tabs>
      </w:pPr>
      <w:r>
        <w:rPr/>
        <w:tab/>
      </w:r>
    </w:p>
    <w:p>
      <w:pPr>
        <w:tabs>
          <w:tab w:pos="1215" w:val="left" w:leader="none"/>
        </w:tabs>
        <w:rPr/>
      </w:pPr>
    </w:p>
    <w:p>
      <w:pPr>
        <w:tabs>
          <w:tab w:pos="1215" w:val="left" w:leader="none"/>
        </w:tabs>
        <w:rPr/>
      </w:pPr>
      <w:r>
        <w:rPr>
          <w:rFonts w:ascii="Roboto Bold" w:eastAsia="Roboto Bold" w:hAnsi="Roboto Bold" w:cs="Roboto Bold"/>
          <w:b w:val="true"/>
          <w:i w:val="false"/>
          <w:strike w:val="false"/>
          <w:color w:val="000000"/>
          <w:spacing w:val="0"/>
          <w:sz w:val="28"/>
          <w:u w:val="none"/>
          <w:shd w:fill="auto" w:val="clear" w:color="auto"/>
        </w:rPr>
        <w:t>3.2 Hardware / Software designing</w:t>
      </w:r>
    </w:p>
    <w:p>
      <w:pPr>
        <w:tabs>
          <w:tab w:pos="1215" w:val="left" w:leader="none"/>
        </w:tabs>
        <w:rPr>
          <w:rFonts w:ascii="Roboto Bold" w:eastAsia="Roboto Bold" w:hAnsi="Roboto Bold" w:cs="Roboto Bold"/>
          <w:b w:val="true"/>
          <w:i w:val="false"/>
          <w:strike w:val="false"/>
          <w:color w:val="000000"/>
          <w:spacing w:val="0"/>
          <w:sz w:val="28"/>
          <w:u w:val="none"/>
          <w:shd w:fill="auto" w:val="clear" w:color="auto"/>
        </w:rPr>
      </w:pPr>
    </w:p>
    <w:p>
      <w:pPr>
        <w:tabs>
          <w:tab w:pos="1215" w:val="left" w:leader="none"/>
        </w:tabs>
        <w:rPr>
          <w:rFonts w:ascii="Roboto Bold" w:eastAsia="Roboto Bold" w:hAnsi="Roboto Bold" w:cs="Roboto Bold"/>
          <w:b w:val="tru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Software Requirement:</w:t>
      </w:r>
    </w:p>
    <w:p>
      <w:pPr>
        <w:tabs>
          <w:tab w:pos="1215" w:val="left" w:leader="none"/>
        </w:tabs>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IBM Cloud</w:t>
      </w:r>
    </w:p>
    <w:p>
      <w:pPr>
        <w:tabs>
          <w:tab w:pos="1215" w:val="left" w:leader="none"/>
        </w:tabs>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Cognos Analytics</w:t>
      </w:r>
    </w:p>
    <w:p>
      <w:pPr>
        <w:tabs>
          <w:tab w:pos="1215" w:val="left" w:leader="none"/>
        </w:tabs>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Watson studio desktop</w:t>
      </w:r>
    </w:p>
    <w:p>
      <w:pPr>
        <w:tabs>
          <w:tab w:pos="1215" w:val="left" w:leader="none"/>
        </w:tabs>
        <w:rPr>
          <w:rFonts w:ascii="Roboto Regular" w:eastAsia="Roboto Regular" w:hAnsi="Roboto Regular" w:cs="Roboto Regular"/>
          <w:b w:val="fals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Hardware Requirement:</w:t>
      </w:r>
    </w:p>
    <w:p>
      <w:pPr>
        <w:pStyle w:val="Normal"/>
        <w:tabs>
          <w:tab w:pos="1215" w:val="left" w:leader="none"/>
        </w:tabs>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Processor  RYZEN 5</w:t>
      </w:r>
    </w:p>
    <w:p>
      <w:pPr>
        <w:tabs>
          <w:tab w:pos="1215" w:val="left" w:leader="none"/>
        </w:tabs>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Network  Local area network</w:t>
      </w:r>
    </w:p>
    <w:p>
      <w:pPr>
        <w:tabs>
          <w:tab w:pos="1215" w:val="left" w:leader="none"/>
        </w:tabs>
        <w:rPr>
          <w:rFonts w:ascii="Roboto Regular" w:eastAsia="Roboto Regular" w:hAnsi="Roboto Regular" w:cs="Roboto Regular"/>
          <w:b w:val="false"/>
          <w:i w:val="false"/>
          <w:strike w:val="false"/>
          <w:color w:val="000000"/>
          <w:spacing w:val="0"/>
          <w:sz w:val="28"/>
          <w:u w:val="none"/>
          <w:shd w:fill="auto" w:val="clear" w:color="auto"/>
        </w:rPr>
      </w:pPr>
    </w:p>
    <w:p>
      <w:pPr>
        <w:tabs>
          <w:tab w:pos="1215" w:val="left" w:leader="none"/>
        </w:tabs>
        <w:rPr>
          <w:rFonts w:ascii="Roboto Regular" w:eastAsia="Roboto Regular" w:hAnsi="Roboto Regular" w:cs="Roboto Regular"/>
          <w:b w:val="fals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EXPERIMENTAL INVESTIGATIONS</w:t>
      </w:r>
    </w:p>
    <w:p>
      <w:pPr>
        <w:tabs>
          <w:tab w:pos="1215" w:val="left" w:leader="none"/>
        </w:tabs>
        <w:rPr>
          <w:rFonts w:ascii="Roboto Bold" w:eastAsia="Roboto Bold" w:hAnsi="Roboto Bold" w:cs="Roboto Bold"/>
          <w:b w:val="true"/>
          <w:i w:val="false"/>
          <w:strike w:val="false"/>
          <w:color w:val="000000"/>
          <w:spacing w:val="0"/>
          <w:sz w:val="28"/>
          <w:u w:val="none"/>
          <w:shd w:fill="auto" w:val="clear" w:color="auto"/>
        </w:rPr>
      </w:pPr>
    </w:p>
    <w:p>
      <w:pPr>
        <w:tabs>
          <w:tab w:pos="1215" w:val="left" w:leader="none"/>
        </w:tabs>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While working on the solution we have been analyzed some of the websites for the datasets like kaggle.com,other procedures to look up on the procedure of building the dashboard in cognos analytics.</w:t>
      </w:r>
    </w:p>
    <w:p>
      <w:pPr>
        <w:tabs>
          <w:tab w:pos="1215" w:val="left" w:leader="none"/>
        </w:tabs>
        <w:rPr>
          <w:rFonts w:ascii="Roboto Regular" w:eastAsia="Roboto Regular" w:hAnsi="Roboto Regular" w:cs="Roboto Regular"/>
          <w:b w:val="false"/>
          <w:i w:val="false"/>
          <w:strike w:val="false"/>
          <w:color w:val="000000"/>
          <w:spacing w:val="0"/>
          <w:sz w:val="28"/>
          <w:u w:val="none"/>
          <w:shd w:fill="auto" w:val="clear" w:color="auto"/>
        </w:rPr>
      </w:pPr>
    </w:p>
    <w:p>
      <w:pPr>
        <w:tabs>
          <w:tab w:pos="1215" w:val="left" w:leader="none"/>
        </w:tabs>
        <w:rPr>
          <w:rFonts w:ascii="Roboto Regular" w:eastAsia="Roboto Regular" w:hAnsi="Roboto Regular" w:cs="Roboto Regular"/>
          <w:b w:val="fals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FLOWCHART</w:t>
      </w:r>
    </w:p>
    <w:p>
      <w:pPr>
        <w:tabs>
          <w:tab w:pos="1215" w:val="left" w:leader="none"/>
        </w:tabs>
        <w:rPr>
          <w:rFonts w:ascii="Roboto Bold" w:eastAsia="Roboto Bold" w:hAnsi="Roboto Bold" w:cs="Roboto Bold"/>
          <w:b w:val="true"/>
          <w:i w:val="false"/>
          <w:strike w:val="false"/>
          <w:color w:val="000000"/>
          <w:spacing w:val="0"/>
          <w:sz w:val="28"/>
          <w:u w:val="none"/>
          <w:shd w:fill="auto" w:val="clear" w:color="auto"/>
        </w:rPr>
      </w:pPr>
    </w:p>
    <w:p>
      <w:pPr>
        <w:pBdr/>
        <w:tabs>
          <w:tab w:pos="1215" w:val="left" w:leader="none"/>
        </w:tabs>
        <w:jc w:val="left"/>
        <w:rPr>
          <w:rFonts w:ascii="Roboto Bold" w:eastAsia="Roboto Bold" w:hAnsi="Roboto Bold" w:cs="Roboto Bold"/>
          <w:b w:val="true"/>
          <w:i w:val="false"/>
          <w:strike w:val="false"/>
          <w:color w:val="000000"/>
          <w:spacing w:val="0"/>
          <w:sz w:val="28"/>
          <w:u w:val="none"/>
          <w:shd w:fill="auto" w:val="clear" w:color="auto"/>
        </w:rPr>
      </w:pPr>
      <w:r>
        <w:pict>
          <v:shape type="#_x0000_t176" id="_x0000_s1026" style="mso-position-horizontal-relative:char;position:absolute;width:211.5pt;height:55.5pt;mso-position-horizontal-relative:text;margin-left:153.0pt;mso-position-horizontal:absolute;mso-position-vertical-relative:text;margin-top:391.6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t>Building the Dashboard</w:t>
                  </w:r>
                </w:p>
              </w:txbxContent>
            </v:textbox>
          </v:shape>
        </w:pict>
      </w:r>
      <w:r>
        <w:pict>
          <v:shape type="#_x0000_t20" id="_x0000_s1026" style="mso-position-horizontal-relative:char;position:absolute;width:0.75pt;height:42.0pt;rotation:180;flip:y;flip:x;mso-position-horizontal-relative:text;margin-left:233.25pt;mso-position-horizontal:absolute;mso-position-vertical-relative:text;margin-top:347.25pt;mso-position-vertical:absolute" filled="f" strokecolor="#143b7f" strokeweight="0.75pt">
            <v:stroke dashstyle="solid" endarrow="open"/>
          </v:shape>
        </w:pict>
      </w:r>
      <w:r>
        <w:pict>
          <v:shape type="#_x0000_t176" id="_x0000_s1026" style="mso-position-horizontal-relative:char;position:absolute;width:221.25pt;height:49.5pt;mso-position-horizontal-relative:text;margin-left:144.0pt;mso-position-horizontal:absolute;mso-position-vertical-relative:text;margin-top:290.2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t>Create an launch the cognos analytics</w:t>
                  </w:r>
                </w:p>
              </w:txbxContent>
            </v:textbox>
          </v:shape>
        </w:pict>
      </w:r>
      <w:r>
        <w:pict>
          <v:shape type="#_x0000_t20" id="_x0000_s1026" style="mso-position-horizontal-relative:char;position:absolute;width:0.75pt;height:39.75pt;rotation:180;flip:y;flip:x;mso-position-horizontal-relative:text;margin-left:224.25pt;mso-position-horizontal:absolute;mso-position-vertical-relative:text;margin-top:255.75pt;mso-position-vertical:absolute" filled="f" strokecolor="#143b7f" strokeweight="0.75pt">
            <v:stroke dashstyle="solid" endarrow="open"/>
          </v:shape>
        </w:pict>
      </w:r>
      <w:r>
        <w:pict>
          <v:shape type="#_x0000_t176" id="_x0000_s1026" style="mso-position-horizontal-relative:char;position:absolute;width:225.75pt;height:51.0pt;mso-position-horizontal-relative:text;margin-left:138.0pt;mso-position-horizontal:absolute;mso-position-vertical-relative:text;margin-top:198.7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t>Building the Project</w:t>
                  </w:r>
                </w:p>
              </w:txbxContent>
            </v:textbox>
          </v:shape>
        </w:pict>
      </w:r>
      <w:r>
        <w:pict>
          <v:shape type="#_x0000_t20" id="_x0000_s1026" style="mso-position-horizontal-relative:char;position:absolute;width:1.5pt;height:38.25pt;rotation:180;flip:y;flip:x;mso-position-horizontal-relative:text;margin-left:225.0pt;mso-position-horizontal:absolute;mso-position-vertical-relative:text;margin-top:159.0pt;mso-position-vertical:absolute" filled="f" strokecolor="#143b7f" strokeweight="0.75pt">
            <v:stroke dashstyle="solid" endarrow="open"/>
          </v:shape>
        </w:pict>
      </w:r>
      <w:r>
        <w:pict>
          <v:shape type="#_x0000_t176" id="_x0000_s1026" style="mso-position-horizontal-relative:char;position:absolute;width:231.0pt;height:51.75pt;mso-position-horizontal-relative:text;margin-left:128.25pt;mso-position-horizontal:absolute;mso-position-vertical-relative:text;margin-top:101.2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t>Download the Watson Studio Desktop</w:t>
                  </w:r>
                </w:p>
              </w:txbxContent>
            </v:textbox>
          </v:shape>
        </w:pict>
      </w:r>
      <w:r>
        <w:pict>
          <v:shape type="#_x0000_t20" id="_x0000_s1026" style="mso-position-horizontal-relative:char;position:absolute;width:1.5pt;height:23.25pt;rotation:180;flip:y;flip:x;mso-position-horizontal-relative:text;margin-left:220.5pt;mso-position-horizontal:absolute;mso-position-vertical-relative:text;margin-top:70.65pt;mso-position-vertical:absolute" filled="f" strokecolor="#143b7f" strokeweight="0.75pt">
            <v:stroke dashstyle="solid" endarrow="open"/>
          </v:shape>
        </w:pict>
      </w:r>
      <w:r>
        <w:pict>
          <v:shape type="#_x0000_t176" id="_x0000_s1026" style="mso-position-horizontal-relative:char;position:absolute;width:225.75pt;height:64.5pt;mso-position-horizontal-relative:text;margin-left:124.5pt;mso-position-horizontal:absolute;mso-position-vertical-relative:text;margin-top:2.55pt;mso-position-vertical:absolute;v-text-anchor:middle" fillcolor="#447de2" strokecolor="#143b7f" strokeweight="0.75pt">
            <v:stroke dashstyle="solid"/>
            <v:textbox>
              <w:txbxContent>
                <w:p>
                  <w:pPr>
                    <w:spacing w:line="288"/>
                    <w:ind w:left="0"/>
                    <w:jc w:val="center"/>
                  </w:pPr>
                  <w:r>
                    <w:rPr>
                      <w:rFonts w:ascii="Roboto Regular" w:eastAsia="Roboto Regular" w:hAnsi="Roboto Regular" w:cs="Roboto Regular"/>
                      <w:color w:val="FFFFFF"/>
                      <w:sz w:val="24"/>
                    </w:rPr>
                    <w:t>Create An IBM Academic Initiative Account</w:t>
                  </w:r>
                </w:p>
              </w:txbxContent>
            </v:textbox>
          </v:shape>
        </w:pict>
      </w:r>
    </w:p>
    <w:p>
      <w:pPr/>
    </w:p>
    <w:p>
      <w:pPr/>
    </w:p>
    <w:p>
      <w:pPr/>
    </w:p>
    <w:p>
      <w:pPr/>
    </w:p>
    <w:p>
      <w:pPr/>
    </w:p>
    <w:p>
      <w:pPr/>
    </w:p>
    <w:p>
      <w:pPr/>
    </w:p>
    <w:p>
      <w:pPr/>
    </w:p>
    <w:p>
      <w:pPr/>
    </w:p>
    <w:p>
      <w:pPr/>
    </w:p>
    <w:p>
      <w:pPr/>
    </w:p>
    <w:p>
      <w:pPr/>
    </w:p>
    <w:p>
      <w:pPr/>
    </w:p>
    <w:p>
      <w:pPr/>
    </w:p>
    <w:p>
      <w:pPr/>
    </w:p>
    <w:p>
      <w:pPr/>
    </w:p>
    <w:p>
      <w:pPr/>
    </w:p>
    <w:p>
      <w:pPr/>
    </w:p>
    <w:p>
      <w:pPr/>
    </w:p>
    <w:p>
      <w:pPr>
        <w:tabs>
          <w:tab w:pos="7425" w:val="left" w:leader="none"/>
        </w:tabs>
      </w:pPr>
      <w:r>
        <w:rPr/>
        <w:tab/>
      </w:r>
    </w:p>
    <w:p>
      <w:pPr/>
    </w:p>
    <w:p>
      <w:pPr/>
    </w:p>
    <w:p>
      <w:pPr/>
    </w:p>
    <w:p>
      <w:pPr/>
    </w:p>
    <w:p>
      <w:pPr>
        <w:tabs>
          <w:tab w:pos="7515" w:val="left" w:leader="none"/>
        </w:tabs>
      </w:pPr>
      <w:r>
        <w:rPr/>
        <w:tab/>
      </w:r>
    </w:p>
    <w:p>
      <w:pPr>
        <w:tabs>
          <w:tab w:pos="7515" w:val="left" w:leader="none"/>
        </w:tabs>
        <w:rPr/>
      </w:pPr>
    </w:p>
    <w:p>
      <w:pPr>
        <w:tabs>
          <w:tab w:pos="7515" w:val="left" w:leader="none"/>
        </w:tabs>
        <w:rPr/>
      </w:pPr>
    </w:p>
    <w:p>
      <w:pPr>
        <w:tabs>
          <w:tab w:pos="7515" w:val="left" w:leader="none"/>
        </w:tabs>
        <w:rPr/>
      </w:pPr>
    </w:p>
    <w:p>
      <w:pPr>
        <w:tabs>
          <w:tab w:pos="7515" w:val="left" w:leader="none"/>
        </w:tabs>
        <w:rPr/>
      </w:pPr>
    </w:p>
    <w:p>
      <w:pPr>
        <w:tabs>
          <w:tab w:pos="7515" w:val="left" w:leader="none"/>
        </w:tabs>
        <w:rPr/>
      </w:pPr>
      <w:r>
        <w:rPr>
          <w:rFonts w:ascii="Roboto Bold" w:eastAsia="Roboto Bold" w:hAnsi="Roboto Bold" w:cs="Roboto Bold"/>
          <w:b w:val="true"/>
          <w:i w:val="false"/>
          <w:strike w:val="false"/>
          <w:color w:val="000000"/>
          <w:spacing w:val="0"/>
          <w:sz w:val="28"/>
          <w:u w:val="none"/>
          <w:shd w:fill="auto" w:val="clear" w:color="auto"/>
        </w:rPr>
        <w:t>RESULT</w:t>
      </w:r>
    </w:p>
    <w:p>
      <w:pPr/>
    </w:p>
    <w:p>
      <w:pPr>
        <w:tabs>
          <w:tab w:pos="1320" w:val="left" w:leader="none"/>
        </w:tabs>
      </w:pPr>
      <w:r>
        <w:rPr/>
        <w:tab/>
      </w:r>
      <w:r>
        <w:rPr/>
        <w:t>The result is followed as:</w:t>
      </w:r>
    </w:p>
    <w:p>
      <w:pPr>
        <w:tabs>
          <w:tab w:pos="7515" w:val="left" w:leader="none"/>
        </w:tabs>
        <w:rPr>
          <w:rFonts w:ascii="Roboto Bold" w:eastAsia="Roboto Bold" w:hAnsi="Roboto Bold" w:cs="Roboto Bold"/>
          <w:b w:val="true"/>
          <w:i w:val="false"/>
          <w:strike w:val="false"/>
          <w:color w:val="000000"/>
          <w:spacing w:val="0"/>
          <w:sz w:val="28"/>
          <w:u w:val="none"/>
          <w:shd w:fill="auto" w:val="clear" w:color="auto"/>
        </w:rPr>
      </w:pPr>
      <w:r>
        <w:drawing>
          <wp:inline distT="0" distR="0" distB="0" distL="0">
            <wp:extent cx="6315075" cy="3514725"/>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6315075" cy="3514725"/>
                    </a:xfrm>
                    <a:prstGeom prst="rect">
                      <a:avLst/>
                    </a:prstGeom>
                  </pic:spPr>
                </pic:pic>
              </a:graphicData>
            </a:graphic>
          </wp:inline>
        </w:drawing>
      </w:r>
    </w:p>
    <w:p>
      <w:pPr>
        <w:tabs>
          <w:tab w:pos="7515" w:val="left" w:leader="none"/>
        </w:tabs>
        <w:rPr>
          <w:rFonts w:ascii="Roboto Bold" w:eastAsia="Roboto Bold" w:hAnsi="Roboto Bold" w:cs="Roboto Bold"/>
          <w:b w:val="true"/>
          <w:i w:val="false"/>
          <w:strike w:val="false"/>
          <w:color w:val="000000"/>
          <w:spacing w:val="0"/>
          <w:sz w:val="28"/>
          <w:u w:val="none"/>
          <w:shd w:fill="auto" w:val="clear" w:color="auto"/>
        </w:rPr>
      </w:pPr>
    </w:p>
    <w:p>
      <w:pPr/>
    </w:p>
    <w:p>
      <w:pPr>
        <w:tabs>
          <w:tab w:pos="8775" w:val="left" w:leader="none"/>
        </w:tabs>
      </w:pPr>
      <w:r>
        <w:drawing>
          <wp:inline distT="0" distR="0" distB="0" distL="0">
            <wp:extent cx="6343650" cy="3449323"/>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6343650" cy="3449323"/>
                    </a:xfrm>
                    <a:prstGeom prst="rect">
                      <a:avLst/>
                    </a:prstGeom>
                  </pic:spPr>
                </pic:pic>
              </a:graphicData>
            </a:graphic>
          </wp:inline>
        </w:drawing>
      </w:r>
      <w:r>
        <w:rPr/>
        <w:tab/>
      </w:r>
    </w:p>
    <w:p>
      <w:pPr>
        <w:tabs>
          <w:tab w:pos="1154" w:val="left" w:leader="none"/>
        </w:tabs>
      </w:pPr>
      <w:r>
        <w:rPr/>
        <w:tab/>
      </w:r>
    </w:p>
    <w:p>
      <w:pPr>
        <w:tabs>
          <w:tab w:pos="1154" w:val="left" w:leader="none"/>
        </w:tabs>
        <w:rPr/>
      </w:pPr>
      <w:r>
        <w:drawing>
          <wp:inline distT="0" distR="0" distB="0" distL="0">
            <wp:extent cx="5943600" cy="3907213"/>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943600" cy="3907213"/>
                    </a:xfrm>
                    <a:prstGeom prst="rect">
                      <a:avLst/>
                    </a:prstGeom>
                  </pic:spPr>
                </pic:pic>
              </a:graphicData>
            </a:graphic>
          </wp:inline>
        </w:drawing>
      </w:r>
    </w:p>
    <w:p>
      <w:pPr>
        <w:tabs>
          <w:tab w:pos="360" w:val="left" w:leader="none"/>
        </w:tabs>
      </w:pPr>
      <w:r>
        <w:rPr/>
        <w:tab/>
      </w:r>
    </w:p>
    <w:p>
      <w:pPr>
        <w:tabs>
          <w:tab w:pos="360" w:val="left" w:leader="none"/>
        </w:tabs>
        <w:rPr/>
      </w:pPr>
    </w:p>
    <w:p>
      <w:pPr>
        <w:tabs>
          <w:tab w:pos="360" w:val="left" w:leader="none"/>
        </w:tabs>
        <w:rPr/>
      </w:pPr>
      <w:r>
        <w:drawing>
          <wp:inline distT="0" distR="0" distB="0" distL="0">
            <wp:extent cx="5943600" cy="3483610"/>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943600" cy="3483610"/>
                    </a:xfrm>
                    <a:prstGeom prst="rect">
                      <a:avLst/>
                    </a:prstGeom>
                  </pic:spPr>
                </pic:pic>
              </a:graphicData>
            </a:graphic>
          </wp:inline>
        </w:drawing>
      </w:r>
    </w:p>
    <w:p>
      <w:pPr>
        <w:tabs>
          <w:tab w:pos="8235" w:val="left" w:leader="none"/>
        </w:tabs>
      </w:pPr>
      <w:r>
        <w:rPr/>
        <w:tab/>
      </w:r>
    </w:p>
    <w:p>
      <w:pPr>
        <w:tabs>
          <w:tab w:pos="8235" w:val="left" w:leader="none"/>
        </w:tabs>
        <w:rPr/>
      </w:pPr>
      <w:r>
        <w:rPr>
          <w:rFonts w:ascii="Roboto Bold" w:eastAsia="Roboto Bold" w:hAnsi="Roboto Bold" w:cs="Roboto Bold"/>
          <w:b w:val="true"/>
          <w:i w:val="false"/>
          <w:strike w:val="false"/>
          <w:color w:val="000000"/>
          <w:spacing w:val="0"/>
          <w:sz w:val="28"/>
          <w:u w:val="none"/>
          <w:shd w:fill="auto" w:val="clear" w:color="auto"/>
        </w:rPr>
        <w:t>ADVANTAGES &amp; DISADVANTAGES</w:t>
      </w:r>
    </w:p>
    <w:p>
      <w:pPr>
        <w:tabs>
          <w:tab w:pos="8235" w:val="left" w:leader="none"/>
        </w:tabs>
        <w:rPr>
          <w:rFonts w:ascii="Roboto Bold" w:eastAsia="Roboto Bold" w:hAnsi="Roboto Bold" w:cs="Roboto Bold"/>
          <w:b w:val="true"/>
          <w:i w:val="false"/>
          <w:strike w:val="false"/>
          <w:color w:val="000000"/>
          <w:spacing w:val="0"/>
          <w:sz w:val="28"/>
          <w:u w:val="none"/>
          <w:shd w:fill="auto" w:val="clear" w:color="auto"/>
        </w:rPr>
      </w:pPr>
    </w:p>
    <w:p>
      <w:pPr>
        <w:pStyle w:val="Normal"/>
        <w:tabs>
          <w:tab w:pos="8235" w:val="left" w:leader="none"/>
        </w:tabs>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Along with advantages the OTT platforms have various issues and challenges which they need to overcome:</w:t>
      </w:r>
    </w:p>
    <w:p>
      <w:pPr>
        <w:pStyle w:val="Normal"/>
        <w:tabs>
          <w:tab w:pos="8235" w:val="left" w:leader="none"/>
        </w:tabs>
        <w:rPr>
          <w:rFonts w:ascii="Roboto Regular" w:eastAsia="Roboto Regular" w:hAnsi="Roboto Regular" w:cs="Roboto Regular"/>
          <w:b w:val="false"/>
          <w:i w:val="false"/>
          <w:strike w:val="false"/>
          <w:color w:val="000000"/>
          <w:spacing w:val="0"/>
          <w:sz w:val="28"/>
          <w:u w:val="none"/>
          <w:shd w:fill="auto" w:val="clear" w:color="auto"/>
        </w:rPr>
      </w:pPr>
    </w:p>
    <w:p>
      <w:pPr>
        <w:pStyle w:val="Normal"/>
        <w:tabs>
          <w:tab w:pos="8235" w:val="left" w:leader="none"/>
        </w:tabs>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May affect social-political harmony – Since there is no censor board to review the content, there are chances that the content may affect social or political harmony and hurt people’s sentiments on certain issues</w:t>
      </w:r>
    </w:p>
    <w:p>
      <w:pPr>
        <w:pStyle w:val="Normal"/>
        <w:tabs>
          <w:tab w:pos="8235" w:val="left" w:leader="none"/>
        </w:tabs>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No regulatory board – No organisation, department, or body is held responsible for the content that goes online. This has always been one of the biggest concerns for the Government of the country</w:t>
      </w:r>
    </w:p>
    <w:p>
      <w:pPr>
        <w:pStyle w:val="Normal"/>
        <w:tabs>
          <w:tab w:pos="8235" w:val="left" w:leader="none"/>
        </w:tabs>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Threat to Culture and Tradition – The modern and fresh content releasing on OTT platforms has been accepted and appreciated by the people in India. However, there still are a few who have not been able to accept this unique content. Thus, the government needs to be accountable to them as well</w:t>
      </w:r>
    </w:p>
    <w:p>
      <w:pPr>
        <w:tabs>
          <w:tab w:pos="8235" w:val="left" w:leader="none"/>
        </w:tabs>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Moving forward, the Ministry of Information and Broadcasting shall have to focus on maintaining the quality of content being added digitally, ensure that it does not hurt the sentiments of the people, and promote new and fresh talent and content.</w:t>
      </w:r>
    </w:p>
    <w:p>
      <w:pPr>
        <w:tabs>
          <w:tab w:pos="8235" w:val="left" w:leader="none"/>
        </w:tabs>
        <w:rPr>
          <w:rFonts w:ascii="Roboto Regular" w:eastAsia="Roboto Regular" w:hAnsi="Roboto Regular" w:cs="Roboto Regular"/>
          <w:b w:val="false"/>
          <w:i w:val="false"/>
          <w:strike w:val="false"/>
          <w:color w:val="000000"/>
          <w:spacing w:val="0"/>
          <w:sz w:val="28"/>
          <w:u w:val="none"/>
          <w:shd w:fill="auto" w:val="clear" w:color="auto"/>
        </w:rPr>
      </w:pPr>
    </w:p>
    <w:p>
      <w:pPr>
        <w:tabs>
          <w:tab w:pos="8235" w:val="left" w:leader="none"/>
        </w:tabs>
        <w:rPr>
          <w:rFonts w:ascii="Roboto Regular" w:eastAsia="Roboto Regular" w:hAnsi="Roboto Regular" w:cs="Roboto Regular"/>
          <w:b w:val="fals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APPLICATIONS</w:t>
      </w:r>
    </w:p>
    <w:p>
      <w:pPr>
        <w:tabs>
          <w:tab w:pos="8235" w:val="left" w:leader="none"/>
        </w:tabs>
        <w:rPr>
          <w:rFonts w:ascii="Roboto Bold" w:eastAsia="Roboto Bold" w:hAnsi="Roboto Bold" w:cs="Roboto Bold"/>
          <w:b w:val="true"/>
          <w:i w:val="false"/>
          <w:strike w:val="false"/>
          <w:color w:val="000000"/>
          <w:spacing w:val="0"/>
          <w:sz w:val="28"/>
          <w:u w:val="none"/>
          <w:shd w:fill="auto" w:val="clear" w:color="auto"/>
        </w:rPr>
      </w:pPr>
    </w:p>
    <w:p>
      <w:pPr>
        <w:tabs>
          <w:tab w:pos="8235" w:val="left" w:leader="none"/>
        </w:tabs>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This solution can be applied by data predication of using the data analysis of different OTT platforms by using in various different analysis showing in the dashboard.</w:t>
      </w:r>
    </w:p>
    <w:p>
      <w:pPr>
        <w:tabs>
          <w:tab w:pos="8235" w:val="left" w:leader="none"/>
        </w:tabs>
        <w:rPr>
          <w:rFonts w:ascii="Roboto Regular" w:eastAsia="Roboto Regular" w:hAnsi="Roboto Regular" w:cs="Roboto Regular"/>
          <w:b w:val="false"/>
          <w:i w:val="false"/>
          <w:strike w:val="false"/>
          <w:color w:val="000000"/>
          <w:spacing w:val="0"/>
          <w:sz w:val="28"/>
          <w:u w:val="none"/>
          <w:shd w:fill="auto" w:val="clear" w:color="auto"/>
        </w:rPr>
      </w:pPr>
    </w:p>
    <w:p>
      <w:pPr>
        <w:tabs>
          <w:tab w:pos="8235" w:val="left" w:leader="none"/>
        </w:tabs>
        <w:rPr>
          <w:rFonts w:ascii="Roboto Regular" w:eastAsia="Roboto Regular" w:hAnsi="Roboto Regular" w:cs="Roboto Regular"/>
          <w:b w:val="fals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CONCLUSION</w:t>
      </w:r>
    </w:p>
    <w:p>
      <w:pPr>
        <w:tabs>
          <w:tab w:pos="8235" w:val="left" w:leader="none"/>
        </w:tabs>
        <w:rPr>
          <w:rFonts w:ascii="Roboto Bold" w:eastAsia="Roboto Bold" w:hAnsi="Roboto Bold" w:cs="Roboto Bold"/>
          <w:b w:val="true"/>
          <w:i w:val="false"/>
          <w:strike w:val="false"/>
          <w:color w:val="000000"/>
          <w:spacing w:val="0"/>
          <w:sz w:val="28"/>
          <w:u w:val="none"/>
          <w:shd w:fill="auto" w:val="clear" w:color="auto"/>
        </w:rPr>
      </w:pPr>
    </w:p>
    <w:p>
      <w:pPr>
        <w:tabs>
          <w:tab w:pos="8235" w:val="left" w:leader="none"/>
        </w:tabs>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The analysis of finding the data visualization in different data analysis by preadiction of using different platforms data comparing by each other.</w:t>
      </w:r>
    </w:p>
    <w:p>
      <w:pPr>
        <w:tabs>
          <w:tab w:pos="8235" w:val="left" w:leader="none"/>
        </w:tabs>
        <w:rPr>
          <w:rFonts w:ascii="Roboto Regular" w:eastAsia="Roboto Regular" w:hAnsi="Roboto Regular" w:cs="Roboto Regular"/>
          <w:b w:val="fals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We have find more scope on the usage of data visualization.</w:t>
      </w:r>
    </w:p>
    <w:p>
      <w:pPr>
        <w:tabs>
          <w:tab w:pos="8235" w:val="left" w:leader="none"/>
        </w:tabs>
        <w:rPr>
          <w:rFonts w:ascii="Roboto Regular" w:eastAsia="Roboto Regular" w:hAnsi="Roboto Regular" w:cs="Roboto Regular"/>
          <w:b w:val="false"/>
          <w:i w:val="false"/>
          <w:strike w:val="false"/>
          <w:color w:val="000000"/>
          <w:spacing w:val="0"/>
          <w:sz w:val="28"/>
          <w:u w:val="none"/>
          <w:shd w:fill="auto" w:val="clear" w:color="auto"/>
        </w:rPr>
      </w:pPr>
    </w:p>
    <w:p>
      <w:pPr>
        <w:tabs>
          <w:tab w:pos="8235" w:val="left" w:leader="none"/>
        </w:tabs>
        <w:rPr>
          <w:rFonts w:ascii="Roboto Regular" w:eastAsia="Roboto Regular" w:hAnsi="Roboto Regular" w:cs="Roboto Regular"/>
          <w:b w:val="false"/>
          <w:i w:val="false"/>
          <w:strike w:val="false"/>
          <w:color w:val="000000"/>
          <w:spacing w:val="0"/>
          <w:sz w:val="28"/>
          <w:u w:val="none"/>
          <w:shd w:fill="auto" w:val="clear" w:color="auto"/>
        </w:rPr>
      </w:pPr>
    </w:p>
    <w:p>
      <w:pPr>
        <w:tabs>
          <w:tab w:pos="8235" w:val="left" w:leader="none"/>
        </w:tabs>
        <w:rPr>
          <w:rFonts w:ascii="Roboto Regular" w:eastAsia="Roboto Regular" w:hAnsi="Roboto Regular" w:cs="Roboto Regular"/>
          <w:b w:val="fals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FUTURE SCOPE</w:t>
      </w:r>
    </w:p>
    <w:p>
      <w:pPr>
        <w:tabs>
          <w:tab w:pos="8235" w:val="left" w:leader="none"/>
        </w:tabs>
        <w:rPr>
          <w:rFonts w:ascii="Roboto Bold" w:eastAsia="Roboto Bold" w:hAnsi="Roboto Bold" w:cs="Roboto Bold"/>
          <w:b w:val="true"/>
          <w:i w:val="false"/>
          <w:strike w:val="false"/>
          <w:color w:val="000000"/>
          <w:spacing w:val="0"/>
          <w:sz w:val="28"/>
          <w:u w:val="none"/>
          <w:shd w:fill="auto" w:val="clear" w:color="auto"/>
        </w:rPr>
      </w:pPr>
    </w:p>
    <w:p>
      <w:pPr>
        <w:tabs>
          <w:tab w:pos="8235" w:val="left" w:leader="none"/>
        </w:tabs>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8"/>
          <w:u w:val="none"/>
          <w:shd w:fill="auto" w:val="clear" w:color="auto"/>
        </w:rPr>
        <w:t>Enhancements that can be made in the future...Because of the data predicting by the use of many more technologies in the future.</w:t>
      </w:r>
    </w:p>
    <w:sectPr>
      <w:headerReference r:id="rId9" w:type="default"/>
      <w:footerReference r:id="rId10"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5981d30a-36fc-48c6-888d-38ff9fc9e9fb" w:fontKey="{00000000-0000-0000-0000-000000000000}" w:subsetted="0"/>
  </w:font>
  <w:font w:name="Roboto Bold">
    <w:embedBold r:id="rIdbdc36021-59f0-4b2a-b107-f9599f486253" w:fontKey="{00000000-0000-0000-0000-000000000000}" w:subsetted="0"/>
  </w:font>
</w:fonts>
</file>

<file path=word/footer1.xml><?xml version="1.0" encoding="utf-8"?>
<w:ftr xmlns:w="http://schemas.openxmlformats.org/wordprocessingml/2006/main">
  <w:p>
    <w:pPr>
      <w:pStyle w:val="Footer"/>
    </w:pPr>
  </w:p>
  <w:p>
    <w:pPr>
      <w:rPr/>
    </w:pPr>
  </w:p>
  <w:p>
    <w:pPr>
      <w:rP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media/image1.png" Type="http://schemas.openxmlformats.org/officeDocument/2006/relationships/image"/>
<Relationship Id="rId6" Target="media/image2.png" Type="http://schemas.openxmlformats.org/officeDocument/2006/relationships/image"/>
<Relationship Id="rId7" Target="media/image3.png" Type="http://schemas.openxmlformats.org/officeDocument/2006/relationships/image"/>
<Relationship Id="rId8" Target="media/image4.png" Type="http://schemas.openxmlformats.org/officeDocument/2006/relationships/image"/>
<Relationship Id="rId9" Target="header1.xml" Type="http://schemas.openxmlformats.org/officeDocument/2006/relationships/header"/>
</Relationships>

</file>

<file path=word/_rels/fontTable.xml.rels><?xml version="1.0" encoding="UTF-8" standalone="no"?>
<Relationships xmlns="http://schemas.openxmlformats.org/package/2006/relationships">
<Relationship Id="rId5981d30a-36fc-48c6-888d-38ff9fc9e9fb" Target="fonts/robotoregular.ttf" Type="http://schemas.openxmlformats.org/officeDocument/2006/relationships/font"/>
<Relationship Id="rIdbdc36021-59f0-4b2a-b107-f9599f486253" Target="fonts/robotobold.ttf" Type="http://schemas.openxmlformats.org/officeDocument/2006/relationships/font"/>
</Relationships>

</file>

<file path=word/theme/theme1.xml><?xml version="1.0" encoding="utf-8"?>
<a:theme xmlns:a="http://schemas.openxmlformats.org/drawingml/2006/main" name="1630480619620">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2021-09-01T07:16:59Z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