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132E" w14:textId="7C941A94" w:rsidR="006A705B" w:rsidRDefault="009B02A8">
      <w:pPr>
        <w:rPr>
          <w:sz w:val="48"/>
          <w:szCs w:val="48"/>
          <w:lang w:val="en-US"/>
        </w:rPr>
      </w:pPr>
      <w:r>
        <w:rPr>
          <w:lang w:val="en-US"/>
        </w:rPr>
        <w:t xml:space="preserve">    </w:t>
      </w:r>
      <w:r>
        <w:rPr>
          <w:sz w:val="48"/>
          <w:szCs w:val="48"/>
          <w:lang w:val="en-US"/>
        </w:rPr>
        <w:t xml:space="preserve">                  ASSIGNMENT-1</w:t>
      </w:r>
    </w:p>
    <w:p w14:paraId="6BCDFB95" w14:textId="651766D0" w:rsidR="009B02A8" w:rsidRDefault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 USE-CASES OF INTERNET OF THINGS</w:t>
      </w:r>
    </w:p>
    <w:p w14:paraId="7E6F1D62" w14:textId="6B92B190" w:rsidR="009B02A8" w:rsidRDefault="009B02A8" w:rsidP="009B02A8">
      <w:pPr>
        <w:rPr>
          <w:sz w:val="40"/>
          <w:szCs w:val="40"/>
          <w:lang w:val="en-US"/>
        </w:rPr>
      </w:pPr>
    </w:p>
    <w:p w14:paraId="75B2D2AD" w14:textId="049E3BCD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1.Factories-</w:t>
      </w:r>
      <w:proofErr w:type="gramStart"/>
      <w:r>
        <w:rPr>
          <w:sz w:val="40"/>
          <w:szCs w:val="40"/>
          <w:lang w:val="en-US"/>
        </w:rPr>
        <w:t>eg:operations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management,predictive</w:t>
      </w:r>
      <w:proofErr w:type="spellEnd"/>
      <w:r>
        <w:rPr>
          <w:sz w:val="40"/>
          <w:szCs w:val="40"/>
          <w:lang w:val="en-US"/>
        </w:rPr>
        <w:t xml:space="preserve"> maintenance</w:t>
      </w:r>
    </w:p>
    <w:p w14:paraId="4568DC99" w14:textId="14A63017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2.Drones for industrial and search and rescue operation</w:t>
      </w:r>
    </w:p>
    <w:p w14:paraId="02B8DE49" w14:textId="3438CBD1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3.Concrete </w:t>
      </w:r>
      <w:proofErr w:type="spellStart"/>
      <w:r>
        <w:rPr>
          <w:sz w:val="40"/>
          <w:szCs w:val="40"/>
          <w:lang w:val="en-US"/>
        </w:rPr>
        <w:t>infractructure</w:t>
      </w:r>
      <w:proofErr w:type="spellEnd"/>
      <w:r>
        <w:rPr>
          <w:sz w:val="40"/>
          <w:szCs w:val="40"/>
          <w:lang w:val="en-US"/>
        </w:rPr>
        <w:t xml:space="preserve"> monitoring</w:t>
      </w:r>
    </w:p>
    <w:p w14:paraId="4BBF48B7" w14:textId="13E944CE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4.Flood alert sensors</w:t>
      </w:r>
      <w:r w:rsidR="00AB0587">
        <w:rPr>
          <w:sz w:val="40"/>
          <w:szCs w:val="40"/>
          <w:lang w:val="en-US"/>
        </w:rPr>
        <w:t xml:space="preserve">-we can rescue the people beforehand  in the areas   </w:t>
      </w:r>
    </w:p>
    <w:p w14:paraId="3F568642" w14:textId="30D58C41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5.Smart fire extinguishers</w:t>
      </w:r>
    </w:p>
    <w:p w14:paraId="0B7274A8" w14:textId="746C5E7C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6.Elderly care monitoring</w:t>
      </w:r>
    </w:p>
    <w:p w14:paraId="7C71ACC9" w14:textId="72E46A47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7. Warning pollution </w:t>
      </w:r>
      <w:proofErr w:type="gramStart"/>
      <w:r>
        <w:rPr>
          <w:sz w:val="40"/>
          <w:szCs w:val="40"/>
          <w:lang w:val="en-US"/>
        </w:rPr>
        <w:t>level(</w:t>
      </w:r>
      <w:proofErr w:type="gramEnd"/>
      <w:r>
        <w:rPr>
          <w:sz w:val="40"/>
          <w:szCs w:val="40"/>
          <w:lang w:val="en-US"/>
        </w:rPr>
        <w:t>monitoring the pollution levels)</w:t>
      </w:r>
    </w:p>
    <w:p w14:paraId="3FCE143D" w14:textId="4B20B8E9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8.Machine to machine connected devices</w:t>
      </w:r>
    </w:p>
    <w:p w14:paraId="41628FBF" w14:textId="5673BC09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9.Health care-</w:t>
      </w:r>
      <w:proofErr w:type="spellStart"/>
      <w:r>
        <w:rPr>
          <w:sz w:val="40"/>
          <w:szCs w:val="40"/>
          <w:lang w:val="en-US"/>
        </w:rPr>
        <w:t>continous</w:t>
      </w:r>
      <w:proofErr w:type="spellEnd"/>
      <w:r>
        <w:rPr>
          <w:sz w:val="40"/>
          <w:szCs w:val="40"/>
          <w:lang w:val="en-US"/>
        </w:rPr>
        <w:t xml:space="preserve"> glucose monitoring system</w:t>
      </w:r>
    </w:p>
    <w:p w14:paraId="31018E65" w14:textId="665AE989" w:rsidR="009B02A8" w:rsidRDefault="009B02A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10.Smart agriculture-smart </w:t>
      </w:r>
      <w:r w:rsidR="00647553">
        <w:rPr>
          <w:sz w:val="40"/>
          <w:szCs w:val="40"/>
          <w:lang w:val="en-US"/>
        </w:rPr>
        <w:t xml:space="preserve">sensors for irrigation systems to reduce water </w:t>
      </w:r>
      <w:proofErr w:type="spellStart"/>
      <w:proofErr w:type="gramStart"/>
      <w:r w:rsidR="00647553">
        <w:rPr>
          <w:sz w:val="40"/>
          <w:szCs w:val="40"/>
          <w:lang w:val="en-US"/>
        </w:rPr>
        <w:t>consumptions,soil</w:t>
      </w:r>
      <w:proofErr w:type="spellEnd"/>
      <w:proofErr w:type="gramEnd"/>
      <w:r w:rsidR="00647553">
        <w:rPr>
          <w:sz w:val="40"/>
          <w:szCs w:val="40"/>
          <w:lang w:val="en-US"/>
        </w:rPr>
        <w:t xml:space="preserve"> monitoring</w:t>
      </w:r>
    </w:p>
    <w:p w14:paraId="48BE2627" w14:textId="65820F3A" w:rsidR="00647553" w:rsidRDefault="00647553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11.Optimizing the power grid</w:t>
      </w:r>
    </w:p>
    <w:p w14:paraId="3B71A89A" w14:textId="14C7B489" w:rsidR="00647553" w:rsidRDefault="00647553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12.Using sensors to make driving safer-to avoid car accidents</w:t>
      </w:r>
    </w:p>
    <w:p w14:paraId="73F84E9C" w14:textId="717E5537" w:rsidR="00647553" w:rsidRDefault="00647553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13.Product development -quality </w:t>
      </w:r>
      <w:proofErr w:type="spellStart"/>
      <w:proofErr w:type="gramStart"/>
      <w:r>
        <w:rPr>
          <w:sz w:val="40"/>
          <w:szCs w:val="40"/>
          <w:lang w:val="en-US"/>
        </w:rPr>
        <w:t>analysis,product</w:t>
      </w:r>
      <w:proofErr w:type="spellEnd"/>
      <w:proofErr w:type="gramEnd"/>
      <w:r>
        <w:rPr>
          <w:sz w:val="40"/>
          <w:szCs w:val="40"/>
          <w:lang w:val="en-US"/>
        </w:rPr>
        <w:t xml:space="preserve"> usage analysis</w:t>
      </w:r>
    </w:p>
    <w:p w14:paraId="7A3DEB8B" w14:textId="65C2F64E" w:rsidR="00647553" w:rsidRDefault="00647553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14.Electronic road toll collection and traffic management</w:t>
      </w:r>
    </w:p>
    <w:p w14:paraId="4CBEA753" w14:textId="5C24EB58" w:rsidR="00647553" w:rsidRDefault="00647553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15.</w:t>
      </w:r>
      <w:r w:rsidR="00AB0587">
        <w:rPr>
          <w:sz w:val="40"/>
          <w:szCs w:val="40"/>
          <w:lang w:val="en-US"/>
        </w:rPr>
        <w:t xml:space="preserve">Finance-using IoT customer data can help banks identify the business needs of their value chain for example </w:t>
      </w:r>
      <w:proofErr w:type="gramStart"/>
      <w:r w:rsidR="00AB0587">
        <w:rPr>
          <w:sz w:val="40"/>
          <w:szCs w:val="40"/>
          <w:lang w:val="en-US"/>
        </w:rPr>
        <w:t>retailers ,</w:t>
      </w:r>
      <w:proofErr w:type="spellStart"/>
      <w:r w:rsidR="00AB0587">
        <w:rPr>
          <w:sz w:val="40"/>
          <w:szCs w:val="40"/>
          <w:lang w:val="en-US"/>
        </w:rPr>
        <w:t>suppliers</w:t>
      </w:r>
      <w:proofErr w:type="gramEnd"/>
      <w:r w:rsidR="00AB0587">
        <w:rPr>
          <w:sz w:val="40"/>
          <w:szCs w:val="40"/>
          <w:lang w:val="en-US"/>
        </w:rPr>
        <w:t>,and</w:t>
      </w:r>
      <w:proofErr w:type="spellEnd"/>
      <w:r w:rsidR="00AB0587">
        <w:rPr>
          <w:sz w:val="40"/>
          <w:szCs w:val="40"/>
          <w:lang w:val="en-US"/>
        </w:rPr>
        <w:t xml:space="preserve"> </w:t>
      </w:r>
      <w:proofErr w:type="spellStart"/>
      <w:r w:rsidR="00AB0587">
        <w:rPr>
          <w:sz w:val="40"/>
          <w:szCs w:val="40"/>
          <w:lang w:val="en-US"/>
        </w:rPr>
        <w:t>distributors.the</w:t>
      </w:r>
      <w:proofErr w:type="spellEnd"/>
      <w:r w:rsidR="00AB0587">
        <w:rPr>
          <w:sz w:val="40"/>
          <w:szCs w:val="40"/>
          <w:lang w:val="en-US"/>
        </w:rPr>
        <w:t xml:space="preserve"> data also helps banks to gain customer insight</w:t>
      </w:r>
    </w:p>
    <w:p w14:paraId="3F39A9CE" w14:textId="6C975820" w:rsidR="00647553" w:rsidRDefault="00647553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16.Waste management</w:t>
      </w:r>
    </w:p>
    <w:p w14:paraId="051CA38A" w14:textId="47C86230" w:rsidR="00B75AD8" w:rsidRDefault="00B75AD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17.Connected supply chain-for keeping track of inbound and outbound shipments for location related information and critical in-transit parameters such as temperature</w:t>
      </w:r>
    </w:p>
    <w:p w14:paraId="6D6BA413" w14:textId="2E630C51" w:rsidR="00B75AD8" w:rsidRDefault="00B75AD8" w:rsidP="009B02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18.Lower</w:t>
      </w:r>
      <w:r w:rsidR="004A7A0B">
        <w:rPr>
          <w:sz w:val="40"/>
          <w:szCs w:val="40"/>
          <w:lang w:val="en-US"/>
        </w:rPr>
        <w:t xml:space="preserve"> environmental </w:t>
      </w:r>
      <w:proofErr w:type="gramStart"/>
      <w:r w:rsidR="004A7A0B">
        <w:rPr>
          <w:sz w:val="40"/>
          <w:szCs w:val="40"/>
          <w:lang w:val="en-US"/>
        </w:rPr>
        <w:t>impact,CO2</w:t>
      </w:r>
      <w:proofErr w:type="gramEnd"/>
      <w:r w:rsidR="004A7A0B">
        <w:rPr>
          <w:sz w:val="40"/>
          <w:szCs w:val="40"/>
          <w:lang w:val="en-US"/>
        </w:rPr>
        <w:t xml:space="preserve"> and fuel costs-</w:t>
      </w:r>
    </w:p>
    <w:p w14:paraId="0F53D7CA" w14:textId="1DC0E529" w:rsidR="00647553" w:rsidRDefault="004A7A0B" w:rsidP="004A7A0B">
      <w:pPr>
        <w:rPr>
          <w:sz w:val="40"/>
          <w:szCs w:val="40"/>
          <w:lang w:val="en-US"/>
        </w:rPr>
      </w:pPr>
      <w:r w:rsidRPr="004A7A0B">
        <w:rPr>
          <w:sz w:val="40"/>
          <w:szCs w:val="40"/>
          <w:lang w:val="en-US"/>
        </w:rPr>
        <w:t>By monitoring tire pressure and other vehicular states in real</w:t>
      </w:r>
      <w:r>
        <w:rPr>
          <w:sz w:val="40"/>
          <w:szCs w:val="40"/>
          <w:lang w:val="en-US"/>
        </w:rPr>
        <w:t>-</w:t>
      </w:r>
      <w:r w:rsidRPr="004A7A0B">
        <w:rPr>
          <w:sz w:val="40"/>
          <w:szCs w:val="40"/>
          <w:lang w:val="en-US"/>
        </w:rPr>
        <w:t>time, a company can ensure that its fleet is properly maintained, that vehicle issues are addressed proactively or identified and resolved quickly, and</w:t>
      </w:r>
      <w:r>
        <w:rPr>
          <w:sz w:val="40"/>
          <w:szCs w:val="40"/>
          <w:lang w:val="en-US"/>
        </w:rPr>
        <w:t xml:space="preserve"> </w:t>
      </w:r>
      <w:r w:rsidRPr="004A7A0B">
        <w:rPr>
          <w:sz w:val="40"/>
          <w:szCs w:val="40"/>
          <w:lang w:val="en-US"/>
        </w:rPr>
        <w:t>decrease its environmental impact as well as its fuel expenses</w:t>
      </w:r>
    </w:p>
    <w:p w14:paraId="0C24069A" w14:textId="10FD80F3" w:rsidR="004B1D10" w:rsidRDefault="004B1D10" w:rsidP="004B1D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19.Improv</w:t>
      </w:r>
      <w:r w:rsidRPr="004B1D10">
        <w:rPr>
          <w:sz w:val="40"/>
          <w:szCs w:val="40"/>
          <w:lang w:val="en-US"/>
        </w:rPr>
        <w:t xml:space="preserve">e </w:t>
      </w:r>
      <w:proofErr w:type="spellStart"/>
      <w:proofErr w:type="gramStart"/>
      <w:r w:rsidRPr="004B1D10">
        <w:rPr>
          <w:sz w:val="40"/>
          <w:szCs w:val="40"/>
          <w:lang w:val="en-US"/>
        </w:rPr>
        <w:t>safety,decrease</w:t>
      </w:r>
      <w:proofErr w:type="spellEnd"/>
      <w:proofErr w:type="gramEnd"/>
      <w:r w:rsidRPr="004B1D10">
        <w:rPr>
          <w:sz w:val="40"/>
          <w:szCs w:val="40"/>
          <w:lang w:val="en-US"/>
        </w:rPr>
        <w:t xml:space="preserve"> accidents at workplace-By monitoring machine performance and operato</w:t>
      </w:r>
      <w:r>
        <w:rPr>
          <w:sz w:val="40"/>
          <w:szCs w:val="40"/>
          <w:lang w:val="en-US"/>
        </w:rPr>
        <w:t xml:space="preserve">r </w:t>
      </w:r>
      <w:r w:rsidRPr="004B1D10">
        <w:rPr>
          <w:sz w:val="40"/>
          <w:szCs w:val="40"/>
          <w:lang w:val="en-US"/>
        </w:rPr>
        <w:t xml:space="preserve">behavior with IoT and CSX, a company can identify the </w:t>
      </w:r>
      <w:r w:rsidRPr="004B1D10">
        <w:rPr>
          <w:sz w:val="40"/>
          <w:szCs w:val="40"/>
          <w:lang w:val="en-US"/>
        </w:rPr>
        <w:lastRenderedPageBreak/>
        <w:t>causes of workplace injury early and take immedia</w:t>
      </w:r>
      <w:r>
        <w:rPr>
          <w:sz w:val="40"/>
          <w:szCs w:val="40"/>
          <w:lang w:val="en-US"/>
        </w:rPr>
        <w:t xml:space="preserve">te </w:t>
      </w:r>
      <w:r w:rsidRPr="004B1D10">
        <w:rPr>
          <w:sz w:val="40"/>
          <w:szCs w:val="40"/>
          <w:lang w:val="en-US"/>
        </w:rPr>
        <w:t>preventive action</w:t>
      </w:r>
    </w:p>
    <w:p w14:paraId="6848A804" w14:textId="601914A5" w:rsidR="004B1D10" w:rsidRPr="009B02A8" w:rsidRDefault="004B1D10" w:rsidP="004B1D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20.Education-IOT devices give students better access to everything from learning materials to </w:t>
      </w:r>
      <w:proofErr w:type="gramStart"/>
      <w:r>
        <w:rPr>
          <w:sz w:val="40"/>
          <w:szCs w:val="40"/>
          <w:lang w:val="en-US"/>
        </w:rPr>
        <w:t>communication  channels</w:t>
      </w:r>
      <w:proofErr w:type="gramEnd"/>
      <w:r>
        <w:rPr>
          <w:sz w:val="40"/>
          <w:szCs w:val="40"/>
          <w:lang w:val="en-US"/>
        </w:rPr>
        <w:t xml:space="preserve"> and they give teachers the ability to measure </w:t>
      </w:r>
      <w:r w:rsidR="00AB0587">
        <w:rPr>
          <w:sz w:val="40"/>
          <w:szCs w:val="40"/>
          <w:lang w:val="en-US"/>
        </w:rPr>
        <w:t>student learning progress in real-time</w:t>
      </w:r>
    </w:p>
    <w:sectPr w:rsidR="004B1D10" w:rsidRPr="009B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36D"/>
    <w:multiLevelType w:val="hybridMultilevel"/>
    <w:tmpl w:val="E4DA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A8"/>
    <w:rsid w:val="002F0CBF"/>
    <w:rsid w:val="004A7A0B"/>
    <w:rsid w:val="004B1D10"/>
    <w:rsid w:val="00647553"/>
    <w:rsid w:val="006A705B"/>
    <w:rsid w:val="009B02A8"/>
    <w:rsid w:val="00AB0587"/>
    <w:rsid w:val="00B7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C2FE"/>
  <w15:chartTrackingRefBased/>
  <w15:docId w15:val="{2E294044-4965-4020-AD1D-9F24F3A0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2021-05-02T09:58:00Z</dcterms:created>
  <dcterms:modified xsi:type="dcterms:W3CDTF">2021-05-02T09:58:00Z</dcterms:modified>
</cp:coreProperties>
</file>