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173C" w14:textId="765308F5" w:rsidR="000223AE" w:rsidRPr="000223AE" w:rsidRDefault="000223AE" w:rsidP="000223AE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0223A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ASSIGNMENT 1 </w:t>
      </w:r>
    </w:p>
    <w:p w14:paraId="6AF8D099" w14:textId="20C6DF52" w:rsidR="000223AE" w:rsidRDefault="000223AE" w:rsidP="000223AE">
      <w:pPr>
        <w:pStyle w:val="ListParagraph"/>
        <w:numPr>
          <w:ilvl w:val="0"/>
          <w:numId w:val="1"/>
        </w:numPr>
      </w:pPr>
      <w:r w:rsidRPr="000223AE">
        <w:rPr>
          <w:rFonts w:ascii="Arial" w:hAnsi="Arial" w:cs="Arial"/>
          <w:sz w:val="21"/>
          <w:szCs w:val="21"/>
          <w:shd w:val="clear" w:color="auto" w:fill="FFFFFF"/>
        </w:rPr>
        <w:t>20 use-cases of Internet of Things.</w:t>
      </w:r>
    </w:p>
    <w:p w14:paraId="26B9AEBD" w14:textId="77777777" w:rsidR="000223AE" w:rsidRDefault="000223AE" w:rsidP="000223AE"/>
    <w:p w14:paraId="60C36960" w14:textId="77777777" w:rsidR="000223AE" w:rsidRDefault="000223AE" w:rsidP="000223AE"/>
    <w:p w14:paraId="6183DF5F" w14:textId="51620F3D" w:rsidR="000223AE" w:rsidRDefault="000223AE" w:rsidP="000223AE">
      <w:r>
        <w:t xml:space="preserve">1.Detecting Fuel </w:t>
      </w:r>
      <w:proofErr w:type="gramStart"/>
      <w:r>
        <w:t>In</w:t>
      </w:r>
      <w:proofErr w:type="gramEnd"/>
      <w:r>
        <w:t xml:space="preserve"> Automobiles.</w:t>
      </w:r>
    </w:p>
    <w:p w14:paraId="1B1D2C4F" w14:textId="3EA47EE2" w:rsidR="000223AE" w:rsidRDefault="000223AE" w:rsidP="000223AE">
      <w:r>
        <w:t>2.Controlling AC or fans based on room temperature</w:t>
      </w:r>
    </w:p>
    <w:p w14:paraId="4939A2A6" w14:textId="09727B67" w:rsidR="000223AE" w:rsidRDefault="000223AE" w:rsidP="000223AE">
      <w:r>
        <w:t>3.Automatic street lights</w:t>
      </w:r>
    </w:p>
    <w:p w14:paraId="43218CE0" w14:textId="5755C227" w:rsidR="000223AE" w:rsidRDefault="000223AE" w:rsidP="000223AE">
      <w:r>
        <w:t xml:space="preserve">4.Smart flower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mobility of solar panels based on intensity of sun light)</w:t>
      </w:r>
    </w:p>
    <w:p w14:paraId="79264DA8" w14:textId="77777777" w:rsidR="000223AE" w:rsidRDefault="000223AE" w:rsidP="000223AE">
      <w:r>
        <w:t xml:space="preserve">5. In agricultural fields </w:t>
      </w:r>
      <w:proofErr w:type="gramStart"/>
      <w:r>
        <w:t>( Drip</w:t>
      </w:r>
      <w:proofErr w:type="gramEnd"/>
      <w:r>
        <w:t xml:space="preserve"> irrigation)</w:t>
      </w:r>
    </w:p>
    <w:p w14:paraId="4D7E0F88" w14:textId="5B487291" w:rsidR="000223AE" w:rsidRDefault="000223AE" w:rsidP="000223AE">
      <w:r>
        <w:t xml:space="preserve">6.Smart supply chain </w:t>
      </w:r>
      <w:proofErr w:type="gramStart"/>
      <w:r>
        <w:t>management .</w:t>
      </w:r>
      <w:proofErr w:type="gramEnd"/>
    </w:p>
    <w:p w14:paraId="7826A4A7" w14:textId="77777777" w:rsidR="000223AE" w:rsidRDefault="000223AE" w:rsidP="000223AE">
      <w:r>
        <w:t>7.Tracking health conditions of patients</w:t>
      </w:r>
    </w:p>
    <w:p w14:paraId="7D87891C" w14:textId="77777777" w:rsidR="000223AE" w:rsidRDefault="000223AE" w:rsidP="000223AE">
      <w:r>
        <w:t>8.Detection of harmful gases</w:t>
      </w:r>
    </w:p>
    <w:p w14:paraId="53A3ED7C" w14:textId="77777777" w:rsidR="000223AE" w:rsidRDefault="000223AE" w:rsidP="000223AE">
      <w:r>
        <w:t>9.Tracking the performance of the Vehicles</w:t>
      </w:r>
    </w:p>
    <w:p w14:paraId="52DA80B1" w14:textId="77777777" w:rsidR="000223AE" w:rsidRDefault="000223AE" w:rsidP="000223AE">
      <w:r>
        <w:t>10.Depression and mood monitoring</w:t>
      </w:r>
    </w:p>
    <w:p w14:paraId="6492DE27" w14:textId="77777777" w:rsidR="000223AE" w:rsidRDefault="000223AE" w:rsidP="000223AE">
      <w:r>
        <w:t>11.Smart Roads</w:t>
      </w:r>
    </w:p>
    <w:p w14:paraId="4B80BE2B" w14:textId="77777777" w:rsidR="00E5626F" w:rsidRDefault="000223AE" w:rsidP="00E5626F">
      <w:r>
        <w:t>12.</w:t>
      </w:r>
      <w:r w:rsidRPr="000223AE">
        <w:rPr>
          <w:rFonts w:ascii="Arial" w:hAnsi="Arial" w:cs="Arial"/>
          <w:color w:val="113A46"/>
          <w:sz w:val="39"/>
          <w:szCs w:val="39"/>
        </w:rPr>
        <w:t xml:space="preserve"> </w:t>
      </w:r>
      <w:r w:rsidRPr="000223AE">
        <w:t>In logistic Companies</w:t>
      </w:r>
      <w:r>
        <w:rPr>
          <w:rFonts w:ascii="Arial" w:hAnsi="Arial" w:cs="Arial"/>
          <w:color w:val="113A46"/>
          <w:sz w:val="39"/>
          <w:szCs w:val="39"/>
        </w:rPr>
        <w:t xml:space="preserve"> </w:t>
      </w:r>
      <w:r w:rsidRPr="000223AE">
        <w:t xml:space="preserve">Improving Employee Monitoring </w:t>
      </w:r>
      <w:proofErr w:type="gramStart"/>
      <w:r w:rsidRPr="000223AE">
        <w:t>And</w:t>
      </w:r>
      <w:proofErr w:type="gramEnd"/>
      <w:r w:rsidRPr="000223AE">
        <w:t xml:space="preserve"> Safety</w:t>
      </w:r>
    </w:p>
    <w:p w14:paraId="72D0AB41" w14:textId="1B76677B" w:rsidR="000223AE" w:rsidRDefault="00E5626F" w:rsidP="00E5626F">
      <w:pPr>
        <w:rPr>
          <w:rStyle w:val="Strong"/>
          <w:rFonts w:ascii="inherit" w:hAnsi="inherit" w:cs="Arial"/>
          <w:b w:val="0"/>
          <w:bCs w:val="0"/>
          <w:color w:val="373D40"/>
          <w:bdr w:val="none" w:sz="0" w:space="0" w:color="auto" w:frame="1"/>
        </w:rPr>
      </w:pPr>
      <w:r>
        <w:t>13</w:t>
      </w:r>
      <w:r w:rsidR="000223AE">
        <w:t>.</w:t>
      </w:r>
      <w:r w:rsidR="000223AE" w:rsidRPr="000223AE">
        <w:rPr>
          <w:rStyle w:val="Heading3Char"/>
          <w:rFonts w:ascii="inherit" w:eastAsiaTheme="minorHAnsi" w:hAnsi="inherit" w:cs="Arial"/>
          <w:b w:val="0"/>
          <w:bCs w:val="0"/>
          <w:color w:val="373D40"/>
          <w:sz w:val="36"/>
          <w:szCs w:val="36"/>
          <w:bdr w:val="none" w:sz="0" w:space="0" w:color="auto" w:frame="1"/>
        </w:rPr>
        <w:t xml:space="preserve"> </w:t>
      </w:r>
      <w:r w:rsidR="000223AE" w:rsidRPr="00E5626F">
        <w:rPr>
          <w:rStyle w:val="Strong"/>
          <w:rFonts w:ascii="inherit" w:hAnsi="inherit" w:cs="Arial"/>
          <w:b w:val="0"/>
          <w:bCs w:val="0"/>
          <w:color w:val="373D40"/>
          <w:bdr w:val="none" w:sz="0" w:space="0" w:color="auto" w:frame="1"/>
        </w:rPr>
        <w:t>Ultraviolet Radiation Monitoring</w:t>
      </w:r>
    </w:p>
    <w:p w14:paraId="286CA763" w14:textId="09D15854" w:rsidR="00E5626F" w:rsidRDefault="00E5626F" w:rsidP="00E5626F">
      <w:pPr>
        <w:rPr>
          <w:rStyle w:val="Strong"/>
          <w:rFonts w:ascii="inherit" w:hAnsi="inherit" w:cs="Arial"/>
          <w:b w:val="0"/>
          <w:bCs w:val="0"/>
          <w:color w:val="373D40"/>
          <w:bdr w:val="none" w:sz="0" w:space="0" w:color="auto" w:frame="1"/>
        </w:rPr>
      </w:pPr>
      <w:r>
        <w:rPr>
          <w:rStyle w:val="Strong"/>
          <w:rFonts w:ascii="inherit" w:hAnsi="inherit" w:cs="Arial"/>
          <w:b w:val="0"/>
          <w:bCs w:val="0"/>
          <w:color w:val="373D40"/>
          <w:bdr w:val="none" w:sz="0" w:space="0" w:color="auto" w:frame="1"/>
        </w:rPr>
        <w:t>14.Smart locks.</w:t>
      </w:r>
    </w:p>
    <w:p w14:paraId="41CF928A" w14:textId="28167F36" w:rsidR="00FA15BE" w:rsidRDefault="00FA15BE" w:rsidP="00FA15BE">
      <w:r>
        <w:t>15. Forest fire detection</w:t>
      </w:r>
    </w:p>
    <w:p w14:paraId="5335A0BB" w14:textId="77777777" w:rsidR="00FA15BE" w:rsidRDefault="00FA15BE" w:rsidP="00FA15BE">
      <w:r>
        <w:t>16.Water Management</w:t>
      </w:r>
    </w:p>
    <w:p w14:paraId="4B6415A7" w14:textId="77777777" w:rsidR="00FA15BE" w:rsidRDefault="00FA15BE" w:rsidP="00FA15BE">
      <w:r>
        <w:t>17.IOT Retail shops</w:t>
      </w:r>
    </w:p>
    <w:p w14:paraId="599F7AD6" w14:textId="77777777" w:rsidR="00FA15BE" w:rsidRDefault="00FA15BE" w:rsidP="00FA15BE">
      <w:r>
        <w:t>18.Wearable health monitors</w:t>
      </w:r>
    </w:p>
    <w:p w14:paraId="56385568" w14:textId="77777777" w:rsidR="00FA15BE" w:rsidRDefault="00FA15BE" w:rsidP="00FA15BE">
      <w:r>
        <w:t>19.Smart factory equipment</w:t>
      </w:r>
    </w:p>
    <w:p w14:paraId="4A3165AD" w14:textId="77777777" w:rsidR="00FA15BE" w:rsidRDefault="00FA15BE" w:rsidP="00FA15BE">
      <w:r>
        <w:t>20.Biometric Cybersecurity scanners.</w:t>
      </w:r>
    </w:p>
    <w:p w14:paraId="3F364EE1" w14:textId="77777777" w:rsidR="00FA15BE" w:rsidRDefault="00FA15BE" w:rsidP="00FA15BE">
      <w:pPr>
        <w:rPr>
          <w:rStyle w:val="Strong"/>
          <w:rFonts w:ascii="inherit" w:hAnsi="inherit" w:cs="Arial"/>
          <w:b w:val="0"/>
          <w:bCs w:val="0"/>
          <w:color w:val="373D40"/>
          <w:bdr w:val="none" w:sz="0" w:space="0" w:color="auto" w:frame="1"/>
        </w:rPr>
      </w:pPr>
    </w:p>
    <w:p w14:paraId="1EA44740" w14:textId="77777777" w:rsidR="00E5626F" w:rsidRPr="00E5626F" w:rsidRDefault="00E5626F" w:rsidP="00E5626F">
      <w:pPr>
        <w:rPr>
          <w:b/>
          <w:bCs/>
        </w:rPr>
      </w:pPr>
    </w:p>
    <w:p w14:paraId="04E04C23" w14:textId="4A46C0DE" w:rsidR="007F065D" w:rsidRPr="00E5626F" w:rsidRDefault="007F065D" w:rsidP="000223AE"/>
    <w:sectPr w:rsidR="007F065D" w:rsidRPr="00E56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583"/>
    <w:multiLevelType w:val="hybridMultilevel"/>
    <w:tmpl w:val="1FB480DA"/>
    <w:lvl w:ilvl="0" w:tplc="D48A5EB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650A7"/>
    <w:multiLevelType w:val="multilevel"/>
    <w:tmpl w:val="A31C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AE"/>
    <w:rsid w:val="000223AE"/>
    <w:rsid w:val="007F065D"/>
    <w:rsid w:val="00B70A21"/>
    <w:rsid w:val="00E5626F"/>
    <w:rsid w:val="00FA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4327"/>
  <w15:chartTrackingRefBased/>
  <w15:docId w15:val="{22760D9F-F5DA-4F3B-BB76-53C88B4C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3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3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223AE"/>
    <w:rPr>
      <w:b/>
      <w:bCs/>
    </w:rPr>
  </w:style>
  <w:style w:type="paragraph" w:customStyle="1" w:styleId="zw-paragraph">
    <w:name w:val="zw-paragraph"/>
    <w:basedOn w:val="Normal"/>
    <w:rsid w:val="00FA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list">
    <w:name w:val="zw-list"/>
    <w:basedOn w:val="Normal"/>
    <w:rsid w:val="00FA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FA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2</cp:revision>
  <dcterms:created xsi:type="dcterms:W3CDTF">2021-05-01T12:45:00Z</dcterms:created>
  <dcterms:modified xsi:type="dcterms:W3CDTF">2021-05-06T05:01:00Z</dcterms:modified>
</cp:coreProperties>
</file>