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Pr>
          <w:b w:val="false"/>
          <w:i w:val="false"/>
          <w:strike w:val="false"/>
          <w:color w:val="202122"/>
          <w:spacing w:val="0"/>
          <w:sz w:val="21"/>
          <w:u w:val="none"/>
          <w:shd w:fill="FFFFFF" w:val="clear" w:color="auto"/>
        </w:rPr>
      </w:pPr>
      <w:r>
        <w:rPr>
          <w:b w:val="false"/>
          <w:i w:val="false"/>
          <w:strike w:val="false"/>
          <w:color w:val="202122"/>
          <w:spacing w:val="0"/>
          <w:sz w:val="21"/>
          <w:u w:val="none"/>
          <w:shd w:fill="FFFFFF" w:val="clear" w:color="auto"/>
        </w:rPr>
        <w:t>IOT-internet of things:</w:t>
      </w:r>
    </w:p>
    <w:p>
      <w:pPr>
        <w:rPr>
          <w:b w:val="false"/>
          <w:i w:val="false"/>
          <w:strike w:val="false"/>
          <w:color w:val="202122"/>
          <w:spacing w:val="0"/>
          <w:sz w:val="21"/>
          <w:u w:val="none"/>
          <w:shd w:fill="FFFFFF" w:val="clear" w:color="auto"/>
        </w:rPr>
      </w:pPr>
    </w:p>
    <w:p>
      <w:pPr/>
      <w:r>
        <w:rPr>
          <w:b w:val="false"/>
          <w:i w:val="false"/>
          <w:strike w:val="false"/>
          <w:color w:val="202122"/>
          <w:spacing w:val="0"/>
          <w:sz w:val="21"/>
          <w:u w:val="none"/>
          <w:shd w:fill="FFFFFF" w:val="clear" w:color="auto"/>
        </w:rPr>
        <w:t xml:space="preserve">The </w:t>
      </w:r>
      <w:r>
        <w:rPr>
          <w:b w:val="true"/>
          <w:i w:val="false"/>
          <w:strike w:val="false"/>
          <w:color w:val="202122"/>
          <w:spacing w:val="0"/>
          <w:sz w:val="21"/>
          <w:u w:val="none"/>
          <w:shd w:fill="FFFFFF" w:val="clear" w:color="auto"/>
        </w:rPr>
        <w:t>Internet of things</w:t>
      </w:r>
      <w:r>
        <w:rPr>
          <w:b w:val="false"/>
          <w:i w:val="false"/>
          <w:strike w:val="false"/>
          <w:color w:val="202122"/>
          <w:spacing w:val="0"/>
          <w:sz w:val="21"/>
          <w:u w:val="none"/>
          <w:shd w:fill="FFFFFF" w:val="clear" w:color="auto"/>
        </w:rPr>
        <w:t xml:space="preserve"> (</w:t>
      </w:r>
      <w:r>
        <w:rPr>
          <w:b w:val="true"/>
          <w:i w:val="false"/>
          <w:strike w:val="false"/>
          <w:color w:val="202122"/>
          <w:spacing w:val="0"/>
          <w:sz w:val="21"/>
          <w:u w:val="none"/>
          <w:shd w:fill="FFFFFF" w:val="clear" w:color="auto"/>
        </w:rPr>
        <w:t>IoT</w:t>
      </w:r>
      <w:r>
        <w:rPr>
          <w:b w:val="false"/>
          <w:i w:val="false"/>
          <w:strike w:val="false"/>
          <w:color w:val="202122"/>
          <w:spacing w:val="0"/>
          <w:sz w:val="21"/>
          <w:u w:val="none"/>
          <w:shd w:fill="FFFFFF" w:val="clear" w:color="auto"/>
        </w:rPr>
        <w:t>) describes the network of physical object "things" that are embedded with sensors, software, and other technologies for the purpose of connecting and exchanging data with other devices and systems over the</w:t>
      </w:r>
      <w:r>
        <w:rPr>
          <w:b w:val="false"/>
          <w:i w:val="false"/>
          <w:strike w:val="false"/>
          <w:color w:val="202122"/>
          <w:spacing w:val="0"/>
          <w:sz w:val="21"/>
          <w:u w:val="none"/>
          <w:shd w:fill="FFFFFF" w:val="clear" w:color="auto"/>
        </w:rPr>
        <w:t xml:space="preserve"> </w:t>
      </w:r>
      <w:r>
        <w:rPr>
          <w:b w:val="false"/>
          <w:i w:val="false"/>
          <w:strike w:val="false"/>
          <w:color w:val="0645AD"/>
          <w:spacing w:val="0"/>
          <w:sz w:val="21"/>
          <w:u w:val="none"/>
          <w:shd w:fill="FFFFFF" w:val="clear" w:color="auto"/>
        </w:rPr>
        <w:fldChar w:fldCharType="begin"/>
        <w:instrText>HYPERLINK "https://en.wikipedia.org/wiki/Internet"</w:instrText>
        <w:fldChar w:fldCharType="separate"/>
        <w:t/>
      </w:r>
      <w:r>
        <w:rPr>
          <w:b w:val="false"/>
          <w:i w:val="false"/>
          <w:strike w:val="false"/>
          <w:color w:val="0645AD"/>
          <w:spacing w:val="0"/>
          <w:sz w:val="21"/>
          <w:u w:val="none"/>
          <w:shd w:fill="FFFFFF" w:val="clear" w:color="auto"/>
        </w:rPr>
        <w:t>Internet</w:t>
      </w:r>
      <w:r>
        <w:fldChar w:fldCharType="end"/>
      </w:r>
      <w:r>
        <w:rPr>
          <w:b w:val="false"/>
          <w:i w:val="false"/>
          <w:strike w:val="false"/>
          <w:color w:val="202122"/>
          <w:spacing w:val="0"/>
          <w:sz w:val="21"/>
          <w:u w:val="none"/>
          <w:shd w:fill="FFFFFF" w:val="clear" w:color="auto"/>
        </w:rPr>
        <w:t>.</w:t>
      </w:r>
    </w:p>
    <w:p>
      <w:pPr>
        <w:rPr>
          <w:b w:val="false"/>
          <w:i w:val="false"/>
          <w:strike w:val="false"/>
          <w:color w:val="202122"/>
          <w:spacing w:val="0"/>
          <w:sz w:val="21"/>
          <w:u w:val="none"/>
          <w:shd w:fill="FFFFFF" w:val="clear" w:color="auto"/>
        </w:rPr>
      </w:pPr>
    </w:p>
    <w:p>
      <w:pPr>
        <w:rPr>
          <w:b w:val="false"/>
          <w:i w:val="false"/>
          <w:strike w:val="false"/>
          <w:color w:val="202122"/>
          <w:spacing w:val="0"/>
          <w:sz w:val="21"/>
          <w:u w:val="none"/>
          <w:shd w:fill="FFFFFF" w:val="clear" w:color="auto"/>
        </w:rPr>
      </w:pPr>
    </w:p>
    <w:p>
      <w:pPr>
        <w:rPr>
          <w:b w:val="false"/>
          <w:i w:val="false"/>
          <w:strike w:val="false"/>
          <w:color w:val="202122"/>
          <w:spacing w:val="0"/>
          <w:sz w:val="21"/>
          <w:u w:val="none"/>
          <w:shd w:fill="FFFFFF" w:val="clear" w:color="auto"/>
        </w:rPr>
      </w:pPr>
      <w:r>
        <w:rPr>
          <w:b w:val="false"/>
          <w:i w:val="false"/>
          <w:strike w:val="false"/>
          <w:color w:val="202122"/>
          <w:spacing w:val="0"/>
          <w:sz w:val="21"/>
          <w:u w:val="none"/>
          <w:shd w:fill="FFFFFF" w:val="clear" w:color="auto"/>
        </w:rPr>
        <w:t>APPLICATIONS OF IOT:</w:t>
      </w:r>
    </w:p>
    <w:p>
      <w:pPr>
        <w:pStyle w:val="Normal"/>
        <w:numPr>
          <w:ilvl w:val="0"/>
          <w:numId w:val="1"/>
        </w:numPr>
        <w:bidi w:val="false"/>
        <w:spacing w:after="60"/>
        <w:ind w:hanging="360" w:left="720"/>
        <w:rPr>
          <w:color w:val="202124"/>
          <w:sz w:val="24"/>
        </w:rPr>
      </w:pPr>
      <w:r>
        <w:rPr>
          <w:rFonts w:ascii="Arimo Regular" w:eastAsia="Arimo Regular" w:hAnsi="Arimo Regular" w:cs="Arimo Regular"/>
          <w:b w:val="false"/>
          <w:i w:val="false"/>
          <w:strike w:val="false"/>
          <w:color w:val="202124"/>
          <w:spacing w:val="0"/>
          <w:sz w:val="24"/>
          <w:u w:val="none"/>
          <w:shd w:fill="FFFFFF" w:val="clear" w:color="auto"/>
        </w:rPr>
        <w:t xml:space="preserve">Smart Factories. Enterprise Asset management. </w:t>
      </w:r>
    </w:p>
    <w:p>
      <w:pPr>
        <w:pStyle w:val="Normal"/>
        <w:numPr>
          <w:ilvl w:val="0"/>
          <w:numId w:val="1"/>
        </w:numPr>
        <w:bidi w:val="false"/>
        <w:spacing w:after="60"/>
        <w:ind w:hanging="360" w:left="720"/>
        <w:rPr>
          <w:color w:val="202124"/>
          <w:sz w:val="24"/>
        </w:rPr>
      </w:pPr>
      <w:r>
        <w:rPr>
          <w:rFonts w:ascii="Arimo Bold" w:eastAsia="Arimo Bold" w:hAnsi="Arimo Bold" w:cs="Arimo Bold"/>
          <w:b w:val="true"/>
          <w:i w:val="false"/>
          <w:strike w:val="false"/>
          <w:color w:val="202124"/>
          <w:spacing w:val="0"/>
          <w:sz w:val="24"/>
          <w:u w:val="none"/>
          <w:shd w:fill="FFFFFF" w:val="clear" w:color="auto"/>
        </w:rPr>
        <w:t>Smart Cities</w:t>
      </w:r>
      <w:r>
        <w:rPr>
          <w:rFonts w:ascii="Arimo Regular" w:eastAsia="Arimo Regular" w:hAnsi="Arimo Regular" w:cs="Arimo Regular"/>
          <w:b w:val="false"/>
          <w:i w:val="false"/>
          <w:strike w:val="false"/>
          <w:color w:val="202124"/>
          <w:spacing w:val="0"/>
          <w:sz w:val="24"/>
          <w:u w:val="none"/>
          <w:shd w:fill="FFFFFF" w:val="clear" w:color="auto"/>
        </w:rPr>
        <w:t>. Outdoor surveillance.</w:t>
      </w:r>
    </w:p>
    <w:p>
      <w:pPr>
        <w:pStyle w:val="Normal"/>
        <w:numPr>
          <w:ilvl w:val="0"/>
          <w:numId w:val="1"/>
        </w:numPr>
        <w:bidi w:val="false"/>
        <w:spacing w:after="60"/>
        <w:ind w:hanging="360" w:left="720"/>
        <w:rPr>
          <w:color w:val="202124"/>
          <w:sz w:val="24"/>
        </w:rPr>
      </w:pPr>
      <w:r>
        <w:rPr>
          <w:rFonts w:ascii="Arimo Regular" w:eastAsia="Arimo Regular" w:hAnsi="Arimo Regular" w:cs="Arimo Regular"/>
          <w:b w:val="false"/>
          <w:i w:val="false"/>
          <w:strike w:val="false"/>
          <w:color w:val="202124"/>
          <w:spacing w:val="0"/>
          <w:sz w:val="24"/>
          <w:u w:val="none"/>
          <w:shd w:fill="FFFFFF" w:val="clear" w:color="auto"/>
        </w:rPr>
        <w:t xml:space="preserve">Water Management. Water conservation. </w:t>
      </w:r>
    </w:p>
    <w:p>
      <w:pPr>
        <w:pStyle w:val="Normal"/>
        <w:numPr>
          <w:ilvl w:val="0"/>
          <w:numId w:val="1"/>
        </w:numPr>
        <w:bidi w:val="false"/>
        <w:spacing w:after="60"/>
        <w:ind w:hanging="360" w:left="720"/>
        <w:rPr>
          <w:color w:val="202124"/>
          <w:sz w:val="24"/>
        </w:rPr>
      </w:pPr>
      <w:r>
        <w:rPr>
          <w:rFonts w:ascii="Arimo Regular" w:eastAsia="Arimo Regular" w:hAnsi="Arimo Regular" w:cs="Arimo Regular"/>
          <w:b w:val="false"/>
          <w:i w:val="false"/>
          <w:strike w:val="false"/>
          <w:color w:val="202124"/>
          <w:spacing w:val="0"/>
          <w:sz w:val="24"/>
          <w:u w:val="none"/>
          <w:shd w:fill="FFFFFF" w:val="clear" w:color="auto"/>
        </w:rPr>
        <w:t xml:space="preserve">Digital Health. Ultraviolet Radiation Monitoring. </w:t>
      </w:r>
    </w:p>
    <w:p>
      <w:pPr>
        <w:pStyle w:val="Normal"/>
        <w:numPr>
          <w:ilvl w:val="0"/>
          <w:numId w:val="1"/>
        </w:numPr>
        <w:bidi w:val="false"/>
        <w:spacing w:after="60"/>
        <w:ind w:hanging="360" w:left="720"/>
        <w:rPr>
          <w:color w:val="202124"/>
          <w:sz w:val="24"/>
        </w:rPr>
      </w:pPr>
      <w:r>
        <w:rPr>
          <w:rFonts w:ascii="Arimo Regular" w:eastAsia="Arimo Regular" w:hAnsi="Arimo Regular" w:cs="Arimo Regular"/>
          <w:b w:val="false"/>
          <w:i w:val="false"/>
          <w:strike w:val="false"/>
          <w:color w:val="202124"/>
          <w:spacing w:val="0"/>
          <w:sz w:val="24"/>
          <w:u w:val="none"/>
          <w:shd w:fill="FFFFFF" w:val="clear" w:color="auto"/>
        </w:rPr>
        <w:t xml:space="preserve">Smart Retail. Supply Chain Control. </w:t>
      </w:r>
    </w:p>
    <w:p>
      <w:pPr>
        <w:pStyle w:val="Normal"/>
        <w:numPr>
          <w:ilvl w:val="0"/>
          <w:numId w:val="1"/>
        </w:numPr>
        <w:bidi w:val="false"/>
        <w:spacing w:after="60"/>
        <w:ind w:hanging="360" w:left="720"/>
        <w:rPr>
          <w:color w:val="202124"/>
          <w:sz w:val="24"/>
        </w:rPr>
      </w:pPr>
      <w:r>
        <w:rPr>
          <w:rFonts w:ascii="Arimo Regular" w:eastAsia="Arimo Regular" w:hAnsi="Arimo Regular" w:cs="Arimo Regular"/>
          <w:b w:val="false"/>
          <w:i w:val="false"/>
          <w:strike w:val="false"/>
          <w:color w:val="202124"/>
          <w:spacing w:val="0"/>
          <w:sz w:val="24"/>
          <w:u w:val="none"/>
          <w:shd w:fill="FFFFFF" w:val="clear" w:color="auto"/>
        </w:rPr>
        <w:t>Smart Workplace. Sociometric badges.</w:t>
      </w:r>
    </w:p>
    <w:p>
      <w:pPr>
        <w:pStyle w:val="Normal"/>
        <w:numPr>
          <w:ilvl w:val="0"/>
          <w:numId w:val="1"/>
        </w:numPr>
        <w:bidi w:val="false"/>
        <w:spacing w:after="60"/>
        <w:ind w:hanging="360" w:left="720"/>
        <w:rPr>
          <w:color w:val="202124"/>
          <w:sz w:val="24"/>
        </w:rPr>
      </w:pPr>
      <w:r>
        <w:rPr>
          <w:rFonts w:ascii="Arimo Regular" w:eastAsia="Arimo Regular" w:hAnsi="Arimo Regular" w:cs="Arimo Regular"/>
          <w:b w:val="false"/>
          <w:i w:val="false"/>
          <w:strike w:val="false"/>
          <w:color w:val="202124"/>
          <w:spacing w:val="0"/>
          <w:sz w:val="24"/>
          <w:u w:val="none"/>
          <w:shd w:fill="FFFFFF" w:val="clear" w:color="auto"/>
        </w:rPr>
        <w:t>Smart Homes. Remote Control Appliances.</w:t>
      </w:r>
    </w:p>
    <w:p>
      <w:pPr>
        <w:pStyle w:val="Normal"/>
        <w:numPr>
          <w:ilvl w:val="0"/>
          <w:numId w:val="1"/>
        </w:numPr>
        <w:bidi w:val="false"/>
        <w:spacing w:after="60"/>
        <w:ind w:hanging="360" w:left="720"/>
        <w:rPr>
          <w:color w:val="202124"/>
          <w:sz w:val="24"/>
        </w:rPr>
      </w:pPr>
      <w:r>
        <w:rPr>
          <w:rFonts w:ascii="Arimo Regular" w:eastAsia="Arimo Regular" w:hAnsi="Arimo Regular" w:cs="Arimo Regular"/>
          <w:b w:val="false"/>
          <w:i w:val="false"/>
          <w:strike w:val="false"/>
          <w:color w:val="202124"/>
          <w:spacing w:val="0"/>
          <w:sz w:val="24"/>
          <w:u w:val="none"/>
          <w:shd w:fill="FFFFFF" w:val="clear" w:color="auto"/>
        </w:rPr>
        <w:t>Home Intrusion Detection Systems: Smart locks.</w:t>
      </w:r>
    </w:p>
    <w:p>
      <w:pPr>
        <w:rPr>
          <w:b w:val="false"/>
          <w:i w:val="false"/>
          <w:strike w:val="false"/>
          <w:color w:val="202122"/>
          <w:spacing w:val="0"/>
          <w:sz w:val="21"/>
          <w:u w:val="none"/>
          <w:shd w:fill="FFFFFF" w:val="clear" w:color="auto"/>
        </w:rPr>
      </w:pPr>
    </w:p>
    <w:p>
      <w:pPr>
        <w:rPr>
          <w:b w:val="false"/>
          <w:i w:val="false"/>
          <w:strike w:val="false"/>
          <w:color w:val="202122"/>
          <w:spacing w:val="0"/>
          <w:sz w:val="21"/>
          <w:u w:val="none"/>
          <w:shd w:fill="FFFFFF" w:val="clear" w:color="auto"/>
        </w:rPr>
      </w:pPr>
    </w:p>
    <w:p>
      <w:pPr>
        <w:pStyle w:val="Heading3"/>
        <w:shd w:fill="FFFFFF" w:val="clear" w:color="auto"/>
        <w:bidi w:val="false"/>
        <w:spacing w:after="750"/>
        <w:outlineLvl w:val="2"/>
      </w:pPr>
      <w:r>
        <w:rPr>
          <w:color w:val="3497E3"/>
          <w:sz w:val="45"/>
          <w:shd w:fill="FFFFFF" w:val="clear" w:color="auto"/>
        </w:rPr>
        <w:t>1. Wearables.</w:t>
      </w:r>
      <w:r/>
      <w:bookmarkStart w:id="0" w:name="_Tocghq9m7lbfgii"/>
      <w:bookmarkEnd w:id="0"/>
    </w:p>
    <w:p>
      <w:pPr>
        <w:pStyle w:val="Normal"/>
        <w:shd w:fill="FFFFFF" w:val="clear" w:color="auto"/>
        <w:bidi w:val="false"/>
        <w:spacing w:after="750"/>
        <w:rPr>
          <w:color w:val="6F7275"/>
          <w:sz w:val="27"/>
        </w:rPr>
      </w:pPr>
      <w:r>
        <w:rPr>
          <w:b w:val="true"/>
          <w:i w:val="false"/>
          <w:strike w:val="false"/>
          <w:color w:val="6F7275"/>
          <w:spacing w:val="0"/>
          <w:sz w:val="27"/>
          <w:u w:val="none"/>
          <w:shd w:fill="FFFFFF" w:val="clear" w:color="auto"/>
        </w:rPr>
        <w:t>Virtual glasses, fitness bands to monitor for example calorie expenditure and heart beats, or GPS tracking belts, are just some examples of wearable devices that we have been using for some time now</w:t>
      </w:r>
      <w:r>
        <w:rPr>
          <w:b w:val="false"/>
          <w:i w:val="false"/>
          <w:strike w:val="false"/>
          <w:color w:val="6F7275"/>
          <w:spacing w:val="0"/>
          <w:sz w:val="27"/>
          <w:u w:val="none"/>
          <w:shd w:fill="FFFFFF" w:val="clear" w:color="auto"/>
        </w:rPr>
        <w:t>. Companies such as Google, Apple, Samsung and others have developed and introduced the Internet of Things and the application thereof into our daily lives.</w:t>
      </w:r>
    </w:p>
    <w:p>
      <w:pPr>
        <w:pStyle w:val="Heading3"/>
        <w:shd w:fill="FFFFFF" w:val="clear" w:color="auto"/>
        <w:bidi w:val="false"/>
        <w:spacing w:after="750"/>
        <w:outlineLvl w:val="2"/>
      </w:pPr>
      <w:r>
        <w:rPr>
          <w:color w:val="3497E3"/>
          <w:sz w:val="45"/>
          <w:shd w:fill="FFFFFF" w:val="clear" w:color="auto"/>
        </w:rPr>
        <w:t>2. Health.</w:t>
      </w:r>
      <w:r/>
      <w:bookmarkStart w:id="1" w:name="_Toc28d9676ffxdr"/>
      <w:bookmarkEnd w:id="1"/>
    </w:p>
    <w:p>
      <w:pPr>
        <w:pStyle w:val="Heading3"/>
        <w:shd w:fill="FFFFFF" w:val="clear" w:color="auto"/>
        <w:bidi w:val="false"/>
        <w:spacing w:after="750"/>
        <w:outlineLvl w:val="2"/>
      </w:pPr>
      <w:r>
        <w:rPr>
          <w:b w:val="false"/>
          <w:i w:val="false"/>
          <w:strike w:val="false"/>
          <w:color w:val="6F7275"/>
          <w:spacing w:val="0"/>
          <w:sz w:val="27"/>
          <w:u w:val="none"/>
          <w:shd w:fill="FFFFFF" w:val="clear" w:color="auto"/>
        </w:rPr>
        <w:t xml:space="preserve">The use of wearables or sensors connected to patients, allows doctors to monitor a patient's condition outside the hospital and in real-time. Through continuously monitoring certain metrics and automatic alerts on their vital signs, </w:t>
      </w:r>
      <w:r>
        <w:rPr>
          <w:b w:val="true"/>
          <w:i w:val="false"/>
          <w:strike w:val="false"/>
          <w:color w:val="6F7275"/>
          <w:spacing w:val="0"/>
          <w:sz w:val="27"/>
          <w:u w:val="none"/>
          <w:shd w:fill="FFFFFF" w:val="clear" w:color="auto"/>
        </w:rPr>
        <w:t>the Internet of Things helps to improve the care for patients and the prevention of lethal events in high-risk patients.</w:t>
      </w:r>
    </w:p>
    <w:p>
      <w:pPr>
        <w:pStyle w:val="Heading3"/>
        <w:shd w:fill="FFFFFF" w:val="clear" w:color="auto"/>
        <w:bidi w:val="false"/>
        <w:spacing w:after="750"/>
        <w:outlineLvl w:val="2"/>
      </w:pPr>
      <w:r>
        <w:rPr>
          <w:color w:val="3497E3"/>
          <w:sz w:val="45"/>
          <w:shd w:fill="FFFFFF" w:val="clear" w:color="auto"/>
        </w:rPr>
        <w:t>3. Traffic monitoring.</w:t>
      </w:r>
      <w:r/>
      <w:bookmarkStart w:id="2" w:name="_Tocqvarsfwlravo"/>
      <w:bookmarkEnd w:id="2"/>
    </w:p>
    <w:p>
      <w:pPr>
        <w:pStyle w:val="Normal"/>
        <w:shd w:fill="FFFFFF" w:val="clear" w:color="auto"/>
        <w:bidi w:val="false"/>
        <w:spacing w:after="750"/>
        <w:rPr>
          <w:color w:val="6F7275"/>
          <w:sz w:val="27"/>
        </w:rPr>
      </w:pPr>
      <w:r>
        <w:rPr>
          <w:b w:val="false"/>
          <w:i w:val="false"/>
          <w:strike w:val="false"/>
          <w:color w:val="6F7275"/>
          <w:spacing w:val="0"/>
          <w:sz w:val="27"/>
          <w:u w:val="none"/>
          <w:shd w:fill="FFFFFF" w:val="clear" w:color="auto"/>
        </w:rPr>
        <w:t>The Internet of things can be very useful in the management of vehicular traffic in large cities, contributing to the concept of smart cities.</w:t>
      </w:r>
    </w:p>
    <w:p>
      <w:pPr>
        <w:pStyle w:val="Heading3"/>
        <w:shd w:fill="FFFFFF" w:val="clear" w:color="auto"/>
        <w:bidi w:val="false"/>
        <w:spacing w:after="750"/>
        <w:outlineLvl w:val="2"/>
      </w:pPr>
      <w:r>
        <w:rPr>
          <w:color w:val="3497E3"/>
          <w:sz w:val="45"/>
          <w:shd w:fill="FFFFFF" w:val="clear" w:color="auto"/>
        </w:rPr>
        <w:t>4. Fleet management</w:t>
      </w:r>
      <w:r/>
      <w:bookmarkStart w:id="3" w:name="_Toccncuz87mlxzh"/>
      <w:bookmarkEnd w:id="3"/>
    </w:p>
    <w:p>
      <w:pPr>
        <w:pStyle w:val="Normal"/>
        <w:shd w:fill="FFFFFF" w:val="clear" w:color="auto"/>
        <w:bidi w:val="false"/>
        <w:spacing w:after="750"/>
        <w:rPr>
          <w:b w:val="false"/>
          <w:i w:val="false"/>
          <w:strike w:val="false"/>
          <w:color w:val="6F7275"/>
          <w:spacing w:val="0"/>
          <w:sz w:val="27"/>
          <w:u w:val="none"/>
          <w:shd w:fill="FFFFFF" w:val="clear" w:color="auto"/>
        </w:rPr>
      </w:pPr>
    </w:p>
    <w:p>
      <w:pPr>
        <w:pStyle w:val="Normal"/>
        <w:rPr>
          <w:sz w:val="20"/>
        </w:rPr>
      </w:pPr>
      <w:r>
        <w:rPr>
          <w:b w:val="true"/>
          <w:i w:val="false"/>
          <w:strike w:val="false"/>
          <w:color w:val="6F7275"/>
          <w:spacing w:val="0"/>
          <w:sz w:val="27"/>
          <w:u w:val="none"/>
          <w:shd w:fill="FFFFFF" w:val="clear" w:color="auto"/>
        </w:rPr>
        <w:t>The application of the Internet of Things to fleet management assists with geolocation (and with it the monitoring of routes and identification of the most efficient routes), performance analysis, telemetry control and fuel savings , the reduction of polluting emissions to the environment and can even provide valuable information to improve the driving of vehicles.</w:t>
      </w:r>
    </w:p>
    <w:p>
      <w:pPr>
        <w:pStyle w:val="Normal"/>
        <w:shd w:fill="FFFFFF" w:val="clear" w:color="auto"/>
        <w:bidi w:val="false"/>
        <w:spacing w:after="750"/>
        <w:rPr>
          <w:b w:val="false"/>
          <w:i w:val="false"/>
          <w:strike w:val="false"/>
          <w:color w:val="6F7275"/>
          <w:spacing w:val="0"/>
          <w:sz w:val="27"/>
          <w:u w:val="none"/>
          <w:shd w:fill="FFFFFF" w:val="clear" w:color="auto"/>
        </w:rPr>
      </w:pPr>
    </w:p>
    <w:p>
      <w:pPr>
        <w:pStyle w:val="Heading3"/>
        <w:shd w:fill="FFFFFF" w:val="clear" w:color="auto"/>
        <w:bidi w:val="false"/>
        <w:spacing w:line="240" w:after="225"/>
        <w:outlineLvl w:val="2"/>
      </w:pPr>
      <w:r>
        <w:rPr>
          <w:rFonts w:ascii="Lato Regular" w:eastAsia="Lato Regular" w:hAnsi="Lato Regular" w:cs="Lato Regular"/>
          <w:color w:val="373D40"/>
          <w:sz w:val="36"/>
          <w:shd w:fill="FFFFFF" w:val="clear" w:color="auto"/>
        </w:rPr>
        <w:t>4.Industrial Internet</w:t>
      </w:r>
      <w:r/>
      <w:bookmarkStart w:id="4" w:name="_Tocwme10juvv69d"/>
      <w:bookmarkEnd w:id="4"/>
    </w:p>
    <w:p>
      <w:pPr>
        <w:pStyle w:val="Normal"/>
        <w:shd w:fill="FFFFFF" w:val="clear" w:color="auto"/>
        <w:bidi w:val="false"/>
        <w:spacing w:line="336" w:after="450"/>
        <w:rPr>
          <w:color w:val="323C3E"/>
          <w:sz w:val="27"/>
        </w:rPr>
      </w:pPr>
      <w:r>
        <w:rPr>
          <w:rFonts w:ascii="Lato Regular" w:eastAsia="Lato Regular" w:hAnsi="Lato Regular" w:cs="Lato Regular"/>
          <w:b w:val="false"/>
          <w:i w:val="false"/>
          <w:strike w:val="false"/>
          <w:color w:val="323C3E"/>
          <w:spacing w:val="0"/>
          <w:sz w:val="27"/>
          <w:u w:val="none"/>
          <w:shd w:fill="FFFFFF" w:val="clear" w:color="auto"/>
        </w:rPr>
        <w:t>The Industrial Internet of Things consists of interconnected sensors, instruments, and other devices connected with computers’ industrial applications like manufacturing, energy management, etc. While still being unpopular in comparison to IoT wearables and other uses, market researches like Gartner, Cisco, etc., believe the industrial internet to have the highest overall potential.</w:t>
      </w:r>
    </w:p>
    <w:p>
      <w:pPr>
        <w:pStyle w:val="Heading3"/>
        <w:shd w:fill="FFFFFF" w:val="clear" w:color="auto"/>
        <w:bidi w:val="false"/>
        <w:spacing w:line="240" w:after="225"/>
        <w:outlineLvl w:val="2"/>
      </w:pPr>
      <w:r>
        <w:rPr>
          <w:rFonts w:ascii="Lato Regular" w:eastAsia="Lato Regular" w:hAnsi="Lato Regular" w:cs="Lato Regular"/>
          <w:color w:val="373D40"/>
          <w:sz w:val="36"/>
          <w:shd w:fill="FFFFFF" w:val="clear" w:color="auto"/>
        </w:rPr>
        <w:t>5. Self-driven Cars</w:t>
      </w:r>
      <w:r/>
      <w:bookmarkStart w:id="5" w:name="_Toct18a2y17dze0"/>
      <w:bookmarkEnd w:id="5"/>
    </w:p>
    <w:p>
      <w:pPr>
        <w:pStyle w:val="Normal"/>
        <w:shd w:fill="FFFFFF" w:val="clear" w:color="auto"/>
        <w:bidi w:val="false"/>
        <w:spacing w:line="336" w:after="450"/>
        <w:rPr>
          <w:color w:val="323C3E"/>
          <w:sz w:val="27"/>
        </w:rPr>
      </w:pPr>
      <w:r>
        <w:rPr>
          <w:rFonts w:ascii="Lato Regular" w:eastAsia="Lato Regular" w:hAnsi="Lato Regular" w:cs="Lato Regular"/>
          <w:b w:val="false"/>
          <w:i w:val="false"/>
          <w:strike w:val="false"/>
          <w:color w:val="323C3E"/>
          <w:spacing w:val="0"/>
          <w:sz w:val="27"/>
          <w:u w:val="none"/>
          <w:shd w:fill="FFFFFF" w:val="clear" w:color="auto"/>
        </w:rPr>
        <w:t>We’ve seen a lot about self-driven cars. Google tried it out, Tesla tested it, and even Uber came up with a version of self-driven cars that it later shelved. Since it’s human lives on the roads that we’re dealing with, we need to ensure the technology has all that it takes to ensure better safety for the passenger and those on the roads</w:t>
      </w:r>
    </w:p>
    <w:p>
      <w:pPr>
        <w:pStyle w:val="Heading3"/>
        <w:shd w:fill="FFFFFF" w:val="clear" w:color="auto"/>
        <w:bidi w:val="false"/>
        <w:spacing w:line="240" w:after="225"/>
        <w:outlineLvl w:val="2"/>
      </w:pPr>
      <w:r>
        <w:rPr>
          <w:rFonts w:ascii="Lato Regular" w:eastAsia="Lato Regular" w:hAnsi="Lato Regular" w:cs="Lato Regular"/>
          <w:color w:val="373D40"/>
          <w:sz w:val="36"/>
          <w:shd w:fill="FFFFFF" w:val="clear" w:color="auto"/>
        </w:rPr>
        <w:t>6.Telehealth</w:t>
      </w:r>
      <w:r/>
      <w:bookmarkStart w:id="6" w:name="_Tocma175c3fgtmx"/>
      <w:bookmarkEnd w:id="6"/>
    </w:p>
    <w:p>
      <w:pPr>
        <w:pStyle w:val="Normal"/>
        <w:shd w:fill="FFFFFF" w:val="clear" w:color="auto"/>
        <w:bidi w:val="false"/>
        <w:spacing w:line="336" w:after="450"/>
        <w:rPr>
          <w:color w:val="323C3E"/>
          <w:sz w:val="27"/>
        </w:rPr>
      </w:pPr>
      <w:r>
        <w:rPr>
          <w:rFonts w:ascii="Lato Regular" w:eastAsia="Lato Regular" w:hAnsi="Lato Regular" w:cs="Lato Regular"/>
          <w:b w:val="false"/>
          <w:i w:val="false"/>
          <w:strike w:val="false"/>
          <w:color w:val="323C3E"/>
          <w:spacing w:val="0"/>
          <w:sz w:val="27"/>
          <w:u w:val="none"/>
          <w:shd w:fill="FFFFFF" w:val="clear" w:color="auto"/>
        </w:rPr>
        <w:t xml:space="preserve"> Telehealth, or Telemedicine, hasn’t completely flourished yet. Nonetheless, it has great future potential. IoT Examples of Telemedicine include the digital communication of Medical Imaging, Remote Medical Diagnosis &amp; Evaluations, Video Consultations with Specialists, etc.</w:t>
      </w:r>
    </w:p>
    <w:p>
      <w:pPr>
        <w:pStyle w:val="Normal"/>
        <w:shd w:fill="FFFFFF" w:val="clear" w:color="auto"/>
        <w:bidi w:val="false"/>
        <w:spacing w:line="336" w:after="450"/>
        <w:rPr>
          <w:rFonts w:ascii="Lato Regular" w:eastAsia="Lato Regular" w:hAnsi="Lato Regular" w:cs="Lato Regular"/>
          <w:b w:val="false"/>
          <w:i w:val="false"/>
          <w:strike w:val="false"/>
          <w:color w:val="323C3E"/>
          <w:spacing w:val="0"/>
          <w:sz w:val="27"/>
          <w:u w:val="none"/>
          <w:shd w:fill="FFFFFF" w:val="clear" w:color="auto"/>
        </w:rPr>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563ee97-6474-4461-b235-17fe2d1fc80d" w:subsetted="0"/>
  </w:font>
  <w:font w:name="Arimo Regular">
    <w:embedRegular r:id="rId95113f29-6226-49f4-a507-cae6bc9229d4" w:subsetted="0"/>
  </w:font>
  <w:font w:name="Arimo Bold">
    <w:embedBold r:id="rId2dbdbfa2-c78f-4be6-8866-8ced4ed3a55d" w:subsetted="0"/>
  </w:font>
  <w:font w:name="Lato Regular">
    <w:embedRegular r:id="rIdc17887c6-fd78-4846-a790-ec00b144bab9"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0"/>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563ee97-6474-4461-b235-17fe2d1fc80d" Target="fonts/robotoregular.ttf" Type="http://schemas.openxmlformats.org/officeDocument/2006/relationships/font"/>
<Relationship Id="rId2dbdbfa2-c78f-4be6-8866-8ced4ed3a55d" Target="fonts/arimobold.ttf" Type="http://schemas.openxmlformats.org/officeDocument/2006/relationships/font"/>
<Relationship Id="rId95113f29-6226-49f4-a507-cae6bc9229d4" Target="fonts/arimoregular.ttf" Type="http://schemas.openxmlformats.org/officeDocument/2006/relationships/font"/>
<Relationship Id="rIdc17887c6-fd78-4846-a790-ec00b144bab9" Target="fonts/latoregular.ttf" Type="http://schemas.openxmlformats.org/officeDocument/2006/relationships/font"/>
</Relationships>

</file>

<file path=word/theme/theme1.xml><?xml version="1.0" encoding="utf-8"?>
<a:theme xmlns:a="http://schemas.openxmlformats.org/drawingml/2006/main" name="161987167501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2021-05-01T12:21:15Z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