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r>
        <w:rPr>
          <w:b/>
          <w:sz w:val="40"/>
          <w:szCs w:val="40"/>
          <w:lang w:val="en-US"/>
        </w:rPr>
        <w:t>19485A0405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Redmi Note 8</lastModifiedBy>
  <dcterms:modified xsi:type="dcterms:W3CDTF">2021-05-27T07:21:45Z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