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Assignment-4             18481A04</w:t>
      </w:r>
      <w:r>
        <w:rPr>
          <w:rFonts w:hint="default"/>
          <w:b/>
          <w:sz w:val="40"/>
          <w:szCs w:val="40"/>
          <w:lang w:val="en-US"/>
        </w:rPr>
        <w:t>M8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sz w:val="24"/>
          <w:szCs w:val="24"/>
          <w:lang w:val="en-US"/>
        </w:rPr>
        <w:t>62</w:t>
      </w:r>
      <w:r>
        <w:rPr>
          <w:sz w:val="24"/>
          <w:szCs w:val="24"/>
          <w:lang w:val="en-GB"/>
        </w:rPr>
        <w:t>v</w:t>
      </w:r>
      <w:r>
        <w:rPr>
          <w:sz w:val="24"/>
          <w:szCs w:val="24"/>
          <w:lang w:val="en-US"/>
        </w:rPr>
        <w:t>3lr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2021-05-26T15:10:37Z</dcterms:created>
  <dc:creator>admin</dc:creator>
  <lastModifiedBy>Redmi 5</lastModifiedBy>
  <dcterms:modified xsi:type="dcterms:W3CDTF">2021-05-26T15:10:37Z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