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          Assignment-4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  <w:t xml:space="preserve">Develop a mobile application that takes the user input and sends it to IoT device (python code). print the received data in python shell.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  <w:t xml:space="preserve">Keep a text box to accept the user input.integrate a submit button.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  <w:t xml:space="preserve">whenever user enters the text input in text box and clicks the button the data should be sent to IBM cloud using URL(HTTP API).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FFFFFF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ibmiotf.application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ibmiotf.device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#Provide your IBM Watson Device Credentials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organization = "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eyqr6c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deviceType = "iotdevice"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deviceId = "1001"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authMethod = "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use-token-auth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authToken = "1234567890"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Initialize the device client.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myCommandCallback(cmd):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print("Command received: %s" % cmd.data['command'])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cmd.data['command']=='lighton':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print("LIGHT ON IS RECEIVED")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cmd.data['command']=='lightoff':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print("LIGHT OFF IS RECEIVED")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cmd.command == "setInterval":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'interval' not in cmd.data: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print("Error - command is missing required information: 'interval'")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interval = cmd.data['interval']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cmd.command == "print":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'message' not in cmd.data: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print("Error - command is missing required information: 'message'")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print(cmd.data['message'])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deviceOptions = {"org": organization, "type": deviceType, "id": deviceId, "auth-method": authMethod, "auth-token": authToken}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deviceCli = ibmiotf.device.Client(deviceOptions)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print("Caught exception connecting device: %s" % str(e))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sys.exit()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Connect and send a datapoint "hello" with value "world" into the cloud as an event of type "greeting" 10 times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deviceCli.connect()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T=23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H=45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#Send Temperature &amp; Humidity to IBM Watson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data = {"d":{ 'temperature' : T, 'humidity': H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#print 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def myOnPublishCallback():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 ("Published Temperature = %s C" % T, "Humidity = %s %%" % H, "to IBM Watson")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success = deviceCli.publishEvent("Data", "json", data, qos=0, on_publish=myOnPublishCallback)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not success: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print("Not connected to IoTF")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time.sleep(1)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deviceCli.commandCallback = myCommandCallback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Disconnect the device and application from the 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deviceCli.disconnect()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Node Red: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85" w:dyaOrig="6146">
          <v:rect xmlns:o="urn:schemas-microsoft-com:office:office" xmlns:v="urn:schemas-microsoft-com:vml" id="rectole0000000000" style="width:449.250000pt;height:30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MIT APP INVENTOR: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985" w:dyaOrig="4523">
          <v:rect xmlns:o="urn:schemas-microsoft-com:office:office" xmlns:v="urn:schemas-microsoft-com:vml" id="rectole0000000001" style="width:449.250000pt;height:226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985" w:dyaOrig="5420">
          <v:rect xmlns:o="urn:schemas-microsoft-com:office:office" xmlns:v="urn:schemas-microsoft-com:vml" id="rectole0000000002" style="width:449.250000pt;height:27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Python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985" w:dyaOrig="1741">
          <v:rect xmlns:o="urn:schemas-microsoft-com:office:office" xmlns:v="urn:schemas-microsoft-com:vml" id="rectole0000000003" style="width:449.250000pt;height:87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