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B223" w14:textId="77777777" w:rsidR="005B34AB" w:rsidRPr="005B34AB" w:rsidRDefault="005B34AB" w:rsidP="005B34A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Calibri" w:eastAsia="Times New Roman" w:hAnsi="Calibri" w:cs="Calibri"/>
          <w:b/>
          <w:bCs/>
          <w:color w:val="000000"/>
          <w:sz w:val="40"/>
          <w:szCs w:val="40"/>
          <w:u w:val="single"/>
          <w:lang w:eastAsia="en-IN"/>
        </w:rPr>
        <w:t>ASSIGNMENT-5</w:t>
      </w:r>
    </w:p>
    <w:p w14:paraId="192FCA0D" w14:textId="77777777" w:rsidR="005B34AB" w:rsidRPr="005B34AB" w:rsidRDefault="005B34AB" w:rsidP="005B3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web dashboard to take user input for scheduling the pump controller (date &amp; time). store the data in the </w:t>
      </w:r>
      <w:proofErr w:type="spellStart"/>
      <w:r w:rsidRPr="005B34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Cloudant</w:t>
      </w:r>
      <w:proofErr w:type="spellEnd"/>
      <w:r w:rsidRPr="005B34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DB.</w:t>
      </w:r>
    </w:p>
    <w:p w14:paraId="59670653" w14:textId="77777777" w:rsidR="005B34AB" w:rsidRPr="005B34AB" w:rsidRDefault="005B34AB" w:rsidP="005B3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 use Form Nodes in dashboard nodes to take user input.</w:t>
      </w:r>
    </w:p>
    <w:p w14:paraId="606A816E" w14:textId="77777777" w:rsidR="005B34AB" w:rsidRPr="005B34AB" w:rsidRDefault="005B34AB" w:rsidP="005B3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F44CA6" w14:textId="77777777" w:rsidR="005B34AB" w:rsidRPr="005B34AB" w:rsidRDefault="005B34AB" w:rsidP="005B34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  <w:t>Node RED:</w:t>
      </w:r>
    </w:p>
    <w:p w14:paraId="672D6786" w14:textId="77777777" w:rsidR="005B34AB" w:rsidRPr="005B34AB" w:rsidRDefault="005B34AB" w:rsidP="005B34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25ABE8AD" wp14:editId="4F09FFA0">
            <wp:extent cx="5730240" cy="2987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7D2F" w14:textId="77777777" w:rsidR="005B34AB" w:rsidRPr="005B34AB" w:rsidRDefault="005B34AB" w:rsidP="005B34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  <w:t>Node RED UI:</w:t>
      </w:r>
    </w:p>
    <w:p w14:paraId="3F74576E" w14:textId="77777777" w:rsidR="005B34AB" w:rsidRPr="005B34AB" w:rsidRDefault="005B34AB" w:rsidP="005B34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drawing>
          <wp:inline distT="0" distB="0" distL="0" distR="0" wp14:anchorId="4DA0819A" wp14:editId="2198E10A">
            <wp:extent cx="5730240" cy="24307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EB41" w14:textId="77777777" w:rsidR="005B34AB" w:rsidRPr="005B34AB" w:rsidRDefault="005B34AB" w:rsidP="005B3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E3003B6" w14:textId="77777777" w:rsidR="005B34AB" w:rsidRPr="005B34AB" w:rsidRDefault="005B34AB" w:rsidP="005B34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  <w:lang w:eastAsia="en-IN"/>
        </w:rPr>
        <w:t>DATABASE OUTPUT:</w:t>
      </w:r>
    </w:p>
    <w:p w14:paraId="430B5AEC" w14:textId="77777777" w:rsidR="005B34AB" w:rsidRPr="005B34AB" w:rsidRDefault="005B34AB" w:rsidP="005B34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34AB">
        <w:rPr>
          <w:rFonts w:ascii="Calibri" w:eastAsia="Times New Roman" w:hAnsi="Calibri" w:cs="Calibri"/>
          <w:b/>
          <w:bCs/>
          <w:noProof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drawing>
          <wp:inline distT="0" distB="0" distL="0" distR="0" wp14:anchorId="00FE0C49" wp14:editId="2D2A0338">
            <wp:extent cx="5730240" cy="27051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5F86C" w14:textId="77777777" w:rsidR="00FC3ED7" w:rsidRDefault="00FC3ED7"/>
    <w:sectPr w:rsidR="00FC3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AB"/>
    <w:rsid w:val="005B34AB"/>
    <w:rsid w:val="00FC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3DD1"/>
  <w15:chartTrackingRefBased/>
  <w15:docId w15:val="{D86051A0-72E7-4346-B922-2D4B0968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2506-3FBB-4CC7-9EC9-AE0E55ABC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Sravani Nidumolu</dc:creator>
  <cp:keywords/>
  <dc:description/>
  <cp:lastModifiedBy>Naga Sravani Nidumolu</cp:lastModifiedBy>
  <cp:revision>1</cp:revision>
  <dcterms:created xsi:type="dcterms:W3CDTF">2021-05-27T14:21:00Z</dcterms:created>
  <dcterms:modified xsi:type="dcterms:W3CDTF">2021-05-27T14:24:00Z</dcterms:modified>
</cp:coreProperties>
</file>