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18481A0482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44</Words>
  <Pages>2</Pages>
  <Characters>209</Characters>
  <Application>WPS Office</Application>
  <DocSecurity>0</DocSecurity>
  <Paragraphs>16</Paragraphs>
  <ScaleCrop>false</ScaleCrop>
  <LinksUpToDate>false</LinksUpToDate>
  <CharactersWithSpaces>246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2021-05-24T14:17:00Z</dcterms:created>
  <dc:creator>MANIKANTA GOPI</dc:creator>
  <lastModifiedBy>vivo 1807</lastModifiedBy>
  <dcterms:modified xsi:type="dcterms:W3CDTF">2021-05-27T03:11:05Z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