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D19B" w14:textId="1615A8F9" w:rsidR="00081D27" w:rsidRDefault="0037090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37090A"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 w:rsidRPr="0037090A">
        <w:rPr>
          <w:b/>
          <w:bCs/>
          <w:sz w:val="42"/>
          <w:szCs w:val="42"/>
          <w:u w:val="single"/>
          <w:lang w:val="en-US"/>
        </w:rPr>
        <w:t>1</w:t>
      </w:r>
    </w:p>
    <w:p w14:paraId="58001586" w14:textId="5ABF57F7" w:rsidR="00240078" w:rsidRDefault="00240078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sz w:val="42"/>
          <w:szCs w:val="42"/>
          <w:u w:val="single"/>
          <w:lang w:val="en-US"/>
        </w:rPr>
        <w:t>18481A0482</w:t>
      </w:r>
    </w:p>
    <w:p w14:paraId="43EB1D24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14:paraId="2DC9D7B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14:paraId="3365D8C2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14:paraId="65394A5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14:paraId="61E4D5F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14:paraId="22F1956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14:paraId="28FDC2D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14:paraId="2A27DEC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14:paraId="569A9F7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14:paraId="04E42E9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14:paraId="40DB02BC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14:paraId="2D04B78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14:paraId="29013F4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14:paraId="2FE4ADEE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14:paraId="72F14CF6" w14:textId="6D4E7E1B" w:rsid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14:paraId="35A61849" w14:textId="77777777" w:rsidR="0037090A" w:rsidRPr="0037090A" w:rsidRDefault="0024007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5" w:anchor="Smart-Home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14:paraId="3FFE80A3" w14:textId="77777777" w:rsidR="0037090A" w:rsidRPr="0037090A" w:rsidRDefault="0024007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6" w:anchor="Smart-City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14:paraId="2199B812" w14:textId="77777777" w:rsidR="0037090A" w:rsidRPr="0037090A" w:rsidRDefault="0024007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7" w:anchor="Self-driven-Car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14:paraId="21374FA0" w14:textId="77777777" w:rsidR="0037090A" w:rsidRPr="0037090A" w:rsidRDefault="0024007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8" w:anchor="IoT-Retail-Shop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IoT Retail Shops</w:t>
        </w:r>
      </w:hyperlink>
    </w:p>
    <w:p w14:paraId="790E3153" w14:textId="77777777" w:rsidR="0037090A" w:rsidRPr="0037090A" w:rsidRDefault="0024007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9" w:anchor="Smart-Grid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14:paraId="30873FAE" w14:textId="77777777" w:rsidR="0037090A" w:rsidRPr="0037090A" w:rsidRDefault="0024007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0" w:anchor="Industrial-Interne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14:paraId="4FA2B9DF" w14:textId="77777777" w:rsidR="0037090A" w:rsidRPr="0037090A" w:rsidRDefault="0024007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1" w:anchor="Telehealth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14:paraId="30C17AAD" w14:textId="28B7B6AC" w:rsidR="0037090A" w:rsidRPr="0037090A" w:rsidRDefault="00240078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2" w:anchor="Smart-Supply-chain-Managemen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Supply-chain Management</w:t>
        </w:r>
      </w:hyperlink>
    </w:p>
    <w:p w14:paraId="7748C0ED" w14:textId="77777777" w:rsidR="0037090A" w:rsidRPr="0037090A" w:rsidRDefault="0037090A" w:rsidP="0037090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 w:bidi="ar-SA"/>
        </w:rPr>
      </w:pPr>
    </w:p>
    <w:p w14:paraId="5720754F" w14:textId="77777777" w:rsidR="0037090A" w:rsidRPr="0037090A" w:rsidRDefault="0037090A" w:rsidP="0037090A">
      <w:pPr>
        <w:pStyle w:val="ListParagraph"/>
        <w:rPr>
          <w:b/>
          <w:bCs/>
          <w:sz w:val="30"/>
          <w:szCs w:val="30"/>
          <w:lang w:val="en-US"/>
        </w:rPr>
      </w:pPr>
    </w:p>
    <w:p w14:paraId="45ECAE71" w14:textId="77777777" w:rsidR="0037090A" w:rsidRPr="0037090A" w:rsidRDefault="0037090A" w:rsidP="0037090A">
      <w:pPr>
        <w:rPr>
          <w:sz w:val="42"/>
          <w:szCs w:val="42"/>
          <w:lang w:val="en-US"/>
        </w:rPr>
      </w:pPr>
    </w:p>
    <w:sectPr w:rsidR="0037090A" w:rsidRPr="0037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6A9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1C3E"/>
    <w:multiLevelType w:val="multilevel"/>
    <w:tmpl w:val="7D1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56379"/>
    <w:multiLevelType w:val="multilevel"/>
    <w:tmpl w:val="ABC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A"/>
    <w:rsid w:val="00081D27"/>
    <w:rsid w:val="00240078"/>
    <w:rsid w:val="003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CD"/>
  <w15:chartTrackingRefBased/>
  <w15:docId w15:val="{A48D3FAF-013E-4E47-8886-1A48C78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gsawacademy.com/top-uses-of-iot/" TargetMode="External"/><Relationship Id="rId12" Type="http://schemas.openxmlformats.org/officeDocument/2006/relationships/hyperlink" Target="https://www.jigsawacademy.com/top-uses-of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gsawacademy.com/top-uses-of-iot/" TargetMode="External"/><Relationship Id="rId11" Type="http://schemas.openxmlformats.org/officeDocument/2006/relationships/hyperlink" Target="https://www.jigsawacademy.com/top-uses-of-iot/" TargetMode="External"/><Relationship Id="rId5" Type="http://schemas.openxmlformats.org/officeDocument/2006/relationships/hyperlink" Target="https://www.jigsawacademy.com/top-uses-of-iot/" TargetMode="External"/><Relationship Id="rId10" Type="http://schemas.openxmlformats.org/officeDocument/2006/relationships/hyperlink" Target="https://www.jigsawacademy.com/top-uses-of-i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top-uses-of-i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TARUN PRASANTH K</cp:lastModifiedBy>
  <cp:revision>2</cp:revision>
  <dcterms:created xsi:type="dcterms:W3CDTF">2021-05-18T03:07:00Z</dcterms:created>
  <dcterms:modified xsi:type="dcterms:W3CDTF">2021-05-27T03:13:00Z</dcterms:modified>
</cp:coreProperties>
</file>