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4F" w:rsidRPr="0073094F" w:rsidRDefault="0073094F">
      <w:pPr>
        <w:rPr>
          <w:rFonts w:ascii="Arial" w:hAnsi="Arial" w:cs="Arial"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73094F">
        <w:rPr>
          <w:rFonts w:ascii="Arial" w:hAnsi="Arial" w:cs="Arial"/>
          <w:color w:val="943634" w:themeColor="accent2" w:themeShade="BF"/>
          <w:sz w:val="21"/>
          <w:szCs w:val="21"/>
          <w:u w:val="single"/>
          <w:shd w:val="clear" w:color="auto" w:fill="FFFFFF"/>
        </w:rPr>
        <w:t>ASSIGNMENT 1:</w:t>
      </w:r>
    </w:p>
    <w:p w:rsidR="00D95EF8" w:rsidRPr="0073094F" w:rsidRDefault="0073094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3094F">
        <w:rPr>
          <w:rFonts w:ascii="Arial" w:hAnsi="Arial" w:cs="Arial"/>
          <w:sz w:val="24"/>
          <w:szCs w:val="24"/>
          <w:shd w:val="clear" w:color="auto" w:fill="FFFFFF"/>
        </w:rPr>
        <w:t>List out 20 use cases of the Internet of Things.</w:t>
      </w:r>
    </w:p>
    <w:p w:rsidR="0073094F" w:rsidRDefault="0073094F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73094F" w:rsidRPr="0073094F" w:rsidRDefault="0073094F">
      <w:pPr>
        <w:rPr>
          <w:rFonts w:ascii="Arial" w:hAnsi="Arial" w:cs="Arial"/>
          <w:shd w:val="clear" w:color="auto" w:fill="FFFFFF"/>
        </w:rPr>
      </w:pPr>
      <w:r w:rsidRPr="0073094F">
        <w:rPr>
          <w:rFonts w:ascii="Arial" w:hAnsi="Arial" w:cs="Arial"/>
          <w:shd w:val="clear" w:color="auto" w:fill="FFFFFF"/>
        </w:rPr>
        <w:t>1.</w:t>
      </w:r>
      <w:r>
        <w:rPr>
          <w:rFonts w:ascii="Arial" w:hAnsi="Arial" w:cs="Arial"/>
          <w:shd w:val="clear" w:color="auto" w:fill="FFFFFF"/>
        </w:rPr>
        <w:t xml:space="preserve"> S</w:t>
      </w:r>
      <w:r w:rsidRPr="0073094F">
        <w:rPr>
          <w:rFonts w:ascii="Arial" w:hAnsi="Arial" w:cs="Arial"/>
          <w:shd w:val="clear" w:color="auto" w:fill="FFFFFF"/>
        </w:rPr>
        <w:t>mart city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 w:rsidRPr="0073094F">
        <w:rPr>
          <w:rFonts w:ascii="Arial" w:hAnsi="Arial" w:cs="Arial"/>
          <w:shd w:val="clear" w:color="auto" w:fill="FFFFFF"/>
        </w:rPr>
        <w:t>2.</w:t>
      </w:r>
      <w:r>
        <w:rPr>
          <w:rFonts w:ascii="Arial" w:hAnsi="Arial" w:cs="Arial"/>
          <w:shd w:val="clear" w:color="auto" w:fill="FFFFFF"/>
        </w:rPr>
        <w:t xml:space="preserve"> W</w:t>
      </w:r>
      <w:r w:rsidRPr="0073094F">
        <w:rPr>
          <w:rFonts w:ascii="Arial" w:hAnsi="Arial" w:cs="Arial"/>
          <w:shd w:val="clear" w:color="auto" w:fill="FFFFFF"/>
        </w:rPr>
        <w:t>ater management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 Smart home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4. Asset tracking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5. Smart metering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6. Predictive maintenance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7. Connected vehicles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8. Fleet management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9. Energy consumption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10. Shipping logistics industry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11. Building management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12. Regularity compliance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13. Digital health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14. Motion detection</w:t>
      </w:r>
    </w:p>
    <w:p w:rsidR="0073094F" w:rsidRDefault="007309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15. </w:t>
      </w:r>
      <w:r w:rsidR="004C248B">
        <w:rPr>
          <w:rFonts w:ascii="Arial" w:hAnsi="Arial" w:cs="Arial"/>
          <w:shd w:val="clear" w:color="auto" w:fill="FFFFFF"/>
        </w:rPr>
        <w:t>Structural health monitoring</w:t>
      </w:r>
    </w:p>
    <w:p w:rsidR="004C248B" w:rsidRDefault="004C24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16. Waste management</w:t>
      </w:r>
    </w:p>
    <w:p w:rsidR="004C248B" w:rsidRDefault="004C24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17. Noise monitoring</w:t>
      </w:r>
    </w:p>
    <w:p w:rsidR="004C248B" w:rsidRDefault="004C24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18. Smart irrigation</w:t>
      </w:r>
    </w:p>
    <w:p w:rsidR="004C248B" w:rsidRDefault="004C24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19. Remote control appliances</w:t>
      </w:r>
    </w:p>
    <w:p w:rsidR="004C248B" w:rsidRPr="0073094F" w:rsidRDefault="004C248B">
      <w:r>
        <w:rPr>
          <w:rFonts w:ascii="Arial" w:hAnsi="Arial" w:cs="Arial"/>
          <w:shd w:val="clear" w:color="auto" w:fill="FFFFFF"/>
        </w:rPr>
        <w:t>20. Fleet teacking</w:t>
      </w:r>
    </w:p>
    <w:sectPr w:rsidR="004C248B" w:rsidRPr="0073094F" w:rsidSect="00D9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94F"/>
    <w:rsid w:val="004C248B"/>
    <w:rsid w:val="0073094F"/>
    <w:rsid w:val="00D9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2021-05-19T09:32:00Z</dcterms:created>
  <dcterms:modified xsi:type="dcterms:W3CDTF">2021-05-19T09:47:00Z</dcterms:modified>
</cp:coreProperties>
</file>