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76B6" w14:textId="7E9A2054" w:rsidR="00F430FE" w:rsidRPr="00263CC8" w:rsidRDefault="00F430FE" w:rsidP="00F430FE">
      <w:pPr>
        <w:rPr>
          <w:rFonts w:ascii="Amasis MT Pro" w:hAnsi="Amasis MT Pro" w:cs="Courier New"/>
          <w:b/>
          <w:bCs/>
        </w:rPr>
      </w:pPr>
      <w:r w:rsidRPr="00263CC8">
        <w:rPr>
          <w:rFonts w:ascii="Amasis MT Pro" w:hAnsi="Amasis MT Pro" w:cs="Courier New"/>
          <w:b/>
          <w:bCs/>
        </w:rPr>
        <w:t>Abhiram Ajith Kumar</w:t>
      </w:r>
      <w:r w:rsidRPr="00263CC8">
        <w:rPr>
          <w:rFonts w:ascii="Amasis MT Pro" w:hAnsi="Amasis MT Pro" w:cs="Courier New"/>
          <w:b/>
          <w:bCs/>
        </w:rPr>
        <w:br/>
        <w:t>18BEI0005</w:t>
      </w:r>
    </w:p>
    <w:p w14:paraId="37D15914" w14:textId="77777777" w:rsidR="00F430FE" w:rsidRPr="00263CC8" w:rsidRDefault="00F430FE" w:rsidP="00F430FE">
      <w:pPr>
        <w:rPr>
          <w:rFonts w:ascii="Amasis MT Pro" w:hAnsi="Amasis MT Pro" w:cs="Courier New"/>
        </w:rPr>
      </w:pPr>
    </w:p>
    <w:p w14:paraId="7EB92DED" w14:textId="2673CE55" w:rsidR="00F430FE" w:rsidRPr="00263CC8" w:rsidRDefault="00F430FE" w:rsidP="00F430FE">
      <w:pPr>
        <w:jc w:val="both"/>
        <w:rPr>
          <w:rFonts w:ascii="Amasis MT Pro" w:hAnsi="Amasis MT Pro" w:cs="Courier New"/>
          <w:b/>
          <w:bCs/>
        </w:rPr>
      </w:pPr>
      <w:r w:rsidRPr="00263CC8">
        <w:rPr>
          <w:rFonts w:ascii="Amasis MT Pro" w:hAnsi="Amasis MT Pro" w:cs="Courier New"/>
          <w:b/>
          <w:bCs/>
        </w:rPr>
        <w:t>Q. Identify at least 3 Practical robot applications of Fundamental Datatypes and Collection Datatypes?</w:t>
      </w:r>
    </w:p>
    <w:p w14:paraId="3A657A5A" w14:textId="19F65A4F" w:rsidR="00F430FE" w:rsidRPr="00263CC8" w:rsidRDefault="00F430FE" w:rsidP="00F430FE">
      <w:pPr>
        <w:jc w:val="both"/>
        <w:rPr>
          <w:rFonts w:ascii="Amasis MT Pro" w:hAnsi="Amasis MT Pro" w:cs="Courier New"/>
          <w:b/>
          <w:bCs/>
        </w:rPr>
      </w:pPr>
      <w:r w:rsidRPr="00263CC8">
        <w:rPr>
          <w:rFonts w:ascii="Amasis MT Pro" w:hAnsi="Amasis MT Pro" w:cs="Courier New"/>
          <w:b/>
          <w:bCs/>
        </w:rPr>
        <w:t>Fundamental Datatypes</w:t>
      </w:r>
    </w:p>
    <w:p w14:paraId="1AF3411F" w14:textId="2763DAE0" w:rsidR="00F430FE" w:rsidRPr="00263CC8" w:rsidRDefault="00F430FE" w:rsidP="00F430FE">
      <w:pPr>
        <w:pStyle w:val="ListParagraph"/>
        <w:numPr>
          <w:ilvl w:val="0"/>
          <w:numId w:val="4"/>
        </w:numPr>
        <w:jc w:val="both"/>
        <w:rPr>
          <w:rFonts w:ascii="Amasis MT Pro" w:hAnsi="Amasis MT Pro" w:cs="Courier New"/>
        </w:rPr>
      </w:pPr>
      <w:r w:rsidRPr="00263CC8">
        <w:rPr>
          <w:rFonts w:ascii="Amasis MT Pro" w:hAnsi="Amasis MT Pro" w:cs="Courier New"/>
        </w:rPr>
        <w:t>The fundamental datatypes can be used to store sensor reading values. Usually, most sensors give a digital signal that falls in a range. This value can be stored and saved for processing.</w:t>
      </w:r>
    </w:p>
    <w:p w14:paraId="7F069B73" w14:textId="046AF80E" w:rsidR="000E46AF" w:rsidRPr="00263CC8" w:rsidRDefault="000E46AF" w:rsidP="00F430FE">
      <w:pPr>
        <w:pStyle w:val="ListParagraph"/>
        <w:numPr>
          <w:ilvl w:val="0"/>
          <w:numId w:val="4"/>
        </w:numPr>
        <w:jc w:val="both"/>
        <w:rPr>
          <w:rFonts w:ascii="Amasis MT Pro" w:hAnsi="Amasis MT Pro" w:cs="Courier New"/>
        </w:rPr>
      </w:pPr>
      <w:r w:rsidRPr="00263CC8">
        <w:rPr>
          <w:rFonts w:ascii="Amasis MT Pro" w:hAnsi="Amasis MT Pro" w:cs="Courier New"/>
        </w:rPr>
        <w:t>Different sensors are connected to different ports and locations in the robot. These locations and ports can be selected by using fundamental datatypes to access these sensor readings from the controller.</w:t>
      </w:r>
    </w:p>
    <w:p w14:paraId="16BAF174" w14:textId="120B50E7" w:rsidR="000E46AF" w:rsidRPr="00263CC8" w:rsidRDefault="000E46AF" w:rsidP="00F430FE">
      <w:pPr>
        <w:pStyle w:val="ListParagraph"/>
        <w:numPr>
          <w:ilvl w:val="0"/>
          <w:numId w:val="4"/>
        </w:numPr>
        <w:jc w:val="both"/>
        <w:rPr>
          <w:rFonts w:ascii="Amasis MT Pro" w:hAnsi="Amasis MT Pro" w:cs="Courier New"/>
        </w:rPr>
      </w:pPr>
      <w:r w:rsidRPr="00263CC8">
        <w:rPr>
          <w:rFonts w:ascii="Amasis MT Pro" w:hAnsi="Amasis MT Pro" w:cs="Courier New"/>
        </w:rPr>
        <w:t>Robotics uses comparison, converting and interacting with the environment through measurements.</w:t>
      </w:r>
      <w:r w:rsidR="00683B3E" w:rsidRPr="00263CC8">
        <w:rPr>
          <w:rFonts w:ascii="Amasis MT Pro" w:hAnsi="Amasis MT Pro" w:cs="Courier New"/>
        </w:rPr>
        <w:t xml:space="preserve"> All these measurements and comparison requires basic datatypes to </w:t>
      </w:r>
    </w:p>
    <w:p w14:paraId="4323F5BC" w14:textId="19E1911C" w:rsidR="00F430FE" w:rsidRPr="00263CC8" w:rsidRDefault="00F430FE" w:rsidP="00F430FE">
      <w:pPr>
        <w:jc w:val="both"/>
        <w:rPr>
          <w:rFonts w:ascii="Amasis MT Pro" w:hAnsi="Amasis MT Pro" w:cs="Courier New"/>
          <w:b/>
          <w:bCs/>
        </w:rPr>
      </w:pPr>
      <w:r w:rsidRPr="00263CC8">
        <w:rPr>
          <w:rFonts w:ascii="Amasis MT Pro" w:hAnsi="Amasis MT Pro" w:cs="Courier New"/>
          <w:b/>
          <w:bCs/>
        </w:rPr>
        <w:t>Collection Datatypes</w:t>
      </w:r>
    </w:p>
    <w:p w14:paraId="4D6423EE" w14:textId="253847F8" w:rsidR="00F430FE" w:rsidRPr="00263CC8" w:rsidRDefault="00F430FE" w:rsidP="00F430FE">
      <w:pPr>
        <w:pStyle w:val="ListParagraph"/>
        <w:numPr>
          <w:ilvl w:val="0"/>
          <w:numId w:val="5"/>
        </w:numPr>
        <w:jc w:val="both"/>
        <w:rPr>
          <w:rFonts w:ascii="Amasis MT Pro" w:hAnsi="Amasis MT Pro" w:cs="Courier New"/>
        </w:rPr>
      </w:pPr>
      <w:r w:rsidRPr="00263CC8">
        <w:rPr>
          <w:rFonts w:ascii="Amasis MT Pro" w:hAnsi="Amasis MT Pro" w:cs="Courier New"/>
        </w:rPr>
        <w:t xml:space="preserve">Collection datatypes like array and matrices can be used to store position and vectors of the robot. </w:t>
      </w:r>
    </w:p>
    <w:p w14:paraId="7B2DAD49" w14:textId="0A1EEAEE" w:rsidR="00F430FE" w:rsidRPr="00263CC8" w:rsidRDefault="00F430FE" w:rsidP="00F430FE">
      <w:pPr>
        <w:pStyle w:val="ListParagraph"/>
        <w:numPr>
          <w:ilvl w:val="0"/>
          <w:numId w:val="5"/>
        </w:numPr>
        <w:jc w:val="both"/>
        <w:rPr>
          <w:rFonts w:ascii="Amasis MT Pro" w:hAnsi="Amasis MT Pro" w:cs="Courier New"/>
        </w:rPr>
      </w:pPr>
      <w:r w:rsidRPr="00263CC8">
        <w:rPr>
          <w:rFonts w:ascii="Amasis MT Pro" w:hAnsi="Amasis MT Pro" w:cs="Courier New"/>
        </w:rPr>
        <w:t xml:space="preserve">When multiple sensors are integrated together a collection of </w:t>
      </w:r>
      <w:r w:rsidR="000E46AF" w:rsidRPr="00263CC8">
        <w:rPr>
          <w:rFonts w:ascii="Amasis MT Pro" w:hAnsi="Amasis MT Pro" w:cs="Courier New"/>
        </w:rPr>
        <w:t>datatypes</w:t>
      </w:r>
      <w:r w:rsidRPr="00263CC8">
        <w:rPr>
          <w:rFonts w:ascii="Amasis MT Pro" w:hAnsi="Amasis MT Pro" w:cs="Courier New"/>
        </w:rPr>
        <w:t xml:space="preserve"> can be used </w:t>
      </w:r>
      <w:r w:rsidR="000E46AF" w:rsidRPr="00263CC8">
        <w:rPr>
          <w:rFonts w:ascii="Amasis MT Pro" w:hAnsi="Amasis MT Pro" w:cs="Courier New"/>
        </w:rPr>
        <w:t>to store the collection of similar sensor data. Since all data are of similar datatype, it will be easier to manipulate, read and access all these data from the controller.</w:t>
      </w:r>
    </w:p>
    <w:p w14:paraId="5F2751D9" w14:textId="24D98895" w:rsidR="000E46AF" w:rsidRPr="00263CC8" w:rsidRDefault="00263CC8" w:rsidP="00F430FE">
      <w:pPr>
        <w:pStyle w:val="ListParagraph"/>
        <w:numPr>
          <w:ilvl w:val="0"/>
          <w:numId w:val="5"/>
        </w:numPr>
        <w:jc w:val="both"/>
        <w:rPr>
          <w:rFonts w:ascii="Amasis MT Pro" w:hAnsi="Amasis MT Pro" w:cs="Courier New"/>
        </w:rPr>
      </w:pPr>
      <w:r w:rsidRPr="00263CC8">
        <w:rPr>
          <w:rFonts w:ascii="Amasis MT Pro" w:hAnsi="Amasis MT Pro" w:cs="Courier New"/>
        </w:rPr>
        <w:t>A</w:t>
      </w:r>
      <w:r w:rsidR="005A0EAA" w:rsidRPr="00263CC8">
        <w:rPr>
          <w:rFonts w:ascii="Amasis MT Pro" w:hAnsi="Amasis MT Pro" w:cs="Courier New"/>
        </w:rPr>
        <w:t xml:space="preserve"> Matrix of data can also be used to store Time Series data, where each data is also tagged with corresponding time so that the time can be analysed. This helps to derive meta data like rate of change and other information.</w:t>
      </w:r>
    </w:p>
    <w:p w14:paraId="2123C89F" w14:textId="3B24E9CC" w:rsidR="00EC45F9" w:rsidRPr="00263CC8" w:rsidRDefault="00F430FE" w:rsidP="00F430FE">
      <w:pPr>
        <w:jc w:val="both"/>
        <w:rPr>
          <w:rFonts w:ascii="Amasis MT Pro" w:hAnsi="Amasis MT Pro" w:cs="Courier New"/>
          <w:b/>
          <w:bCs/>
        </w:rPr>
      </w:pPr>
      <w:r w:rsidRPr="00263CC8">
        <w:rPr>
          <w:rFonts w:ascii="Amasis MT Pro" w:hAnsi="Amasis MT Pro" w:cs="Courier New"/>
          <w:b/>
          <w:bCs/>
        </w:rPr>
        <w:t>2. Identify the Importance of variables in the field of robotics.</w:t>
      </w:r>
    </w:p>
    <w:p w14:paraId="122A1932" w14:textId="7CA817D7" w:rsidR="005A0EAA" w:rsidRPr="00263CC8" w:rsidRDefault="005A0EAA" w:rsidP="005A0EAA">
      <w:pPr>
        <w:pStyle w:val="ListParagraph"/>
        <w:numPr>
          <w:ilvl w:val="0"/>
          <w:numId w:val="6"/>
        </w:numPr>
        <w:jc w:val="both"/>
        <w:rPr>
          <w:rFonts w:ascii="Amasis MT Pro" w:hAnsi="Amasis MT Pro" w:cs="Courier New"/>
          <w:b/>
          <w:bCs/>
        </w:rPr>
      </w:pPr>
      <w:r w:rsidRPr="00263CC8">
        <w:rPr>
          <w:rFonts w:ascii="Amasis MT Pro" w:hAnsi="Amasis MT Pro" w:cs="Courier New"/>
        </w:rPr>
        <w:t xml:space="preserve">Most robots that interact with an environment that is unknown deals with a lot of environmental data. For example, a robot moving in an unknown location will have know previous knowledge. To map the area, the robot requires many sensors to read, identify and process the environment. </w:t>
      </w:r>
      <w:proofErr w:type="spellStart"/>
      <w:r w:rsidRPr="00263CC8">
        <w:rPr>
          <w:rFonts w:ascii="Amasis MT Pro" w:hAnsi="Amasis MT Pro" w:cs="Courier New"/>
        </w:rPr>
        <w:t>Eg</w:t>
      </w:r>
      <w:proofErr w:type="spellEnd"/>
      <w:r w:rsidRPr="00263CC8">
        <w:rPr>
          <w:rFonts w:ascii="Amasis MT Pro" w:hAnsi="Amasis MT Pro" w:cs="Courier New"/>
        </w:rPr>
        <w:t>: Distances from various points in the room from a LIDAR sensor. How much distance the robot has travelled. All these data are variable and do not have fixed value. Hence variables are important in the field of robotics.</w:t>
      </w:r>
    </w:p>
    <w:p w14:paraId="5535A21E" w14:textId="1F47A5EC" w:rsidR="005A0EAA" w:rsidRPr="00263CC8" w:rsidRDefault="005A0EAA" w:rsidP="005A0EAA">
      <w:pPr>
        <w:pStyle w:val="ListParagraph"/>
        <w:jc w:val="both"/>
        <w:rPr>
          <w:rFonts w:ascii="Amasis MT Pro" w:hAnsi="Amasis MT Pro" w:cs="Courier New"/>
          <w:b/>
          <w:bCs/>
        </w:rPr>
      </w:pPr>
      <w:r w:rsidRPr="00263CC8">
        <w:rPr>
          <w:rFonts w:ascii="Amasis MT Pro" w:hAnsi="Amasis MT Pro" w:cs="Courier New"/>
        </w:rPr>
        <w:t>In short, variables are required to store and remember the variable environment that the robot is in.</w:t>
      </w:r>
    </w:p>
    <w:sectPr w:rsidR="005A0EAA" w:rsidRPr="00263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6F5"/>
    <w:multiLevelType w:val="hybridMultilevel"/>
    <w:tmpl w:val="E5660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E3BB6"/>
    <w:multiLevelType w:val="hybridMultilevel"/>
    <w:tmpl w:val="EDBCC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8054B2"/>
    <w:multiLevelType w:val="hybridMultilevel"/>
    <w:tmpl w:val="E93E8A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316E9E"/>
    <w:multiLevelType w:val="hybridMultilevel"/>
    <w:tmpl w:val="C0C0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146DEC"/>
    <w:multiLevelType w:val="hybridMultilevel"/>
    <w:tmpl w:val="AAA03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8D340C"/>
    <w:multiLevelType w:val="hybridMultilevel"/>
    <w:tmpl w:val="C4F8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FE"/>
    <w:rsid w:val="000E46AF"/>
    <w:rsid w:val="00263CC8"/>
    <w:rsid w:val="005A0EAA"/>
    <w:rsid w:val="00630B7E"/>
    <w:rsid w:val="00683B3E"/>
    <w:rsid w:val="00EC45F9"/>
    <w:rsid w:val="00F43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D3AB"/>
  <w15:chartTrackingRefBased/>
  <w15:docId w15:val="{16512697-5072-4C1C-A540-A1D06031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Ajith Kumar</dc:creator>
  <cp:keywords/>
  <dc:description/>
  <cp:lastModifiedBy>Abhiram Ajith Kumar</cp:lastModifiedBy>
  <cp:revision>2</cp:revision>
  <dcterms:created xsi:type="dcterms:W3CDTF">2021-07-19T12:39:00Z</dcterms:created>
  <dcterms:modified xsi:type="dcterms:W3CDTF">2021-07-19T12:39:00Z</dcterms:modified>
</cp:coreProperties>
</file>