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36C" w14:textId="197DD60F" w:rsidR="000B54FB" w:rsidRDefault="000B54FB" w:rsidP="000B54FB">
      <w:pPr>
        <w:spacing w:after="0"/>
        <w:rPr>
          <w:b/>
          <w:bCs/>
          <w:sz w:val="28"/>
          <w:szCs w:val="28"/>
        </w:rPr>
      </w:pPr>
      <w:r>
        <w:rPr>
          <w:noProof/>
          <w:bdr w:val="single" w:sz="4" w:space="0" w:color="auto" w:frame="1"/>
        </w:rPr>
        <w:drawing>
          <wp:inline distT="0" distB="0" distL="0" distR="0" wp14:anchorId="2228D527" wp14:editId="046E60A2">
            <wp:extent cx="2794000" cy="833120"/>
            <wp:effectExtent l="0" t="0" r="6350" b="5080"/>
            <wp:docPr id="650713920" name="Picture 1" descr="Certificate -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ficate - Googl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94000" cy="833120"/>
                    </a:xfrm>
                    <a:prstGeom prst="rect">
                      <a:avLst/>
                    </a:prstGeom>
                    <a:noFill/>
                    <a:ln>
                      <a:noFill/>
                    </a:ln>
                  </pic:spPr>
                </pic:pic>
              </a:graphicData>
            </a:graphic>
          </wp:inline>
        </w:drawing>
      </w:r>
    </w:p>
    <w:p w14:paraId="173DF24C" w14:textId="77777777" w:rsidR="000B54FB" w:rsidRDefault="000B54FB" w:rsidP="000B54FB">
      <w:pPr>
        <w:spacing w:after="0"/>
        <w:rPr>
          <w:b/>
          <w:bCs/>
          <w:sz w:val="28"/>
          <w:szCs w:val="28"/>
        </w:rPr>
      </w:pPr>
    </w:p>
    <w:p w14:paraId="3E84F998" w14:textId="77777777" w:rsidR="000B54FB" w:rsidRDefault="000B54FB" w:rsidP="000B54FB">
      <w:pPr>
        <w:spacing w:after="0"/>
        <w:rPr>
          <w:b/>
          <w:bCs/>
          <w:sz w:val="28"/>
          <w:szCs w:val="28"/>
        </w:rPr>
      </w:pPr>
    </w:p>
    <w:p w14:paraId="0E68079A" w14:textId="77777777" w:rsidR="000B54FB" w:rsidRDefault="000B54FB" w:rsidP="000B54FB">
      <w:pPr>
        <w:spacing w:after="0"/>
        <w:rPr>
          <w:b/>
          <w:bCs/>
          <w:sz w:val="28"/>
          <w:szCs w:val="28"/>
        </w:rPr>
      </w:pPr>
    </w:p>
    <w:p w14:paraId="47F84815" w14:textId="77777777" w:rsidR="000B54FB" w:rsidRDefault="000B54FB" w:rsidP="000B54FB">
      <w:pPr>
        <w:spacing w:after="0"/>
        <w:rPr>
          <w:b/>
          <w:bCs/>
          <w:sz w:val="28"/>
          <w:szCs w:val="28"/>
        </w:rPr>
      </w:pPr>
      <w:r>
        <w:rPr>
          <w:b/>
          <w:bCs/>
          <w:sz w:val="28"/>
          <w:szCs w:val="28"/>
        </w:rPr>
        <w:t xml:space="preserve">Team Members </w:t>
      </w:r>
    </w:p>
    <w:p w14:paraId="1AF21CC1" w14:textId="77777777" w:rsidR="000B54FB" w:rsidRDefault="000B54FB" w:rsidP="000B54FB">
      <w:pPr>
        <w:spacing w:after="0"/>
        <w:rPr>
          <w:b/>
          <w:bCs/>
          <w:sz w:val="28"/>
          <w:szCs w:val="28"/>
        </w:rPr>
      </w:pPr>
      <w:r>
        <w:rPr>
          <w:b/>
          <w:bCs/>
          <w:sz w:val="28"/>
          <w:szCs w:val="28"/>
        </w:rPr>
        <w:t xml:space="preserve">Shantanu Nimat – 20BCE1345 (Chennai Campus) </w:t>
      </w:r>
    </w:p>
    <w:p w14:paraId="5545EAC2" w14:textId="6998C96B" w:rsidR="000B54FB" w:rsidRDefault="000B54FB" w:rsidP="000B54FB">
      <w:pPr>
        <w:spacing w:after="0"/>
        <w:rPr>
          <w:b/>
          <w:bCs/>
          <w:sz w:val="28"/>
          <w:szCs w:val="28"/>
        </w:rPr>
      </w:pPr>
      <w:r>
        <w:rPr>
          <w:b/>
          <w:bCs/>
          <w:sz w:val="28"/>
          <w:szCs w:val="28"/>
        </w:rPr>
        <w:t xml:space="preserve">Himanshu Sanadhya </w:t>
      </w:r>
      <w:r w:rsidR="00E639F1">
        <w:rPr>
          <w:b/>
          <w:bCs/>
          <w:sz w:val="28"/>
          <w:szCs w:val="28"/>
        </w:rPr>
        <w:t>–</w:t>
      </w:r>
      <w:r>
        <w:rPr>
          <w:b/>
          <w:bCs/>
          <w:sz w:val="28"/>
          <w:szCs w:val="28"/>
        </w:rPr>
        <w:t xml:space="preserve"> </w:t>
      </w:r>
      <w:r w:rsidR="00E639F1">
        <w:rPr>
          <w:b/>
          <w:bCs/>
          <w:sz w:val="28"/>
          <w:szCs w:val="28"/>
        </w:rPr>
        <w:t xml:space="preserve">20MIS7089(AP Campus ) </w:t>
      </w:r>
    </w:p>
    <w:p w14:paraId="764BFBBA" w14:textId="77777777" w:rsidR="000B54FB" w:rsidRDefault="000B54FB" w:rsidP="000B54FB">
      <w:pPr>
        <w:spacing w:after="0"/>
        <w:jc w:val="center"/>
        <w:rPr>
          <w:b/>
          <w:bCs/>
          <w:sz w:val="28"/>
          <w:szCs w:val="28"/>
        </w:rPr>
      </w:pPr>
    </w:p>
    <w:p w14:paraId="50D84F15" w14:textId="77777777" w:rsidR="000B54FB" w:rsidRPr="000B54FB" w:rsidRDefault="000B54FB" w:rsidP="000B54FB">
      <w:pPr>
        <w:spacing w:after="0"/>
        <w:jc w:val="center"/>
        <w:rPr>
          <w:b/>
          <w:bCs/>
          <w:sz w:val="32"/>
          <w:szCs w:val="32"/>
          <w:u w:val="single"/>
        </w:rPr>
      </w:pPr>
      <w:r w:rsidRPr="000B54FB">
        <w:rPr>
          <w:b/>
          <w:bCs/>
          <w:sz w:val="32"/>
          <w:szCs w:val="32"/>
          <w:u w:val="single"/>
        </w:rPr>
        <w:t>INCIDENT RESPONSE AND FORENSICS</w:t>
      </w:r>
    </w:p>
    <w:p w14:paraId="656DF3FE" w14:textId="77777777" w:rsidR="000B54FB" w:rsidRDefault="000B54FB" w:rsidP="004E0BDB">
      <w:pPr>
        <w:jc w:val="both"/>
        <w:rPr>
          <w:rFonts w:cstheme="minorHAnsi"/>
          <w:b/>
          <w:bCs/>
          <w:sz w:val="28"/>
          <w:szCs w:val="28"/>
        </w:rPr>
      </w:pPr>
    </w:p>
    <w:p w14:paraId="6D9B653E" w14:textId="0CD9578F" w:rsidR="000B54FB" w:rsidRPr="000B54FB" w:rsidRDefault="000B54FB" w:rsidP="004E0BDB">
      <w:pPr>
        <w:jc w:val="both"/>
        <w:rPr>
          <w:rFonts w:cstheme="minorHAnsi"/>
          <w:b/>
          <w:bCs/>
          <w:sz w:val="28"/>
          <w:szCs w:val="28"/>
          <w:u w:val="single"/>
        </w:rPr>
      </w:pPr>
      <w:r w:rsidRPr="000B54FB">
        <w:rPr>
          <w:rFonts w:cstheme="minorHAnsi"/>
          <w:b/>
          <w:bCs/>
          <w:sz w:val="28"/>
          <w:szCs w:val="28"/>
          <w:u w:val="single"/>
        </w:rPr>
        <w:t>FUTURE SCOPE IN DETAILED</w:t>
      </w:r>
    </w:p>
    <w:p w14:paraId="6BBCDC4F" w14:textId="1C2F80D4" w:rsidR="00B32E7F" w:rsidRPr="004E0BDB" w:rsidRDefault="00B32E7F" w:rsidP="00A317AE">
      <w:pPr>
        <w:jc w:val="both"/>
        <w:rPr>
          <w:rFonts w:cstheme="minorHAnsi"/>
          <w:sz w:val="28"/>
          <w:szCs w:val="28"/>
        </w:rPr>
      </w:pPr>
      <w:r w:rsidRPr="004E0BDB">
        <w:rPr>
          <w:rFonts w:cstheme="minorHAnsi"/>
          <w:b/>
          <w:bCs/>
          <w:sz w:val="28"/>
          <w:szCs w:val="28"/>
        </w:rPr>
        <w:t>Internet of Things (IoT)</w:t>
      </w:r>
      <w:r w:rsidRPr="004E0BDB">
        <w:rPr>
          <w:rFonts w:cstheme="minorHAnsi"/>
          <w:sz w:val="28"/>
          <w:szCs w:val="28"/>
        </w:rPr>
        <w:t xml:space="preserve"> devices present unique challenges in terms of security, incident response, and forensic investigations. The integration of IoT devices in various industries and the potential impact on critical infrastructure require specialized knowledge and skills in handling IoT security incidents. </w:t>
      </w:r>
    </w:p>
    <w:p w14:paraId="475CA4EE" w14:textId="77777777" w:rsidR="00B32E7F" w:rsidRPr="004E0BDB" w:rsidRDefault="00B32E7F" w:rsidP="00A317AE">
      <w:pPr>
        <w:jc w:val="both"/>
        <w:rPr>
          <w:rFonts w:cstheme="minorHAnsi"/>
          <w:sz w:val="28"/>
          <w:szCs w:val="28"/>
        </w:rPr>
      </w:pPr>
      <w:r w:rsidRPr="004E0BDB">
        <w:rPr>
          <w:rFonts w:cstheme="minorHAnsi"/>
          <w:sz w:val="28"/>
          <w:szCs w:val="28"/>
        </w:rPr>
        <w:t>IoT Security Challenges:</w:t>
      </w:r>
    </w:p>
    <w:p w14:paraId="78E48AD9" w14:textId="77777777" w:rsidR="00B32E7F" w:rsidRPr="004E0BDB" w:rsidRDefault="00B32E7F" w:rsidP="00A317AE">
      <w:pPr>
        <w:jc w:val="both"/>
        <w:rPr>
          <w:rFonts w:cstheme="minorHAnsi"/>
          <w:sz w:val="28"/>
          <w:szCs w:val="28"/>
        </w:rPr>
      </w:pPr>
      <w:r w:rsidRPr="004E0BDB">
        <w:rPr>
          <w:rFonts w:cstheme="minorHAnsi"/>
          <w:sz w:val="28"/>
          <w:szCs w:val="28"/>
        </w:rPr>
        <w:t>Diverse Device Landscape: IoT devices span across various industries and have different operating systems, communication protocols, and security capabilities. This heterogeneity makes it challenging to develop standardized security measures.</w:t>
      </w:r>
    </w:p>
    <w:p w14:paraId="72AF9AE5" w14:textId="77777777" w:rsidR="00B32E7F" w:rsidRPr="004E0BDB" w:rsidRDefault="00B32E7F" w:rsidP="00A317AE">
      <w:pPr>
        <w:jc w:val="both"/>
        <w:rPr>
          <w:rFonts w:cstheme="minorHAnsi"/>
          <w:sz w:val="28"/>
          <w:szCs w:val="28"/>
        </w:rPr>
      </w:pPr>
      <w:r w:rsidRPr="004E0BDB">
        <w:rPr>
          <w:rFonts w:cstheme="minorHAnsi"/>
          <w:sz w:val="28"/>
          <w:szCs w:val="28"/>
        </w:rPr>
        <w:t>Limited Resources: Many IoT devices have limited computing power, memory, and battery life, making it difficult to implement robust security controls.</w:t>
      </w:r>
    </w:p>
    <w:p w14:paraId="55D62AF7" w14:textId="77777777" w:rsidR="00B32E7F" w:rsidRPr="004E0BDB" w:rsidRDefault="00B32E7F" w:rsidP="00A317AE">
      <w:pPr>
        <w:jc w:val="both"/>
        <w:rPr>
          <w:rFonts w:cstheme="minorHAnsi"/>
          <w:sz w:val="28"/>
          <w:szCs w:val="28"/>
        </w:rPr>
      </w:pPr>
      <w:r w:rsidRPr="004E0BDB">
        <w:rPr>
          <w:rFonts w:cstheme="minorHAnsi"/>
          <w:sz w:val="28"/>
          <w:szCs w:val="28"/>
        </w:rPr>
        <w:t>Lack of Updatable Firmware: Some IoT devices have firmware that cannot be easily updated or patched, leaving them vulnerable to known security vulnerabilities.</w:t>
      </w:r>
    </w:p>
    <w:p w14:paraId="143B359A" w14:textId="77777777" w:rsidR="00B32E7F" w:rsidRPr="004E0BDB" w:rsidRDefault="00B32E7F" w:rsidP="00A317AE">
      <w:pPr>
        <w:jc w:val="both"/>
        <w:rPr>
          <w:rFonts w:cstheme="minorHAnsi"/>
          <w:sz w:val="28"/>
          <w:szCs w:val="28"/>
        </w:rPr>
      </w:pPr>
      <w:r w:rsidRPr="004E0BDB">
        <w:rPr>
          <w:rFonts w:cstheme="minorHAnsi"/>
          <w:sz w:val="28"/>
          <w:szCs w:val="28"/>
        </w:rPr>
        <w:t>Insecure Communication: IoT devices often communicate over wireless networks, which can be susceptible to interception, tampering, or unauthorized access.</w:t>
      </w:r>
    </w:p>
    <w:p w14:paraId="3E840FB1" w14:textId="77777777" w:rsidR="00B32E7F" w:rsidRPr="004E0BDB" w:rsidRDefault="00B32E7F" w:rsidP="00A317AE">
      <w:pPr>
        <w:jc w:val="both"/>
        <w:rPr>
          <w:rFonts w:cstheme="minorHAnsi"/>
          <w:sz w:val="28"/>
          <w:szCs w:val="28"/>
        </w:rPr>
      </w:pPr>
      <w:r w:rsidRPr="004E0BDB">
        <w:rPr>
          <w:rFonts w:cstheme="minorHAnsi"/>
          <w:sz w:val="28"/>
          <w:szCs w:val="28"/>
        </w:rPr>
        <w:lastRenderedPageBreak/>
        <w:t>Physical Accessibility: IoT devices deployed in public or uncontrolled environments may be physically accessible to attackers, increasing the risk of tampering or unauthorized manipulation.</w:t>
      </w:r>
    </w:p>
    <w:p w14:paraId="6B5ABC5C" w14:textId="77777777" w:rsidR="00B32E7F" w:rsidRPr="004E0BDB" w:rsidRDefault="00B32E7F" w:rsidP="00A317AE">
      <w:pPr>
        <w:jc w:val="both"/>
        <w:rPr>
          <w:rFonts w:cstheme="minorHAnsi"/>
          <w:sz w:val="28"/>
          <w:szCs w:val="28"/>
        </w:rPr>
      </w:pPr>
      <w:r w:rsidRPr="004E0BDB">
        <w:rPr>
          <w:rFonts w:cstheme="minorHAnsi"/>
          <w:sz w:val="28"/>
          <w:szCs w:val="28"/>
        </w:rPr>
        <w:t>IoT Incident Response:</w:t>
      </w:r>
    </w:p>
    <w:p w14:paraId="76442986" w14:textId="77777777" w:rsidR="00B32E7F" w:rsidRPr="004E0BDB" w:rsidRDefault="00B32E7F" w:rsidP="00A317AE">
      <w:pPr>
        <w:jc w:val="both"/>
        <w:rPr>
          <w:rFonts w:cstheme="minorHAnsi"/>
          <w:sz w:val="28"/>
          <w:szCs w:val="28"/>
        </w:rPr>
      </w:pPr>
      <w:r w:rsidRPr="004E0BDB">
        <w:rPr>
          <w:rFonts w:cstheme="minorHAnsi"/>
          <w:sz w:val="28"/>
          <w:szCs w:val="28"/>
        </w:rPr>
        <w:t xml:space="preserve">Rapid Detection and Alerting: Incident response teams need to implement mechanisms to quickly detect IoT security incidents, such as anomalies in device </w:t>
      </w:r>
      <w:proofErr w:type="spellStart"/>
      <w:r w:rsidRPr="004E0BDB">
        <w:rPr>
          <w:rFonts w:cstheme="minorHAnsi"/>
          <w:sz w:val="28"/>
          <w:szCs w:val="28"/>
        </w:rPr>
        <w:t>behavior</w:t>
      </w:r>
      <w:proofErr w:type="spellEnd"/>
      <w:r w:rsidRPr="004E0BDB">
        <w:rPr>
          <w:rFonts w:cstheme="minorHAnsi"/>
          <w:sz w:val="28"/>
          <w:szCs w:val="28"/>
        </w:rPr>
        <w:t>, network traffic, or unauthorized access attempts.</w:t>
      </w:r>
    </w:p>
    <w:p w14:paraId="2FF9FD68" w14:textId="77777777" w:rsidR="00B32E7F" w:rsidRPr="004E0BDB" w:rsidRDefault="00B32E7F" w:rsidP="00A317AE">
      <w:pPr>
        <w:jc w:val="both"/>
        <w:rPr>
          <w:rFonts w:cstheme="minorHAnsi"/>
          <w:sz w:val="28"/>
          <w:szCs w:val="28"/>
        </w:rPr>
      </w:pPr>
      <w:r w:rsidRPr="004E0BDB">
        <w:rPr>
          <w:rFonts w:cstheme="minorHAnsi"/>
          <w:sz w:val="28"/>
          <w:szCs w:val="28"/>
        </w:rPr>
        <w:t>Collaboration with Device Manufacturers: Establishing communication channels and collaboration with IoT device manufacturers is crucial for incident response. Sharing information about vulnerabilities, compromises, and patching processes can enable timely mitigation.</w:t>
      </w:r>
    </w:p>
    <w:p w14:paraId="247B3ED9" w14:textId="77777777" w:rsidR="00B32E7F" w:rsidRPr="004E0BDB" w:rsidRDefault="00B32E7F" w:rsidP="00A317AE">
      <w:pPr>
        <w:jc w:val="both"/>
        <w:rPr>
          <w:rFonts w:cstheme="minorHAnsi"/>
          <w:sz w:val="28"/>
          <w:szCs w:val="28"/>
        </w:rPr>
      </w:pPr>
      <w:r w:rsidRPr="004E0BDB">
        <w:rPr>
          <w:rFonts w:cstheme="minorHAnsi"/>
          <w:sz w:val="28"/>
          <w:szCs w:val="28"/>
        </w:rPr>
        <w:t>Device Isolation and Containment: When an IoT device is compromised, incident responders should isolate it from the network to prevent further damage or unauthorized access. Segmentation techniques can be employed to contain the incident's impact.</w:t>
      </w:r>
    </w:p>
    <w:p w14:paraId="2726C9EC" w14:textId="77777777" w:rsidR="00B32E7F" w:rsidRPr="004E0BDB" w:rsidRDefault="00B32E7F" w:rsidP="00A317AE">
      <w:pPr>
        <w:jc w:val="both"/>
        <w:rPr>
          <w:rFonts w:cstheme="minorHAnsi"/>
          <w:sz w:val="28"/>
          <w:szCs w:val="28"/>
        </w:rPr>
      </w:pPr>
      <w:r w:rsidRPr="004E0BDB">
        <w:rPr>
          <w:rFonts w:cstheme="minorHAnsi"/>
          <w:sz w:val="28"/>
          <w:szCs w:val="28"/>
        </w:rPr>
        <w:t>Forensic Data Collection: Incident responders must collect relevant forensic data from IoT devices, including device logs, communication records, and memory snapshots. This data can aid in understanding the attack vector, identifying the attacker, and determining the scope of the incident.</w:t>
      </w:r>
    </w:p>
    <w:p w14:paraId="161D3A54" w14:textId="77777777" w:rsidR="00B32E7F" w:rsidRPr="004E0BDB" w:rsidRDefault="00B32E7F" w:rsidP="00A317AE">
      <w:pPr>
        <w:jc w:val="both"/>
        <w:rPr>
          <w:rFonts w:cstheme="minorHAnsi"/>
          <w:sz w:val="28"/>
          <w:szCs w:val="28"/>
        </w:rPr>
      </w:pPr>
      <w:r w:rsidRPr="004E0BDB">
        <w:rPr>
          <w:rFonts w:cstheme="minorHAnsi"/>
          <w:sz w:val="28"/>
          <w:szCs w:val="28"/>
        </w:rPr>
        <w:t xml:space="preserve">Analysis of IoT-Specific Artifacts: IoT devices generate unique artifacts, such as device configurations, firmware images, and device-to-device communication data. Forensic analysts need to understand these artifacts and leverage specialized tools to extract and </w:t>
      </w:r>
      <w:proofErr w:type="spellStart"/>
      <w:r w:rsidRPr="004E0BDB">
        <w:rPr>
          <w:rFonts w:cstheme="minorHAnsi"/>
          <w:sz w:val="28"/>
          <w:szCs w:val="28"/>
        </w:rPr>
        <w:t>analyze</w:t>
      </w:r>
      <w:proofErr w:type="spellEnd"/>
      <w:r w:rsidRPr="004E0BDB">
        <w:rPr>
          <w:rFonts w:cstheme="minorHAnsi"/>
          <w:sz w:val="28"/>
          <w:szCs w:val="28"/>
        </w:rPr>
        <w:t xml:space="preserve"> them during the investigation.</w:t>
      </w:r>
    </w:p>
    <w:p w14:paraId="7A5368F3" w14:textId="77777777" w:rsidR="00B32E7F" w:rsidRPr="004E0BDB" w:rsidRDefault="00B32E7F" w:rsidP="00A317AE">
      <w:pPr>
        <w:jc w:val="both"/>
        <w:rPr>
          <w:rFonts w:cstheme="minorHAnsi"/>
          <w:sz w:val="28"/>
          <w:szCs w:val="28"/>
        </w:rPr>
      </w:pPr>
      <w:r w:rsidRPr="004E0BDB">
        <w:rPr>
          <w:rFonts w:cstheme="minorHAnsi"/>
          <w:sz w:val="28"/>
          <w:szCs w:val="28"/>
        </w:rPr>
        <w:t>Legal and Compliance Considerations: Incident responders must adhere to legal and regulatory requirements when collecting, handling, and preserving evidence from IoT devices. Privacy and data protection laws should be followed during the investigation process.</w:t>
      </w:r>
    </w:p>
    <w:p w14:paraId="6CEE3A92" w14:textId="77777777" w:rsidR="00B32E7F" w:rsidRPr="004E0BDB" w:rsidRDefault="00B32E7F" w:rsidP="00A317AE">
      <w:pPr>
        <w:jc w:val="both"/>
        <w:rPr>
          <w:rFonts w:cstheme="minorHAnsi"/>
          <w:sz w:val="28"/>
          <w:szCs w:val="28"/>
        </w:rPr>
      </w:pPr>
      <w:r w:rsidRPr="004E0BDB">
        <w:rPr>
          <w:rFonts w:cstheme="minorHAnsi"/>
          <w:sz w:val="28"/>
          <w:szCs w:val="28"/>
        </w:rPr>
        <w:t>IoT Forensics:</w:t>
      </w:r>
    </w:p>
    <w:p w14:paraId="4E9B8A96" w14:textId="77777777" w:rsidR="00B32E7F" w:rsidRPr="004E0BDB" w:rsidRDefault="00B32E7F" w:rsidP="00A317AE">
      <w:pPr>
        <w:jc w:val="both"/>
        <w:rPr>
          <w:rFonts w:cstheme="minorHAnsi"/>
          <w:sz w:val="28"/>
          <w:szCs w:val="28"/>
        </w:rPr>
      </w:pPr>
      <w:r w:rsidRPr="004E0BDB">
        <w:rPr>
          <w:rFonts w:cstheme="minorHAnsi"/>
          <w:sz w:val="28"/>
          <w:szCs w:val="28"/>
        </w:rPr>
        <w:t>Acquisition and Preservation: Specialized tools and techniques are required to acquire and preserve evidence from IoT devices without altering or damaging the original data. This may involve physical extraction, memory acquisition, or network traffic capture.</w:t>
      </w:r>
    </w:p>
    <w:p w14:paraId="40206FAA" w14:textId="77777777" w:rsidR="00B32E7F" w:rsidRPr="004E0BDB" w:rsidRDefault="00B32E7F" w:rsidP="00A317AE">
      <w:pPr>
        <w:jc w:val="both"/>
        <w:rPr>
          <w:rFonts w:cstheme="minorHAnsi"/>
          <w:sz w:val="28"/>
          <w:szCs w:val="28"/>
        </w:rPr>
      </w:pPr>
      <w:r w:rsidRPr="004E0BDB">
        <w:rPr>
          <w:rFonts w:cstheme="minorHAnsi"/>
          <w:sz w:val="28"/>
          <w:szCs w:val="28"/>
        </w:rPr>
        <w:lastRenderedPageBreak/>
        <w:t>Artifact Analysis: Forensic analysis of IoT artifacts involves examining device configurations, firmware, logs, and communication data to reconstruct the events leading up to and during the incident. This analysis can help determine the root cause, identify potential vulnerabilities, and uncover malicious activities.</w:t>
      </w:r>
    </w:p>
    <w:p w14:paraId="37689810" w14:textId="77777777" w:rsidR="00B32E7F" w:rsidRPr="004E0BDB" w:rsidRDefault="00B32E7F" w:rsidP="00A317AE">
      <w:pPr>
        <w:jc w:val="both"/>
        <w:rPr>
          <w:rFonts w:cstheme="minorHAnsi"/>
          <w:sz w:val="28"/>
          <w:szCs w:val="28"/>
        </w:rPr>
      </w:pPr>
      <w:r w:rsidRPr="004E0BDB">
        <w:rPr>
          <w:rFonts w:cstheme="minorHAnsi"/>
          <w:sz w:val="28"/>
          <w:szCs w:val="28"/>
        </w:rPr>
        <w:t>Reverse Engineering and Vulnerability Analysis: Reverse engineering IoT firmware and protocols can provide insights into the device's inner workings and potential security vulnerabilities. This knowledge can aid in identifying flaws, understanding attack techniques, and developing countermeasures.</w:t>
      </w:r>
    </w:p>
    <w:p w14:paraId="429E6658" w14:textId="77777777" w:rsidR="00B32E7F" w:rsidRPr="004E0BDB" w:rsidRDefault="00B32E7F" w:rsidP="00A317AE">
      <w:pPr>
        <w:jc w:val="both"/>
        <w:rPr>
          <w:rFonts w:cstheme="minorHAnsi"/>
          <w:sz w:val="28"/>
          <w:szCs w:val="28"/>
        </w:rPr>
      </w:pPr>
      <w:r w:rsidRPr="004E0BDB">
        <w:rPr>
          <w:rFonts w:cstheme="minorHAnsi"/>
          <w:sz w:val="28"/>
          <w:szCs w:val="28"/>
        </w:rPr>
        <w:t>Reconstruction of Events: Forensic analysts reconstruct the sequence of events related to the incident, including device interactions, communication paths, and actions performed by the attacker. This timeline helps in understanding the attack methodology and impact.</w:t>
      </w:r>
    </w:p>
    <w:p w14:paraId="1D7F8859" w14:textId="77777777" w:rsidR="00B32E7F" w:rsidRPr="004E0BDB" w:rsidRDefault="00B32E7F" w:rsidP="00A317AE">
      <w:pPr>
        <w:jc w:val="both"/>
        <w:rPr>
          <w:rFonts w:cstheme="minorHAnsi"/>
          <w:sz w:val="28"/>
          <w:szCs w:val="28"/>
        </w:rPr>
      </w:pPr>
      <w:r w:rsidRPr="004E0BDB">
        <w:rPr>
          <w:rFonts w:cstheme="minorHAnsi"/>
          <w:sz w:val="28"/>
          <w:szCs w:val="28"/>
        </w:rPr>
        <w:t>Expert Testimony: In legal proceedings related to IoT security incidents, forensic experts may be required to provide expert testimony to explain technical details, validate findings, and support legal arguments.</w:t>
      </w:r>
    </w:p>
    <w:p w14:paraId="65818275" w14:textId="3219A945" w:rsidR="006559EC" w:rsidRPr="004E0BDB" w:rsidRDefault="00B32E7F" w:rsidP="00A317AE">
      <w:pPr>
        <w:jc w:val="both"/>
        <w:rPr>
          <w:rFonts w:cstheme="minorHAnsi"/>
          <w:sz w:val="28"/>
          <w:szCs w:val="28"/>
        </w:rPr>
      </w:pPr>
      <w:r w:rsidRPr="004E0BDB">
        <w:rPr>
          <w:rFonts w:cstheme="minorHAnsi"/>
          <w:sz w:val="28"/>
          <w:szCs w:val="28"/>
        </w:rPr>
        <w:t>IoT security incidents require incident response and forensic teams to have specialized knowledge of IoT device architectures, communication protocols, and forensic analysis techniques</w:t>
      </w:r>
    </w:p>
    <w:p w14:paraId="18FCA9D3" w14:textId="77777777" w:rsidR="00B32E7F" w:rsidRPr="004E0BDB" w:rsidRDefault="00B32E7F" w:rsidP="00A317AE">
      <w:pPr>
        <w:jc w:val="both"/>
        <w:rPr>
          <w:rFonts w:cstheme="minorHAnsi"/>
          <w:sz w:val="28"/>
          <w:szCs w:val="28"/>
        </w:rPr>
      </w:pPr>
    </w:p>
    <w:p w14:paraId="6B4E2548" w14:textId="40327D3A" w:rsidR="00B32E7F" w:rsidRPr="004E0BDB" w:rsidRDefault="00B32E7F" w:rsidP="00A317AE">
      <w:pPr>
        <w:jc w:val="both"/>
        <w:rPr>
          <w:rFonts w:cstheme="minorHAnsi"/>
          <w:sz w:val="28"/>
          <w:szCs w:val="28"/>
        </w:rPr>
      </w:pPr>
      <w:r w:rsidRPr="004E0BDB">
        <w:rPr>
          <w:rFonts w:cstheme="minorHAnsi"/>
          <w:b/>
          <w:bCs/>
          <w:sz w:val="28"/>
          <w:szCs w:val="28"/>
        </w:rPr>
        <w:t>Artificial Intelligence (AI) and Machine Learning (ML)</w:t>
      </w:r>
      <w:r w:rsidRPr="004E0BDB">
        <w:rPr>
          <w:rFonts w:cstheme="minorHAnsi"/>
          <w:sz w:val="28"/>
          <w:szCs w:val="28"/>
        </w:rPr>
        <w:t xml:space="preserve"> have significant applications in incident response and forensics, enhancing the capabilities of cybersecurity professionals to detect, </w:t>
      </w:r>
      <w:proofErr w:type="spellStart"/>
      <w:r w:rsidRPr="004E0BDB">
        <w:rPr>
          <w:rFonts w:cstheme="minorHAnsi"/>
          <w:sz w:val="28"/>
          <w:szCs w:val="28"/>
        </w:rPr>
        <w:t>analyze</w:t>
      </w:r>
      <w:proofErr w:type="spellEnd"/>
      <w:r w:rsidRPr="004E0BDB">
        <w:rPr>
          <w:rFonts w:cstheme="minorHAnsi"/>
          <w:sz w:val="28"/>
          <w:szCs w:val="28"/>
        </w:rPr>
        <w:t xml:space="preserve">, and respond to security incidents. </w:t>
      </w:r>
    </w:p>
    <w:p w14:paraId="2FF93A89" w14:textId="77777777" w:rsidR="00B32E7F" w:rsidRPr="004E0BDB" w:rsidRDefault="00B32E7F" w:rsidP="00A317AE">
      <w:pPr>
        <w:jc w:val="both"/>
        <w:rPr>
          <w:rFonts w:cstheme="minorHAnsi"/>
          <w:sz w:val="28"/>
          <w:szCs w:val="28"/>
        </w:rPr>
      </w:pPr>
      <w:r w:rsidRPr="004E0BDB">
        <w:rPr>
          <w:rFonts w:cstheme="minorHAnsi"/>
          <w:sz w:val="28"/>
          <w:szCs w:val="28"/>
        </w:rPr>
        <w:t>Threat Detection and Anomaly Detection:</w:t>
      </w:r>
    </w:p>
    <w:p w14:paraId="59F4874F" w14:textId="77777777" w:rsidR="00B32E7F" w:rsidRPr="004E0BDB" w:rsidRDefault="00B32E7F" w:rsidP="00A317AE">
      <w:pPr>
        <w:jc w:val="both"/>
        <w:rPr>
          <w:rFonts w:cstheme="minorHAnsi"/>
          <w:sz w:val="28"/>
          <w:szCs w:val="28"/>
        </w:rPr>
      </w:pPr>
      <w:r w:rsidRPr="004E0BDB">
        <w:rPr>
          <w:rFonts w:cstheme="minorHAnsi"/>
          <w:sz w:val="28"/>
          <w:szCs w:val="28"/>
        </w:rPr>
        <w:t xml:space="preserve">AI and ML algorithms can </w:t>
      </w:r>
      <w:proofErr w:type="spellStart"/>
      <w:r w:rsidRPr="004E0BDB">
        <w:rPr>
          <w:rFonts w:cstheme="minorHAnsi"/>
          <w:sz w:val="28"/>
          <w:szCs w:val="28"/>
        </w:rPr>
        <w:t>analyze</w:t>
      </w:r>
      <w:proofErr w:type="spellEnd"/>
      <w:r w:rsidRPr="004E0BDB">
        <w:rPr>
          <w:rFonts w:cstheme="minorHAnsi"/>
          <w:sz w:val="28"/>
          <w:szCs w:val="28"/>
        </w:rPr>
        <w:t xml:space="preserve"> large volumes of data from diverse sources, such as network traffic, system logs, and user </w:t>
      </w:r>
      <w:proofErr w:type="spellStart"/>
      <w:r w:rsidRPr="004E0BDB">
        <w:rPr>
          <w:rFonts w:cstheme="minorHAnsi"/>
          <w:sz w:val="28"/>
          <w:szCs w:val="28"/>
        </w:rPr>
        <w:t>behavior</w:t>
      </w:r>
      <w:proofErr w:type="spellEnd"/>
      <w:r w:rsidRPr="004E0BDB">
        <w:rPr>
          <w:rFonts w:cstheme="minorHAnsi"/>
          <w:sz w:val="28"/>
          <w:szCs w:val="28"/>
        </w:rPr>
        <w:t>, to detect patterns and identify anomalies that may indicate a security incident.</w:t>
      </w:r>
    </w:p>
    <w:p w14:paraId="14F7D22B" w14:textId="77777777" w:rsidR="00B32E7F" w:rsidRPr="004E0BDB" w:rsidRDefault="00B32E7F" w:rsidP="00A317AE">
      <w:pPr>
        <w:jc w:val="both"/>
        <w:rPr>
          <w:rFonts w:cstheme="minorHAnsi"/>
          <w:sz w:val="28"/>
          <w:szCs w:val="28"/>
        </w:rPr>
      </w:pPr>
      <w:r w:rsidRPr="004E0BDB">
        <w:rPr>
          <w:rFonts w:cstheme="minorHAnsi"/>
          <w:sz w:val="28"/>
          <w:szCs w:val="28"/>
        </w:rPr>
        <w:t xml:space="preserve">By building models based on historical data, AI and ML can learn normal </w:t>
      </w:r>
      <w:proofErr w:type="spellStart"/>
      <w:r w:rsidRPr="004E0BDB">
        <w:rPr>
          <w:rFonts w:cstheme="minorHAnsi"/>
          <w:sz w:val="28"/>
          <w:szCs w:val="28"/>
        </w:rPr>
        <w:t>behavior</w:t>
      </w:r>
      <w:proofErr w:type="spellEnd"/>
      <w:r w:rsidRPr="004E0BDB">
        <w:rPr>
          <w:rFonts w:cstheme="minorHAnsi"/>
          <w:sz w:val="28"/>
          <w:szCs w:val="28"/>
        </w:rPr>
        <w:t xml:space="preserve"> and detect deviations from the expected patterns, allowing for early detection of attacks and abnormal activities.</w:t>
      </w:r>
    </w:p>
    <w:p w14:paraId="024687C1" w14:textId="77777777" w:rsidR="00B32E7F" w:rsidRPr="004E0BDB" w:rsidRDefault="00B32E7F" w:rsidP="00A317AE">
      <w:pPr>
        <w:jc w:val="both"/>
        <w:rPr>
          <w:rFonts w:cstheme="minorHAnsi"/>
          <w:sz w:val="28"/>
          <w:szCs w:val="28"/>
        </w:rPr>
      </w:pPr>
      <w:r w:rsidRPr="004E0BDB">
        <w:rPr>
          <w:rFonts w:cstheme="minorHAnsi"/>
          <w:sz w:val="28"/>
          <w:szCs w:val="28"/>
        </w:rPr>
        <w:t>Automated Incident Response:</w:t>
      </w:r>
    </w:p>
    <w:p w14:paraId="384C5289" w14:textId="77777777" w:rsidR="00B32E7F" w:rsidRPr="004E0BDB" w:rsidRDefault="00B32E7F" w:rsidP="00A317AE">
      <w:pPr>
        <w:jc w:val="both"/>
        <w:rPr>
          <w:rFonts w:cstheme="minorHAnsi"/>
          <w:sz w:val="28"/>
          <w:szCs w:val="28"/>
        </w:rPr>
      </w:pPr>
      <w:r w:rsidRPr="004E0BDB">
        <w:rPr>
          <w:rFonts w:cstheme="minorHAnsi"/>
          <w:sz w:val="28"/>
          <w:szCs w:val="28"/>
        </w:rPr>
        <w:t>AI and ML technologies enable the automation of certain incident response tasks, such as alert triaging, containment, and remediation.</w:t>
      </w:r>
    </w:p>
    <w:p w14:paraId="630718CD" w14:textId="77777777" w:rsidR="00B32E7F" w:rsidRPr="004E0BDB" w:rsidRDefault="00B32E7F" w:rsidP="00A317AE">
      <w:pPr>
        <w:jc w:val="both"/>
        <w:rPr>
          <w:rFonts w:cstheme="minorHAnsi"/>
          <w:sz w:val="28"/>
          <w:szCs w:val="28"/>
        </w:rPr>
      </w:pPr>
      <w:r w:rsidRPr="004E0BDB">
        <w:rPr>
          <w:rFonts w:cstheme="minorHAnsi"/>
          <w:sz w:val="28"/>
          <w:szCs w:val="28"/>
        </w:rPr>
        <w:lastRenderedPageBreak/>
        <w:t>Through the use of predefined rules and machine learning models, AI systems can evaluate the severity and context of security alerts, prioritize incidents, and trigger automated responses, reducing response time and improving efficiency.</w:t>
      </w:r>
    </w:p>
    <w:p w14:paraId="224F51CF" w14:textId="77777777" w:rsidR="00B32E7F" w:rsidRPr="004E0BDB" w:rsidRDefault="00B32E7F" w:rsidP="00A317AE">
      <w:pPr>
        <w:jc w:val="both"/>
        <w:rPr>
          <w:rFonts w:cstheme="minorHAnsi"/>
          <w:sz w:val="28"/>
          <w:szCs w:val="28"/>
        </w:rPr>
      </w:pPr>
      <w:r w:rsidRPr="004E0BDB">
        <w:rPr>
          <w:rFonts w:cstheme="minorHAnsi"/>
          <w:sz w:val="28"/>
          <w:szCs w:val="28"/>
        </w:rPr>
        <w:t>Threat Intelligence and Analysis:</w:t>
      </w:r>
    </w:p>
    <w:p w14:paraId="652452C0" w14:textId="77777777" w:rsidR="00B32E7F" w:rsidRPr="004E0BDB" w:rsidRDefault="00B32E7F" w:rsidP="00A317AE">
      <w:pPr>
        <w:jc w:val="both"/>
        <w:rPr>
          <w:rFonts w:cstheme="minorHAnsi"/>
          <w:sz w:val="28"/>
          <w:szCs w:val="28"/>
        </w:rPr>
      </w:pPr>
      <w:r w:rsidRPr="004E0BDB">
        <w:rPr>
          <w:rFonts w:cstheme="minorHAnsi"/>
          <w:sz w:val="28"/>
          <w:szCs w:val="28"/>
        </w:rPr>
        <w:t xml:space="preserve">AI and ML can </w:t>
      </w:r>
      <w:proofErr w:type="spellStart"/>
      <w:r w:rsidRPr="004E0BDB">
        <w:rPr>
          <w:rFonts w:cstheme="minorHAnsi"/>
          <w:sz w:val="28"/>
          <w:szCs w:val="28"/>
        </w:rPr>
        <w:t>analyze</w:t>
      </w:r>
      <w:proofErr w:type="spellEnd"/>
      <w:r w:rsidRPr="004E0BDB">
        <w:rPr>
          <w:rFonts w:cstheme="minorHAnsi"/>
          <w:sz w:val="28"/>
          <w:szCs w:val="28"/>
        </w:rPr>
        <w:t xml:space="preserve"> vast amounts of threat intelligence data, including indicators of compromise (IOCs), malware samples, and security reports, to identify emerging threats and provide proactive threat mitigation measures.</w:t>
      </w:r>
    </w:p>
    <w:p w14:paraId="3D878371" w14:textId="77777777" w:rsidR="00B32E7F" w:rsidRPr="004E0BDB" w:rsidRDefault="00B32E7F" w:rsidP="00A317AE">
      <w:pPr>
        <w:jc w:val="both"/>
        <w:rPr>
          <w:rFonts w:cstheme="minorHAnsi"/>
          <w:sz w:val="28"/>
          <w:szCs w:val="28"/>
        </w:rPr>
      </w:pPr>
      <w:r w:rsidRPr="004E0BDB">
        <w:rPr>
          <w:rFonts w:cstheme="minorHAnsi"/>
          <w:sz w:val="28"/>
          <w:szCs w:val="28"/>
        </w:rPr>
        <w:t>Natural Language Processing (NLP) techniques can be utilized to extract relevant information from security reports, vulnerability databases, and research papers, assisting incident responders in making informed decisions.</w:t>
      </w:r>
    </w:p>
    <w:p w14:paraId="12CA4AEA" w14:textId="77777777" w:rsidR="00B32E7F" w:rsidRPr="004E0BDB" w:rsidRDefault="00B32E7F" w:rsidP="00A317AE">
      <w:pPr>
        <w:jc w:val="both"/>
        <w:rPr>
          <w:rFonts w:cstheme="minorHAnsi"/>
          <w:sz w:val="28"/>
          <w:szCs w:val="28"/>
        </w:rPr>
      </w:pPr>
      <w:r w:rsidRPr="004E0BDB">
        <w:rPr>
          <w:rFonts w:cstheme="minorHAnsi"/>
          <w:sz w:val="28"/>
          <w:szCs w:val="28"/>
        </w:rPr>
        <w:t>Malware Analysis and Detection:</w:t>
      </w:r>
    </w:p>
    <w:p w14:paraId="619D5981" w14:textId="77777777" w:rsidR="00B32E7F" w:rsidRPr="004E0BDB" w:rsidRDefault="00B32E7F" w:rsidP="00A317AE">
      <w:pPr>
        <w:jc w:val="both"/>
        <w:rPr>
          <w:rFonts w:cstheme="minorHAnsi"/>
          <w:sz w:val="28"/>
          <w:szCs w:val="28"/>
        </w:rPr>
      </w:pPr>
      <w:r w:rsidRPr="004E0BDB">
        <w:rPr>
          <w:rFonts w:cstheme="minorHAnsi"/>
          <w:sz w:val="28"/>
          <w:szCs w:val="28"/>
        </w:rPr>
        <w:t>ML algorithms can be trained to recognize patterns and characteristics of malware based on historical samples, aiding in automated malware detection and classification.</w:t>
      </w:r>
    </w:p>
    <w:p w14:paraId="6C7F825A" w14:textId="77777777" w:rsidR="00B32E7F" w:rsidRPr="004E0BDB" w:rsidRDefault="00B32E7F" w:rsidP="00A317AE">
      <w:pPr>
        <w:jc w:val="both"/>
        <w:rPr>
          <w:rFonts w:cstheme="minorHAnsi"/>
          <w:sz w:val="28"/>
          <w:szCs w:val="28"/>
        </w:rPr>
      </w:pPr>
      <w:r w:rsidRPr="004E0BDB">
        <w:rPr>
          <w:rFonts w:cstheme="minorHAnsi"/>
          <w:sz w:val="28"/>
          <w:szCs w:val="28"/>
        </w:rPr>
        <w:t xml:space="preserve">AI-powered systems can </w:t>
      </w:r>
      <w:proofErr w:type="spellStart"/>
      <w:r w:rsidRPr="004E0BDB">
        <w:rPr>
          <w:rFonts w:cstheme="minorHAnsi"/>
          <w:sz w:val="28"/>
          <w:szCs w:val="28"/>
        </w:rPr>
        <w:t>analyze</w:t>
      </w:r>
      <w:proofErr w:type="spellEnd"/>
      <w:r w:rsidRPr="004E0BDB">
        <w:rPr>
          <w:rFonts w:cstheme="minorHAnsi"/>
          <w:sz w:val="28"/>
          <w:szCs w:val="28"/>
        </w:rPr>
        <w:t xml:space="preserve"> the </w:t>
      </w:r>
      <w:proofErr w:type="spellStart"/>
      <w:r w:rsidRPr="004E0BDB">
        <w:rPr>
          <w:rFonts w:cstheme="minorHAnsi"/>
          <w:sz w:val="28"/>
          <w:szCs w:val="28"/>
        </w:rPr>
        <w:t>behavior</w:t>
      </w:r>
      <w:proofErr w:type="spellEnd"/>
      <w:r w:rsidRPr="004E0BDB">
        <w:rPr>
          <w:rFonts w:cstheme="minorHAnsi"/>
          <w:sz w:val="28"/>
          <w:szCs w:val="28"/>
        </w:rPr>
        <w:t xml:space="preserve"> and code of suspicious files or network traffic, flagging potential malware and generating alerts for further investigation.</w:t>
      </w:r>
    </w:p>
    <w:p w14:paraId="72B8A463" w14:textId="77777777" w:rsidR="00B32E7F" w:rsidRPr="004E0BDB" w:rsidRDefault="00B32E7F" w:rsidP="00A317AE">
      <w:pPr>
        <w:jc w:val="both"/>
        <w:rPr>
          <w:rFonts w:cstheme="minorHAnsi"/>
          <w:sz w:val="28"/>
          <w:szCs w:val="28"/>
        </w:rPr>
      </w:pPr>
      <w:r w:rsidRPr="004E0BDB">
        <w:rPr>
          <w:rFonts w:cstheme="minorHAnsi"/>
          <w:sz w:val="28"/>
          <w:szCs w:val="28"/>
        </w:rPr>
        <w:t>Log Analysis and Event Correlation:</w:t>
      </w:r>
    </w:p>
    <w:p w14:paraId="558DCA8A" w14:textId="77777777" w:rsidR="00B32E7F" w:rsidRPr="004E0BDB" w:rsidRDefault="00B32E7F" w:rsidP="00A317AE">
      <w:pPr>
        <w:jc w:val="both"/>
        <w:rPr>
          <w:rFonts w:cstheme="minorHAnsi"/>
          <w:sz w:val="28"/>
          <w:szCs w:val="28"/>
        </w:rPr>
      </w:pPr>
      <w:r w:rsidRPr="004E0BDB">
        <w:rPr>
          <w:rFonts w:cstheme="minorHAnsi"/>
          <w:sz w:val="28"/>
          <w:szCs w:val="28"/>
        </w:rPr>
        <w:t xml:space="preserve">AI and ML techniques can be applied to </w:t>
      </w:r>
      <w:proofErr w:type="spellStart"/>
      <w:r w:rsidRPr="004E0BDB">
        <w:rPr>
          <w:rFonts w:cstheme="minorHAnsi"/>
          <w:sz w:val="28"/>
          <w:szCs w:val="28"/>
        </w:rPr>
        <w:t>analyze</w:t>
      </w:r>
      <w:proofErr w:type="spellEnd"/>
      <w:r w:rsidRPr="004E0BDB">
        <w:rPr>
          <w:rFonts w:cstheme="minorHAnsi"/>
          <w:sz w:val="28"/>
          <w:szCs w:val="28"/>
        </w:rPr>
        <w:t xml:space="preserve"> system logs, network logs, and security event data to identify patterns and correlations that may indicate a security incident.</w:t>
      </w:r>
    </w:p>
    <w:p w14:paraId="3B9FFBE1" w14:textId="77777777" w:rsidR="00B32E7F" w:rsidRPr="004E0BDB" w:rsidRDefault="00B32E7F" w:rsidP="00A317AE">
      <w:pPr>
        <w:jc w:val="both"/>
        <w:rPr>
          <w:rFonts w:cstheme="minorHAnsi"/>
          <w:sz w:val="28"/>
          <w:szCs w:val="28"/>
        </w:rPr>
      </w:pPr>
      <w:r w:rsidRPr="004E0BDB">
        <w:rPr>
          <w:rFonts w:cstheme="minorHAnsi"/>
          <w:sz w:val="28"/>
          <w:szCs w:val="28"/>
        </w:rPr>
        <w:t>By aggregating and correlating events across multiple systems, AI systems can identify complex attack patterns that may go unnoticed by traditional rule-based approaches.</w:t>
      </w:r>
    </w:p>
    <w:p w14:paraId="038EC839" w14:textId="77777777" w:rsidR="00B32E7F" w:rsidRPr="004E0BDB" w:rsidRDefault="00B32E7F" w:rsidP="00A317AE">
      <w:pPr>
        <w:jc w:val="both"/>
        <w:rPr>
          <w:rFonts w:cstheme="minorHAnsi"/>
          <w:sz w:val="28"/>
          <w:szCs w:val="28"/>
        </w:rPr>
      </w:pPr>
      <w:r w:rsidRPr="004E0BDB">
        <w:rPr>
          <w:rFonts w:cstheme="minorHAnsi"/>
          <w:sz w:val="28"/>
          <w:szCs w:val="28"/>
        </w:rPr>
        <w:t>Predictive Analytics:</w:t>
      </w:r>
    </w:p>
    <w:p w14:paraId="079135EE" w14:textId="77777777" w:rsidR="00B32E7F" w:rsidRPr="004E0BDB" w:rsidRDefault="00B32E7F" w:rsidP="00A317AE">
      <w:pPr>
        <w:jc w:val="both"/>
        <w:rPr>
          <w:rFonts w:cstheme="minorHAnsi"/>
          <w:sz w:val="28"/>
          <w:szCs w:val="28"/>
        </w:rPr>
      </w:pPr>
      <w:r w:rsidRPr="004E0BDB">
        <w:rPr>
          <w:rFonts w:cstheme="minorHAnsi"/>
          <w:sz w:val="28"/>
          <w:szCs w:val="28"/>
        </w:rPr>
        <w:t xml:space="preserve">AI and ML models can </w:t>
      </w:r>
      <w:proofErr w:type="spellStart"/>
      <w:r w:rsidRPr="004E0BDB">
        <w:rPr>
          <w:rFonts w:cstheme="minorHAnsi"/>
          <w:sz w:val="28"/>
          <w:szCs w:val="28"/>
        </w:rPr>
        <w:t>analyze</w:t>
      </w:r>
      <w:proofErr w:type="spellEnd"/>
      <w:r w:rsidRPr="004E0BDB">
        <w:rPr>
          <w:rFonts w:cstheme="minorHAnsi"/>
          <w:sz w:val="28"/>
          <w:szCs w:val="28"/>
        </w:rPr>
        <w:t xml:space="preserve"> historical incident data to identify trends, patterns, and common attack vectors, enabling organizations to proactively implement preventive measures and prioritize security investments.</w:t>
      </w:r>
    </w:p>
    <w:p w14:paraId="68CE932C" w14:textId="77777777" w:rsidR="00B32E7F" w:rsidRPr="004E0BDB" w:rsidRDefault="00B32E7F" w:rsidP="00A317AE">
      <w:pPr>
        <w:jc w:val="both"/>
        <w:rPr>
          <w:rFonts w:cstheme="minorHAnsi"/>
          <w:sz w:val="28"/>
          <w:szCs w:val="28"/>
        </w:rPr>
      </w:pPr>
      <w:r w:rsidRPr="004E0BDB">
        <w:rPr>
          <w:rFonts w:cstheme="minorHAnsi"/>
          <w:sz w:val="28"/>
          <w:szCs w:val="28"/>
        </w:rPr>
        <w:t>Predictive analytics can help identify potential vulnerabilities, predict the likelihood of future incidents, and provide insights for proactive incident response planning.</w:t>
      </w:r>
    </w:p>
    <w:p w14:paraId="57F0E32A" w14:textId="77777777" w:rsidR="00B32E7F" w:rsidRPr="004E0BDB" w:rsidRDefault="00B32E7F" w:rsidP="00A317AE">
      <w:pPr>
        <w:jc w:val="both"/>
        <w:rPr>
          <w:rFonts w:cstheme="minorHAnsi"/>
          <w:sz w:val="28"/>
          <w:szCs w:val="28"/>
        </w:rPr>
      </w:pPr>
      <w:r w:rsidRPr="004E0BDB">
        <w:rPr>
          <w:rFonts w:cstheme="minorHAnsi"/>
          <w:sz w:val="28"/>
          <w:szCs w:val="28"/>
        </w:rPr>
        <w:lastRenderedPageBreak/>
        <w:t>Forensic Analysis and Investigation:</w:t>
      </w:r>
    </w:p>
    <w:p w14:paraId="0864A675" w14:textId="77777777" w:rsidR="00B32E7F" w:rsidRPr="004E0BDB" w:rsidRDefault="00B32E7F" w:rsidP="00A317AE">
      <w:pPr>
        <w:jc w:val="both"/>
        <w:rPr>
          <w:rFonts w:cstheme="minorHAnsi"/>
          <w:sz w:val="28"/>
          <w:szCs w:val="28"/>
        </w:rPr>
      </w:pPr>
      <w:r w:rsidRPr="004E0BDB">
        <w:rPr>
          <w:rFonts w:cstheme="minorHAnsi"/>
          <w:sz w:val="28"/>
          <w:szCs w:val="28"/>
        </w:rPr>
        <w:t xml:space="preserve">ML algorithms can assist in </w:t>
      </w:r>
      <w:proofErr w:type="spellStart"/>
      <w:r w:rsidRPr="004E0BDB">
        <w:rPr>
          <w:rFonts w:cstheme="minorHAnsi"/>
          <w:sz w:val="28"/>
          <w:szCs w:val="28"/>
        </w:rPr>
        <w:t>analyzing</w:t>
      </w:r>
      <w:proofErr w:type="spellEnd"/>
      <w:r w:rsidRPr="004E0BDB">
        <w:rPr>
          <w:rFonts w:cstheme="minorHAnsi"/>
          <w:sz w:val="28"/>
          <w:szCs w:val="28"/>
        </w:rPr>
        <w:t xml:space="preserve"> large volumes of forensic data, such as disk images, memory dumps, and network captures, to identify relevant artifacts, detect hidden patterns, and support forensic investigations.</w:t>
      </w:r>
    </w:p>
    <w:p w14:paraId="18528BB5" w14:textId="77777777" w:rsidR="00B32E7F" w:rsidRPr="004E0BDB" w:rsidRDefault="00B32E7F" w:rsidP="00A317AE">
      <w:pPr>
        <w:jc w:val="both"/>
        <w:rPr>
          <w:rFonts w:cstheme="minorHAnsi"/>
          <w:sz w:val="28"/>
          <w:szCs w:val="28"/>
        </w:rPr>
      </w:pPr>
      <w:r w:rsidRPr="004E0BDB">
        <w:rPr>
          <w:rFonts w:cstheme="minorHAnsi"/>
          <w:sz w:val="28"/>
          <w:szCs w:val="28"/>
        </w:rPr>
        <w:t>AI-powered systems can automate the correlation of forensic evidence, aid in timeline reconstruction, and identify connections between different elements of an incident.</w:t>
      </w:r>
    </w:p>
    <w:p w14:paraId="31C650E2" w14:textId="77777777" w:rsidR="00B32E7F" w:rsidRPr="004E0BDB" w:rsidRDefault="00B32E7F" w:rsidP="00A317AE">
      <w:pPr>
        <w:jc w:val="both"/>
        <w:rPr>
          <w:rFonts w:cstheme="minorHAnsi"/>
          <w:sz w:val="28"/>
          <w:szCs w:val="28"/>
        </w:rPr>
      </w:pPr>
      <w:proofErr w:type="spellStart"/>
      <w:r w:rsidRPr="004E0BDB">
        <w:rPr>
          <w:rFonts w:cstheme="minorHAnsi"/>
          <w:sz w:val="28"/>
          <w:szCs w:val="28"/>
        </w:rPr>
        <w:t>Behavioral</w:t>
      </w:r>
      <w:proofErr w:type="spellEnd"/>
      <w:r w:rsidRPr="004E0BDB">
        <w:rPr>
          <w:rFonts w:cstheme="minorHAnsi"/>
          <w:sz w:val="28"/>
          <w:szCs w:val="28"/>
        </w:rPr>
        <w:t xml:space="preserve"> Analysis and User Monitoring:</w:t>
      </w:r>
    </w:p>
    <w:p w14:paraId="15523A2B" w14:textId="77777777" w:rsidR="00B32E7F" w:rsidRPr="004E0BDB" w:rsidRDefault="00B32E7F" w:rsidP="00A317AE">
      <w:pPr>
        <w:jc w:val="both"/>
        <w:rPr>
          <w:rFonts w:cstheme="minorHAnsi"/>
          <w:sz w:val="28"/>
          <w:szCs w:val="28"/>
        </w:rPr>
      </w:pPr>
      <w:r w:rsidRPr="004E0BDB">
        <w:rPr>
          <w:rFonts w:cstheme="minorHAnsi"/>
          <w:sz w:val="28"/>
          <w:szCs w:val="28"/>
        </w:rPr>
        <w:t xml:space="preserve">ML models can establish baseline </w:t>
      </w:r>
      <w:proofErr w:type="spellStart"/>
      <w:r w:rsidRPr="004E0BDB">
        <w:rPr>
          <w:rFonts w:cstheme="minorHAnsi"/>
          <w:sz w:val="28"/>
          <w:szCs w:val="28"/>
        </w:rPr>
        <w:t>behavior</w:t>
      </w:r>
      <w:proofErr w:type="spellEnd"/>
      <w:r w:rsidRPr="004E0BDB">
        <w:rPr>
          <w:rFonts w:cstheme="minorHAnsi"/>
          <w:sz w:val="28"/>
          <w:szCs w:val="28"/>
        </w:rPr>
        <w:t xml:space="preserve"> for users and systems, detecting deviations from normal patterns that may indicate insider threats or unauthorized activities.</w:t>
      </w:r>
    </w:p>
    <w:p w14:paraId="0E8E4B1B" w14:textId="77777777" w:rsidR="00B32E7F" w:rsidRPr="004E0BDB" w:rsidRDefault="00B32E7F" w:rsidP="00A317AE">
      <w:pPr>
        <w:jc w:val="both"/>
        <w:rPr>
          <w:rFonts w:cstheme="minorHAnsi"/>
          <w:sz w:val="28"/>
          <w:szCs w:val="28"/>
        </w:rPr>
      </w:pPr>
      <w:r w:rsidRPr="004E0BDB">
        <w:rPr>
          <w:rFonts w:cstheme="minorHAnsi"/>
          <w:sz w:val="28"/>
          <w:szCs w:val="28"/>
        </w:rPr>
        <w:t xml:space="preserve">By continuously monitoring user </w:t>
      </w:r>
      <w:proofErr w:type="spellStart"/>
      <w:r w:rsidRPr="004E0BDB">
        <w:rPr>
          <w:rFonts w:cstheme="minorHAnsi"/>
          <w:sz w:val="28"/>
          <w:szCs w:val="28"/>
        </w:rPr>
        <w:t>behavior</w:t>
      </w:r>
      <w:proofErr w:type="spellEnd"/>
      <w:r w:rsidRPr="004E0BDB">
        <w:rPr>
          <w:rFonts w:cstheme="minorHAnsi"/>
          <w:sz w:val="28"/>
          <w:szCs w:val="28"/>
        </w:rPr>
        <w:t>, AI systems can identify anomalous actions, privileged misuse, or suspicious access patterns, enabling timely response and mitigation.</w:t>
      </w:r>
    </w:p>
    <w:p w14:paraId="1DBD5200" w14:textId="03E4093A" w:rsidR="00B32E7F" w:rsidRPr="004E0BDB" w:rsidRDefault="00B32E7F" w:rsidP="00A317AE">
      <w:pPr>
        <w:jc w:val="both"/>
        <w:rPr>
          <w:rFonts w:cstheme="minorHAnsi"/>
          <w:sz w:val="28"/>
          <w:szCs w:val="28"/>
        </w:rPr>
      </w:pPr>
      <w:r w:rsidRPr="004E0BDB">
        <w:rPr>
          <w:rFonts w:cstheme="minorHAnsi"/>
          <w:sz w:val="28"/>
          <w:szCs w:val="28"/>
        </w:rPr>
        <w:t>It's important to note that while AI and ML offer significant benefits, they are not foolproof and require proper configuration, continuous training, and human oversight to ensure accuracy, minimize false positives/negatives, and handle evolving threats effectively. Human expertise and decision-making remain crucial in interpreting results, investigating incidents, and making critical decisions during incident response and forensic processes.</w:t>
      </w:r>
    </w:p>
    <w:p w14:paraId="16211B2C" w14:textId="77777777" w:rsidR="00B32E7F" w:rsidRPr="004E0BDB" w:rsidRDefault="00B32E7F" w:rsidP="00A317AE">
      <w:pPr>
        <w:jc w:val="both"/>
        <w:rPr>
          <w:rFonts w:cstheme="minorHAnsi"/>
          <w:sz w:val="28"/>
          <w:szCs w:val="28"/>
        </w:rPr>
      </w:pPr>
    </w:p>
    <w:p w14:paraId="4577A3CC" w14:textId="77777777" w:rsidR="00B32E7F" w:rsidRPr="004E0BDB" w:rsidRDefault="00B32E7F" w:rsidP="00A317AE">
      <w:pPr>
        <w:jc w:val="both"/>
        <w:rPr>
          <w:rFonts w:cstheme="minorHAnsi"/>
          <w:sz w:val="28"/>
          <w:szCs w:val="28"/>
        </w:rPr>
      </w:pPr>
    </w:p>
    <w:p w14:paraId="57B79563" w14:textId="7483E506" w:rsidR="00B32E7F" w:rsidRPr="004E0BDB" w:rsidRDefault="00B32E7F" w:rsidP="00A317AE">
      <w:pPr>
        <w:jc w:val="both"/>
        <w:rPr>
          <w:rFonts w:cstheme="minorHAnsi"/>
          <w:sz w:val="28"/>
          <w:szCs w:val="28"/>
        </w:rPr>
      </w:pPr>
      <w:r w:rsidRPr="004E0BDB">
        <w:rPr>
          <w:rFonts w:cstheme="minorHAnsi"/>
          <w:b/>
          <w:bCs/>
          <w:sz w:val="28"/>
          <w:szCs w:val="28"/>
        </w:rPr>
        <w:t>Cloud security</w:t>
      </w:r>
      <w:r w:rsidRPr="004E0BDB">
        <w:rPr>
          <w:rFonts w:cstheme="minorHAnsi"/>
          <w:sz w:val="28"/>
          <w:szCs w:val="28"/>
        </w:rPr>
        <w:t xml:space="preserve"> plays a critical role in incident response and forensics, especially as organizations increasingly adopt cloud services and store sensitive data in cloud environments. </w:t>
      </w:r>
    </w:p>
    <w:p w14:paraId="38EAE76F" w14:textId="77777777" w:rsidR="00B32E7F" w:rsidRPr="004E0BDB" w:rsidRDefault="00B32E7F" w:rsidP="00A317AE">
      <w:pPr>
        <w:jc w:val="both"/>
        <w:rPr>
          <w:rFonts w:cstheme="minorHAnsi"/>
          <w:sz w:val="28"/>
          <w:szCs w:val="28"/>
        </w:rPr>
      </w:pPr>
      <w:r w:rsidRPr="004E0BDB">
        <w:rPr>
          <w:rFonts w:cstheme="minorHAnsi"/>
          <w:sz w:val="28"/>
          <w:szCs w:val="28"/>
        </w:rPr>
        <w:t>Cloud Security Challenges:</w:t>
      </w:r>
    </w:p>
    <w:p w14:paraId="491D7F99" w14:textId="77777777" w:rsidR="00B32E7F" w:rsidRPr="004E0BDB" w:rsidRDefault="00B32E7F" w:rsidP="00A317AE">
      <w:pPr>
        <w:jc w:val="both"/>
        <w:rPr>
          <w:rFonts w:cstheme="minorHAnsi"/>
          <w:sz w:val="28"/>
          <w:szCs w:val="28"/>
        </w:rPr>
      </w:pPr>
      <w:r w:rsidRPr="004E0BDB">
        <w:rPr>
          <w:rFonts w:cstheme="minorHAnsi"/>
          <w:sz w:val="28"/>
          <w:szCs w:val="28"/>
        </w:rPr>
        <w:t>Shared Responsibility Model: Cloud service providers (CSPs) and customers have shared responsibility for security. Understanding and implementing the appropriate security measures within each party's control is crucial.</w:t>
      </w:r>
    </w:p>
    <w:p w14:paraId="0BB4DCDD" w14:textId="77777777" w:rsidR="00B32E7F" w:rsidRPr="004E0BDB" w:rsidRDefault="00B32E7F" w:rsidP="00A317AE">
      <w:pPr>
        <w:jc w:val="both"/>
        <w:rPr>
          <w:rFonts w:cstheme="minorHAnsi"/>
          <w:sz w:val="28"/>
          <w:szCs w:val="28"/>
        </w:rPr>
      </w:pPr>
      <w:r w:rsidRPr="004E0BDB">
        <w:rPr>
          <w:rFonts w:cstheme="minorHAnsi"/>
          <w:sz w:val="28"/>
          <w:szCs w:val="28"/>
        </w:rPr>
        <w:t>Data Protection and Encryption: Ensuring the confidentiality and integrity of data stored in the cloud requires proper encryption, access controls, and key management practices.</w:t>
      </w:r>
    </w:p>
    <w:p w14:paraId="3489BA51" w14:textId="77777777" w:rsidR="00B32E7F" w:rsidRPr="004E0BDB" w:rsidRDefault="00B32E7F" w:rsidP="00A317AE">
      <w:pPr>
        <w:jc w:val="both"/>
        <w:rPr>
          <w:rFonts w:cstheme="minorHAnsi"/>
          <w:sz w:val="28"/>
          <w:szCs w:val="28"/>
        </w:rPr>
      </w:pPr>
      <w:r w:rsidRPr="004E0BDB">
        <w:rPr>
          <w:rFonts w:cstheme="minorHAnsi"/>
          <w:sz w:val="28"/>
          <w:szCs w:val="28"/>
        </w:rPr>
        <w:lastRenderedPageBreak/>
        <w:t>Identity and Access Management: Effective management of user identities, authentication mechanisms, and access controls is essential to prevent unauthorized access to cloud resources.</w:t>
      </w:r>
    </w:p>
    <w:p w14:paraId="22BD7976" w14:textId="77777777" w:rsidR="00B32E7F" w:rsidRPr="004E0BDB" w:rsidRDefault="00B32E7F" w:rsidP="00A317AE">
      <w:pPr>
        <w:jc w:val="both"/>
        <w:rPr>
          <w:rFonts w:cstheme="minorHAnsi"/>
          <w:sz w:val="28"/>
          <w:szCs w:val="28"/>
        </w:rPr>
      </w:pPr>
      <w:r w:rsidRPr="004E0BDB">
        <w:rPr>
          <w:rFonts w:cstheme="minorHAnsi"/>
          <w:sz w:val="28"/>
          <w:szCs w:val="28"/>
        </w:rPr>
        <w:t>Compliance and Regulatory Requirements: Organizations must adhere to industry-specific regulations and compliance standards when storing and processing data in the cloud, necessitating proper security controls and audit capabilities.</w:t>
      </w:r>
    </w:p>
    <w:p w14:paraId="59E97B02" w14:textId="77777777" w:rsidR="00B32E7F" w:rsidRPr="004E0BDB" w:rsidRDefault="00B32E7F" w:rsidP="00A317AE">
      <w:pPr>
        <w:jc w:val="both"/>
        <w:rPr>
          <w:rFonts w:cstheme="minorHAnsi"/>
          <w:sz w:val="28"/>
          <w:szCs w:val="28"/>
        </w:rPr>
      </w:pPr>
      <w:r w:rsidRPr="004E0BDB">
        <w:rPr>
          <w:rFonts w:cstheme="minorHAnsi"/>
          <w:sz w:val="28"/>
          <w:szCs w:val="28"/>
        </w:rPr>
        <w:t>Cloud Service Configuration: Misconfigured cloud services can expose organizations to security risks, such as unauthorized access, data leakage, or vulnerable infrastructure.</w:t>
      </w:r>
    </w:p>
    <w:p w14:paraId="6D20DF14" w14:textId="77777777" w:rsidR="00B32E7F" w:rsidRPr="004E0BDB" w:rsidRDefault="00B32E7F" w:rsidP="00A317AE">
      <w:pPr>
        <w:jc w:val="both"/>
        <w:rPr>
          <w:rFonts w:cstheme="minorHAnsi"/>
          <w:sz w:val="28"/>
          <w:szCs w:val="28"/>
        </w:rPr>
      </w:pPr>
      <w:r w:rsidRPr="004E0BDB">
        <w:rPr>
          <w:rFonts w:cstheme="minorHAnsi"/>
          <w:sz w:val="28"/>
          <w:szCs w:val="28"/>
        </w:rPr>
        <w:t>Incident Response in the Cloud:</w:t>
      </w:r>
    </w:p>
    <w:p w14:paraId="2365D0EA" w14:textId="77777777" w:rsidR="00B32E7F" w:rsidRPr="004E0BDB" w:rsidRDefault="00B32E7F" w:rsidP="00A317AE">
      <w:pPr>
        <w:jc w:val="both"/>
        <w:rPr>
          <w:rFonts w:cstheme="minorHAnsi"/>
          <w:sz w:val="28"/>
          <w:szCs w:val="28"/>
        </w:rPr>
      </w:pPr>
      <w:r w:rsidRPr="004E0BDB">
        <w:rPr>
          <w:rFonts w:cstheme="minorHAnsi"/>
          <w:sz w:val="28"/>
          <w:szCs w:val="28"/>
        </w:rPr>
        <w:t>Cloud-Specific Incident Response Plan: Develop a comprehensive incident response plan that addresses cloud-specific scenarios, including unauthorized access, data breaches, denial of service attacks, or account compromises.</w:t>
      </w:r>
    </w:p>
    <w:p w14:paraId="140C590F" w14:textId="77777777" w:rsidR="00B32E7F" w:rsidRPr="004E0BDB" w:rsidRDefault="00B32E7F" w:rsidP="00A317AE">
      <w:pPr>
        <w:jc w:val="both"/>
        <w:rPr>
          <w:rFonts w:cstheme="minorHAnsi"/>
          <w:sz w:val="28"/>
          <w:szCs w:val="28"/>
        </w:rPr>
      </w:pPr>
      <w:r w:rsidRPr="004E0BDB">
        <w:rPr>
          <w:rFonts w:cstheme="minorHAnsi"/>
          <w:sz w:val="28"/>
          <w:szCs w:val="28"/>
        </w:rPr>
        <w:t>Cloud Service Provider Collaboration: Establish communication channels and collaborate with CSPs to report and address security incidents effectively. Understand the CSP's incident response capabilities and coordination procedures.</w:t>
      </w:r>
    </w:p>
    <w:p w14:paraId="38C142D5" w14:textId="77777777" w:rsidR="00B32E7F" w:rsidRPr="004E0BDB" w:rsidRDefault="00B32E7F" w:rsidP="00A317AE">
      <w:pPr>
        <w:jc w:val="both"/>
        <w:rPr>
          <w:rFonts w:cstheme="minorHAnsi"/>
          <w:sz w:val="28"/>
          <w:szCs w:val="28"/>
        </w:rPr>
      </w:pPr>
      <w:r w:rsidRPr="004E0BDB">
        <w:rPr>
          <w:rFonts w:cstheme="minorHAnsi"/>
          <w:sz w:val="28"/>
          <w:szCs w:val="28"/>
        </w:rPr>
        <w:t>Incident Identification and Notification: Implement mechanisms to detect and notify security incidents in the cloud environment, such as anomaly detection, log monitoring, and real-time alerting.</w:t>
      </w:r>
    </w:p>
    <w:p w14:paraId="692DA990" w14:textId="77777777" w:rsidR="00B32E7F" w:rsidRPr="004E0BDB" w:rsidRDefault="00B32E7F" w:rsidP="00A317AE">
      <w:pPr>
        <w:jc w:val="both"/>
        <w:rPr>
          <w:rFonts w:cstheme="minorHAnsi"/>
          <w:sz w:val="28"/>
          <w:szCs w:val="28"/>
        </w:rPr>
      </w:pPr>
      <w:r w:rsidRPr="004E0BDB">
        <w:rPr>
          <w:rFonts w:cstheme="minorHAnsi"/>
          <w:sz w:val="28"/>
          <w:szCs w:val="28"/>
        </w:rPr>
        <w:t xml:space="preserve">Cloud Log Analysis: Leverage cloud-native security services and tools to collect and </w:t>
      </w:r>
      <w:proofErr w:type="spellStart"/>
      <w:r w:rsidRPr="004E0BDB">
        <w:rPr>
          <w:rFonts w:cstheme="minorHAnsi"/>
          <w:sz w:val="28"/>
          <w:szCs w:val="28"/>
        </w:rPr>
        <w:t>analyze</w:t>
      </w:r>
      <w:proofErr w:type="spellEnd"/>
      <w:r w:rsidRPr="004E0BDB">
        <w:rPr>
          <w:rFonts w:cstheme="minorHAnsi"/>
          <w:sz w:val="28"/>
          <w:szCs w:val="28"/>
        </w:rPr>
        <w:t xml:space="preserve"> logs from cloud resources, including virtual machines, containers, serverless functions, and cloud storage, to identify indicators of compromise and suspicious activities.</w:t>
      </w:r>
    </w:p>
    <w:p w14:paraId="17CEDE65" w14:textId="77777777" w:rsidR="00B32E7F" w:rsidRPr="004E0BDB" w:rsidRDefault="00B32E7F" w:rsidP="00A317AE">
      <w:pPr>
        <w:jc w:val="both"/>
        <w:rPr>
          <w:rFonts w:cstheme="minorHAnsi"/>
          <w:sz w:val="28"/>
          <w:szCs w:val="28"/>
        </w:rPr>
      </w:pPr>
      <w:r w:rsidRPr="004E0BDB">
        <w:rPr>
          <w:rFonts w:cstheme="minorHAnsi"/>
          <w:sz w:val="28"/>
          <w:szCs w:val="28"/>
        </w:rPr>
        <w:t>Cloud Asset Inventory: Maintain an up-to-date inventory of cloud assets, including virtual machines, storage accounts, and databases, to facilitate incident response and enable rapid isolation of compromised resources.</w:t>
      </w:r>
    </w:p>
    <w:p w14:paraId="76367D70" w14:textId="77777777" w:rsidR="00B32E7F" w:rsidRPr="004E0BDB" w:rsidRDefault="00B32E7F" w:rsidP="00A317AE">
      <w:pPr>
        <w:jc w:val="both"/>
        <w:rPr>
          <w:rFonts w:cstheme="minorHAnsi"/>
          <w:sz w:val="28"/>
          <w:szCs w:val="28"/>
        </w:rPr>
      </w:pPr>
      <w:r w:rsidRPr="004E0BDB">
        <w:rPr>
          <w:rFonts w:cstheme="minorHAnsi"/>
          <w:sz w:val="28"/>
          <w:szCs w:val="28"/>
        </w:rPr>
        <w:t>Cloud Forensics:</w:t>
      </w:r>
    </w:p>
    <w:p w14:paraId="2E09D1DA" w14:textId="77777777" w:rsidR="00B32E7F" w:rsidRPr="004E0BDB" w:rsidRDefault="00B32E7F" w:rsidP="00A317AE">
      <w:pPr>
        <w:jc w:val="both"/>
        <w:rPr>
          <w:rFonts w:cstheme="minorHAnsi"/>
          <w:sz w:val="28"/>
          <w:szCs w:val="28"/>
        </w:rPr>
      </w:pPr>
      <w:r w:rsidRPr="004E0BDB">
        <w:rPr>
          <w:rFonts w:cstheme="minorHAnsi"/>
          <w:sz w:val="28"/>
          <w:szCs w:val="28"/>
        </w:rPr>
        <w:t>Preserving Cloud-Based Evidence: Understand the cloud provider's capabilities for preserving evidence and implement proper procedures to ensure data integrity during incident response and forensic investigations.</w:t>
      </w:r>
    </w:p>
    <w:p w14:paraId="49C473C2" w14:textId="77777777" w:rsidR="00B32E7F" w:rsidRPr="004E0BDB" w:rsidRDefault="00B32E7F" w:rsidP="00A317AE">
      <w:pPr>
        <w:jc w:val="both"/>
        <w:rPr>
          <w:rFonts w:cstheme="minorHAnsi"/>
          <w:sz w:val="28"/>
          <w:szCs w:val="28"/>
        </w:rPr>
      </w:pPr>
      <w:r w:rsidRPr="004E0BDB">
        <w:rPr>
          <w:rFonts w:cstheme="minorHAnsi"/>
          <w:sz w:val="28"/>
          <w:szCs w:val="28"/>
        </w:rPr>
        <w:lastRenderedPageBreak/>
        <w:t>Cloud Data Recovery and Snapshot Analysis: Utilize cloud service features like snapshots or backups to aid in recovery and forensic analysis of compromised or altered data.</w:t>
      </w:r>
    </w:p>
    <w:p w14:paraId="1099B1F8" w14:textId="77777777" w:rsidR="00B32E7F" w:rsidRPr="004E0BDB" w:rsidRDefault="00B32E7F" w:rsidP="00A317AE">
      <w:pPr>
        <w:jc w:val="both"/>
        <w:rPr>
          <w:rFonts w:cstheme="minorHAnsi"/>
          <w:sz w:val="28"/>
          <w:szCs w:val="28"/>
        </w:rPr>
      </w:pPr>
      <w:r w:rsidRPr="004E0BDB">
        <w:rPr>
          <w:rFonts w:cstheme="minorHAnsi"/>
          <w:sz w:val="28"/>
          <w:szCs w:val="28"/>
        </w:rPr>
        <w:t xml:space="preserve">Cloud Network Traffic Analysis: Leverage cloud-native monitoring and network traffic analysis tools to capture and </w:t>
      </w:r>
      <w:proofErr w:type="spellStart"/>
      <w:r w:rsidRPr="004E0BDB">
        <w:rPr>
          <w:rFonts w:cstheme="minorHAnsi"/>
          <w:sz w:val="28"/>
          <w:szCs w:val="28"/>
        </w:rPr>
        <w:t>analyze</w:t>
      </w:r>
      <w:proofErr w:type="spellEnd"/>
      <w:r w:rsidRPr="004E0BDB">
        <w:rPr>
          <w:rFonts w:cstheme="minorHAnsi"/>
          <w:sz w:val="28"/>
          <w:szCs w:val="28"/>
        </w:rPr>
        <w:t xml:space="preserve"> network traffic within the cloud environment, identifying potential attack vectors, data exfiltration, or unauthorized access.</w:t>
      </w:r>
    </w:p>
    <w:p w14:paraId="734D3E6C" w14:textId="77777777" w:rsidR="00B32E7F" w:rsidRPr="004E0BDB" w:rsidRDefault="00B32E7F" w:rsidP="00A317AE">
      <w:pPr>
        <w:jc w:val="both"/>
        <w:rPr>
          <w:rFonts w:cstheme="minorHAnsi"/>
          <w:sz w:val="28"/>
          <w:szCs w:val="28"/>
        </w:rPr>
      </w:pPr>
      <w:r w:rsidRPr="004E0BDB">
        <w:rPr>
          <w:rFonts w:cstheme="minorHAnsi"/>
          <w:sz w:val="28"/>
          <w:szCs w:val="28"/>
        </w:rPr>
        <w:t xml:space="preserve">Cloud Access Logs and Identity Management: </w:t>
      </w:r>
      <w:proofErr w:type="spellStart"/>
      <w:r w:rsidRPr="004E0BDB">
        <w:rPr>
          <w:rFonts w:cstheme="minorHAnsi"/>
          <w:sz w:val="28"/>
          <w:szCs w:val="28"/>
        </w:rPr>
        <w:t>Analyze</w:t>
      </w:r>
      <w:proofErr w:type="spellEnd"/>
      <w:r w:rsidRPr="004E0BDB">
        <w:rPr>
          <w:rFonts w:cstheme="minorHAnsi"/>
          <w:sz w:val="28"/>
          <w:szCs w:val="28"/>
        </w:rPr>
        <w:t xml:space="preserve"> access logs, audit trails, and identity and access management data to trace unauthorized access attempts, privilege escalation, or suspicious user activities.</w:t>
      </w:r>
    </w:p>
    <w:p w14:paraId="7560B270" w14:textId="77777777" w:rsidR="00B32E7F" w:rsidRPr="004E0BDB" w:rsidRDefault="00B32E7F" w:rsidP="00A317AE">
      <w:pPr>
        <w:jc w:val="both"/>
        <w:rPr>
          <w:rFonts w:cstheme="minorHAnsi"/>
          <w:sz w:val="28"/>
          <w:szCs w:val="28"/>
        </w:rPr>
      </w:pPr>
      <w:r w:rsidRPr="004E0BDB">
        <w:rPr>
          <w:rFonts w:cstheme="minorHAnsi"/>
          <w:sz w:val="28"/>
          <w:szCs w:val="28"/>
        </w:rPr>
        <w:t>Collaboration with CSPs: Work closely with CSPs to access relevant cloud logs, obtain additional forensic data, and ensure proper forensic procedures are followed without violating CSP policies or terms of service.</w:t>
      </w:r>
    </w:p>
    <w:p w14:paraId="19AA609C" w14:textId="77777777" w:rsidR="00B32E7F" w:rsidRPr="004E0BDB" w:rsidRDefault="00B32E7F" w:rsidP="00A317AE">
      <w:pPr>
        <w:jc w:val="both"/>
        <w:rPr>
          <w:rFonts w:cstheme="minorHAnsi"/>
          <w:sz w:val="28"/>
          <w:szCs w:val="28"/>
        </w:rPr>
      </w:pPr>
      <w:r w:rsidRPr="004E0BDB">
        <w:rPr>
          <w:rFonts w:cstheme="minorHAnsi"/>
          <w:sz w:val="28"/>
          <w:szCs w:val="28"/>
        </w:rPr>
        <w:t>Cloud Security Best Practices:</w:t>
      </w:r>
    </w:p>
    <w:p w14:paraId="647D0870" w14:textId="77777777" w:rsidR="00B32E7F" w:rsidRPr="004E0BDB" w:rsidRDefault="00B32E7F" w:rsidP="00A317AE">
      <w:pPr>
        <w:jc w:val="both"/>
        <w:rPr>
          <w:rFonts w:cstheme="minorHAnsi"/>
          <w:sz w:val="28"/>
          <w:szCs w:val="28"/>
        </w:rPr>
      </w:pPr>
      <w:r w:rsidRPr="004E0BDB">
        <w:rPr>
          <w:rFonts w:cstheme="minorHAnsi"/>
          <w:sz w:val="28"/>
          <w:szCs w:val="28"/>
        </w:rPr>
        <w:t>Secure Cloud Configuration: Implement security best practices for cloud services, including properly configuring access controls, encryption, firewalls, and intrusion detection/prevention systems.</w:t>
      </w:r>
    </w:p>
    <w:p w14:paraId="2BB99278" w14:textId="77777777" w:rsidR="00B32E7F" w:rsidRPr="004E0BDB" w:rsidRDefault="00B32E7F" w:rsidP="00A317AE">
      <w:pPr>
        <w:jc w:val="both"/>
        <w:rPr>
          <w:rFonts w:cstheme="minorHAnsi"/>
          <w:sz w:val="28"/>
          <w:szCs w:val="28"/>
        </w:rPr>
      </w:pPr>
      <w:r w:rsidRPr="004E0BDB">
        <w:rPr>
          <w:rFonts w:cstheme="minorHAnsi"/>
          <w:sz w:val="28"/>
          <w:szCs w:val="28"/>
        </w:rPr>
        <w:t>Data Encryption and Segmentation: Encrypt sensitive data stored in the cloud and use encryption in transit to protect against unauthorized access. Employ network segmentation techniques to isolate critical cloud resources.</w:t>
      </w:r>
    </w:p>
    <w:p w14:paraId="0934E103" w14:textId="77777777" w:rsidR="00B32E7F" w:rsidRPr="004E0BDB" w:rsidRDefault="00B32E7F" w:rsidP="00A317AE">
      <w:pPr>
        <w:jc w:val="both"/>
        <w:rPr>
          <w:rFonts w:cstheme="minorHAnsi"/>
          <w:sz w:val="28"/>
          <w:szCs w:val="28"/>
        </w:rPr>
      </w:pPr>
      <w:r w:rsidRPr="004E0BDB">
        <w:rPr>
          <w:rFonts w:cstheme="minorHAnsi"/>
          <w:sz w:val="28"/>
          <w:szCs w:val="28"/>
        </w:rPr>
        <w:t>Regular Security Assessments: Perform periodic security assessments and vulnerability scans to identify and address security gaps in cloud environments.</w:t>
      </w:r>
    </w:p>
    <w:p w14:paraId="4CA8D448" w14:textId="77777777" w:rsidR="00B32E7F" w:rsidRPr="004E0BDB" w:rsidRDefault="00B32E7F" w:rsidP="00A317AE">
      <w:pPr>
        <w:jc w:val="both"/>
        <w:rPr>
          <w:rFonts w:cstheme="minorHAnsi"/>
          <w:sz w:val="28"/>
          <w:szCs w:val="28"/>
        </w:rPr>
      </w:pPr>
      <w:r w:rsidRPr="004E0BDB">
        <w:rPr>
          <w:rFonts w:cstheme="minorHAnsi"/>
          <w:sz w:val="28"/>
          <w:szCs w:val="28"/>
        </w:rPr>
        <w:t>Cloud-specific Incident Response Training: Ensure incident response teams receive specialized training on cloud-specific incident response and forensics, including understanding cloud architectures, relevant tools, and incident handling procedures.</w:t>
      </w:r>
    </w:p>
    <w:p w14:paraId="65A3A705" w14:textId="626640D0" w:rsidR="00B32E7F" w:rsidRPr="004E0BDB" w:rsidRDefault="00B32E7F" w:rsidP="00A317AE">
      <w:pPr>
        <w:jc w:val="both"/>
        <w:rPr>
          <w:rFonts w:cstheme="minorHAnsi"/>
          <w:sz w:val="28"/>
          <w:szCs w:val="28"/>
        </w:rPr>
      </w:pPr>
      <w:r w:rsidRPr="004E0BDB">
        <w:rPr>
          <w:rFonts w:cstheme="minorHAnsi"/>
          <w:sz w:val="28"/>
          <w:szCs w:val="28"/>
        </w:rPr>
        <w:t>One must continuously monitor and update their cloud security measures, stay informed about emerging threats and vulnerabilities, and collaborate with CSPs to maintain a robust incident response and forensic capability in the cloud environment.</w:t>
      </w:r>
    </w:p>
    <w:p w14:paraId="13DE29D0" w14:textId="77777777" w:rsidR="00BE68A7" w:rsidRPr="004E0BDB" w:rsidRDefault="00BE68A7" w:rsidP="00A317AE">
      <w:pPr>
        <w:jc w:val="both"/>
        <w:rPr>
          <w:rFonts w:cstheme="minorHAnsi"/>
          <w:sz w:val="28"/>
          <w:szCs w:val="28"/>
        </w:rPr>
      </w:pPr>
    </w:p>
    <w:p w14:paraId="79C36345" w14:textId="6795A4DA" w:rsidR="00BE68A7" w:rsidRPr="004E0BDB" w:rsidRDefault="00BE68A7" w:rsidP="00A317AE">
      <w:pPr>
        <w:jc w:val="both"/>
        <w:rPr>
          <w:rFonts w:cstheme="minorHAnsi"/>
          <w:sz w:val="28"/>
          <w:szCs w:val="28"/>
        </w:rPr>
      </w:pPr>
      <w:r w:rsidRPr="004E0BDB">
        <w:rPr>
          <w:rFonts w:cstheme="minorHAnsi"/>
          <w:b/>
          <w:bCs/>
          <w:sz w:val="28"/>
          <w:szCs w:val="28"/>
        </w:rPr>
        <w:lastRenderedPageBreak/>
        <w:t>Collaboration and threat intelligence sharing</w:t>
      </w:r>
      <w:r w:rsidRPr="004E0BDB">
        <w:rPr>
          <w:rFonts w:cstheme="minorHAnsi"/>
          <w:sz w:val="28"/>
          <w:szCs w:val="28"/>
        </w:rPr>
        <w:t xml:space="preserve"> are crucial elements in incident response and forensics, as they enable organizations to leverage collective knowledge and insights to effectively detect, respond to, and mitigate security incidents. </w:t>
      </w:r>
    </w:p>
    <w:p w14:paraId="57C43D69" w14:textId="77777777" w:rsidR="00BE68A7" w:rsidRPr="004E0BDB" w:rsidRDefault="00BE68A7" w:rsidP="00A317AE">
      <w:pPr>
        <w:jc w:val="both"/>
        <w:rPr>
          <w:rFonts w:cstheme="minorHAnsi"/>
          <w:sz w:val="28"/>
          <w:szCs w:val="28"/>
        </w:rPr>
      </w:pPr>
      <w:r w:rsidRPr="004E0BDB">
        <w:rPr>
          <w:rFonts w:cstheme="minorHAnsi"/>
          <w:sz w:val="28"/>
          <w:szCs w:val="28"/>
        </w:rPr>
        <w:t>Collaboration within Organizations:</w:t>
      </w:r>
    </w:p>
    <w:p w14:paraId="7F5CA063" w14:textId="77777777" w:rsidR="00BE68A7" w:rsidRPr="004E0BDB" w:rsidRDefault="00BE68A7" w:rsidP="00A317AE">
      <w:pPr>
        <w:jc w:val="both"/>
        <w:rPr>
          <w:rFonts w:cstheme="minorHAnsi"/>
          <w:sz w:val="28"/>
          <w:szCs w:val="28"/>
        </w:rPr>
      </w:pPr>
      <w:r w:rsidRPr="004E0BDB">
        <w:rPr>
          <w:rFonts w:cstheme="minorHAnsi"/>
          <w:sz w:val="28"/>
          <w:szCs w:val="28"/>
        </w:rPr>
        <w:t>Cross-Functional Teams: Establish cross-functional incident response teams comprising members from IT, security, legal, HR, and other relevant departments. This facilitates effective communication, coordination, and decision-making during incident response.</w:t>
      </w:r>
    </w:p>
    <w:p w14:paraId="1F82011C" w14:textId="77777777" w:rsidR="00BE68A7" w:rsidRPr="004E0BDB" w:rsidRDefault="00BE68A7" w:rsidP="00A317AE">
      <w:pPr>
        <w:jc w:val="both"/>
        <w:rPr>
          <w:rFonts w:cstheme="minorHAnsi"/>
          <w:sz w:val="28"/>
          <w:szCs w:val="28"/>
        </w:rPr>
      </w:pPr>
      <w:r w:rsidRPr="004E0BDB">
        <w:rPr>
          <w:rFonts w:cstheme="minorHAnsi"/>
          <w:sz w:val="28"/>
          <w:szCs w:val="28"/>
        </w:rPr>
        <w:t>Incident Response Plan: Develop a well-defined incident response plan that outlines roles, responsibilities, communication channels, and escalation procedures within the organization. Regularly update and test the plan to ensure its effectiveness.</w:t>
      </w:r>
    </w:p>
    <w:p w14:paraId="59714E7C" w14:textId="77777777" w:rsidR="00BE68A7" w:rsidRPr="004E0BDB" w:rsidRDefault="00BE68A7" w:rsidP="00A317AE">
      <w:pPr>
        <w:jc w:val="both"/>
        <w:rPr>
          <w:rFonts w:cstheme="minorHAnsi"/>
          <w:sz w:val="28"/>
          <w:szCs w:val="28"/>
        </w:rPr>
      </w:pPr>
      <w:r w:rsidRPr="004E0BDB">
        <w:rPr>
          <w:rFonts w:cstheme="minorHAnsi"/>
          <w:sz w:val="28"/>
          <w:szCs w:val="28"/>
        </w:rPr>
        <w:t>Information Sharing Platforms: Implement secure platforms or tools for sharing information among incident response team members, allowing real-time collaboration and sharing of findings, analysis, and mitigation strategies.</w:t>
      </w:r>
    </w:p>
    <w:p w14:paraId="6ADCD78A" w14:textId="77777777" w:rsidR="00BE68A7" w:rsidRPr="004E0BDB" w:rsidRDefault="00BE68A7" w:rsidP="00A317AE">
      <w:pPr>
        <w:jc w:val="both"/>
        <w:rPr>
          <w:rFonts w:cstheme="minorHAnsi"/>
          <w:sz w:val="28"/>
          <w:szCs w:val="28"/>
        </w:rPr>
      </w:pPr>
      <w:r w:rsidRPr="004E0BDB">
        <w:rPr>
          <w:rFonts w:cstheme="minorHAnsi"/>
          <w:sz w:val="28"/>
          <w:szCs w:val="28"/>
        </w:rPr>
        <w:t>Training and Awareness: Provide regular training sessions and awareness programs to employees about incident response procedures, reporting mechanisms, and the importance of prompt reporting to facilitate early detection and response.</w:t>
      </w:r>
    </w:p>
    <w:p w14:paraId="3545C9EF" w14:textId="77777777" w:rsidR="00BE68A7" w:rsidRPr="004E0BDB" w:rsidRDefault="00BE68A7" w:rsidP="00A317AE">
      <w:pPr>
        <w:jc w:val="both"/>
        <w:rPr>
          <w:rFonts w:cstheme="minorHAnsi"/>
          <w:sz w:val="28"/>
          <w:szCs w:val="28"/>
        </w:rPr>
      </w:pPr>
      <w:r w:rsidRPr="004E0BDB">
        <w:rPr>
          <w:rFonts w:cstheme="minorHAnsi"/>
          <w:sz w:val="28"/>
          <w:szCs w:val="28"/>
        </w:rPr>
        <w:t>Collaboration with External Parties:</w:t>
      </w:r>
    </w:p>
    <w:p w14:paraId="06A44E66" w14:textId="77777777" w:rsidR="00BE68A7" w:rsidRPr="004E0BDB" w:rsidRDefault="00BE68A7" w:rsidP="00A317AE">
      <w:pPr>
        <w:jc w:val="both"/>
        <w:rPr>
          <w:rFonts w:cstheme="minorHAnsi"/>
          <w:sz w:val="28"/>
          <w:szCs w:val="28"/>
        </w:rPr>
      </w:pPr>
      <w:r w:rsidRPr="004E0BDB">
        <w:rPr>
          <w:rFonts w:cstheme="minorHAnsi"/>
          <w:sz w:val="28"/>
          <w:szCs w:val="28"/>
        </w:rPr>
        <w:t xml:space="preserve">Industry Information Sharing Forums: Participate in industry-specific information sharing forums, such as Information Sharing and Analysis </w:t>
      </w:r>
      <w:proofErr w:type="spellStart"/>
      <w:r w:rsidRPr="004E0BDB">
        <w:rPr>
          <w:rFonts w:cstheme="minorHAnsi"/>
          <w:sz w:val="28"/>
          <w:szCs w:val="28"/>
        </w:rPr>
        <w:t>Centers</w:t>
      </w:r>
      <w:proofErr w:type="spellEnd"/>
      <w:r w:rsidRPr="004E0BDB">
        <w:rPr>
          <w:rFonts w:cstheme="minorHAnsi"/>
          <w:sz w:val="28"/>
          <w:szCs w:val="28"/>
        </w:rPr>
        <w:t xml:space="preserve"> (ISACs) or Computer Emergency Response Teams (CERTs), to exchange threat intelligence, share experiences, and collaborate on incident response efforts.</w:t>
      </w:r>
    </w:p>
    <w:p w14:paraId="686045CA" w14:textId="77777777" w:rsidR="00BE68A7" w:rsidRPr="004E0BDB" w:rsidRDefault="00BE68A7" w:rsidP="00A317AE">
      <w:pPr>
        <w:jc w:val="both"/>
        <w:rPr>
          <w:rFonts w:cstheme="minorHAnsi"/>
          <w:sz w:val="28"/>
          <w:szCs w:val="28"/>
        </w:rPr>
      </w:pPr>
      <w:r w:rsidRPr="004E0BDB">
        <w:rPr>
          <w:rFonts w:cstheme="minorHAnsi"/>
          <w:sz w:val="28"/>
          <w:szCs w:val="28"/>
        </w:rPr>
        <w:t>Public-Private Partnerships: Engage in partnerships with government agencies, law enforcement, and industry alliances to foster collaboration, share threat intelligence, and benefit from their expertise and resources during incident response and forensic investigations.</w:t>
      </w:r>
    </w:p>
    <w:p w14:paraId="50625310" w14:textId="77777777" w:rsidR="00BE68A7" w:rsidRPr="004E0BDB" w:rsidRDefault="00BE68A7" w:rsidP="00A317AE">
      <w:pPr>
        <w:jc w:val="both"/>
        <w:rPr>
          <w:rFonts w:cstheme="minorHAnsi"/>
          <w:sz w:val="28"/>
          <w:szCs w:val="28"/>
        </w:rPr>
      </w:pPr>
      <w:r w:rsidRPr="004E0BDB">
        <w:rPr>
          <w:rFonts w:cstheme="minorHAnsi"/>
          <w:sz w:val="28"/>
          <w:szCs w:val="28"/>
        </w:rPr>
        <w:t>Vendor Collaboration: Maintain close collaboration with vendors and service providers, including cloud service providers (CSPs), security solution vendors, and managed security service providers (MSSPs). They can provide valuable insights, timely updates on emerging threats, and support during incident response.</w:t>
      </w:r>
    </w:p>
    <w:p w14:paraId="6719703E" w14:textId="77777777" w:rsidR="00BE68A7" w:rsidRPr="004E0BDB" w:rsidRDefault="00BE68A7" w:rsidP="00A317AE">
      <w:pPr>
        <w:jc w:val="both"/>
        <w:rPr>
          <w:rFonts w:cstheme="minorHAnsi"/>
          <w:sz w:val="28"/>
          <w:szCs w:val="28"/>
        </w:rPr>
      </w:pPr>
      <w:r w:rsidRPr="004E0BDB">
        <w:rPr>
          <w:rFonts w:cstheme="minorHAnsi"/>
          <w:sz w:val="28"/>
          <w:szCs w:val="28"/>
        </w:rPr>
        <w:lastRenderedPageBreak/>
        <w:t>Threat Intelligence Sharing:</w:t>
      </w:r>
    </w:p>
    <w:p w14:paraId="065D6301" w14:textId="77777777" w:rsidR="00BE68A7" w:rsidRPr="004E0BDB" w:rsidRDefault="00BE68A7" w:rsidP="00A317AE">
      <w:pPr>
        <w:jc w:val="both"/>
        <w:rPr>
          <w:rFonts w:cstheme="minorHAnsi"/>
          <w:sz w:val="28"/>
          <w:szCs w:val="28"/>
        </w:rPr>
      </w:pPr>
      <w:r w:rsidRPr="004E0BDB">
        <w:rPr>
          <w:rFonts w:cstheme="minorHAnsi"/>
          <w:sz w:val="28"/>
          <w:szCs w:val="28"/>
        </w:rPr>
        <w:t xml:space="preserve">Internal Threat Intelligence: Develop a system to collect, </w:t>
      </w:r>
      <w:proofErr w:type="spellStart"/>
      <w:r w:rsidRPr="004E0BDB">
        <w:rPr>
          <w:rFonts w:cstheme="minorHAnsi"/>
          <w:sz w:val="28"/>
          <w:szCs w:val="28"/>
        </w:rPr>
        <w:t>analyze</w:t>
      </w:r>
      <w:proofErr w:type="spellEnd"/>
      <w:r w:rsidRPr="004E0BDB">
        <w:rPr>
          <w:rFonts w:cstheme="minorHAnsi"/>
          <w:sz w:val="28"/>
          <w:szCs w:val="28"/>
        </w:rPr>
        <w:t>, and disseminate internal threat intelligence within the organization. This includes information about previous security incidents, vulnerabilities, threat actors, and attack techniques encountered.</w:t>
      </w:r>
    </w:p>
    <w:p w14:paraId="47ABCED1" w14:textId="77777777" w:rsidR="00BE68A7" w:rsidRPr="004E0BDB" w:rsidRDefault="00BE68A7" w:rsidP="00A317AE">
      <w:pPr>
        <w:jc w:val="both"/>
        <w:rPr>
          <w:rFonts w:cstheme="minorHAnsi"/>
          <w:sz w:val="28"/>
          <w:szCs w:val="28"/>
        </w:rPr>
      </w:pPr>
      <w:r w:rsidRPr="004E0BDB">
        <w:rPr>
          <w:rFonts w:cstheme="minorHAnsi"/>
          <w:sz w:val="28"/>
          <w:szCs w:val="28"/>
        </w:rPr>
        <w:t>External Threat Intelligence Sources: Subscribe to reputable external threat intelligence feeds and services to stay updated on the latest threats, indicators of compromise (IOCs), malware signatures, and vulnerabilities. These sources can provide valuable context and actionable intelligence for incident response.</w:t>
      </w:r>
    </w:p>
    <w:p w14:paraId="2529FD45" w14:textId="77777777" w:rsidR="00BE68A7" w:rsidRPr="004E0BDB" w:rsidRDefault="00BE68A7" w:rsidP="00A317AE">
      <w:pPr>
        <w:jc w:val="both"/>
        <w:rPr>
          <w:rFonts w:cstheme="minorHAnsi"/>
          <w:sz w:val="28"/>
          <w:szCs w:val="28"/>
        </w:rPr>
      </w:pPr>
      <w:r w:rsidRPr="004E0BDB">
        <w:rPr>
          <w:rFonts w:cstheme="minorHAnsi"/>
          <w:sz w:val="28"/>
          <w:szCs w:val="28"/>
        </w:rPr>
        <w:t xml:space="preserve">Indicators of Compromise (IOCs): Share IOCs, such as IP addresses, domain names, hashes, or </w:t>
      </w:r>
      <w:proofErr w:type="spellStart"/>
      <w:r w:rsidRPr="004E0BDB">
        <w:rPr>
          <w:rFonts w:cstheme="minorHAnsi"/>
          <w:sz w:val="28"/>
          <w:szCs w:val="28"/>
        </w:rPr>
        <w:t>behavioral</w:t>
      </w:r>
      <w:proofErr w:type="spellEnd"/>
      <w:r w:rsidRPr="004E0BDB">
        <w:rPr>
          <w:rFonts w:cstheme="minorHAnsi"/>
          <w:sz w:val="28"/>
          <w:szCs w:val="28"/>
        </w:rPr>
        <w:t xml:space="preserve"> patterns associated with known threats, with trusted partners, ISACs, or industry peers. This facilitates early detection and blocking of malicious activities across different organizations.</w:t>
      </w:r>
    </w:p>
    <w:p w14:paraId="56E615A2" w14:textId="77777777" w:rsidR="00BE68A7" w:rsidRPr="004E0BDB" w:rsidRDefault="00BE68A7" w:rsidP="00A317AE">
      <w:pPr>
        <w:jc w:val="both"/>
        <w:rPr>
          <w:rFonts w:cstheme="minorHAnsi"/>
          <w:sz w:val="28"/>
          <w:szCs w:val="28"/>
        </w:rPr>
      </w:pPr>
      <w:r w:rsidRPr="004E0BDB">
        <w:rPr>
          <w:rFonts w:cstheme="minorHAnsi"/>
          <w:sz w:val="28"/>
          <w:szCs w:val="28"/>
        </w:rPr>
        <w:t xml:space="preserve">Anonymized Data Sharing: Collaborate with trusted partners to share anonymized incident data, attack trends, and attack techniques encountered. This collective knowledge can help identify patterns, anticipate new threats, and strengthen </w:t>
      </w:r>
      <w:proofErr w:type="spellStart"/>
      <w:r w:rsidRPr="004E0BDB">
        <w:rPr>
          <w:rFonts w:cstheme="minorHAnsi"/>
          <w:sz w:val="28"/>
          <w:szCs w:val="28"/>
        </w:rPr>
        <w:t>defenses</w:t>
      </w:r>
      <w:proofErr w:type="spellEnd"/>
      <w:r w:rsidRPr="004E0BDB">
        <w:rPr>
          <w:rFonts w:cstheme="minorHAnsi"/>
          <w:sz w:val="28"/>
          <w:szCs w:val="28"/>
        </w:rPr>
        <w:t xml:space="preserve"> across the industry.</w:t>
      </w:r>
    </w:p>
    <w:p w14:paraId="53D8D253" w14:textId="77777777" w:rsidR="00BE68A7" w:rsidRPr="004E0BDB" w:rsidRDefault="00BE68A7" w:rsidP="00A317AE">
      <w:pPr>
        <w:jc w:val="both"/>
        <w:rPr>
          <w:rFonts w:cstheme="minorHAnsi"/>
          <w:sz w:val="28"/>
          <w:szCs w:val="28"/>
        </w:rPr>
      </w:pPr>
      <w:r w:rsidRPr="004E0BDB">
        <w:rPr>
          <w:rFonts w:cstheme="minorHAnsi"/>
          <w:sz w:val="28"/>
          <w:szCs w:val="28"/>
        </w:rPr>
        <w:t>Threat Intelligence Platforms and Tools:</w:t>
      </w:r>
    </w:p>
    <w:p w14:paraId="4B232193" w14:textId="77777777" w:rsidR="00BE68A7" w:rsidRPr="004E0BDB" w:rsidRDefault="00BE68A7" w:rsidP="00A317AE">
      <w:pPr>
        <w:jc w:val="both"/>
        <w:rPr>
          <w:rFonts w:cstheme="minorHAnsi"/>
          <w:sz w:val="28"/>
          <w:szCs w:val="28"/>
        </w:rPr>
      </w:pPr>
      <w:r w:rsidRPr="004E0BDB">
        <w:rPr>
          <w:rFonts w:cstheme="minorHAnsi"/>
          <w:sz w:val="28"/>
          <w:szCs w:val="28"/>
        </w:rPr>
        <w:t>Utilize threat intelligence platforms and tools that facilitate the ingestion, aggregation, and analysis of threat intelligence data. These tools can assist in correlating threat indicators, identifying patterns, and providing actionable intelligence to incident response teams.</w:t>
      </w:r>
    </w:p>
    <w:p w14:paraId="1DCBD913" w14:textId="77777777" w:rsidR="00BE68A7" w:rsidRPr="004E0BDB" w:rsidRDefault="00BE68A7" w:rsidP="00A317AE">
      <w:pPr>
        <w:jc w:val="both"/>
        <w:rPr>
          <w:rFonts w:cstheme="minorHAnsi"/>
          <w:sz w:val="28"/>
          <w:szCs w:val="28"/>
        </w:rPr>
      </w:pPr>
      <w:r w:rsidRPr="004E0BDB">
        <w:rPr>
          <w:rFonts w:cstheme="minorHAnsi"/>
          <w:sz w:val="28"/>
          <w:szCs w:val="28"/>
        </w:rPr>
        <w:t xml:space="preserve">Security Information and Event Management (SIEM) Systems: Implement SIEM systems that can collect and </w:t>
      </w:r>
      <w:proofErr w:type="spellStart"/>
      <w:r w:rsidRPr="004E0BDB">
        <w:rPr>
          <w:rFonts w:cstheme="minorHAnsi"/>
          <w:sz w:val="28"/>
          <w:szCs w:val="28"/>
        </w:rPr>
        <w:t>analyze</w:t>
      </w:r>
      <w:proofErr w:type="spellEnd"/>
      <w:r w:rsidRPr="004E0BDB">
        <w:rPr>
          <w:rFonts w:cstheme="minorHAnsi"/>
          <w:sz w:val="28"/>
          <w:szCs w:val="28"/>
        </w:rPr>
        <w:t xml:space="preserve"> logs from various sources, including internal systems, network devices, and cloud environments. SIEM can help identify patterns of malicious activities and support incident response efforts.</w:t>
      </w:r>
    </w:p>
    <w:p w14:paraId="30536B1F" w14:textId="77777777" w:rsidR="00BE68A7" w:rsidRPr="004E0BDB" w:rsidRDefault="00BE68A7" w:rsidP="00A317AE">
      <w:pPr>
        <w:jc w:val="both"/>
        <w:rPr>
          <w:rFonts w:cstheme="minorHAnsi"/>
          <w:sz w:val="28"/>
          <w:szCs w:val="28"/>
        </w:rPr>
      </w:pPr>
      <w:r w:rsidRPr="004E0BDB">
        <w:rPr>
          <w:rFonts w:cstheme="minorHAnsi"/>
          <w:sz w:val="28"/>
          <w:szCs w:val="28"/>
        </w:rPr>
        <w:t>Automated Threat Intelligence Feeds: Integrate automated threat intelligence feeds into security systems to receive real-time updates on emerging threats, IOCs, and vulnerabilities. This enables prompt detection and response to known threats.</w:t>
      </w:r>
    </w:p>
    <w:p w14:paraId="304A56A3" w14:textId="3EE39D20" w:rsidR="00BE68A7" w:rsidRPr="004E0BDB" w:rsidRDefault="00BE68A7" w:rsidP="00A317AE">
      <w:pPr>
        <w:jc w:val="both"/>
        <w:rPr>
          <w:rFonts w:cstheme="minorHAnsi"/>
          <w:sz w:val="28"/>
          <w:szCs w:val="28"/>
        </w:rPr>
      </w:pPr>
      <w:r w:rsidRPr="004E0BDB">
        <w:rPr>
          <w:rFonts w:cstheme="minorHAnsi"/>
          <w:sz w:val="28"/>
          <w:szCs w:val="28"/>
        </w:rPr>
        <w:t xml:space="preserve">By fostering collaboration and sharing threat intelligence, organizations can enhance their incident response and forensic capabilities, improve their understanding of the threat landscape, and respond more effectively to security </w:t>
      </w:r>
      <w:r w:rsidRPr="004E0BDB">
        <w:rPr>
          <w:rFonts w:cstheme="minorHAnsi"/>
          <w:sz w:val="28"/>
          <w:szCs w:val="28"/>
        </w:rPr>
        <w:lastRenderedPageBreak/>
        <w:t>incidents. but, it is important to ensure the proper handling of sensitive information, adhere to legal and privacy requirements, and establish trusted relationships with reliable partners to maintain the confidentiality and integrity of shared data.</w:t>
      </w:r>
    </w:p>
    <w:sectPr w:rsidR="00BE68A7" w:rsidRPr="004E0BDB" w:rsidSect="00A317AE">
      <w:pgSz w:w="11910" w:h="16840" w:code="9"/>
      <w:pgMar w:top="1701" w:right="1418" w:bottom="1418" w:left="1418" w:header="573" w:footer="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xNLMwNrA0NzYwMjVV0lEKTi0uzszPAykwrgUAGmbtCCwAAAA="/>
  </w:docVars>
  <w:rsids>
    <w:rsidRoot w:val="0076481B"/>
    <w:rsid w:val="000B54FB"/>
    <w:rsid w:val="004E0BDB"/>
    <w:rsid w:val="006559EC"/>
    <w:rsid w:val="0076481B"/>
    <w:rsid w:val="008E7420"/>
    <w:rsid w:val="00A317AE"/>
    <w:rsid w:val="00A44C6A"/>
    <w:rsid w:val="00B32E7F"/>
    <w:rsid w:val="00BE68A7"/>
    <w:rsid w:val="00E63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AB05"/>
  <w15:chartTrackingRefBased/>
  <w15:docId w15:val="{65001FFE-7028-4739-8D3E-823B3B5A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83547">
      <w:bodyDiv w:val="1"/>
      <w:marLeft w:val="0"/>
      <w:marRight w:val="0"/>
      <w:marTop w:val="0"/>
      <w:marBottom w:val="0"/>
      <w:divBdr>
        <w:top w:val="none" w:sz="0" w:space="0" w:color="auto"/>
        <w:left w:val="none" w:sz="0" w:space="0" w:color="auto"/>
        <w:bottom w:val="none" w:sz="0" w:space="0" w:color="auto"/>
        <w:right w:val="none" w:sz="0" w:space="0" w:color="auto"/>
      </w:divBdr>
    </w:div>
    <w:div w:id="203654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2655</Words>
  <Characters>15139</Characters>
  <Application>Microsoft Office Word</Application>
  <DocSecurity>0</DocSecurity>
  <Lines>126</Lines>
  <Paragraphs>35</Paragraphs>
  <ScaleCrop>false</ScaleCrop>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shantanunimat@hotmail.com</dc:creator>
  <cp:keywords/>
  <dc:description/>
  <cp:lastModifiedBy>himanshu sanadhya</cp:lastModifiedBy>
  <cp:revision>8</cp:revision>
  <dcterms:created xsi:type="dcterms:W3CDTF">2023-06-28T09:07:00Z</dcterms:created>
  <dcterms:modified xsi:type="dcterms:W3CDTF">2023-07-02T17:50:00Z</dcterms:modified>
</cp:coreProperties>
</file>