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BFF" w:rsidRDefault="00684BFF" w:rsidP="00A157E2">
      <w:pPr>
        <w:jc w:val="center"/>
        <w:rPr>
          <w:rFonts w:ascii="Segoe UI" w:eastAsia="Times New Roman" w:hAnsi="Segoe UI" w:cs="Segoe UI"/>
          <w:b/>
          <w:sz w:val="30"/>
          <w:szCs w:val="24"/>
        </w:rPr>
      </w:pPr>
      <w:r>
        <w:rPr>
          <w:rFonts w:ascii="Segoe UI" w:eastAsia="Times New Roman" w:hAnsi="Segoe UI" w:cs="Segoe UI"/>
          <w:b/>
          <w:sz w:val="30"/>
          <w:szCs w:val="24"/>
        </w:rPr>
        <w:t>CYBER SECURITY &amp; ETHICAL HACKING</w:t>
      </w:r>
    </w:p>
    <w:p w:rsidR="00684BFF" w:rsidRDefault="00684BFF" w:rsidP="00A157E2">
      <w:pPr>
        <w:jc w:val="center"/>
        <w:rPr>
          <w:rFonts w:ascii="Segoe UI" w:eastAsia="Times New Roman" w:hAnsi="Segoe UI" w:cs="Segoe UI"/>
          <w:b/>
          <w:sz w:val="30"/>
          <w:szCs w:val="24"/>
        </w:rPr>
      </w:pPr>
      <w:r>
        <w:rPr>
          <w:rFonts w:ascii="Segoe UI" w:eastAsia="Times New Roman" w:hAnsi="Segoe UI" w:cs="Segoe UI"/>
          <w:b/>
          <w:sz w:val="30"/>
          <w:szCs w:val="24"/>
        </w:rPr>
        <w:t>Assessment - 3</w:t>
      </w:r>
    </w:p>
    <w:p w:rsidR="00684BFF" w:rsidRDefault="00684BFF" w:rsidP="00A157E2">
      <w:pPr>
        <w:jc w:val="both"/>
        <w:rPr>
          <w:rFonts w:ascii="Segoe UI" w:eastAsia="Times New Roman" w:hAnsi="Segoe UI" w:cs="Segoe UI"/>
          <w:b/>
          <w:sz w:val="24"/>
          <w:szCs w:val="24"/>
        </w:rPr>
      </w:pPr>
    </w:p>
    <w:p w:rsidR="00684BFF" w:rsidRDefault="00684BFF" w:rsidP="00A157E2">
      <w:pPr>
        <w:jc w:val="both"/>
        <w:rPr>
          <w:rFonts w:ascii="Segoe UI" w:eastAsia="Times New Roman" w:hAnsi="Segoe UI" w:cs="Segoe UI"/>
          <w:sz w:val="24"/>
          <w:szCs w:val="24"/>
        </w:rPr>
      </w:pPr>
      <w:r>
        <w:rPr>
          <w:rFonts w:ascii="Segoe UI" w:eastAsia="Times New Roman" w:hAnsi="Segoe UI" w:cs="Segoe UI"/>
          <w:b/>
          <w:sz w:val="24"/>
          <w:szCs w:val="24"/>
        </w:rPr>
        <w:t xml:space="preserve">NAME: </w:t>
      </w:r>
      <w:r>
        <w:rPr>
          <w:rFonts w:ascii="Segoe UI" w:eastAsia="Times New Roman" w:hAnsi="Segoe UI" w:cs="Segoe UI"/>
          <w:sz w:val="24"/>
          <w:szCs w:val="24"/>
        </w:rPr>
        <w:t>M N Surya Teja Reddy</w:t>
      </w:r>
    </w:p>
    <w:p w:rsidR="00684BFF" w:rsidRDefault="00684BFF" w:rsidP="00A157E2">
      <w:pPr>
        <w:jc w:val="both"/>
        <w:rPr>
          <w:rFonts w:ascii="Segoe UI" w:eastAsia="Times New Roman" w:hAnsi="Segoe UI" w:cs="Segoe UI"/>
          <w:sz w:val="24"/>
          <w:szCs w:val="24"/>
        </w:rPr>
      </w:pPr>
      <w:r>
        <w:rPr>
          <w:rFonts w:ascii="Segoe UI" w:eastAsia="Times New Roman" w:hAnsi="Segoe UI" w:cs="Segoe UI"/>
          <w:b/>
          <w:sz w:val="24"/>
          <w:szCs w:val="24"/>
        </w:rPr>
        <w:t xml:space="preserve">REG.NO: </w:t>
      </w:r>
      <w:r>
        <w:rPr>
          <w:rFonts w:ascii="Segoe UI" w:eastAsia="Times New Roman" w:hAnsi="Segoe UI" w:cs="Segoe UI"/>
          <w:sz w:val="24"/>
          <w:szCs w:val="24"/>
        </w:rPr>
        <w:t>20BCN7021</w:t>
      </w:r>
    </w:p>
    <w:p w:rsidR="00684BFF" w:rsidRDefault="00684BFF" w:rsidP="00A157E2">
      <w:pPr>
        <w:jc w:val="both"/>
        <w:rPr>
          <w:rFonts w:ascii="Segoe UI" w:eastAsia="Times New Roman" w:hAnsi="Segoe UI" w:cs="Segoe UI"/>
          <w:sz w:val="24"/>
          <w:szCs w:val="24"/>
        </w:rPr>
      </w:pPr>
      <w:r>
        <w:rPr>
          <w:rFonts w:ascii="Segoe UI" w:eastAsia="Times New Roman" w:hAnsi="Segoe UI" w:cs="Segoe UI"/>
          <w:b/>
          <w:sz w:val="24"/>
          <w:szCs w:val="24"/>
        </w:rPr>
        <w:t xml:space="preserve">CAMPUS: </w:t>
      </w:r>
      <w:r>
        <w:rPr>
          <w:rFonts w:ascii="Segoe UI" w:eastAsia="Times New Roman" w:hAnsi="Segoe UI" w:cs="Segoe UI"/>
          <w:sz w:val="24"/>
          <w:szCs w:val="24"/>
        </w:rPr>
        <w:t>VIT AP University</w:t>
      </w:r>
    </w:p>
    <w:p w:rsidR="00684BFF" w:rsidRDefault="00684BFF" w:rsidP="00A157E2">
      <w:pPr>
        <w:jc w:val="both"/>
        <w:rPr>
          <w:rFonts w:ascii="Segoe UI" w:eastAsia="Times New Roman" w:hAnsi="Segoe UI" w:cs="Segoe UI"/>
          <w:sz w:val="24"/>
          <w:szCs w:val="24"/>
        </w:rPr>
      </w:pPr>
    </w:p>
    <w:p w:rsidR="00684BFF" w:rsidRDefault="00684BFF" w:rsidP="00A157E2">
      <w:pPr>
        <w:jc w:val="both"/>
        <w:rPr>
          <w:rFonts w:ascii="Segoe UI" w:eastAsia="Times New Roman" w:hAnsi="Segoe UI" w:cs="Segoe UI"/>
          <w:b/>
          <w:sz w:val="24"/>
          <w:szCs w:val="24"/>
        </w:rPr>
      </w:pPr>
      <w:r w:rsidRPr="00684BFF">
        <w:rPr>
          <w:rFonts w:ascii="Segoe UI" w:eastAsia="Times New Roman" w:hAnsi="Segoe UI" w:cs="Segoe UI"/>
          <w:b/>
          <w:sz w:val="24"/>
          <w:szCs w:val="24"/>
        </w:rPr>
        <w:t>SYMMETRIC KEY – AES ALGORITHM</w:t>
      </w:r>
    </w:p>
    <w:p w:rsidR="000E694C" w:rsidRPr="00A157E2" w:rsidRDefault="000E694C" w:rsidP="00A157E2">
      <w:pPr>
        <w:jc w:val="both"/>
        <w:rPr>
          <w:rFonts w:ascii="Segoe UI" w:eastAsia="Times New Roman" w:hAnsi="Segoe UI" w:cs="Segoe UI"/>
          <w:b/>
          <w:sz w:val="24"/>
          <w:szCs w:val="24"/>
        </w:rPr>
      </w:pPr>
    </w:p>
    <w:p w:rsidR="0038335B" w:rsidRPr="000E694C" w:rsidRDefault="0038335B" w:rsidP="00A157E2">
      <w:pPr>
        <w:pStyle w:val="ListParagraph"/>
        <w:numPr>
          <w:ilvl w:val="0"/>
          <w:numId w:val="1"/>
        </w:numPr>
        <w:tabs>
          <w:tab w:val="center" w:pos="4513"/>
        </w:tabs>
        <w:spacing w:after="240"/>
        <w:jc w:val="both"/>
        <w:rPr>
          <w:rFonts w:ascii="Segoe UI" w:eastAsia="Times New Roman" w:hAnsi="Segoe UI" w:cs="Segoe UI"/>
          <w:b/>
          <w:sz w:val="24"/>
          <w:szCs w:val="24"/>
        </w:rPr>
      </w:pPr>
      <w:r w:rsidRPr="000E694C">
        <w:rPr>
          <w:rFonts w:ascii="Segoe UI" w:eastAsia="Times New Roman" w:hAnsi="Segoe UI" w:cs="Segoe UI"/>
          <w:sz w:val="24"/>
          <w:szCs w:val="24"/>
        </w:rPr>
        <w:t xml:space="preserve">Block Division - First, the data is divided into blocks. </w:t>
      </w:r>
      <w:r w:rsidRPr="000E694C">
        <w:rPr>
          <w:rFonts w:ascii="Segoe UI" w:hAnsi="Segoe UI" w:cs="Segoe UI"/>
          <w:color w:val="000000" w:themeColor="text1"/>
          <w:sz w:val="24"/>
          <w:szCs w:val="24"/>
        </w:rPr>
        <w:t>Under this method of encryption, the first thing that happens is that your plaintext (which is the info that you want to be encrypted) is separated into blocks. The block size of AES is 128-bits, so it separates the data into a four-by-four column of sixteen bytes (there are eight bits in a byte and 16 x 8 = 128).</w:t>
      </w:r>
    </w:p>
    <w:p w:rsidR="0038335B" w:rsidRPr="000E694C" w:rsidRDefault="0038335B" w:rsidP="00A157E2">
      <w:pPr>
        <w:pStyle w:val="ListParagraph"/>
        <w:numPr>
          <w:ilvl w:val="0"/>
          <w:numId w:val="1"/>
        </w:numPr>
        <w:spacing w:before="240" w:after="240"/>
        <w:jc w:val="both"/>
        <w:rPr>
          <w:rFonts w:ascii="Segoe UI" w:hAnsi="Segoe UI" w:cs="Segoe UI"/>
          <w:color w:val="000000" w:themeColor="text1"/>
          <w:sz w:val="24"/>
          <w:szCs w:val="24"/>
        </w:rPr>
      </w:pPr>
      <w:r w:rsidRPr="000E694C">
        <w:rPr>
          <w:rFonts w:ascii="Segoe UI" w:hAnsi="Segoe UI" w:cs="Segoe UI"/>
          <w:color w:val="000000" w:themeColor="text1"/>
          <w:sz w:val="24"/>
          <w:szCs w:val="24"/>
          <w:lang w:val="en-IN"/>
        </w:rPr>
        <w:t xml:space="preserve">Key Expansion - Key Expansion </w:t>
      </w:r>
      <w:r w:rsidRPr="000E694C">
        <w:rPr>
          <w:rFonts w:ascii="Segoe UI" w:hAnsi="Segoe UI" w:cs="Segoe UI"/>
          <w:color w:val="000000" w:themeColor="text1"/>
          <w:sz w:val="24"/>
          <w:szCs w:val="24"/>
        </w:rPr>
        <w:t>involves taking the initial key and using it to come up with a series of other keys for each round of the encryption process. These new 128-bit round keys are derived with Rijndael’s key schedule, which is essentially a simple and fast way to produce new key ciphers.</w:t>
      </w:r>
      <w:r w:rsidRPr="000E694C">
        <w:rPr>
          <w:color w:val="444444"/>
          <w:sz w:val="29"/>
          <w:szCs w:val="29"/>
        </w:rPr>
        <w:t xml:space="preserve"> </w:t>
      </w:r>
      <w:r w:rsidRPr="000E694C">
        <w:rPr>
          <w:rFonts w:ascii="Segoe UI" w:hAnsi="Segoe UI" w:cs="Segoe UI"/>
          <w:color w:val="000000" w:themeColor="text1"/>
          <w:sz w:val="24"/>
          <w:szCs w:val="24"/>
        </w:rPr>
        <w:t>Although they look like random characters each of these keys is derived from a structured process when AES encryption is actually applied. We’ll come back to what these round keys are used for later on.</w:t>
      </w:r>
    </w:p>
    <w:p w:rsidR="000E694C" w:rsidRDefault="0038335B" w:rsidP="00A157E2">
      <w:pPr>
        <w:pStyle w:val="ListParagraph"/>
        <w:numPr>
          <w:ilvl w:val="0"/>
          <w:numId w:val="1"/>
        </w:numPr>
        <w:spacing w:after="240"/>
        <w:jc w:val="both"/>
        <w:rPr>
          <w:rFonts w:ascii="Segoe UI" w:hAnsi="Segoe UI" w:cs="Segoe UI"/>
          <w:color w:val="000000" w:themeColor="text1"/>
          <w:sz w:val="24"/>
          <w:szCs w:val="24"/>
        </w:rPr>
      </w:pPr>
      <w:r w:rsidRPr="000E694C">
        <w:rPr>
          <w:rFonts w:ascii="Segoe UI" w:hAnsi="Segoe UI" w:cs="Segoe UI"/>
          <w:color w:val="000000" w:themeColor="text1"/>
          <w:sz w:val="24"/>
          <w:szCs w:val="24"/>
        </w:rPr>
        <w:t>Add Round Key - In this step, because it is the first round, our initial key is added to the block of our message This is done with an XOR Cipher, which is an additive encryption algorithm. While it looks like you can’t actually add these things together, be aware that it is actually done in binary. The characters are just a stand-in to try and make things easier to understand.</w:t>
      </w:r>
    </w:p>
    <w:p w:rsidR="000E694C" w:rsidRPr="000E694C" w:rsidRDefault="000E694C" w:rsidP="00A157E2">
      <w:pPr>
        <w:pStyle w:val="ListParagraph"/>
        <w:numPr>
          <w:ilvl w:val="0"/>
          <w:numId w:val="1"/>
        </w:numPr>
        <w:spacing w:after="240"/>
        <w:jc w:val="both"/>
        <w:rPr>
          <w:rFonts w:ascii="Segoe UI" w:hAnsi="Segoe UI" w:cs="Segoe UI"/>
          <w:color w:val="000000" w:themeColor="text1"/>
          <w:sz w:val="24"/>
          <w:szCs w:val="24"/>
        </w:rPr>
      </w:pPr>
      <w:r w:rsidRPr="000E694C">
        <w:rPr>
          <w:rFonts w:ascii="Segoe UI" w:hAnsi="Segoe UI" w:cs="Segoe UI"/>
          <w:color w:val="000000" w:themeColor="text1"/>
          <w:sz w:val="24"/>
          <w:szCs w:val="24"/>
        </w:rPr>
        <w:t>Substitute Bytes - In this step, each byte is substituted according to a predetermined table. This is kind of like the example from the start of the article, where the sentence was coded by changing each letter to the one that comes after it in the alphabet. This system is a little bit more complicated and doesn’t necessarily have any logic to it.</w:t>
      </w:r>
    </w:p>
    <w:p w:rsidR="000E694C" w:rsidRPr="000E694C" w:rsidRDefault="000E694C" w:rsidP="00A157E2">
      <w:pPr>
        <w:pStyle w:val="ListParagraph"/>
        <w:numPr>
          <w:ilvl w:val="0"/>
          <w:numId w:val="1"/>
        </w:numPr>
        <w:spacing w:after="240"/>
        <w:jc w:val="both"/>
        <w:rPr>
          <w:rFonts w:ascii="Segoe UI" w:hAnsi="Segoe UI" w:cs="Segoe UI"/>
          <w:color w:val="000000" w:themeColor="text1"/>
          <w:sz w:val="24"/>
          <w:szCs w:val="24"/>
        </w:rPr>
      </w:pPr>
      <w:r w:rsidRPr="000E694C">
        <w:rPr>
          <w:rFonts w:ascii="Segoe UI" w:hAnsi="Segoe UI" w:cs="Segoe UI"/>
          <w:color w:val="000000" w:themeColor="text1"/>
          <w:sz w:val="24"/>
          <w:szCs w:val="24"/>
        </w:rPr>
        <w:t>Shift rows - Shift rows are a straightforward name, and this step is essentially what you would expect. The second row is moved one space to the left, the third row is moved two spaces to the left, and the fourth row is moved three spaces to the left.</w:t>
      </w:r>
    </w:p>
    <w:p w:rsidR="000E694C" w:rsidRPr="000E694C" w:rsidRDefault="000E694C" w:rsidP="00A157E2">
      <w:pPr>
        <w:pStyle w:val="ListParagraph"/>
        <w:numPr>
          <w:ilvl w:val="0"/>
          <w:numId w:val="1"/>
        </w:numPr>
        <w:spacing w:after="240"/>
        <w:jc w:val="both"/>
        <w:rPr>
          <w:rFonts w:ascii="Segoe UI" w:hAnsi="Segoe UI" w:cs="Segoe UI"/>
          <w:color w:val="000000" w:themeColor="text1"/>
          <w:sz w:val="24"/>
          <w:szCs w:val="24"/>
        </w:rPr>
      </w:pPr>
      <w:r w:rsidRPr="000E694C">
        <w:rPr>
          <w:rFonts w:ascii="Segoe UI" w:hAnsi="Segoe UI" w:cs="Segoe UI"/>
          <w:color w:val="000000" w:themeColor="text1"/>
          <w:sz w:val="24"/>
          <w:szCs w:val="24"/>
        </w:rPr>
        <w:t xml:space="preserve">Mix Columns - This step is a little tricky to explain. To cut out most of the </w:t>
      </w:r>
      <w:proofErr w:type="spellStart"/>
      <w:r w:rsidRPr="000E694C">
        <w:rPr>
          <w:rFonts w:ascii="Segoe UI" w:hAnsi="Segoe UI" w:cs="Segoe UI"/>
          <w:color w:val="000000" w:themeColor="text1"/>
          <w:sz w:val="24"/>
          <w:szCs w:val="24"/>
        </w:rPr>
        <w:t>maths</w:t>
      </w:r>
      <w:proofErr w:type="spellEnd"/>
      <w:r w:rsidRPr="000E694C">
        <w:rPr>
          <w:rFonts w:ascii="Segoe UI" w:hAnsi="Segoe UI" w:cs="Segoe UI"/>
          <w:color w:val="000000" w:themeColor="text1"/>
          <w:sz w:val="24"/>
          <w:szCs w:val="24"/>
        </w:rPr>
        <w:t xml:space="preserve"> and simplify things, let’s just say that each column has a mathematical equation applied to it in order to further diffuse it.</w:t>
      </w:r>
    </w:p>
    <w:p w:rsidR="000E694C" w:rsidRPr="000E694C" w:rsidRDefault="000E694C" w:rsidP="00A157E2">
      <w:pPr>
        <w:pStyle w:val="ListParagraph"/>
        <w:numPr>
          <w:ilvl w:val="0"/>
          <w:numId w:val="1"/>
        </w:numPr>
        <w:spacing w:after="240"/>
        <w:jc w:val="both"/>
        <w:rPr>
          <w:rFonts w:ascii="Segoe UI" w:hAnsi="Segoe UI" w:cs="Segoe UI"/>
          <w:color w:val="000000" w:themeColor="text1"/>
          <w:sz w:val="24"/>
          <w:szCs w:val="24"/>
        </w:rPr>
      </w:pPr>
      <w:r w:rsidRPr="000E694C">
        <w:rPr>
          <w:rFonts w:ascii="Segoe UI" w:hAnsi="Segoe UI" w:cs="Segoe UI"/>
          <w:color w:val="000000" w:themeColor="text1"/>
          <w:sz w:val="24"/>
          <w:szCs w:val="24"/>
        </w:rPr>
        <w:lastRenderedPageBreak/>
        <w:t>Add Round key again - Remember those round keys we made at the start, using our initial key and Rijndael’s key schedule? Well, this is where we start to use them. We take the result of our mixed columns and add the first round key that we derived</w:t>
      </w:r>
    </w:p>
    <w:p w:rsidR="000E694C" w:rsidRPr="000E694C" w:rsidRDefault="000E694C" w:rsidP="00A157E2">
      <w:pPr>
        <w:pStyle w:val="ListParagraph"/>
        <w:numPr>
          <w:ilvl w:val="0"/>
          <w:numId w:val="1"/>
        </w:numPr>
        <w:spacing w:after="240"/>
        <w:jc w:val="both"/>
        <w:rPr>
          <w:rFonts w:ascii="Segoe UI" w:hAnsi="Segoe UI" w:cs="Segoe UI"/>
          <w:color w:val="000000" w:themeColor="text1"/>
          <w:sz w:val="24"/>
          <w:szCs w:val="24"/>
        </w:rPr>
      </w:pPr>
      <w:r w:rsidRPr="000E694C">
        <w:rPr>
          <w:rFonts w:ascii="Segoe UI" w:hAnsi="Segoe UI" w:cs="Segoe UI"/>
          <w:color w:val="000000" w:themeColor="text1"/>
          <w:sz w:val="24"/>
          <w:szCs w:val="24"/>
        </w:rPr>
        <w:t>Many more rounds - If you thought that was it, we’re not even close. After the last round key was added, it goes back to the byte substitution stage, where each value is changed according to a predetermined table. Once that’s done, it’s back to shift rows and moving each row to the left by one, two or three spaces. Then it goes through the mix columns equation again. After that, another round key is added.</w:t>
      </w:r>
    </w:p>
    <w:p w:rsidR="000E694C" w:rsidRPr="000E694C" w:rsidRDefault="000E694C" w:rsidP="00A157E2">
      <w:pPr>
        <w:pStyle w:val="ListParagraph"/>
        <w:spacing w:after="240"/>
        <w:ind w:left="360"/>
        <w:jc w:val="both"/>
        <w:rPr>
          <w:rFonts w:ascii="Segoe UI" w:hAnsi="Segoe UI" w:cs="Segoe UI"/>
          <w:color w:val="000000" w:themeColor="text1"/>
          <w:sz w:val="24"/>
          <w:szCs w:val="24"/>
        </w:rPr>
      </w:pPr>
      <w:r w:rsidRPr="000E694C">
        <w:rPr>
          <w:rFonts w:ascii="Segoe UI" w:hAnsi="Segoe UI" w:cs="Segoe UI"/>
          <w:color w:val="000000" w:themeColor="text1"/>
          <w:sz w:val="24"/>
          <w:szCs w:val="24"/>
        </w:rPr>
        <w:t>It doesn’t stop there either. At the start, it was mentioned that </w:t>
      </w:r>
      <w:r w:rsidRPr="000E694C">
        <w:rPr>
          <w:rStyle w:val="Strong"/>
          <w:rFonts w:ascii="Segoe UI" w:hAnsi="Segoe UI" w:cs="Segoe UI"/>
          <w:b w:val="0"/>
          <w:color w:val="000000" w:themeColor="text1"/>
          <w:sz w:val="24"/>
          <w:szCs w:val="24"/>
        </w:rPr>
        <w:t>AES has key sizes of either 128, 192 or 256-bits.</w:t>
      </w:r>
      <w:r w:rsidRPr="000E694C">
        <w:rPr>
          <w:rFonts w:ascii="Segoe UI" w:hAnsi="Segoe UI" w:cs="Segoe UI"/>
          <w:color w:val="000000" w:themeColor="text1"/>
          <w:sz w:val="24"/>
          <w:szCs w:val="24"/>
        </w:rPr>
        <w:t> When a 128-bit key is used, there are nine of these rounds. When a 192-bit key is used, there are 11. When a 256-bit key is used, there are 13. So the data goes through the byte substitution, shift rows, mix columns and round key steps up to thirteen times each, being altered at every stage.</w:t>
      </w:r>
    </w:p>
    <w:p w:rsidR="000E694C" w:rsidRPr="000E694C" w:rsidRDefault="000E694C" w:rsidP="00A157E2">
      <w:pPr>
        <w:pStyle w:val="ListParagraph"/>
        <w:spacing w:after="240"/>
        <w:ind w:left="360"/>
        <w:jc w:val="both"/>
        <w:rPr>
          <w:rFonts w:ascii="Segoe UI" w:hAnsi="Segoe UI" w:cs="Segoe UI"/>
          <w:color w:val="000000" w:themeColor="text1"/>
          <w:sz w:val="24"/>
          <w:szCs w:val="24"/>
        </w:rPr>
      </w:pPr>
      <w:r w:rsidRPr="000E694C">
        <w:rPr>
          <w:rFonts w:ascii="Segoe UI" w:hAnsi="Segoe UI" w:cs="Segoe UI"/>
          <w:color w:val="000000" w:themeColor="text1"/>
          <w:sz w:val="24"/>
          <w:szCs w:val="24"/>
        </w:rPr>
        <w:t>After these nine, 11 or 13 rounds, there is one additional round in which the data is only processed by the byte substitution, shift rows and add round key steps, but </w:t>
      </w:r>
      <w:r w:rsidRPr="000E694C">
        <w:rPr>
          <w:rFonts w:ascii="Segoe UI" w:hAnsi="Segoe UI" w:cs="Segoe UI"/>
          <w:i/>
          <w:iCs/>
          <w:color w:val="000000" w:themeColor="text1"/>
          <w:sz w:val="24"/>
          <w:szCs w:val="24"/>
        </w:rPr>
        <w:t>not</w:t>
      </w:r>
      <w:r w:rsidRPr="000E694C">
        <w:rPr>
          <w:rFonts w:ascii="Segoe UI" w:hAnsi="Segoe UI" w:cs="Segoe UI"/>
          <w:color w:val="000000" w:themeColor="text1"/>
          <w:sz w:val="24"/>
          <w:szCs w:val="24"/>
        </w:rPr>
        <w:t> the mix columns step. The mix columns step is taken out because at this stage, it would just be eating up processing power without altering the data, which would make the encryption method less efficient.</w:t>
      </w:r>
    </w:p>
    <w:p w:rsidR="000E694C" w:rsidRPr="000E694C" w:rsidRDefault="000E694C" w:rsidP="00A157E2">
      <w:pPr>
        <w:spacing w:after="240"/>
        <w:jc w:val="both"/>
        <w:rPr>
          <w:rFonts w:ascii="Segoe UI" w:hAnsi="Segoe UI" w:cs="Segoe UI"/>
          <w:color w:val="000000" w:themeColor="text1"/>
          <w:sz w:val="24"/>
          <w:szCs w:val="24"/>
        </w:rPr>
      </w:pPr>
    </w:p>
    <w:p w:rsidR="0038335B" w:rsidRPr="0038335B" w:rsidRDefault="0038335B" w:rsidP="00A157E2">
      <w:pPr>
        <w:jc w:val="both"/>
        <w:rPr>
          <w:rFonts w:ascii="Segoe UI" w:hAnsi="Segoe UI" w:cs="Segoe UI"/>
          <w:sz w:val="24"/>
          <w:szCs w:val="24"/>
        </w:rPr>
      </w:pPr>
    </w:p>
    <w:p w:rsidR="00684BFF" w:rsidRDefault="00684BFF" w:rsidP="00A157E2">
      <w:pPr>
        <w:jc w:val="both"/>
        <w:rPr>
          <w:rFonts w:ascii="Segoe UI" w:eastAsia="Times New Roman" w:hAnsi="Segoe UI" w:cs="Segoe UI"/>
          <w:b/>
          <w:sz w:val="24"/>
          <w:szCs w:val="24"/>
        </w:rPr>
      </w:pPr>
      <w:r w:rsidRPr="00684BFF">
        <w:rPr>
          <w:rFonts w:ascii="Segoe UI" w:eastAsia="Times New Roman" w:hAnsi="Segoe UI" w:cs="Segoe UI"/>
          <w:b/>
          <w:sz w:val="24"/>
          <w:szCs w:val="24"/>
        </w:rPr>
        <w:t>ASYMMETRIC KEY – RSA ALGORITHM</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Let’s say you want to tell your friend a secret. If you’re right next to them, you can just whisper it. If you are on opposite sides of the country, that obviously won’t work. You could write it down and mail it to them, or use the phone, but </w:t>
      </w:r>
      <w:r w:rsidRPr="00A157E2">
        <w:rPr>
          <w:rFonts w:ascii="Segoe UI" w:hAnsi="Segoe UI" w:cs="Segoe UI"/>
          <w:bCs/>
          <w:color w:val="000000" w:themeColor="text1"/>
        </w:rPr>
        <w:t>each of these communication channels is insecure</w:t>
      </w:r>
      <w:r w:rsidRPr="00A157E2">
        <w:rPr>
          <w:rFonts w:ascii="Segoe UI" w:hAnsi="Segoe UI" w:cs="Segoe UI"/>
          <w:color w:val="000000" w:themeColor="text1"/>
        </w:rPr>
        <w:t> and anyone with a strong enough motivation could easily intercept the message.</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If the secret was important enough, you wouldn’t risk writing it down normally–spies or a rogue postal employee could be looking through your mail. Likewise, someone could be tapping your phone without your knowledge and logging every single call you make.</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One solution to prevent eavesdroppers from accessing message contents is to </w:t>
      </w:r>
      <w:r w:rsidRPr="00A157E2">
        <w:rPr>
          <w:rFonts w:ascii="Segoe UI" w:hAnsi="Segoe UI" w:cs="Segoe UI"/>
          <w:bCs/>
          <w:color w:val="000000" w:themeColor="text1"/>
        </w:rPr>
        <w:t>encrypt it</w:t>
      </w:r>
      <w:r w:rsidRPr="00A157E2">
        <w:rPr>
          <w:rFonts w:ascii="Segoe UI" w:hAnsi="Segoe UI" w:cs="Segoe UI"/>
          <w:color w:val="000000" w:themeColor="text1"/>
        </w:rPr>
        <w:t>. This basically means to add a code to the message which changes it into a jumbled mess. If your code is sufficiently complex, then the only people who will be able to access the original message are those who have access to the code.</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lastRenderedPageBreak/>
        <w:t>If you had a chance to share the code with your friend beforehand, then </w:t>
      </w:r>
      <w:r w:rsidRPr="00A157E2">
        <w:rPr>
          <w:rFonts w:ascii="Segoe UI" w:hAnsi="Segoe UI" w:cs="Segoe UI"/>
          <w:bCs/>
          <w:color w:val="000000" w:themeColor="text1"/>
        </w:rPr>
        <w:t>either of you can send an encrypted message at any time</w:t>
      </w:r>
      <w:r w:rsidRPr="00A157E2">
        <w:rPr>
          <w:rFonts w:ascii="Segoe UI" w:hAnsi="Segoe UI" w:cs="Segoe UI"/>
          <w:color w:val="000000" w:themeColor="text1"/>
        </w:rPr>
        <w:t>, knowing that you two are the only ones with the ability to read the message contents. But what if you didn’t have a chance to share the code beforehand?</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This is one of the fundamental problems of cryptography, which has been addressed by </w:t>
      </w:r>
      <w:r w:rsidRPr="00A157E2">
        <w:rPr>
          <w:rFonts w:ascii="Segoe UI" w:hAnsi="Segoe UI" w:cs="Segoe UI"/>
          <w:bCs/>
          <w:color w:val="000000" w:themeColor="text1"/>
        </w:rPr>
        <w:t>public-key encryption schemes (also known as asymmetric encryption) like RSA</w:t>
      </w:r>
      <w:r w:rsidRPr="00A157E2">
        <w:rPr>
          <w:rFonts w:ascii="Segoe UI" w:hAnsi="Segoe UI" w:cs="Segoe UI"/>
          <w:color w:val="000000" w:themeColor="text1"/>
        </w:rPr>
        <w:t>.</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Under RSA encryption, messages are encrypted with a code called a </w:t>
      </w:r>
      <w:r w:rsidRPr="00A157E2">
        <w:rPr>
          <w:rFonts w:ascii="Segoe UI" w:hAnsi="Segoe UI" w:cs="Segoe UI"/>
          <w:bCs/>
          <w:color w:val="000000" w:themeColor="text1"/>
        </w:rPr>
        <w:t>public key</w:t>
      </w:r>
      <w:r w:rsidRPr="00A157E2">
        <w:rPr>
          <w:rFonts w:ascii="Segoe UI" w:hAnsi="Segoe UI" w:cs="Segoe UI"/>
          <w:color w:val="000000" w:themeColor="text1"/>
        </w:rPr>
        <w:t>, which can be shared openly. Due to some distinct mathematical properties of the RSA algorithm, </w:t>
      </w:r>
      <w:r w:rsidRPr="00A157E2">
        <w:rPr>
          <w:rFonts w:ascii="Segoe UI" w:hAnsi="Segoe UI" w:cs="Segoe UI"/>
          <w:bCs/>
          <w:color w:val="000000" w:themeColor="text1"/>
        </w:rPr>
        <w:t>once a message has been encrypted with the public key, it can only be decrypted by another key, known as the private key</w:t>
      </w:r>
      <w:r w:rsidRPr="00A157E2">
        <w:rPr>
          <w:rFonts w:ascii="Segoe UI" w:hAnsi="Segoe UI" w:cs="Segoe UI"/>
          <w:color w:val="000000" w:themeColor="text1"/>
        </w:rPr>
        <w:t>. Each RSA user has a key pair consisting of their public and private keys. As the name suggests, the private key must be kept secret.</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Public key encryption schemes differ from </w:t>
      </w:r>
      <w:r w:rsidRPr="00A157E2">
        <w:rPr>
          <w:rFonts w:ascii="Segoe UI" w:hAnsi="Segoe UI" w:cs="Segoe UI"/>
          <w:bCs/>
          <w:color w:val="000000" w:themeColor="text1"/>
        </w:rPr>
        <w:t>symmetric-key encryption, where both the encryption and decryption process use the same private key</w:t>
      </w:r>
      <w:r w:rsidRPr="00A157E2">
        <w:rPr>
          <w:rFonts w:ascii="Segoe UI" w:hAnsi="Segoe UI" w:cs="Segoe UI"/>
          <w:color w:val="000000" w:themeColor="text1"/>
        </w:rPr>
        <w:t>. These differences make public key encryption like RSA useful for communicating in situations where there has been no opportunity to safely distribute keys beforehand.</w:t>
      </w:r>
    </w:p>
    <w:p w:rsid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Symmetric-key algorithms have their own applications, such as encrypting data for personal use, or for when there are secure channels that the private keys can be shared over.</w:t>
      </w:r>
    </w:p>
    <w:p w:rsidR="00A157E2" w:rsidRPr="00A157E2" w:rsidRDefault="00A157E2" w:rsidP="00A157E2">
      <w:pPr>
        <w:pStyle w:val="ListParagraph"/>
        <w:numPr>
          <w:ilvl w:val="0"/>
          <w:numId w:val="3"/>
        </w:numPr>
        <w:jc w:val="both"/>
        <w:rPr>
          <w:rFonts w:ascii="Segoe UI" w:eastAsia="Times New Roman" w:hAnsi="Segoe UI" w:cs="Segoe UI"/>
          <w:sz w:val="24"/>
          <w:szCs w:val="24"/>
          <w:lang w:val="en-IN"/>
        </w:rPr>
      </w:pPr>
      <w:r w:rsidRPr="00A157E2">
        <w:rPr>
          <w:rFonts w:ascii="Segoe UI" w:hAnsi="Segoe UI" w:cs="Segoe UI"/>
          <w:sz w:val="24"/>
          <w:szCs w:val="24"/>
        </w:rPr>
        <w:t>Generating primes</w:t>
      </w:r>
    </w:p>
    <w:p w:rsid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color w:val="000000" w:themeColor="text1"/>
        </w:rPr>
        <w:t>The trap door functions mentioned above form the basis for how public and private-key encryption schemes work. </w:t>
      </w:r>
      <w:r w:rsidRPr="00A157E2">
        <w:rPr>
          <w:rFonts w:ascii="Segoe UI" w:hAnsi="Segoe UI" w:cs="Segoe UI"/>
          <w:bCs/>
          <w:color w:val="000000" w:themeColor="text1"/>
        </w:rPr>
        <w:t>Their properties allow public keys to be shared without endangering the message or revealing the private key</w:t>
      </w:r>
      <w:r w:rsidRPr="00A157E2">
        <w:rPr>
          <w:rFonts w:ascii="Segoe UI" w:hAnsi="Segoe UI" w:cs="Segoe UI"/>
          <w:color w:val="000000" w:themeColor="text1"/>
        </w:rPr>
        <w:t>. They also allow data to be encrypted with one key in a way that can only be decrypted by the other key from the pair.</w:t>
      </w:r>
    </w:p>
    <w:p w:rsid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color w:val="000000" w:themeColor="text1"/>
        </w:rPr>
        <w:t>The first step of encrypting a message with RSA is to </w:t>
      </w:r>
      <w:r w:rsidRPr="00A157E2">
        <w:rPr>
          <w:rFonts w:ascii="Segoe UI" w:hAnsi="Segoe UI" w:cs="Segoe UI"/>
          <w:bCs/>
          <w:color w:val="000000" w:themeColor="text1"/>
        </w:rPr>
        <w:t>generate the keys</w:t>
      </w:r>
      <w:r w:rsidRPr="00A157E2">
        <w:rPr>
          <w:rFonts w:ascii="Segoe UI" w:hAnsi="Segoe UI" w:cs="Segoe UI"/>
          <w:color w:val="000000" w:themeColor="text1"/>
        </w:rPr>
        <w:t>. To do this, we need </w:t>
      </w:r>
      <w:r w:rsidRPr="00A157E2">
        <w:rPr>
          <w:rFonts w:ascii="Segoe UI" w:hAnsi="Segoe UI" w:cs="Segoe UI"/>
          <w:bCs/>
          <w:color w:val="000000" w:themeColor="text1"/>
        </w:rPr>
        <w:t>two prime numbers (</w:t>
      </w:r>
      <w:r w:rsidRPr="00A157E2">
        <w:rPr>
          <w:rFonts w:ascii="Segoe UI" w:hAnsi="Segoe UI" w:cs="Segoe UI"/>
          <w:bCs/>
          <w:i/>
          <w:iCs/>
          <w:color w:val="000000" w:themeColor="text1"/>
        </w:rPr>
        <w:t>p</w:t>
      </w:r>
      <w:r w:rsidRPr="00A157E2">
        <w:rPr>
          <w:rFonts w:ascii="Segoe UI" w:hAnsi="Segoe UI" w:cs="Segoe UI"/>
          <w:bCs/>
          <w:color w:val="000000" w:themeColor="text1"/>
        </w:rPr>
        <w:t> and </w:t>
      </w:r>
      <w:r w:rsidRPr="00A157E2">
        <w:rPr>
          <w:rFonts w:ascii="Segoe UI" w:hAnsi="Segoe UI" w:cs="Segoe UI"/>
          <w:bCs/>
          <w:i/>
          <w:iCs/>
          <w:color w:val="000000" w:themeColor="text1"/>
        </w:rPr>
        <w:t>q</w:t>
      </w:r>
      <w:r w:rsidRPr="00A157E2">
        <w:rPr>
          <w:rFonts w:ascii="Segoe UI" w:hAnsi="Segoe UI" w:cs="Segoe UI"/>
          <w:bCs/>
          <w:color w:val="000000" w:themeColor="text1"/>
        </w:rPr>
        <w:t>)</w:t>
      </w:r>
      <w:r w:rsidRPr="00A157E2">
        <w:rPr>
          <w:rFonts w:ascii="Segoe UI" w:hAnsi="Segoe UI" w:cs="Segoe UI"/>
          <w:color w:val="000000" w:themeColor="text1"/>
        </w:rPr>
        <w:t xml:space="preserve"> which are selected with a primality test. A primality test is an algorithm that efficiently finds prime numbers, such as the Rabin Miller Primality test </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color w:val="000000" w:themeColor="text1"/>
        </w:rPr>
        <w:t>The prime numbers in RSA need to be very large, and also relatively far apart. Numbers that are small or closer together are much easier to crack. Despite this, our example will use smaller numbers to make things easier to follow and compute.</w:t>
      </w:r>
    </w:p>
    <w:p w:rsidR="00A157E2" w:rsidRPr="00A157E2" w:rsidRDefault="00A157E2" w:rsidP="00A157E2">
      <w:pPr>
        <w:pStyle w:val="NormalWeb"/>
        <w:spacing w:after="0" w:afterAutospacing="0"/>
        <w:jc w:val="both"/>
        <w:rPr>
          <w:rFonts w:ascii="Segoe UI" w:hAnsi="Segoe UI" w:cs="Segoe UI"/>
          <w:color w:val="000000" w:themeColor="text1"/>
        </w:rPr>
      </w:pPr>
      <w:r w:rsidRPr="00A157E2">
        <w:rPr>
          <w:rFonts w:ascii="Segoe UI" w:hAnsi="Segoe UI" w:cs="Segoe UI"/>
          <w:color w:val="000000" w:themeColor="text1"/>
        </w:rPr>
        <w:t>Let’s say that the primality test gives us the prime numbers that we used above, 907 and 773. The next step is to discover the modulus (</w:t>
      </w:r>
      <w:r w:rsidRPr="00A157E2">
        <w:rPr>
          <w:rFonts w:ascii="Segoe UI" w:hAnsi="Segoe UI" w:cs="Segoe UI"/>
          <w:i/>
          <w:iCs/>
          <w:color w:val="000000" w:themeColor="text1"/>
        </w:rPr>
        <w:t>n</w:t>
      </w:r>
      <w:r w:rsidRPr="00A157E2">
        <w:rPr>
          <w:rFonts w:ascii="Segoe UI" w:hAnsi="Segoe UI" w:cs="Segoe UI"/>
          <w:color w:val="000000" w:themeColor="text1"/>
        </w:rPr>
        <w:t>), using the following formula:</w:t>
      </w:r>
    </w:p>
    <w:p w:rsidR="00A157E2" w:rsidRPr="00A157E2" w:rsidRDefault="00A157E2" w:rsidP="00A157E2">
      <w:pPr>
        <w:pStyle w:val="NormalWeb"/>
        <w:spacing w:after="0" w:afterAutospacing="0"/>
        <w:jc w:val="both"/>
        <w:rPr>
          <w:rFonts w:ascii="Segoe UI" w:hAnsi="Segoe UI" w:cs="Segoe UI"/>
          <w:color w:val="000000" w:themeColor="text1"/>
        </w:rPr>
      </w:pPr>
      <w:r w:rsidRPr="00A157E2">
        <w:rPr>
          <w:rFonts w:ascii="Segoe UI" w:hAnsi="Segoe UI" w:cs="Segoe UI"/>
          <w:iCs/>
          <w:color w:val="000000" w:themeColor="text1"/>
        </w:rPr>
        <w:t>n</w:t>
      </w:r>
      <w:r w:rsidRPr="00A157E2">
        <w:rPr>
          <w:rFonts w:ascii="Segoe UI" w:hAnsi="Segoe UI" w:cs="Segoe UI"/>
          <w:color w:val="000000" w:themeColor="text1"/>
        </w:rPr>
        <w:t> = </w:t>
      </w:r>
      <w:r w:rsidRPr="00A157E2">
        <w:rPr>
          <w:rFonts w:ascii="Segoe UI" w:hAnsi="Segoe UI" w:cs="Segoe UI"/>
          <w:iCs/>
          <w:color w:val="000000" w:themeColor="text1"/>
        </w:rPr>
        <w:t>p</w:t>
      </w:r>
      <w:r w:rsidRPr="00A157E2">
        <w:rPr>
          <w:rFonts w:ascii="Segoe UI" w:hAnsi="Segoe UI" w:cs="Segoe UI"/>
          <w:color w:val="000000" w:themeColor="text1"/>
        </w:rPr>
        <w:t> x </w:t>
      </w:r>
      <w:r w:rsidRPr="00A157E2">
        <w:rPr>
          <w:rFonts w:ascii="Segoe UI" w:hAnsi="Segoe UI" w:cs="Segoe UI"/>
          <w:iCs/>
          <w:color w:val="000000" w:themeColor="text1"/>
        </w:rPr>
        <w:t>q</w:t>
      </w:r>
    </w:p>
    <w:p w:rsidR="00A157E2" w:rsidRDefault="00A157E2" w:rsidP="00A157E2">
      <w:pPr>
        <w:pStyle w:val="NormalWeb"/>
        <w:spacing w:after="0" w:afterAutospacing="0"/>
        <w:jc w:val="both"/>
        <w:rPr>
          <w:rFonts w:ascii="Segoe UI" w:hAnsi="Segoe UI" w:cs="Segoe UI"/>
          <w:color w:val="000000" w:themeColor="text1"/>
        </w:rPr>
      </w:pPr>
      <w:r w:rsidRPr="00A157E2">
        <w:rPr>
          <w:rFonts w:ascii="Segoe UI" w:hAnsi="Segoe UI" w:cs="Segoe UI"/>
          <w:color w:val="000000" w:themeColor="text1"/>
        </w:rPr>
        <w:t>Where </w:t>
      </w:r>
      <w:r w:rsidRPr="00A157E2">
        <w:rPr>
          <w:rFonts w:ascii="Segoe UI" w:hAnsi="Segoe UI" w:cs="Segoe UI"/>
          <w:iCs/>
          <w:color w:val="000000" w:themeColor="text1"/>
        </w:rPr>
        <w:t>p </w:t>
      </w:r>
      <w:r w:rsidRPr="00A157E2">
        <w:rPr>
          <w:rFonts w:ascii="Segoe UI" w:hAnsi="Segoe UI" w:cs="Segoe UI"/>
          <w:color w:val="000000" w:themeColor="text1"/>
        </w:rPr>
        <w:t>= 907 and </w:t>
      </w:r>
      <w:r w:rsidRPr="00A157E2">
        <w:rPr>
          <w:rFonts w:ascii="Segoe UI" w:hAnsi="Segoe UI" w:cs="Segoe UI"/>
          <w:iCs/>
          <w:color w:val="000000" w:themeColor="text1"/>
        </w:rPr>
        <w:t>q</w:t>
      </w:r>
      <w:r w:rsidRPr="00A157E2">
        <w:rPr>
          <w:rFonts w:ascii="Segoe UI" w:hAnsi="Segoe UI" w:cs="Segoe UI"/>
          <w:color w:val="000000" w:themeColor="text1"/>
        </w:rPr>
        <w:t> = 773</w:t>
      </w:r>
    </w:p>
    <w:p w:rsidR="00A157E2" w:rsidRDefault="00A157E2" w:rsidP="00A157E2">
      <w:pPr>
        <w:pStyle w:val="NormalWeb"/>
        <w:spacing w:after="0" w:afterAutospacing="0"/>
        <w:jc w:val="both"/>
        <w:rPr>
          <w:rFonts w:ascii="Segoe UI" w:hAnsi="Segoe UI" w:cs="Segoe UI"/>
          <w:color w:val="000000" w:themeColor="text1"/>
        </w:rPr>
      </w:pPr>
      <w:r w:rsidRPr="00A157E2">
        <w:rPr>
          <w:rFonts w:ascii="Segoe UI" w:hAnsi="Segoe UI" w:cs="Segoe UI"/>
          <w:color w:val="000000" w:themeColor="text1"/>
        </w:rPr>
        <w:lastRenderedPageBreak/>
        <w:t>Therefore:</w:t>
      </w:r>
    </w:p>
    <w:p w:rsidR="00A157E2" w:rsidRPr="00A157E2" w:rsidRDefault="00A157E2" w:rsidP="00A157E2">
      <w:pPr>
        <w:pStyle w:val="NormalWeb"/>
        <w:spacing w:after="0" w:afterAutospacing="0"/>
        <w:rPr>
          <w:rFonts w:ascii="Segoe UI" w:hAnsi="Segoe UI" w:cs="Segoe UI"/>
          <w:color w:val="000000" w:themeColor="text1"/>
        </w:rPr>
      </w:pPr>
      <w:r w:rsidRPr="00A157E2">
        <w:rPr>
          <w:rFonts w:ascii="Segoe UI" w:hAnsi="Segoe UI" w:cs="Segoe UI"/>
          <w:iCs/>
          <w:color w:val="000000" w:themeColor="text1"/>
        </w:rPr>
        <w:t>n</w:t>
      </w:r>
      <w:r w:rsidRPr="00A157E2">
        <w:rPr>
          <w:rFonts w:ascii="Segoe UI" w:hAnsi="Segoe UI" w:cs="Segoe UI"/>
          <w:color w:val="000000" w:themeColor="text1"/>
        </w:rPr>
        <w:t> = 907 x 773</w:t>
      </w:r>
      <w:r w:rsidRPr="00A157E2">
        <w:rPr>
          <w:rFonts w:ascii="Segoe UI" w:hAnsi="Segoe UI" w:cs="Segoe UI"/>
          <w:color w:val="000000" w:themeColor="text1"/>
        </w:rPr>
        <w:br/>
      </w:r>
      <w:r w:rsidRPr="00A157E2">
        <w:rPr>
          <w:rFonts w:ascii="Segoe UI" w:hAnsi="Segoe UI" w:cs="Segoe UI"/>
          <w:iCs/>
          <w:color w:val="000000" w:themeColor="text1"/>
        </w:rPr>
        <w:t>n</w:t>
      </w:r>
      <w:r w:rsidRPr="00A157E2">
        <w:rPr>
          <w:rFonts w:ascii="Segoe UI" w:hAnsi="Segoe UI" w:cs="Segoe UI"/>
          <w:color w:val="000000" w:themeColor="text1"/>
        </w:rPr>
        <w:t> = 701,111</w:t>
      </w:r>
    </w:p>
    <w:p w:rsidR="00A157E2" w:rsidRDefault="00A157E2" w:rsidP="00A157E2">
      <w:pPr>
        <w:pStyle w:val="NormalWeb"/>
        <w:numPr>
          <w:ilvl w:val="0"/>
          <w:numId w:val="2"/>
        </w:numPr>
        <w:jc w:val="both"/>
        <w:rPr>
          <w:rFonts w:ascii="Segoe UI" w:hAnsi="Segoe UI" w:cs="Segoe UI"/>
          <w:color w:val="000000" w:themeColor="text1"/>
        </w:rPr>
      </w:pPr>
      <w:r>
        <w:rPr>
          <w:rFonts w:ascii="Segoe UI" w:hAnsi="Segoe UI" w:cs="Segoe UI"/>
          <w:color w:val="000000" w:themeColor="text1"/>
        </w:rPr>
        <w:t>Carmicheal’s Totient function</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Once we have </w:t>
      </w:r>
      <w:r w:rsidRPr="00A157E2">
        <w:rPr>
          <w:rFonts w:ascii="Segoe UI" w:hAnsi="Segoe UI" w:cs="Segoe UI"/>
          <w:i/>
          <w:iCs/>
          <w:color w:val="000000" w:themeColor="text1"/>
        </w:rPr>
        <w:t>n</w:t>
      </w:r>
      <w:r w:rsidRPr="00A157E2">
        <w:rPr>
          <w:rFonts w:ascii="Segoe UI" w:hAnsi="Segoe UI" w:cs="Segoe UI"/>
          <w:color w:val="000000" w:themeColor="text1"/>
        </w:rPr>
        <w:t>, we use </w:t>
      </w:r>
      <w:r w:rsidRPr="00A157E2">
        <w:rPr>
          <w:rFonts w:ascii="Segoe UI" w:hAnsi="Segoe UI" w:cs="Segoe UI"/>
          <w:bCs/>
          <w:color w:val="000000" w:themeColor="text1"/>
        </w:rPr>
        <w:t>Carmichael’s totient function:</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i/>
          <w:iCs/>
          <w:color w:val="000000" w:themeColor="text1"/>
        </w:rPr>
        <w:t>    λ</w:t>
      </w:r>
      <w:r w:rsidRPr="00A157E2">
        <w:rPr>
          <w:rFonts w:ascii="Segoe UI" w:hAnsi="Segoe UI" w:cs="Segoe UI"/>
          <w:color w:val="000000" w:themeColor="text1"/>
        </w:rPr>
        <w:t>(</w:t>
      </w:r>
      <w:r w:rsidRPr="00A157E2">
        <w:rPr>
          <w:rFonts w:ascii="Segoe UI" w:hAnsi="Segoe UI" w:cs="Segoe UI"/>
          <w:i/>
          <w:iCs/>
          <w:color w:val="000000" w:themeColor="text1"/>
        </w:rPr>
        <w:t>n</w:t>
      </w:r>
      <w:r w:rsidRPr="00A157E2">
        <w:rPr>
          <w:rFonts w:ascii="Segoe UI" w:hAnsi="Segoe UI" w:cs="Segoe UI"/>
          <w:color w:val="000000" w:themeColor="text1"/>
        </w:rPr>
        <w:t>) = </w:t>
      </w:r>
      <w:r w:rsidRPr="00A157E2">
        <w:rPr>
          <w:rFonts w:ascii="Segoe UI" w:hAnsi="Segoe UI" w:cs="Segoe UI"/>
          <w:i/>
          <w:iCs/>
          <w:color w:val="000000" w:themeColor="text1"/>
        </w:rPr>
        <w:t>lcm</w:t>
      </w:r>
      <w:r w:rsidRPr="00A157E2">
        <w:rPr>
          <w:rFonts w:ascii="Segoe UI" w:hAnsi="Segoe UI" w:cs="Segoe UI"/>
          <w:color w:val="000000" w:themeColor="text1"/>
        </w:rPr>
        <w:t> (</w:t>
      </w:r>
      <w:r w:rsidRPr="00A157E2">
        <w:rPr>
          <w:rFonts w:ascii="Segoe UI" w:hAnsi="Segoe UI" w:cs="Segoe UI"/>
          <w:i/>
          <w:iCs/>
          <w:color w:val="000000" w:themeColor="text1"/>
        </w:rPr>
        <w:t>p</w:t>
      </w:r>
      <w:r w:rsidRPr="00A157E2">
        <w:rPr>
          <w:rFonts w:ascii="Segoe UI" w:hAnsi="Segoe UI" w:cs="Segoe UI"/>
          <w:color w:val="000000" w:themeColor="text1"/>
        </w:rPr>
        <w:t> − 1, </w:t>
      </w:r>
      <w:r w:rsidRPr="00A157E2">
        <w:rPr>
          <w:rFonts w:ascii="Segoe UI" w:hAnsi="Segoe UI" w:cs="Segoe UI"/>
          <w:i/>
          <w:iCs/>
          <w:color w:val="000000" w:themeColor="text1"/>
        </w:rPr>
        <w:t>q</w:t>
      </w:r>
      <w:r w:rsidRPr="00A157E2">
        <w:rPr>
          <w:rFonts w:ascii="Segoe UI" w:hAnsi="Segoe UI" w:cs="Segoe UI"/>
          <w:color w:val="000000" w:themeColor="text1"/>
        </w:rPr>
        <w:t> − 1)</w:t>
      </w:r>
    </w:p>
    <w:p w:rsid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If it’s been a while since you’ve hit the math textbooks, the above might look a bit terrifying. You can skip over this part and just trust that the math works, otherwise stick with us for a few more calculations. Everything will be explained in as much detail as possible to help you get your head around the basics.</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For those who aren’t aware, </w:t>
      </w:r>
      <w:r w:rsidRPr="00A157E2">
        <w:rPr>
          <w:rFonts w:ascii="Segoe UI" w:hAnsi="Segoe UI" w:cs="Segoe UI"/>
          <w:bCs/>
          <w:i/>
          <w:iCs/>
          <w:color w:val="000000" w:themeColor="text1"/>
        </w:rPr>
        <w:t>λ(n)</w:t>
      </w:r>
      <w:r w:rsidRPr="00A157E2">
        <w:rPr>
          <w:rFonts w:ascii="Segoe UI" w:hAnsi="Segoe UI" w:cs="Segoe UI"/>
          <w:bCs/>
          <w:color w:val="000000" w:themeColor="text1"/>
        </w:rPr>
        <w:t> represents Carmichael’s totient for </w:t>
      </w:r>
      <w:r w:rsidRPr="00A157E2">
        <w:rPr>
          <w:rFonts w:ascii="Segoe UI" w:hAnsi="Segoe UI" w:cs="Segoe UI"/>
          <w:bCs/>
          <w:i/>
          <w:iCs/>
          <w:color w:val="000000" w:themeColor="text1"/>
        </w:rPr>
        <w:t>n</w:t>
      </w:r>
      <w:r w:rsidRPr="00A157E2">
        <w:rPr>
          <w:rFonts w:ascii="Segoe UI" w:hAnsi="Segoe UI" w:cs="Segoe UI"/>
          <w:color w:val="000000" w:themeColor="text1"/>
        </w:rPr>
        <w:t>, while </w:t>
      </w:r>
      <w:r w:rsidRPr="00A157E2">
        <w:rPr>
          <w:rFonts w:ascii="Segoe UI" w:hAnsi="Segoe UI" w:cs="Segoe UI"/>
          <w:bCs/>
          <w:i/>
          <w:iCs/>
          <w:color w:val="000000" w:themeColor="text1"/>
        </w:rPr>
        <w:t>lcm</w:t>
      </w:r>
      <w:r w:rsidRPr="00A157E2">
        <w:rPr>
          <w:rFonts w:ascii="Segoe UI" w:hAnsi="Segoe UI" w:cs="Segoe UI"/>
          <w:bCs/>
          <w:color w:val="000000" w:themeColor="text1"/>
        </w:rPr>
        <w:t> means the lowest common multiple</w:t>
      </w:r>
      <w:r w:rsidRPr="00A157E2">
        <w:rPr>
          <w:rFonts w:ascii="Segoe UI" w:hAnsi="Segoe UI" w:cs="Segoe UI"/>
          <w:color w:val="000000" w:themeColor="text1"/>
        </w:rPr>
        <w:t>, which is the lowest number that both </w:t>
      </w:r>
      <w:r w:rsidRPr="00A157E2">
        <w:rPr>
          <w:rFonts w:ascii="Segoe UI" w:hAnsi="Segoe UI" w:cs="Segoe UI"/>
          <w:i/>
          <w:iCs/>
          <w:color w:val="000000" w:themeColor="text1"/>
        </w:rPr>
        <w:t>p</w:t>
      </w:r>
      <w:r w:rsidRPr="00A157E2">
        <w:rPr>
          <w:rFonts w:ascii="Segoe UI" w:hAnsi="Segoe UI" w:cs="Segoe UI"/>
          <w:color w:val="000000" w:themeColor="text1"/>
        </w:rPr>
        <w:t> and </w:t>
      </w:r>
      <w:r w:rsidRPr="00A157E2">
        <w:rPr>
          <w:rFonts w:ascii="Segoe UI" w:hAnsi="Segoe UI" w:cs="Segoe UI"/>
          <w:i/>
          <w:iCs/>
          <w:color w:val="000000" w:themeColor="text1"/>
        </w:rPr>
        <w:t>q</w:t>
      </w:r>
      <w:r w:rsidRPr="00A157E2">
        <w:rPr>
          <w:rFonts w:ascii="Segoe UI" w:hAnsi="Segoe UI" w:cs="Segoe UI"/>
          <w:color w:val="000000" w:themeColor="text1"/>
        </w:rPr>
        <w:t> can divide into. There are a few different ways to figure this out, but the easiest is to trust an </w:t>
      </w:r>
      <w:hyperlink r:id="rId5" w:tgtFrame="_blank" w:history="1">
        <w:r w:rsidRPr="00A157E2">
          <w:rPr>
            <w:rStyle w:val="Hyperlink"/>
            <w:rFonts w:ascii="Segoe UI" w:hAnsi="Segoe UI" w:cs="Segoe UI"/>
            <w:color w:val="000000" w:themeColor="text1"/>
          </w:rPr>
          <w:t>online calculator</w:t>
        </w:r>
      </w:hyperlink>
      <w:r w:rsidRPr="00A157E2">
        <w:rPr>
          <w:rFonts w:ascii="Segoe UI" w:hAnsi="Segoe UI" w:cs="Segoe UI"/>
          <w:color w:val="000000" w:themeColor="text1"/>
        </w:rPr>
        <w:t> to do the equation for you. So let’s put our numbers into the equation:</w:t>
      </w:r>
    </w:p>
    <w:p w:rsidR="00A157E2" w:rsidRPr="00A157E2" w:rsidRDefault="00A157E2" w:rsidP="00A157E2">
      <w:pPr>
        <w:pStyle w:val="NormalWeb"/>
        <w:rPr>
          <w:rFonts w:ascii="Segoe UI" w:hAnsi="Segoe UI" w:cs="Segoe UI"/>
          <w:color w:val="000000" w:themeColor="text1"/>
        </w:rPr>
      </w:pPr>
      <w:r>
        <w:rPr>
          <w:rFonts w:ascii="Segoe UI" w:hAnsi="Segoe UI" w:cs="Segoe UI"/>
          <w:i/>
          <w:iCs/>
          <w:color w:val="000000" w:themeColor="text1"/>
        </w:rPr>
        <w:t> </w:t>
      </w:r>
      <w:r w:rsidRPr="00A157E2">
        <w:rPr>
          <w:rFonts w:ascii="Segoe UI" w:hAnsi="Segoe UI" w:cs="Segoe UI"/>
          <w:i/>
          <w:iCs/>
          <w:color w:val="000000" w:themeColor="text1"/>
        </w:rPr>
        <w:t> λ</w:t>
      </w:r>
      <w:r w:rsidRPr="00A157E2">
        <w:rPr>
          <w:rFonts w:ascii="Segoe UI" w:hAnsi="Segoe UI" w:cs="Segoe UI"/>
          <w:color w:val="000000" w:themeColor="text1"/>
        </w:rPr>
        <w:t>(</w:t>
      </w:r>
      <w:r w:rsidRPr="00A157E2">
        <w:rPr>
          <w:rFonts w:ascii="Segoe UI" w:hAnsi="Segoe UI" w:cs="Segoe UI"/>
          <w:i/>
          <w:iCs/>
          <w:color w:val="000000" w:themeColor="text1"/>
        </w:rPr>
        <w:t>701,111</w:t>
      </w:r>
      <w:r w:rsidRPr="00A157E2">
        <w:rPr>
          <w:rFonts w:ascii="Segoe UI" w:hAnsi="Segoe UI" w:cs="Segoe UI"/>
          <w:color w:val="000000" w:themeColor="text1"/>
        </w:rPr>
        <w:t>) = </w:t>
      </w:r>
      <w:r w:rsidRPr="00A157E2">
        <w:rPr>
          <w:rFonts w:ascii="Segoe UI" w:hAnsi="Segoe UI" w:cs="Segoe UI"/>
          <w:i/>
          <w:iCs/>
          <w:color w:val="000000" w:themeColor="text1"/>
        </w:rPr>
        <w:t>lcm</w:t>
      </w:r>
      <w:r w:rsidRPr="00A157E2">
        <w:rPr>
          <w:rFonts w:ascii="Segoe UI" w:hAnsi="Segoe UI" w:cs="Segoe UI"/>
          <w:color w:val="000000" w:themeColor="text1"/>
        </w:rPr>
        <w:t> (</w:t>
      </w:r>
      <w:r w:rsidRPr="00A157E2">
        <w:rPr>
          <w:rFonts w:ascii="Segoe UI" w:hAnsi="Segoe UI" w:cs="Segoe UI"/>
          <w:i/>
          <w:iCs/>
          <w:color w:val="000000" w:themeColor="text1"/>
        </w:rPr>
        <w:t>907</w:t>
      </w:r>
      <w:r w:rsidRPr="00A157E2">
        <w:rPr>
          <w:rFonts w:ascii="Segoe UI" w:hAnsi="Segoe UI" w:cs="Segoe UI"/>
          <w:color w:val="000000" w:themeColor="text1"/>
        </w:rPr>
        <w:t> − 1, </w:t>
      </w:r>
      <w:r w:rsidRPr="00A157E2">
        <w:rPr>
          <w:rFonts w:ascii="Segoe UI" w:hAnsi="Segoe UI" w:cs="Segoe UI"/>
          <w:i/>
          <w:iCs/>
          <w:color w:val="000000" w:themeColor="text1"/>
        </w:rPr>
        <w:t>773</w:t>
      </w:r>
      <w:r w:rsidRPr="00A157E2">
        <w:rPr>
          <w:rFonts w:ascii="Segoe UI" w:hAnsi="Segoe UI" w:cs="Segoe UI"/>
          <w:color w:val="000000" w:themeColor="text1"/>
        </w:rPr>
        <w:t> − 1)</w:t>
      </w:r>
      <w:r>
        <w:rPr>
          <w:rFonts w:ascii="Segoe UI" w:hAnsi="Segoe UI" w:cs="Segoe UI"/>
          <w:color w:val="000000" w:themeColor="text1"/>
        </w:rPr>
        <w:br/>
      </w:r>
      <w:r w:rsidRPr="00A157E2">
        <w:rPr>
          <w:rFonts w:ascii="Segoe UI" w:hAnsi="Segoe UI" w:cs="Segoe UI"/>
          <w:i/>
          <w:iCs/>
          <w:color w:val="000000" w:themeColor="text1"/>
        </w:rPr>
        <w:t> λ</w:t>
      </w:r>
      <w:r w:rsidRPr="00A157E2">
        <w:rPr>
          <w:rFonts w:ascii="Segoe UI" w:hAnsi="Segoe UI" w:cs="Segoe UI"/>
          <w:color w:val="000000" w:themeColor="text1"/>
        </w:rPr>
        <w:t>(</w:t>
      </w:r>
      <w:r w:rsidRPr="00A157E2">
        <w:rPr>
          <w:rFonts w:ascii="Segoe UI" w:hAnsi="Segoe UI" w:cs="Segoe UI"/>
          <w:i/>
          <w:iCs/>
          <w:color w:val="000000" w:themeColor="text1"/>
        </w:rPr>
        <w:t>701,111</w:t>
      </w:r>
      <w:r w:rsidRPr="00A157E2">
        <w:rPr>
          <w:rFonts w:ascii="Segoe UI" w:hAnsi="Segoe UI" w:cs="Segoe UI"/>
          <w:color w:val="000000" w:themeColor="text1"/>
        </w:rPr>
        <w:t>) = </w:t>
      </w:r>
      <w:r w:rsidRPr="00A157E2">
        <w:rPr>
          <w:rFonts w:ascii="Segoe UI" w:hAnsi="Segoe UI" w:cs="Segoe UI"/>
          <w:i/>
          <w:iCs/>
          <w:color w:val="000000" w:themeColor="text1"/>
        </w:rPr>
        <w:t>lcm</w:t>
      </w:r>
      <w:r w:rsidRPr="00A157E2">
        <w:rPr>
          <w:rFonts w:ascii="Segoe UI" w:hAnsi="Segoe UI" w:cs="Segoe UI"/>
          <w:color w:val="000000" w:themeColor="text1"/>
        </w:rPr>
        <w:t> (</w:t>
      </w:r>
      <w:r w:rsidRPr="00A157E2">
        <w:rPr>
          <w:rFonts w:ascii="Segoe UI" w:hAnsi="Segoe UI" w:cs="Segoe UI"/>
          <w:i/>
          <w:iCs/>
          <w:color w:val="000000" w:themeColor="text1"/>
        </w:rPr>
        <w:t>906,</w:t>
      </w:r>
      <w:r w:rsidRPr="00A157E2">
        <w:rPr>
          <w:rFonts w:ascii="Segoe UI" w:hAnsi="Segoe UI" w:cs="Segoe UI"/>
          <w:color w:val="000000" w:themeColor="text1"/>
        </w:rPr>
        <w:t> </w:t>
      </w:r>
      <w:r w:rsidRPr="00A157E2">
        <w:rPr>
          <w:rFonts w:ascii="Segoe UI" w:hAnsi="Segoe UI" w:cs="Segoe UI"/>
          <w:i/>
          <w:iCs/>
          <w:color w:val="000000" w:themeColor="text1"/>
        </w:rPr>
        <w:t>772</w:t>
      </w:r>
      <w:r w:rsidRPr="00A157E2">
        <w:rPr>
          <w:rFonts w:ascii="Segoe UI" w:hAnsi="Segoe UI" w:cs="Segoe UI"/>
          <w:color w:val="000000" w:themeColor="text1"/>
        </w:rPr>
        <w:t>)</w:t>
      </w:r>
    </w:p>
    <w:p w:rsidR="00A157E2" w:rsidRDefault="00A157E2" w:rsidP="00A157E2">
      <w:pPr>
        <w:pStyle w:val="NormalWeb"/>
        <w:numPr>
          <w:ilvl w:val="0"/>
          <w:numId w:val="2"/>
        </w:numPr>
        <w:jc w:val="both"/>
        <w:rPr>
          <w:rFonts w:ascii="Segoe UI" w:hAnsi="Segoe UI" w:cs="Segoe UI"/>
          <w:color w:val="000000" w:themeColor="text1"/>
        </w:rPr>
      </w:pPr>
      <w:r w:rsidRPr="00A157E2">
        <w:rPr>
          <w:rFonts w:ascii="Segoe UI" w:hAnsi="Segoe UI" w:cs="Segoe UI"/>
          <w:color w:val="000000" w:themeColor="text1"/>
        </w:rPr>
        <w:t>Generating the Public Key</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Now that we have Carmichael’s totient of our prime numbers, it’s </w:t>
      </w:r>
      <w:r w:rsidRPr="00A157E2">
        <w:rPr>
          <w:rFonts w:ascii="Segoe UI" w:hAnsi="Segoe UI" w:cs="Segoe UI"/>
          <w:bCs/>
          <w:color w:val="000000" w:themeColor="text1"/>
        </w:rPr>
        <w:t>time to figure out our public key.</w:t>
      </w:r>
      <w:r w:rsidRPr="00A157E2">
        <w:rPr>
          <w:rFonts w:ascii="Segoe UI" w:hAnsi="Segoe UI" w:cs="Segoe UI"/>
          <w:color w:val="000000" w:themeColor="text1"/>
        </w:rPr>
        <w:t> Under RSA, </w:t>
      </w:r>
      <w:r w:rsidRPr="00A157E2">
        <w:rPr>
          <w:rFonts w:ascii="Segoe UI" w:hAnsi="Segoe UI" w:cs="Segoe UI"/>
          <w:bCs/>
          <w:color w:val="000000" w:themeColor="text1"/>
        </w:rPr>
        <w:t>public keys are made up of a prime number </w:t>
      </w:r>
      <w:r w:rsidRPr="00A157E2">
        <w:rPr>
          <w:rFonts w:ascii="Segoe UI" w:hAnsi="Segoe UI" w:cs="Segoe UI"/>
          <w:bCs/>
          <w:i/>
          <w:iCs/>
          <w:color w:val="000000" w:themeColor="text1"/>
        </w:rPr>
        <w:t>e</w:t>
      </w:r>
      <w:r w:rsidRPr="00A157E2">
        <w:rPr>
          <w:rFonts w:ascii="Segoe UI" w:hAnsi="Segoe UI" w:cs="Segoe UI"/>
          <w:bCs/>
          <w:color w:val="000000" w:themeColor="text1"/>
        </w:rPr>
        <w:t>, as well as modulus </w:t>
      </w:r>
      <w:r w:rsidRPr="00A157E2">
        <w:rPr>
          <w:rFonts w:ascii="Segoe UI" w:hAnsi="Segoe UI" w:cs="Segoe UI"/>
          <w:bCs/>
          <w:i/>
          <w:iCs/>
          <w:color w:val="000000" w:themeColor="text1"/>
        </w:rPr>
        <w:t>n </w:t>
      </w:r>
      <w:r w:rsidRPr="00A157E2">
        <w:rPr>
          <w:rFonts w:ascii="Segoe UI" w:hAnsi="Segoe UI" w:cs="Segoe UI"/>
          <w:color w:val="000000" w:themeColor="text1"/>
        </w:rPr>
        <w:t>(we will explain what modulus means in a few paragraphs). The number </w:t>
      </w:r>
      <w:r w:rsidRPr="00A157E2">
        <w:rPr>
          <w:rFonts w:ascii="Segoe UI" w:hAnsi="Segoe UI" w:cs="Segoe UI"/>
          <w:i/>
          <w:iCs/>
          <w:color w:val="000000" w:themeColor="text1"/>
        </w:rPr>
        <w:t>e </w:t>
      </w:r>
      <w:r w:rsidRPr="00A157E2">
        <w:rPr>
          <w:rFonts w:ascii="Segoe UI" w:hAnsi="Segoe UI" w:cs="Segoe UI"/>
          <w:color w:val="000000" w:themeColor="text1"/>
        </w:rPr>
        <w:t>can be anything between 1 and the value for </w:t>
      </w:r>
      <w:r w:rsidRPr="00A157E2">
        <w:rPr>
          <w:rFonts w:ascii="Segoe UI" w:hAnsi="Segoe UI" w:cs="Segoe UI"/>
          <w:i/>
          <w:iCs/>
          <w:color w:val="000000" w:themeColor="text1"/>
        </w:rPr>
        <w:t>λ</w:t>
      </w:r>
      <w:r w:rsidRPr="00A157E2">
        <w:rPr>
          <w:rFonts w:ascii="Segoe UI" w:hAnsi="Segoe UI" w:cs="Segoe UI"/>
          <w:color w:val="000000" w:themeColor="text1"/>
        </w:rPr>
        <w:t>(</w:t>
      </w:r>
      <w:r w:rsidRPr="00A157E2">
        <w:rPr>
          <w:rFonts w:ascii="Segoe UI" w:hAnsi="Segoe UI" w:cs="Segoe UI"/>
          <w:i/>
          <w:iCs/>
          <w:color w:val="000000" w:themeColor="text1"/>
        </w:rPr>
        <w:t>n</w:t>
      </w:r>
      <w:r w:rsidRPr="00A157E2">
        <w:rPr>
          <w:rFonts w:ascii="Segoe UI" w:hAnsi="Segoe UI" w:cs="Segoe UI"/>
          <w:color w:val="000000" w:themeColor="text1"/>
        </w:rPr>
        <w:t>), which in our example is 349,716.</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Because the public key is shared openly, it’s not so important for </w:t>
      </w:r>
      <w:proofErr w:type="spellStart"/>
      <w:r w:rsidRPr="00A157E2">
        <w:rPr>
          <w:rFonts w:ascii="Segoe UI" w:hAnsi="Segoe UI" w:cs="Segoe UI"/>
          <w:i/>
          <w:iCs/>
          <w:color w:val="000000" w:themeColor="text1"/>
        </w:rPr>
        <w:t>e</w:t>
      </w:r>
      <w:proofErr w:type="spellEnd"/>
      <w:r w:rsidRPr="00A157E2">
        <w:rPr>
          <w:rFonts w:ascii="Segoe UI" w:hAnsi="Segoe UI" w:cs="Segoe UI"/>
          <w:color w:val="000000" w:themeColor="text1"/>
        </w:rPr>
        <w:t> to be a random number. In practice, </w:t>
      </w:r>
      <w:r w:rsidRPr="00A157E2">
        <w:rPr>
          <w:rFonts w:ascii="Segoe UI" w:hAnsi="Segoe UI" w:cs="Segoe UI"/>
          <w:i/>
          <w:iCs/>
          <w:color w:val="000000" w:themeColor="text1"/>
        </w:rPr>
        <w:t>e </w:t>
      </w:r>
      <w:r w:rsidRPr="00A157E2">
        <w:rPr>
          <w:rFonts w:ascii="Segoe UI" w:hAnsi="Segoe UI" w:cs="Segoe UI"/>
          <w:color w:val="000000" w:themeColor="text1"/>
        </w:rPr>
        <w:t>is generally set at </w:t>
      </w:r>
      <w:r w:rsidRPr="00A157E2">
        <w:rPr>
          <w:rFonts w:ascii="Segoe UI" w:hAnsi="Segoe UI" w:cs="Segoe UI"/>
          <w:bCs/>
          <w:color w:val="000000" w:themeColor="text1"/>
        </w:rPr>
        <w:t>65,537</w:t>
      </w:r>
      <w:r w:rsidRPr="00A157E2">
        <w:rPr>
          <w:rFonts w:ascii="Segoe UI" w:hAnsi="Segoe UI" w:cs="Segoe UI"/>
          <w:color w:val="000000" w:themeColor="text1"/>
        </w:rPr>
        <w:t>, because when much larger numbers are chosen randomly, it makes encryption much less efficient. For today’s example, we will keep the numbers small to make calculations efficient. Let’s say:</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i/>
          <w:iCs/>
          <w:color w:val="000000" w:themeColor="text1"/>
        </w:rPr>
        <w:t>e</w:t>
      </w:r>
      <w:r w:rsidRPr="00A157E2">
        <w:rPr>
          <w:rFonts w:ascii="Segoe UI" w:hAnsi="Segoe UI" w:cs="Segoe UI"/>
          <w:color w:val="000000" w:themeColor="text1"/>
        </w:rPr>
        <w:t> = 11</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 xml:space="preserve">Our final encrypted data is called the </w:t>
      </w:r>
      <w:proofErr w:type="spellStart"/>
      <w:r w:rsidRPr="00A157E2">
        <w:rPr>
          <w:rFonts w:ascii="Segoe UI" w:hAnsi="Segoe UI" w:cs="Segoe UI"/>
          <w:color w:val="000000" w:themeColor="text1"/>
        </w:rPr>
        <w:t>ciphertext</w:t>
      </w:r>
      <w:proofErr w:type="spellEnd"/>
      <w:r w:rsidRPr="00A157E2">
        <w:rPr>
          <w:rFonts w:ascii="Segoe UI" w:hAnsi="Segoe UI" w:cs="Segoe UI"/>
          <w:color w:val="000000" w:themeColor="text1"/>
        </w:rPr>
        <w:t xml:space="preserve"> (</w:t>
      </w:r>
      <w:r w:rsidRPr="00A157E2">
        <w:rPr>
          <w:rFonts w:ascii="Segoe UI" w:hAnsi="Segoe UI" w:cs="Segoe UI"/>
          <w:i/>
          <w:iCs/>
          <w:color w:val="000000" w:themeColor="text1"/>
        </w:rPr>
        <w:t>c</w:t>
      </w:r>
      <w:r w:rsidRPr="00A157E2">
        <w:rPr>
          <w:rFonts w:ascii="Segoe UI" w:hAnsi="Segoe UI" w:cs="Segoe UI"/>
          <w:color w:val="000000" w:themeColor="text1"/>
        </w:rPr>
        <w:t>). We derive it from our plaintext message (</w:t>
      </w:r>
      <w:r w:rsidRPr="00A157E2">
        <w:rPr>
          <w:rFonts w:ascii="Segoe UI" w:hAnsi="Segoe UI" w:cs="Segoe UI"/>
          <w:i/>
          <w:iCs/>
          <w:color w:val="000000" w:themeColor="text1"/>
        </w:rPr>
        <w:t>m</w:t>
      </w:r>
      <w:r w:rsidRPr="00A157E2">
        <w:rPr>
          <w:rFonts w:ascii="Segoe UI" w:hAnsi="Segoe UI" w:cs="Segoe UI"/>
          <w:color w:val="000000" w:themeColor="text1"/>
        </w:rPr>
        <w:t>), by applying the public key with the following formula:</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i/>
          <w:iCs/>
          <w:color w:val="000000" w:themeColor="text1"/>
        </w:rPr>
        <w:t>c</w:t>
      </w:r>
      <w:r w:rsidRPr="00A157E2">
        <w:rPr>
          <w:rFonts w:ascii="Segoe UI" w:hAnsi="Segoe UI" w:cs="Segoe UI"/>
          <w:color w:val="000000" w:themeColor="text1"/>
        </w:rPr>
        <w:t> = </w:t>
      </w:r>
      <w:r w:rsidRPr="00A157E2">
        <w:rPr>
          <w:rFonts w:ascii="Segoe UI" w:hAnsi="Segoe UI" w:cs="Segoe UI"/>
          <w:i/>
          <w:iCs/>
          <w:color w:val="000000" w:themeColor="text1"/>
        </w:rPr>
        <w:t>m</w:t>
      </w:r>
      <w:r w:rsidRPr="00A157E2">
        <w:rPr>
          <w:rFonts w:ascii="Segoe UI" w:hAnsi="Segoe UI" w:cs="Segoe UI"/>
          <w:i/>
          <w:iCs/>
          <w:color w:val="000000" w:themeColor="text1"/>
          <w:vertAlign w:val="superscript"/>
        </w:rPr>
        <w:t>e</w:t>
      </w:r>
      <w:r w:rsidRPr="00A157E2">
        <w:rPr>
          <w:rFonts w:ascii="Segoe UI" w:hAnsi="Segoe UI" w:cs="Segoe UI"/>
          <w:i/>
          <w:iCs/>
          <w:color w:val="000000" w:themeColor="text1"/>
        </w:rPr>
        <w:t> mod n</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lastRenderedPageBreak/>
        <w:t>As we mentioned, </w:t>
      </w:r>
      <w:r w:rsidRPr="00A157E2">
        <w:rPr>
          <w:rFonts w:ascii="Segoe UI" w:hAnsi="Segoe UI" w:cs="Segoe UI"/>
          <w:i/>
          <w:iCs/>
          <w:color w:val="000000" w:themeColor="text1"/>
          <w:vertAlign w:val="superscript"/>
        </w:rPr>
        <w:t>e</w:t>
      </w:r>
      <w:r w:rsidRPr="00A157E2">
        <w:rPr>
          <w:rFonts w:ascii="Segoe UI" w:hAnsi="Segoe UI" w:cs="Segoe UI"/>
          <w:i/>
          <w:iCs/>
          <w:color w:val="000000" w:themeColor="text1"/>
        </w:rPr>
        <w:t> mod n</w:t>
      </w:r>
      <w:r w:rsidRPr="00A157E2">
        <w:rPr>
          <w:rFonts w:ascii="Segoe UI" w:hAnsi="Segoe UI" w:cs="Segoe UI"/>
          <w:color w:val="000000" w:themeColor="text1"/>
        </w:rPr>
        <w:t> is the public key. We have already devised </w:t>
      </w:r>
      <w:r w:rsidRPr="00A157E2">
        <w:rPr>
          <w:rFonts w:ascii="Segoe UI" w:hAnsi="Segoe UI" w:cs="Segoe UI"/>
          <w:i/>
          <w:iCs/>
          <w:color w:val="000000" w:themeColor="text1"/>
        </w:rPr>
        <w:t>e</w:t>
      </w:r>
      <w:r w:rsidRPr="00A157E2">
        <w:rPr>
          <w:rFonts w:ascii="Segoe UI" w:hAnsi="Segoe UI" w:cs="Segoe UI"/>
          <w:color w:val="000000" w:themeColor="text1"/>
        </w:rPr>
        <w:t> and we know </w:t>
      </w:r>
      <w:r w:rsidRPr="00A157E2">
        <w:rPr>
          <w:rFonts w:ascii="Segoe UI" w:hAnsi="Segoe UI" w:cs="Segoe UI"/>
          <w:i/>
          <w:iCs/>
          <w:color w:val="000000" w:themeColor="text1"/>
        </w:rPr>
        <w:t>n </w:t>
      </w:r>
      <w:r w:rsidRPr="00A157E2">
        <w:rPr>
          <w:rFonts w:ascii="Segoe UI" w:hAnsi="Segoe UI" w:cs="Segoe UI"/>
          <w:color w:val="000000" w:themeColor="text1"/>
        </w:rPr>
        <w:t>as well. The only thing we need to explain is </w:t>
      </w:r>
      <w:r w:rsidRPr="00A157E2">
        <w:rPr>
          <w:rFonts w:ascii="Segoe UI" w:hAnsi="Segoe UI" w:cs="Segoe UI"/>
          <w:i/>
          <w:iCs/>
          <w:color w:val="000000" w:themeColor="text1"/>
        </w:rPr>
        <w:t>mod</w:t>
      </w:r>
      <w:r w:rsidRPr="00A157E2">
        <w:rPr>
          <w:rFonts w:ascii="Segoe UI" w:hAnsi="Segoe UI" w:cs="Segoe UI"/>
          <w:color w:val="000000" w:themeColor="text1"/>
        </w:rPr>
        <w:t>. It’s a little bit out of the depth of this article, but it refers to a </w:t>
      </w:r>
      <w:r w:rsidRPr="00A157E2">
        <w:rPr>
          <w:rFonts w:ascii="Segoe UI" w:hAnsi="Segoe UI" w:cs="Segoe UI"/>
          <w:bCs/>
          <w:color w:val="000000" w:themeColor="text1"/>
        </w:rPr>
        <w:t>modulo operation</w:t>
      </w:r>
      <w:r w:rsidRPr="00A157E2">
        <w:rPr>
          <w:rFonts w:ascii="Segoe UI" w:hAnsi="Segoe UI" w:cs="Segoe UI"/>
          <w:color w:val="000000" w:themeColor="text1"/>
        </w:rPr>
        <w:t>, which essentially means the remainder left over when you divide one side by the other. For example:</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10 </w:t>
      </w:r>
      <w:r w:rsidRPr="00A157E2">
        <w:rPr>
          <w:rFonts w:ascii="Segoe UI" w:hAnsi="Segoe UI" w:cs="Segoe UI"/>
          <w:i/>
          <w:iCs/>
          <w:color w:val="000000" w:themeColor="text1"/>
        </w:rPr>
        <w:t>mod</w:t>
      </w:r>
      <w:r w:rsidRPr="00A157E2">
        <w:rPr>
          <w:rFonts w:ascii="Segoe UI" w:hAnsi="Segoe UI" w:cs="Segoe UI"/>
          <w:color w:val="000000" w:themeColor="text1"/>
        </w:rPr>
        <w:t> 3 = 1</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This is because 3 goes into 10 three times, with a remainder of 1.</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Back to our equation. To keep things simple, let’s say that </w:t>
      </w:r>
      <w:r w:rsidRPr="00A157E2">
        <w:rPr>
          <w:rFonts w:ascii="Segoe UI" w:hAnsi="Segoe UI" w:cs="Segoe UI"/>
          <w:bCs/>
          <w:color w:val="000000" w:themeColor="text1"/>
        </w:rPr>
        <w:t>the message (</w:t>
      </w:r>
      <w:r w:rsidRPr="00A157E2">
        <w:rPr>
          <w:rFonts w:ascii="Segoe UI" w:hAnsi="Segoe UI" w:cs="Segoe UI"/>
          <w:bCs/>
          <w:i/>
          <w:iCs/>
          <w:color w:val="000000" w:themeColor="text1"/>
        </w:rPr>
        <w:t>m</w:t>
      </w:r>
      <w:r w:rsidRPr="00A157E2">
        <w:rPr>
          <w:rFonts w:ascii="Segoe UI" w:hAnsi="Segoe UI" w:cs="Segoe UI"/>
          <w:bCs/>
          <w:color w:val="000000" w:themeColor="text1"/>
        </w:rPr>
        <w:t>) that we want to encrypt and keep secret is just a single number, </w:t>
      </w:r>
      <w:r w:rsidRPr="00A157E2">
        <w:rPr>
          <w:rFonts w:ascii="Segoe UI" w:hAnsi="Segoe UI" w:cs="Segoe UI"/>
          <w:bCs/>
          <w:i/>
          <w:iCs/>
          <w:color w:val="000000" w:themeColor="text1"/>
        </w:rPr>
        <w:t>4</w:t>
      </w:r>
      <w:r w:rsidRPr="00A157E2">
        <w:rPr>
          <w:rFonts w:ascii="Segoe UI" w:hAnsi="Segoe UI" w:cs="Segoe UI"/>
          <w:color w:val="000000" w:themeColor="text1"/>
        </w:rPr>
        <w:t>. Let’s plug everything in:</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i/>
          <w:iCs/>
          <w:color w:val="000000" w:themeColor="text1"/>
        </w:rPr>
        <w:t>c</w:t>
      </w:r>
      <w:r w:rsidRPr="00A157E2">
        <w:rPr>
          <w:rFonts w:ascii="Segoe UI" w:hAnsi="Segoe UI" w:cs="Segoe UI"/>
          <w:color w:val="000000" w:themeColor="text1"/>
        </w:rPr>
        <w:t> = </w:t>
      </w:r>
      <w:r w:rsidRPr="00A157E2">
        <w:rPr>
          <w:rFonts w:ascii="Segoe UI" w:hAnsi="Segoe UI" w:cs="Segoe UI"/>
          <w:i/>
          <w:iCs/>
          <w:color w:val="000000" w:themeColor="text1"/>
        </w:rPr>
        <w:t>m</w:t>
      </w:r>
      <w:r w:rsidRPr="00A157E2">
        <w:rPr>
          <w:rFonts w:ascii="Segoe UI" w:hAnsi="Segoe UI" w:cs="Segoe UI"/>
          <w:i/>
          <w:iCs/>
          <w:color w:val="000000" w:themeColor="text1"/>
          <w:vertAlign w:val="superscript"/>
        </w:rPr>
        <w:t>e</w:t>
      </w:r>
      <w:r w:rsidRPr="00A157E2">
        <w:rPr>
          <w:rFonts w:ascii="Segoe UI" w:hAnsi="Segoe UI" w:cs="Segoe UI"/>
          <w:i/>
          <w:iCs/>
          <w:color w:val="000000" w:themeColor="text1"/>
        </w:rPr>
        <w:t> mod</w:t>
      </w:r>
      <w:r w:rsidRPr="00A157E2">
        <w:rPr>
          <w:rFonts w:ascii="Segoe UI" w:hAnsi="Segoe UI" w:cs="Segoe UI"/>
          <w:color w:val="000000" w:themeColor="text1"/>
        </w:rPr>
        <w:t> </w:t>
      </w:r>
      <w:r w:rsidRPr="00A157E2">
        <w:rPr>
          <w:rFonts w:ascii="Segoe UI" w:hAnsi="Segoe UI" w:cs="Segoe UI"/>
          <w:i/>
          <w:iCs/>
          <w:color w:val="000000" w:themeColor="text1"/>
        </w:rPr>
        <w:t>n</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i/>
          <w:iCs/>
          <w:color w:val="000000" w:themeColor="text1"/>
        </w:rPr>
        <w:t>c</w:t>
      </w:r>
      <w:r w:rsidRPr="00A157E2">
        <w:rPr>
          <w:rFonts w:ascii="Segoe UI" w:hAnsi="Segoe UI" w:cs="Segoe UI"/>
          <w:color w:val="000000" w:themeColor="text1"/>
        </w:rPr>
        <w:t> = 4</w:t>
      </w:r>
      <w:r w:rsidRPr="00A157E2">
        <w:rPr>
          <w:rFonts w:ascii="Segoe UI" w:hAnsi="Segoe UI" w:cs="Segoe UI"/>
          <w:i/>
          <w:iCs/>
          <w:color w:val="000000" w:themeColor="text1"/>
          <w:vertAlign w:val="superscript"/>
        </w:rPr>
        <w:t>11</w:t>
      </w:r>
      <w:r w:rsidRPr="00A157E2">
        <w:rPr>
          <w:rFonts w:ascii="Segoe UI" w:hAnsi="Segoe UI" w:cs="Segoe UI"/>
          <w:color w:val="000000" w:themeColor="text1"/>
        </w:rPr>
        <w:t> </w:t>
      </w:r>
      <w:r w:rsidRPr="00A157E2">
        <w:rPr>
          <w:rFonts w:ascii="Segoe UI" w:hAnsi="Segoe UI" w:cs="Segoe UI"/>
          <w:i/>
          <w:iCs/>
          <w:color w:val="000000" w:themeColor="text1"/>
        </w:rPr>
        <w:t>mod</w:t>
      </w:r>
      <w:r w:rsidRPr="00A157E2">
        <w:rPr>
          <w:rFonts w:ascii="Segoe UI" w:hAnsi="Segoe UI" w:cs="Segoe UI"/>
          <w:color w:val="000000" w:themeColor="text1"/>
        </w:rPr>
        <w:t> </w:t>
      </w:r>
      <w:r w:rsidRPr="00A157E2">
        <w:rPr>
          <w:rFonts w:ascii="Segoe UI" w:hAnsi="Segoe UI" w:cs="Segoe UI"/>
          <w:i/>
          <w:iCs/>
          <w:color w:val="000000" w:themeColor="text1"/>
        </w:rPr>
        <w:t>701,111</w:t>
      </w:r>
    </w:p>
    <w:p w:rsid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i/>
          <w:iCs/>
          <w:color w:val="000000" w:themeColor="text1"/>
        </w:rPr>
        <w:t>c</w:t>
      </w:r>
      <w:r w:rsidRPr="00A157E2">
        <w:rPr>
          <w:rFonts w:ascii="Segoe UI" w:hAnsi="Segoe UI" w:cs="Segoe UI"/>
          <w:color w:val="000000" w:themeColor="text1"/>
        </w:rPr>
        <w:t> = 4,194,304 </w:t>
      </w:r>
      <w:r w:rsidRPr="00A157E2">
        <w:rPr>
          <w:rFonts w:ascii="Segoe UI" w:hAnsi="Segoe UI" w:cs="Segoe UI"/>
          <w:i/>
          <w:iCs/>
          <w:color w:val="000000" w:themeColor="text1"/>
        </w:rPr>
        <w:t>mod</w:t>
      </w:r>
      <w:r w:rsidRPr="00A157E2">
        <w:rPr>
          <w:rFonts w:ascii="Segoe UI" w:hAnsi="Segoe UI" w:cs="Segoe UI"/>
          <w:color w:val="000000" w:themeColor="text1"/>
        </w:rPr>
        <w:t> 701,111</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Style w:val="Emphasis"/>
          <w:rFonts w:ascii="Segoe UI" w:hAnsi="Segoe UI" w:cs="Segoe UI"/>
          <w:bCs/>
          <w:color w:val="000000" w:themeColor="text1"/>
        </w:rPr>
        <w:t>c</w:t>
      </w:r>
      <w:r w:rsidRPr="00A157E2">
        <w:rPr>
          <w:rStyle w:val="Strong"/>
          <w:rFonts w:ascii="Segoe UI" w:hAnsi="Segoe UI" w:cs="Segoe UI"/>
          <w:color w:val="000000" w:themeColor="text1"/>
        </w:rPr>
        <w:t xml:space="preserve"> = </w:t>
      </w:r>
      <w:r w:rsidRPr="00A157E2">
        <w:rPr>
          <w:rStyle w:val="Strong"/>
          <w:rFonts w:ascii="Segoe UI" w:hAnsi="Segoe UI" w:cs="Segoe UI"/>
          <w:b w:val="0"/>
          <w:color w:val="000000" w:themeColor="text1"/>
        </w:rPr>
        <w:t>688,749</w:t>
      </w:r>
    </w:p>
    <w:p w:rsidR="00A157E2" w:rsidRPr="00A157E2" w:rsidRDefault="00A157E2" w:rsidP="00A157E2">
      <w:pPr>
        <w:pStyle w:val="NormalWeb"/>
        <w:jc w:val="both"/>
        <w:rPr>
          <w:rFonts w:ascii="Segoe UI" w:hAnsi="Segoe UI" w:cs="Segoe UI"/>
          <w:color w:val="000000" w:themeColor="text1"/>
        </w:rPr>
      </w:pPr>
      <w:proofErr w:type="gramStart"/>
      <w:r w:rsidRPr="00A157E2">
        <w:rPr>
          <w:rFonts w:ascii="Segoe UI" w:hAnsi="Segoe UI" w:cs="Segoe UI"/>
          <w:color w:val="000000" w:themeColor="text1"/>
        </w:rPr>
        <w:t>Therefore</w:t>
      </w:r>
      <w:proofErr w:type="gramEnd"/>
      <w:r w:rsidRPr="00A157E2">
        <w:rPr>
          <w:rFonts w:ascii="Segoe UI" w:hAnsi="Segoe UI" w:cs="Segoe UI"/>
          <w:color w:val="000000" w:themeColor="text1"/>
        </w:rPr>
        <w:t xml:space="preserve"> when we use RSA to encrypt our message, </w:t>
      </w:r>
      <w:r w:rsidRPr="00A157E2">
        <w:rPr>
          <w:rFonts w:ascii="Segoe UI" w:hAnsi="Segoe UI" w:cs="Segoe UI"/>
          <w:bCs/>
          <w:color w:val="000000" w:themeColor="text1"/>
        </w:rPr>
        <w:t>4</w:t>
      </w:r>
      <w:r w:rsidRPr="00A157E2">
        <w:rPr>
          <w:rFonts w:ascii="Segoe UI" w:hAnsi="Segoe UI" w:cs="Segoe UI"/>
          <w:color w:val="000000" w:themeColor="text1"/>
        </w:rPr>
        <w:t>, with our public key, it gives us the </w:t>
      </w:r>
      <w:proofErr w:type="spellStart"/>
      <w:r w:rsidRPr="00A157E2">
        <w:rPr>
          <w:rFonts w:ascii="Segoe UI" w:hAnsi="Segoe UI" w:cs="Segoe UI"/>
          <w:bCs/>
          <w:color w:val="000000" w:themeColor="text1"/>
        </w:rPr>
        <w:t>ciphertext</w:t>
      </w:r>
      <w:proofErr w:type="spellEnd"/>
      <w:r w:rsidRPr="00A157E2">
        <w:rPr>
          <w:rFonts w:ascii="Segoe UI" w:hAnsi="Segoe UI" w:cs="Segoe UI"/>
          <w:bCs/>
          <w:color w:val="000000" w:themeColor="text1"/>
        </w:rPr>
        <w:t xml:space="preserve"> of 688,749</w:t>
      </w:r>
      <w:r w:rsidRPr="00A157E2">
        <w:rPr>
          <w:rFonts w:ascii="Segoe UI" w:hAnsi="Segoe UI" w:cs="Segoe UI"/>
          <w:color w:val="000000" w:themeColor="text1"/>
        </w:rPr>
        <w:t>. The previous steps may have seemed a little too math-heavy, but it’s important to reiterate what has actually happened.</w:t>
      </w:r>
    </w:p>
    <w:p w:rsidR="00A157E2" w:rsidRPr="00A157E2" w:rsidRDefault="00A157E2" w:rsidP="00A157E2">
      <w:pPr>
        <w:pStyle w:val="NormalWeb"/>
        <w:jc w:val="both"/>
        <w:rPr>
          <w:rFonts w:ascii="Segoe UI" w:hAnsi="Segoe UI" w:cs="Segoe UI"/>
          <w:color w:val="000000" w:themeColor="text1"/>
        </w:rPr>
      </w:pPr>
      <w:r w:rsidRPr="00A157E2">
        <w:rPr>
          <w:rFonts w:ascii="Segoe UI" w:hAnsi="Segoe UI" w:cs="Segoe UI"/>
          <w:color w:val="000000" w:themeColor="text1"/>
        </w:rPr>
        <w:t>We had a </w:t>
      </w:r>
      <w:r w:rsidRPr="00A157E2">
        <w:rPr>
          <w:rFonts w:ascii="Segoe UI" w:hAnsi="Segoe UI" w:cs="Segoe UI"/>
          <w:bCs/>
          <w:color w:val="000000" w:themeColor="text1"/>
        </w:rPr>
        <w:t>message of 4</w:t>
      </w:r>
      <w:r w:rsidRPr="00A157E2">
        <w:rPr>
          <w:rFonts w:ascii="Segoe UI" w:hAnsi="Segoe UI" w:cs="Segoe UI"/>
          <w:color w:val="000000" w:themeColor="text1"/>
        </w:rPr>
        <w:t>, which we wanted to keep secret. We applied a public key to it, which gave us the </w:t>
      </w:r>
      <w:r w:rsidRPr="00A157E2">
        <w:rPr>
          <w:rFonts w:ascii="Segoe UI" w:hAnsi="Segoe UI" w:cs="Segoe UI"/>
          <w:bCs/>
          <w:color w:val="000000" w:themeColor="text1"/>
        </w:rPr>
        <w:t>encrypted result of 688,749</w:t>
      </w:r>
      <w:r w:rsidRPr="00A157E2">
        <w:rPr>
          <w:rFonts w:ascii="Segoe UI" w:hAnsi="Segoe UI" w:cs="Segoe UI"/>
          <w:color w:val="000000" w:themeColor="text1"/>
        </w:rPr>
        <w:t>. Now that it is encrypted, </w:t>
      </w:r>
      <w:r w:rsidRPr="00A157E2">
        <w:rPr>
          <w:rFonts w:ascii="Segoe UI" w:hAnsi="Segoe UI" w:cs="Segoe UI"/>
          <w:bCs/>
          <w:color w:val="000000" w:themeColor="text1"/>
        </w:rPr>
        <w:t>we can securely send the number 688,749 to the owner of the key pair</w:t>
      </w:r>
      <w:r w:rsidRPr="00A157E2">
        <w:rPr>
          <w:rFonts w:ascii="Segoe UI" w:hAnsi="Segoe UI" w:cs="Segoe UI"/>
          <w:color w:val="000000" w:themeColor="text1"/>
        </w:rPr>
        <w:t>. They are the only person who will be able to decrypt it with their private key. When they decrypt it, they will see the message that we were really sending, </w:t>
      </w:r>
      <w:r w:rsidRPr="00A157E2">
        <w:rPr>
          <w:rFonts w:ascii="Segoe UI" w:hAnsi="Segoe UI" w:cs="Segoe UI"/>
          <w:bCs/>
          <w:color w:val="000000" w:themeColor="text1"/>
        </w:rPr>
        <w:t>4</w:t>
      </w:r>
      <w:r w:rsidRPr="00A157E2">
        <w:rPr>
          <w:rFonts w:ascii="Segoe UI" w:hAnsi="Segoe UI" w:cs="Segoe UI"/>
          <w:color w:val="000000" w:themeColor="text1"/>
        </w:rPr>
        <w:t>.</w:t>
      </w:r>
    </w:p>
    <w:p w:rsidR="00A157E2" w:rsidRDefault="00A157E2" w:rsidP="00A157E2">
      <w:pPr>
        <w:pStyle w:val="NormalWeb"/>
        <w:numPr>
          <w:ilvl w:val="0"/>
          <w:numId w:val="2"/>
        </w:numPr>
        <w:jc w:val="both"/>
        <w:rPr>
          <w:rFonts w:ascii="Segoe UI" w:hAnsi="Segoe UI" w:cs="Segoe UI"/>
          <w:color w:val="000000" w:themeColor="text1"/>
        </w:rPr>
      </w:pPr>
      <w:r>
        <w:rPr>
          <w:rFonts w:ascii="Segoe UI" w:hAnsi="Segoe UI" w:cs="Segoe UI"/>
          <w:color w:val="000000" w:themeColor="text1"/>
        </w:rPr>
        <w:t>Generating the Private Key</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color w:val="000000" w:themeColor="text1"/>
        </w:rPr>
        <w:t xml:space="preserve">In RSA encryption, once data or a message has been turned into </w:t>
      </w:r>
      <w:proofErr w:type="spellStart"/>
      <w:r w:rsidRPr="00A157E2">
        <w:rPr>
          <w:rFonts w:ascii="Segoe UI" w:hAnsi="Segoe UI" w:cs="Segoe UI"/>
          <w:color w:val="000000" w:themeColor="text1"/>
        </w:rPr>
        <w:t>ciphertext</w:t>
      </w:r>
      <w:proofErr w:type="spellEnd"/>
      <w:r w:rsidRPr="00A157E2">
        <w:rPr>
          <w:rFonts w:ascii="Segoe UI" w:hAnsi="Segoe UI" w:cs="Segoe UI"/>
          <w:color w:val="000000" w:themeColor="text1"/>
        </w:rPr>
        <w:t xml:space="preserve"> with a public key, it can only be decrypted by the private key from the same key pair. </w:t>
      </w:r>
      <w:r w:rsidRPr="00A157E2">
        <w:rPr>
          <w:rFonts w:ascii="Segoe UI" w:hAnsi="Segoe UI" w:cs="Segoe UI"/>
          <w:bCs/>
          <w:color w:val="000000" w:themeColor="text1"/>
        </w:rPr>
        <w:t>Private keys are comprised of </w:t>
      </w:r>
      <w:r w:rsidRPr="00A157E2">
        <w:rPr>
          <w:rFonts w:ascii="Segoe UI" w:hAnsi="Segoe UI" w:cs="Segoe UI"/>
          <w:bCs/>
          <w:i/>
          <w:iCs/>
          <w:color w:val="000000" w:themeColor="text1"/>
        </w:rPr>
        <w:t>d</w:t>
      </w:r>
      <w:r w:rsidRPr="00A157E2">
        <w:rPr>
          <w:rFonts w:ascii="Segoe UI" w:hAnsi="Segoe UI" w:cs="Segoe UI"/>
          <w:bCs/>
          <w:color w:val="000000" w:themeColor="text1"/>
        </w:rPr>
        <w:t> and </w:t>
      </w:r>
      <w:r w:rsidRPr="00A157E2">
        <w:rPr>
          <w:rFonts w:ascii="Segoe UI" w:hAnsi="Segoe UI" w:cs="Segoe UI"/>
          <w:bCs/>
          <w:i/>
          <w:iCs/>
          <w:color w:val="000000" w:themeColor="text1"/>
        </w:rPr>
        <w:t>n</w:t>
      </w:r>
      <w:r w:rsidRPr="00A157E2">
        <w:rPr>
          <w:rFonts w:ascii="Segoe UI" w:hAnsi="Segoe UI" w:cs="Segoe UI"/>
          <w:color w:val="000000" w:themeColor="text1"/>
        </w:rPr>
        <w:t>. We already know </w:t>
      </w:r>
      <w:r w:rsidRPr="00A157E2">
        <w:rPr>
          <w:rFonts w:ascii="Segoe UI" w:hAnsi="Segoe UI" w:cs="Segoe UI"/>
          <w:i/>
          <w:iCs/>
          <w:color w:val="000000" w:themeColor="text1"/>
        </w:rPr>
        <w:t>n,</w:t>
      </w:r>
      <w:r w:rsidRPr="00A157E2">
        <w:rPr>
          <w:rFonts w:ascii="Segoe UI" w:hAnsi="Segoe UI" w:cs="Segoe UI"/>
          <w:color w:val="000000" w:themeColor="text1"/>
        </w:rPr>
        <w:t> and the following equation is used to find </w:t>
      </w:r>
      <w:r w:rsidRPr="00A157E2">
        <w:rPr>
          <w:rFonts w:ascii="Segoe UI" w:hAnsi="Segoe UI" w:cs="Segoe UI"/>
          <w:i/>
          <w:iCs/>
          <w:color w:val="000000" w:themeColor="text1"/>
        </w:rPr>
        <w:t>d</w:t>
      </w:r>
      <w:r w:rsidRPr="00A157E2">
        <w:rPr>
          <w:rFonts w:ascii="Segoe UI" w:hAnsi="Segoe UI" w:cs="Segoe UI"/>
          <w:color w:val="000000" w:themeColor="text1"/>
        </w:rPr>
        <w:t>:</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i/>
          <w:iCs/>
          <w:color w:val="000000" w:themeColor="text1"/>
        </w:rPr>
        <w:t>d</w:t>
      </w:r>
      <w:r w:rsidRPr="00A157E2">
        <w:rPr>
          <w:rFonts w:ascii="Segoe UI" w:hAnsi="Segoe UI" w:cs="Segoe UI"/>
          <w:color w:val="000000" w:themeColor="text1"/>
        </w:rPr>
        <w:t> =1/</w:t>
      </w:r>
      <w:r w:rsidRPr="00A157E2">
        <w:rPr>
          <w:rFonts w:ascii="Segoe UI" w:hAnsi="Segoe UI" w:cs="Segoe UI"/>
          <w:i/>
          <w:iCs/>
          <w:color w:val="000000" w:themeColor="text1"/>
        </w:rPr>
        <w:t>e mod λ</w:t>
      </w:r>
      <w:r w:rsidRPr="00A157E2">
        <w:rPr>
          <w:rFonts w:ascii="Segoe UI" w:hAnsi="Segoe UI" w:cs="Segoe UI"/>
          <w:color w:val="000000" w:themeColor="text1"/>
        </w:rPr>
        <w:t>(</w:t>
      </w:r>
      <w:r w:rsidRPr="00A157E2">
        <w:rPr>
          <w:rFonts w:ascii="Segoe UI" w:hAnsi="Segoe UI" w:cs="Segoe UI"/>
          <w:i/>
          <w:iCs/>
          <w:color w:val="000000" w:themeColor="text1"/>
        </w:rPr>
        <w:t>n</w:t>
      </w:r>
      <w:r w:rsidRPr="00A157E2">
        <w:rPr>
          <w:rFonts w:ascii="Segoe UI" w:hAnsi="Segoe UI" w:cs="Segoe UI"/>
          <w:color w:val="000000" w:themeColor="text1"/>
        </w:rPr>
        <w:t>)</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color w:val="000000" w:themeColor="text1"/>
        </w:rPr>
        <w:t>In the </w:t>
      </w:r>
      <w:r w:rsidRPr="00A157E2">
        <w:rPr>
          <w:rFonts w:ascii="Segoe UI" w:hAnsi="Segoe UI" w:cs="Segoe UI"/>
          <w:bCs/>
          <w:color w:val="000000" w:themeColor="text1"/>
        </w:rPr>
        <w:t>Generating the public key</w:t>
      </w:r>
      <w:r w:rsidRPr="00A157E2">
        <w:rPr>
          <w:rFonts w:ascii="Segoe UI" w:hAnsi="Segoe UI" w:cs="Segoe UI"/>
          <w:color w:val="000000" w:themeColor="text1"/>
        </w:rPr>
        <w:t> section above, we already decided that in our example, </w:t>
      </w:r>
      <w:proofErr w:type="spellStart"/>
      <w:r w:rsidRPr="00A157E2">
        <w:rPr>
          <w:rFonts w:ascii="Segoe UI" w:hAnsi="Segoe UI" w:cs="Segoe UI"/>
          <w:i/>
          <w:iCs/>
          <w:color w:val="000000" w:themeColor="text1"/>
        </w:rPr>
        <w:t>e</w:t>
      </w:r>
      <w:proofErr w:type="spellEnd"/>
      <w:r w:rsidRPr="00A157E2">
        <w:rPr>
          <w:rFonts w:ascii="Segoe UI" w:hAnsi="Segoe UI" w:cs="Segoe UI"/>
          <w:color w:val="000000" w:themeColor="text1"/>
        </w:rPr>
        <w:t> would equal 11. Similarly, we know that </w:t>
      </w:r>
      <w:r w:rsidRPr="00A157E2">
        <w:rPr>
          <w:rFonts w:ascii="Segoe UI" w:hAnsi="Segoe UI" w:cs="Segoe UI"/>
          <w:i/>
          <w:iCs/>
          <w:color w:val="000000" w:themeColor="text1"/>
        </w:rPr>
        <w:t>λ</w:t>
      </w:r>
      <w:r w:rsidRPr="00A157E2">
        <w:rPr>
          <w:rFonts w:ascii="Segoe UI" w:hAnsi="Segoe UI" w:cs="Segoe UI"/>
          <w:color w:val="000000" w:themeColor="text1"/>
        </w:rPr>
        <w:t>(</w:t>
      </w:r>
      <w:r w:rsidRPr="00A157E2">
        <w:rPr>
          <w:rFonts w:ascii="Segoe UI" w:hAnsi="Segoe UI" w:cs="Segoe UI"/>
          <w:i/>
          <w:iCs/>
          <w:color w:val="000000" w:themeColor="text1"/>
        </w:rPr>
        <w:t>n</w:t>
      </w:r>
      <w:r w:rsidRPr="00A157E2">
        <w:rPr>
          <w:rFonts w:ascii="Segoe UI" w:hAnsi="Segoe UI" w:cs="Segoe UI"/>
          <w:color w:val="000000" w:themeColor="text1"/>
        </w:rPr>
        <w:t>) equals 349,716 from our earlier work under </w:t>
      </w:r>
      <w:r w:rsidRPr="00A157E2">
        <w:rPr>
          <w:rFonts w:ascii="Segoe UI" w:hAnsi="Segoe UI" w:cs="Segoe UI"/>
          <w:bCs/>
          <w:color w:val="000000" w:themeColor="text1"/>
        </w:rPr>
        <w:t>Carmichael’s totient function</w:t>
      </w:r>
      <w:r w:rsidRPr="00A157E2">
        <w:rPr>
          <w:rFonts w:ascii="Segoe UI" w:hAnsi="Segoe UI" w:cs="Segoe UI"/>
          <w:color w:val="000000" w:themeColor="text1"/>
        </w:rPr>
        <w:t>. Things get a little more complicated when we come across this section of the formula:</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color w:val="000000" w:themeColor="text1"/>
        </w:rPr>
        <w:t>1/</w:t>
      </w:r>
      <w:r w:rsidRPr="00A157E2">
        <w:rPr>
          <w:rFonts w:ascii="Segoe UI" w:hAnsi="Segoe UI" w:cs="Segoe UI"/>
          <w:i/>
          <w:iCs/>
          <w:color w:val="000000" w:themeColor="text1"/>
        </w:rPr>
        <w:t>e mod</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r w:rsidRPr="00A157E2">
        <w:rPr>
          <w:rFonts w:ascii="Segoe UI" w:hAnsi="Segoe UI" w:cs="Segoe UI"/>
          <w:color w:val="000000" w:themeColor="text1"/>
        </w:rPr>
        <w:t>This equation may look like it is asking you to divide 1 by 11, but that’s not the case. Instead, this just symbolizes that we need to calculate the </w:t>
      </w:r>
      <w:r w:rsidRPr="00A157E2">
        <w:rPr>
          <w:rFonts w:ascii="Segoe UI" w:hAnsi="Segoe UI" w:cs="Segoe UI"/>
          <w:bCs/>
          <w:color w:val="000000" w:themeColor="text1"/>
        </w:rPr>
        <w:t>modular inverse</w:t>
      </w:r>
      <w:r w:rsidRPr="00A157E2">
        <w:rPr>
          <w:rFonts w:ascii="Segoe UI" w:hAnsi="Segoe UI" w:cs="Segoe UI"/>
          <w:color w:val="000000" w:themeColor="text1"/>
        </w:rPr>
        <w:t> of </w:t>
      </w:r>
      <w:r w:rsidRPr="00A157E2">
        <w:rPr>
          <w:rFonts w:ascii="Segoe UI" w:hAnsi="Segoe UI" w:cs="Segoe UI"/>
          <w:i/>
          <w:iCs/>
          <w:color w:val="000000" w:themeColor="text1"/>
        </w:rPr>
        <w:t>e</w:t>
      </w:r>
      <w:r w:rsidRPr="00A157E2">
        <w:rPr>
          <w:rFonts w:ascii="Segoe UI" w:hAnsi="Segoe UI" w:cs="Segoe UI"/>
          <w:color w:val="000000" w:themeColor="text1"/>
        </w:rPr>
        <w:t> (which in this case is 11) and </w:t>
      </w:r>
      <w:r w:rsidRPr="00A157E2">
        <w:rPr>
          <w:rFonts w:ascii="Segoe UI" w:hAnsi="Segoe UI" w:cs="Segoe UI"/>
          <w:i/>
          <w:iCs/>
          <w:color w:val="000000" w:themeColor="text1"/>
        </w:rPr>
        <w:t>λ</w:t>
      </w:r>
      <w:r w:rsidRPr="00A157E2">
        <w:rPr>
          <w:rFonts w:ascii="Segoe UI" w:hAnsi="Segoe UI" w:cs="Segoe UI"/>
          <w:color w:val="000000" w:themeColor="text1"/>
        </w:rPr>
        <w:t>(</w:t>
      </w:r>
      <w:r w:rsidRPr="00A157E2">
        <w:rPr>
          <w:rFonts w:ascii="Segoe UI" w:hAnsi="Segoe UI" w:cs="Segoe UI"/>
          <w:i/>
          <w:iCs/>
          <w:color w:val="000000" w:themeColor="text1"/>
        </w:rPr>
        <w:t>n</w:t>
      </w:r>
      <w:r w:rsidRPr="00A157E2">
        <w:rPr>
          <w:rFonts w:ascii="Segoe UI" w:hAnsi="Segoe UI" w:cs="Segoe UI"/>
          <w:color w:val="000000" w:themeColor="text1"/>
        </w:rPr>
        <w:t>) (which in this case is 349,716).</w:t>
      </w:r>
    </w:p>
    <w:p w:rsidR="000A2482" w:rsidRPr="000A2482" w:rsidRDefault="00A157E2" w:rsidP="000A2482">
      <w:pPr>
        <w:pStyle w:val="NormalWeb"/>
        <w:spacing w:before="0" w:beforeAutospacing="0" w:after="0" w:afterAutospacing="0"/>
        <w:rPr>
          <w:rFonts w:ascii="Segoe UI" w:hAnsi="Segoe UI" w:cs="Segoe UI"/>
          <w:color w:val="000000" w:themeColor="text1"/>
        </w:rPr>
      </w:pPr>
      <w:r w:rsidRPr="00A157E2">
        <w:rPr>
          <w:rFonts w:ascii="Segoe UI" w:hAnsi="Segoe UI" w:cs="Segoe UI"/>
          <w:color w:val="000000" w:themeColor="text1"/>
        </w:rPr>
        <w:t>This essentially means that </w:t>
      </w:r>
      <w:r w:rsidRPr="00A157E2">
        <w:rPr>
          <w:rFonts w:ascii="Segoe UI" w:hAnsi="Segoe UI" w:cs="Segoe UI"/>
          <w:bCs/>
          <w:color w:val="000000" w:themeColor="text1"/>
        </w:rPr>
        <w:t>instead of performing a standard modulo operation, we will be using the inverse instead</w:t>
      </w:r>
      <w:r w:rsidRPr="00A157E2">
        <w:rPr>
          <w:rFonts w:ascii="Segoe UI" w:hAnsi="Segoe UI" w:cs="Segoe UI"/>
          <w:color w:val="000000" w:themeColor="text1"/>
        </w:rPr>
        <w:t xml:space="preserve">. This is normally found with the Extended Euclidean </w:t>
      </w:r>
      <w:r w:rsidRPr="00A157E2">
        <w:rPr>
          <w:rFonts w:ascii="Segoe UI" w:hAnsi="Segoe UI" w:cs="Segoe UI"/>
          <w:color w:val="000000" w:themeColor="text1"/>
        </w:rPr>
        <w:lastRenderedPageBreak/>
        <w:t>Algorithm.</w:t>
      </w:r>
      <w:r w:rsidR="000A2482" w:rsidRPr="000A2482">
        <w:rPr>
          <w:color w:val="444444"/>
          <w:sz w:val="29"/>
          <w:szCs w:val="29"/>
        </w:rPr>
        <w:t xml:space="preserve"> </w:t>
      </w:r>
      <w:r w:rsidR="000A2482" w:rsidRPr="000A2482">
        <w:rPr>
          <w:rFonts w:ascii="Segoe UI" w:hAnsi="Segoe UI" w:cs="Segoe UI"/>
          <w:color w:val="000000" w:themeColor="text1"/>
        </w:rPr>
        <w:t>Now that we have the value for </w:t>
      </w:r>
      <w:r w:rsidR="000A2482" w:rsidRPr="000A2482">
        <w:rPr>
          <w:rFonts w:ascii="Segoe UI" w:hAnsi="Segoe UI" w:cs="Segoe UI"/>
          <w:i/>
          <w:iCs/>
          <w:color w:val="000000" w:themeColor="text1"/>
        </w:rPr>
        <w:t>d</w:t>
      </w:r>
      <w:r w:rsidR="000A2482" w:rsidRPr="000A2482">
        <w:rPr>
          <w:rFonts w:ascii="Segoe UI" w:hAnsi="Segoe UI" w:cs="Segoe UI"/>
          <w:color w:val="000000" w:themeColor="text1"/>
        </w:rPr>
        <w:t>, we can decrypt messages that were encrypted with our public key using the following formula:</w:t>
      </w:r>
    </w:p>
    <w:p w:rsidR="000A2482" w:rsidRPr="000A2482" w:rsidRDefault="000A2482" w:rsidP="000A2482">
      <w:pPr>
        <w:pStyle w:val="NormalWeb"/>
        <w:spacing w:before="0" w:beforeAutospacing="0" w:after="0" w:afterAutospacing="0"/>
        <w:rPr>
          <w:rFonts w:ascii="Segoe UI" w:hAnsi="Segoe UI" w:cs="Segoe UI"/>
          <w:color w:val="000000" w:themeColor="text1"/>
        </w:rPr>
      </w:pPr>
      <w:r w:rsidRPr="000A2482">
        <w:rPr>
          <w:rFonts w:ascii="Segoe UI" w:hAnsi="Segoe UI" w:cs="Segoe UI"/>
          <w:i/>
          <w:iCs/>
          <w:color w:val="000000" w:themeColor="text1"/>
        </w:rPr>
        <w:t>m</w:t>
      </w:r>
      <w:r w:rsidRPr="000A2482">
        <w:rPr>
          <w:rFonts w:ascii="Segoe UI" w:hAnsi="Segoe UI" w:cs="Segoe UI"/>
          <w:color w:val="000000" w:themeColor="text1"/>
        </w:rPr>
        <w:t> = </w:t>
      </w:r>
      <w:r w:rsidRPr="000A2482">
        <w:rPr>
          <w:rFonts w:ascii="Segoe UI" w:hAnsi="Segoe UI" w:cs="Segoe UI"/>
          <w:i/>
          <w:iCs/>
          <w:color w:val="000000" w:themeColor="text1"/>
        </w:rPr>
        <w:t>c</w:t>
      </w:r>
      <w:r w:rsidRPr="000A2482">
        <w:rPr>
          <w:rFonts w:ascii="Segoe UI" w:hAnsi="Segoe UI" w:cs="Segoe UI"/>
          <w:i/>
          <w:iCs/>
          <w:color w:val="000000" w:themeColor="text1"/>
          <w:vertAlign w:val="superscript"/>
        </w:rPr>
        <w:t>d</w:t>
      </w:r>
      <w:r w:rsidRPr="000A2482">
        <w:rPr>
          <w:rFonts w:ascii="Segoe UI" w:hAnsi="Segoe UI" w:cs="Segoe UI"/>
          <w:i/>
          <w:iCs/>
          <w:color w:val="000000" w:themeColor="text1"/>
        </w:rPr>
        <w:t> mod n</w:t>
      </w:r>
    </w:p>
    <w:p w:rsidR="000A2482" w:rsidRPr="000A2482" w:rsidRDefault="000A2482" w:rsidP="000A2482">
      <w:pPr>
        <w:pStyle w:val="NormalWeb"/>
        <w:spacing w:before="0" w:beforeAutospacing="0" w:after="0" w:afterAutospacing="0"/>
        <w:rPr>
          <w:rFonts w:ascii="Segoe UI" w:hAnsi="Segoe UI" w:cs="Segoe UI"/>
          <w:color w:val="000000" w:themeColor="text1"/>
        </w:rPr>
      </w:pPr>
      <w:r w:rsidRPr="000A2482">
        <w:rPr>
          <w:rFonts w:ascii="Segoe UI" w:hAnsi="Segoe UI" w:cs="Segoe UI"/>
          <w:color w:val="000000" w:themeColor="text1"/>
        </w:rPr>
        <w:t xml:space="preserve">We can now go back to the </w:t>
      </w:r>
      <w:proofErr w:type="spellStart"/>
      <w:r w:rsidRPr="000A2482">
        <w:rPr>
          <w:rFonts w:ascii="Segoe UI" w:hAnsi="Segoe UI" w:cs="Segoe UI"/>
          <w:color w:val="000000" w:themeColor="text1"/>
        </w:rPr>
        <w:t>ciphertext</w:t>
      </w:r>
      <w:proofErr w:type="spellEnd"/>
      <w:r w:rsidRPr="000A2482">
        <w:rPr>
          <w:rFonts w:ascii="Segoe UI" w:hAnsi="Segoe UI" w:cs="Segoe UI"/>
          <w:color w:val="000000" w:themeColor="text1"/>
        </w:rPr>
        <w:t xml:space="preserve"> that we encrypted under the </w:t>
      </w:r>
      <w:r w:rsidRPr="000A2482">
        <w:rPr>
          <w:rFonts w:ascii="Segoe UI" w:hAnsi="Segoe UI" w:cs="Segoe UI"/>
          <w:bCs/>
          <w:color w:val="000000" w:themeColor="text1"/>
        </w:rPr>
        <w:t>Generating the private key</w:t>
      </w:r>
      <w:r w:rsidRPr="000A2482">
        <w:rPr>
          <w:rFonts w:ascii="Segoe UI" w:hAnsi="Segoe UI" w:cs="Segoe UI"/>
          <w:color w:val="000000" w:themeColor="text1"/>
        </w:rPr>
        <w:t> section. When we encrypted the message with the public key, it gave us a value for </w:t>
      </w:r>
      <w:r w:rsidRPr="000A2482">
        <w:rPr>
          <w:rFonts w:ascii="Segoe UI" w:hAnsi="Segoe UI" w:cs="Segoe UI"/>
          <w:bCs/>
          <w:i/>
          <w:iCs/>
          <w:color w:val="000000" w:themeColor="text1"/>
        </w:rPr>
        <w:t>c</w:t>
      </w: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p>
    <w:p w:rsidR="00A157E2" w:rsidRPr="00A157E2" w:rsidRDefault="00A157E2" w:rsidP="00A157E2">
      <w:pPr>
        <w:pStyle w:val="NormalWeb"/>
        <w:spacing w:before="0" w:beforeAutospacing="0" w:after="0" w:afterAutospacing="0"/>
        <w:jc w:val="both"/>
        <w:rPr>
          <w:rFonts w:ascii="Segoe UI" w:hAnsi="Segoe UI" w:cs="Segoe UI"/>
          <w:color w:val="000000" w:themeColor="text1"/>
        </w:rPr>
      </w:pPr>
    </w:p>
    <w:p w:rsidR="00A157E2" w:rsidRPr="00A157E2" w:rsidRDefault="00A157E2" w:rsidP="00A157E2">
      <w:pPr>
        <w:pStyle w:val="NormalWeb"/>
        <w:ind w:left="360"/>
        <w:jc w:val="both"/>
        <w:rPr>
          <w:rFonts w:ascii="Segoe UI" w:hAnsi="Segoe UI" w:cs="Segoe UI"/>
          <w:color w:val="000000" w:themeColor="text1"/>
        </w:rPr>
      </w:pPr>
    </w:p>
    <w:p w:rsidR="00684BFF" w:rsidRPr="00684BFF" w:rsidRDefault="00684BFF" w:rsidP="00A157E2">
      <w:pPr>
        <w:jc w:val="both"/>
        <w:rPr>
          <w:rFonts w:ascii="Segoe UI" w:eastAsia="Times New Roman" w:hAnsi="Segoe UI" w:cs="Segoe UI"/>
          <w:b/>
          <w:sz w:val="24"/>
          <w:szCs w:val="24"/>
        </w:rPr>
      </w:pPr>
      <w:r w:rsidRPr="00684BFF">
        <w:rPr>
          <w:rFonts w:ascii="Segoe UI" w:eastAsia="Times New Roman" w:hAnsi="Segoe UI" w:cs="Segoe UI"/>
          <w:b/>
          <w:sz w:val="24"/>
          <w:szCs w:val="24"/>
        </w:rPr>
        <w:t>HASH FUNCTION – SHA 256</w:t>
      </w:r>
    </w:p>
    <w:p w:rsidR="001231C4" w:rsidRPr="00684BFF" w:rsidRDefault="001231C4" w:rsidP="00A157E2">
      <w:pPr>
        <w:jc w:val="both"/>
        <w:rPr>
          <w:b/>
        </w:rPr>
      </w:pPr>
    </w:p>
    <w:p w:rsidR="00684BFF" w:rsidRPr="006D3762" w:rsidRDefault="00260391" w:rsidP="006D3762">
      <w:pPr>
        <w:jc w:val="both"/>
        <w:rPr>
          <w:rFonts w:ascii="Segoe UI" w:hAnsi="Segoe UI" w:cs="Segoe UI"/>
          <w:color w:val="000000" w:themeColor="text1"/>
          <w:sz w:val="24"/>
          <w:szCs w:val="24"/>
        </w:rPr>
      </w:pPr>
      <w:r w:rsidRPr="006D3762">
        <w:rPr>
          <w:rFonts w:ascii="Segoe UI" w:hAnsi="Segoe UI" w:cs="Segoe UI"/>
          <w:color w:val="000000" w:themeColor="text1"/>
          <w:sz w:val="24"/>
          <w:szCs w:val="24"/>
        </w:rPr>
        <w:t>Cryptographic hash functions are special types of hash functions that have a range of strange properties. Not only do they change data of any length into fixed-length values, but they are also deterministic, designed so that slight changes alter the output, fast to calculate, one-way function, Collision resistant.</w:t>
      </w:r>
    </w:p>
    <w:p w:rsidR="00260391" w:rsidRPr="006D3762" w:rsidRDefault="00260391" w:rsidP="006D3762">
      <w:pPr>
        <w:jc w:val="both"/>
        <w:rPr>
          <w:rFonts w:ascii="Segoe UI" w:hAnsi="Segoe UI" w:cs="Segoe UI"/>
          <w:color w:val="000000" w:themeColor="text1"/>
          <w:sz w:val="24"/>
          <w:szCs w:val="24"/>
        </w:rPr>
      </w:pPr>
      <w:r w:rsidRPr="006D3762">
        <w:rPr>
          <w:rFonts w:ascii="Segoe UI" w:hAnsi="Segoe UI" w:cs="Segoe UI"/>
          <w:color w:val="000000" w:themeColor="text1"/>
          <w:sz w:val="24"/>
          <w:szCs w:val="24"/>
        </w:rPr>
        <w:t>SHA-256 results in a 256-bit hash and has a 512-bit block size. The message input is processed in 32-bit words, while the initialization variables and constants are also 32 bits in length. SHA-256 also involves 64 rounds.</w:t>
      </w:r>
    </w:p>
    <w:p w:rsidR="006D3762" w:rsidRPr="006D3762" w:rsidRDefault="006D3762" w:rsidP="006D3762">
      <w:p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In cryptography, </w:t>
      </w:r>
      <w:r w:rsidRPr="006D3762">
        <w:rPr>
          <w:rFonts w:ascii="Segoe UI" w:eastAsia="Times New Roman" w:hAnsi="Segoe UI" w:cs="Segoe UI"/>
          <w:b/>
          <w:bCs/>
          <w:color w:val="000000" w:themeColor="text1"/>
          <w:sz w:val="24"/>
          <w:szCs w:val="24"/>
          <w:lang w:val="en-IN"/>
        </w:rPr>
        <w:t>one-way compression functions take two fixed-length inputs and produce an output that is also a fixed length</w:t>
      </w:r>
      <w:r w:rsidRPr="006D3762">
        <w:rPr>
          <w:rFonts w:ascii="Segoe UI" w:eastAsia="Times New Roman" w:hAnsi="Segoe UI" w:cs="Segoe UI"/>
          <w:color w:val="000000" w:themeColor="text1"/>
          <w:sz w:val="24"/>
          <w:szCs w:val="24"/>
          <w:lang w:val="en-IN"/>
        </w:rPr>
        <w:t>. The process makes it difficult to figure out what the two inputs were if you only have access to the output. The inputs do not have to be the same length, as we will see in SHA-2.</w:t>
      </w:r>
    </w:p>
    <w:p w:rsidR="006D3762" w:rsidRPr="006D3762" w:rsidRDefault="006D3762" w:rsidP="006D3762">
      <w:p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These one-way compression functions should not be confused with the compression algorithms we use to make audio, video and other files smaller.</w:t>
      </w:r>
    </w:p>
    <w:p w:rsidR="006D3762" w:rsidRPr="006D3762" w:rsidRDefault="006D3762" w:rsidP="006D3762">
      <w:p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For </w:t>
      </w:r>
      <w:r w:rsidRPr="006D3762">
        <w:rPr>
          <w:rFonts w:ascii="Segoe UI" w:eastAsia="Times New Roman" w:hAnsi="Segoe UI" w:cs="Segoe UI"/>
          <w:b/>
          <w:bCs/>
          <w:color w:val="000000" w:themeColor="text1"/>
          <w:sz w:val="24"/>
          <w:szCs w:val="24"/>
          <w:lang w:val="en-IN"/>
        </w:rPr>
        <w:t>each block of data</w:t>
      </w:r>
      <w:r w:rsidRPr="006D3762">
        <w:rPr>
          <w:rFonts w:ascii="Segoe UI" w:eastAsia="Times New Roman" w:hAnsi="Segoe UI" w:cs="Segoe UI"/>
          <w:color w:val="000000" w:themeColor="text1"/>
          <w:sz w:val="24"/>
          <w:szCs w:val="24"/>
          <w:lang w:val="en-IN"/>
        </w:rPr>
        <w:t> being processed by SHA-256, the one-way compression function has inputs of:</w:t>
      </w:r>
    </w:p>
    <w:p w:rsidR="006D3762" w:rsidRPr="006D3762" w:rsidRDefault="006D3762" w:rsidP="006D3762">
      <w:pPr>
        <w:numPr>
          <w:ilvl w:val="0"/>
          <w:numId w:val="4"/>
        </w:num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b/>
          <w:bCs/>
          <w:color w:val="000000" w:themeColor="text1"/>
          <w:sz w:val="24"/>
          <w:szCs w:val="24"/>
          <w:lang w:val="en-IN"/>
        </w:rPr>
        <w:t>512-bits of message data</w:t>
      </w:r>
      <w:r w:rsidRPr="006D3762">
        <w:rPr>
          <w:rFonts w:ascii="Segoe UI" w:eastAsia="Times New Roman" w:hAnsi="Segoe UI" w:cs="Segoe UI"/>
          <w:color w:val="000000" w:themeColor="text1"/>
          <w:sz w:val="24"/>
          <w:szCs w:val="24"/>
          <w:lang w:val="en-IN"/>
        </w:rPr>
        <w:t> — SHA-2 processes one block of data at a time. This input acts in a similar way that a key would in a normal block cipher (see the </w:t>
      </w:r>
      <w:proofErr w:type="spellStart"/>
      <w:r w:rsidRPr="006D3762">
        <w:rPr>
          <w:rFonts w:ascii="Segoe UI" w:eastAsia="Times New Roman" w:hAnsi="Segoe UI" w:cs="Segoe UI"/>
          <w:b/>
          <w:bCs/>
          <w:color w:val="000000" w:themeColor="text1"/>
          <w:sz w:val="24"/>
          <w:szCs w:val="24"/>
          <w:lang w:val="en-IN"/>
        </w:rPr>
        <w:t>The</w:t>
      </w:r>
      <w:proofErr w:type="spellEnd"/>
      <w:r w:rsidRPr="006D3762">
        <w:rPr>
          <w:rFonts w:ascii="Segoe UI" w:eastAsia="Times New Roman" w:hAnsi="Segoe UI" w:cs="Segoe UI"/>
          <w:b/>
          <w:bCs/>
          <w:color w:val="000000" w:themeColor="text1"/>
          <w:sz w:val="24"/>
          <w:szCs w:val="24"/>
          <w:lang w:val="en-IN"/>
        </w:rPr>
        <w:t xml:space="preserve"> SHA-2 block cipher</w:t>
      </w:r>
      <w:r w:rsidRPr="006D3762">
        <w:rPr>
          <w:rFonts w:ascii="Segoe UI" w:eastAsia="Times New Roman" w:hAnsi="Segoe UI" w:cs="Segoe UI"/>
          <w:color w:val="000000" w:themeColor="text1"/>
          <w:sz w:val="24"/>
          <w:szCs w:val="24"/>
          <w:lang w:val="en-IN"/>
        </w:rPr>
        <w:t> section below). By this, we mean that it plays a controlling role in what the output will be. If there is more than one block of data that needs to be processed, these subsequent blocks become the inputs once the first block of data has gone through the SHA-2 algorithm. The final block must always be padded.</w:t>
      </w:r>
    </w:p>
    <w:p w:rsidR="006D3762" w:rsidRPr="006D3762" w:rsidRDefault="006D3762" w:rsidP="006D3762">
      <w:pPr>
        <w:numPr>
          <w:ilvl w:val="0"/>
          <w:numId w:val="4"/>
        </w:num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b/>
          <w:bCs/>
          <w:color w:val="000000" w:themeColor="text1"/>
          <w:sz w:val="24"/>
          <w:szCs w:val="24"/>
          <w:lang w:val="en-IN"/>
        </w:rPr>
        <w:t>One set of 256-bit initialization variables</w:t>
      </w:r>
      <w:r w:rsidRPr="006D3762">
        <w:rPr>
          <w:rFonts w:ascii="Segoe UI" w:eastAsia="Times New Roman" w:hAnsi="Segoe UI" w:cs="Segoe UI"/>
          <w:color w:val="000000" w:themeColor="text1"/>
          <w:sz w:val="24"/>
          <w:szCs w:val="24"/>
          <w:lang w:val="en-IN"/>
        </w:rPr>
        <w:t> — These are broken up into eight parts for the initial processing of the first block. If there is more than one block, the 256-bit </w:t>
      </w:r>
      <w:r w:rsidRPr="006D3762">
        <w:rPr>
          <w:rFonts w:ascii="Segoe UI" w:eastAsia="Times New Roman" w:hAnsi="Segoe UI" w:cs="Segoe UI"/>
          <w:b/>
          <w:bCs/>
          <w:color w:val="000000" w:themeColor="text1"/>
          <w:sz w:val="24"/>
          <w:szCs w:val="24"/>
          <w:lang w:val="en-IN"/>
        </w:rPr>
        <w:t>intermediate hash</w:t>
      </w:r>
      <w:r w:rsidRPr="006D3762">
        <w:rPr>
          <w:rFonts w:ascii="Segoe UI" w:eastAsia="Times New Roman" w:hAnsi="Segoe UI" w:cs="Segoe UI"/>
          <w:color w:val="000000" w:themeColor="text1"/>
          <w:sz w:val="24"/>
          <w:szCs w:val="24"/>
          <w:lang w:val="en-IN"/>
        </w:rPr>
        <w:t xml:space="preserve"> fills the role of the initialization variables in each of these rounds. The intermediate hash is essentially just the output from </w:t>
      </w:r>
      <w:r w:rsidRPr="006D3762">
        <w:rPr>
          <w:rFonts w:ascii="Segoe UI" w:eastAsia="Times New Roman" w:hAnsi="Segoe UI" w:cs="Segoe UI"/>
          <w:color w:val="000000" w:themeColor="text1"/>
          <w:sz w:val="24"/>
          <w:szCs w:val="24"/>
          <w:lang w:val="en-IN"/>
        </w:rPr>
        <w:lastRenderedPageBreak/>
        <w:t>processing the prior block of data. These initialization variables and intermediate hashes take the place of the plaintext that would be encrypted in a normal block cipher (see the </w:t>
      </w:r>
      <w:r w:rsidRPr="006D3762">
        <w:rPr>
          <w:rFonts w:ascii="Segoe UI" w:eastAsia="Times New Roman" w:hAnsi="Segoe UI" w:cs="Segoe UI"/>
          <w:b/>
          <w:bCs/>
          <w:color w:val="000000" w:themeColor="text1"/>
          <w:sz w:val="24"/>
          <w:szCs w:val="24"/>
          <w:lang w:val="en-IN"/>
        </w:rPr>
        <w:t>SHA-2 block cipher</w:t>
      </w:r>
      <w:r w:rsidRPr="006D3762">
        <w:rPr>
          <w:rFonts w:ascii="Segoe UI" w:eastAsia="Times New Roman" w:hAnsi="Segoe UI" w:cs="Segoe UI"/>
          <w:color w:val="000000" w:themeColor="text1"/>
          <w:sz w:val="24"/>
          <w:szCs w:val="24"/>
          <w:lang w:val="en-IN"/>
        </w:rPr>
        <w:t> section below).</w:t>
      </w:r>
    </w:p>
    <w:p w:rsidR="006D3762" w:rsidRPr="006D3762" w:rsidRDefault="006D3762" w:rsidP="006D3762">
      <w:p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It produces an output of:</w:t>
      </w:r>
    </w:p>
    <w:p w:rsidR="006D3762" w:rsidRPr="006D3762" w:rsidRDefault="006D3762" w:rsidP="006D3762">
      <w:pPr>
        <w:numPr>
          <w:ilvl w:val="0"/>
          <w:numId w:val="5"/>
        </w:num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b/>
          <w:bCs/>
          <w:color w:val="000000" w:themeColor="text1"/>
          <w:sz w:val="24"/>
          <w:szCs w:val="24"/>
          <w:lang w:val="en-IN"/>
        </w:rPr>
        <w:t>One 256-bit hash</w:t>
      </w:r>
      <w:r w:rsidRPr="006D3762">
        <w:rPr>
          <w:rFonts w:ascii="Segoe UI" w:eastAsia="Times New Roman" w:hAnsi="Segoe UI" w:cs="Segoe UI"/>
          <w:color w:val="000000" w:themeColor="text1"/>
          <w:sz w:val="24"/>
          <w:szCs w:val="24"/>
          <w:lang w:val="en-IN"/>
        </w:rPr>
        <w:t> — For a single block of data, the output of the compression function is the 256-bit hash. When processing multiple blocks of data, each block produces a 256-bit </w:t>
      </w:r>
      <w:r w:rsidRPr="006D3762">
        <w:rPr>
          <w:rFonts w:ascii="Segoe UI" w:eastAsia="Times New Roman" w:hAnsi="Segoe UI" w:cs="Segoe UI"/>
          <w:b/>
          <w:bCs/>
          <w:color w:val="000000" w:themeColor="text1"/>
          <w:sz w:val="24"/>
          <w:szCs w:val="24"/>
          <w:lang w:val="en-IN"/>
        </w:rPr>
        <w:t>intermediate hash</w:t>
      </w:r>
      <w:r w:rsidRPr="006D3762">
        <w:rPr>
          <w:rFonts w:ascii="Segoe UI" w:eastAsia="Times New Roman" w:hAnsi="Segoe UI" w:cs="Segoe UI"/>
          <w:color w:val="000000" w:themeColor="text1"/>
          <w:sz w:val="24"/>
          <w:szCs w:val="24"/>
          <w:lang w:val="en-IN"/>
        </w:rPr>
        <w:t>. As we mentioned above, these act as inputs for the next block. When all of the blocks have been processed, the output of the final block is the 256-bit hash.</w:t>
      </w:r>
    </w:p>
    <w:p w:rsidR="006D3762" w:rsidRPr="006D3762" w:rsidRDefault="006D3762" w:rsidP="006D3762">
      <w:p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Note that the compression functions in SHA-384, SHA-512, SHA-512/224 and SHA-512/256 each have inputs of:</w:t>
      </w:r>
    </w:p>
    <w:p w:rsidR="006D3762" w:rsidRPr="006D3762" w:rsidRDefault="006D3762" w:rsidP="006D3762">
      <w:pPr>
        <w:numPr>
          <w:ilvl w:val="0"/>
          <w:numId w:val="6"/>
        </w:num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1,024 bits of message data.</w:t>
      </w:r>
    </w:p>
    <w:p w:rsidR="006D3762" w:rsidRPr="006D3762" w:rsidRDefault="006D3762" w:rsidP="006D3762">
      <w:pPr>
        <w:numPr>
          <w:ilvl w:val="0"/>
          <w:numId w:val="6"/>
        </w:num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One set of 512-bit initialization variables or a 512-bit intermediate hash.</w:t>
      </w:r>
    </w:p>
    <w:p w:rsidR="006D3762" w:rsidRPr="006D3762" w:rsidRDefault="006D3762" w:rsidP="006D3762">
      <w:p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They output:</w:t>
      </w:r>
    </w:p>
    <w:p w:rsidR="006D3762" w:rsidRPr="006D3762" w:rsidRDefault="006D3762" w:rsidP="006D3762">
      <w:pPr>
        <w:numPr>
          <w:ilvl w:val="0"/>
          <w:numId w:val="7"/>
        </w:numPr>
        <w:spacing w:before="100" w:beforeAutospacing="1" w:after="100" w:afterAutospacing="1" w:line="240" w:lineRule="auto"/>
        <w:jc w:val="both"/>
        <w:rPr>
          <w:rFonts w:ascii="Segoe UI" w:eastAsia="Times New Roman" w:hAnsi="Segoe UI" w:cs="Segoe UI"/>
          <w:color w:val="000000" w:themeColor="text1"/>
          <w:sz w:val="24"/>
          <w:szCs w:val="24"/>
          <w:lang w:val="en-IN"/>
        </w:rPr>
      </w:pPr>
      <w:r w:rsidRPr="006D3762">
        <w:rPr>
          <w:rFonts w:ascii="Segoe UI" w:eastAsia="Times New Roman" w:hAnsi="Segoe UI" w:cs="Segoe UI"/>
          <w:color w:val="000000" w:themeColor="text1"/>
          <w:sz w:val="24"/>
          <w:szCs w:val="24"/>
          <w:lang w:val="en-IN"/>
        </w:rPr>
        <w:t>Hashes of either 384, 512,224 or 256 bits, depending on the algorithm. In the case of multiple blocks being processed, the intermediate hashes are 512 bits.</w:t>
      </w:r>
    </w:p>
    <w:p w:rsidR="006D3762" w:rsidRDefault="006D3762">
      <w:pPr>
        <w:spacing w:after="160" w:line="259" w:lineRule="auto"/>
        <w:rPr>
          <w:b/>
        </w:rPr>
      </w:pPr>
      <w:r>
        <w:rPr>
          <w:b/>
        </w:rPr>
        <w:br w:type="page"/>
      </w:r>
    </w:p>
    <w:p w:rsidR="006D3762" w:rsidRPr="006D3762" w:rsidRDefault="006D3762" w:rsidP="00A157E2">
      <w:pPr>
        <w:jc w:val="both"/>
        <w:rPr>
          <w:rFonts w:ascii="Segoe UI" w:hAnsi="Segoe UI" w:cs="Segoe UI"/>
          <w:b/>
          <w:sz w:val="28"/>
          <w:szCs w:val="28"/>
        </w:rPr>
      </w:pPr>
      <w:r w:rsidRPr="006D3762">
        <w:rPr>
          <w:rFonts w:ascii="Segoe UI" w:hAnsi="Segoe UI" w:cs="Segoe UI"/>
          <w:b/>
          <w:sz w:val="28"/>
          <w:szCs w:val="28"/>
        </w:rPr>
        <w:lastRenderedPageBreak/>
        <w:t>IMPLEMENTATION</w:t>
      </w:r>
    </w:p>
    <w:p w:rsidR="006D3762" w:rsidRDefault="006D3762" w:rsidP="00A157E2">
      <w:pPr>
        <w:jc w:val="both"/>
        <w:rPr>
          <w:rFonts w:ascii="Segoe UI" w:hAnsi="Segoe UI" w:cs="Segoe UI"/>
          <w:sz w:val="24"/>
          <w:szCs w:val="24"/>
          <w:lang w:val="en-US"/>
        </w:rPr>
      </w:pPr>
      <w:r>
        <w:rPr>
          <w:rFonts w:ascii="Segoe UI" w:hAnsi="Segoe UI" w:cs="Segoe UI"/>
          <w:sz w:val="24"/>
          <w:szCs w:val="28"/>
        </w:rPr>
        <w:t xml:space="preserve">I choose to implement </w:t>
      </w:r>
      <w:r w:rsidRPr="006D3762">
        <w:rPr>
          <w:rFonts w:ascii="Segoe UI" w:hAnsi="Segoe UI" w:cs="Segoe UI"/>
          <w:sz w:val="24"/>
          <w:szCs w:val="24"/>
        </w:rPr>
        <w:t>RSA Algorithm</w:t>
      </w:r>
      <w:r w:rsidRPr="006D3762">
        <w:rPr>
          <w:rFonts w:ascii="Segoe UI" w:hAnsi="Segoe UI" w:cs="Segoe UI"/>
          <w:sz w:val="24"/>
          <w:szCs w:val="24"/>
          <w:lang w:val="en-US"/>
        </w:rPr>
        <w:t xml:space="preserve"> </w:t>
      </w:r>
      <w:r w:rsidRPr="006D3762">
        <w:rPr>
          <w:rFonts w:ascii="Segoe UI" w:hAnsi="Segoe UI" w:cs="Segoe UI"/>
          <w:sz w:val="24"/>
          <w:szCs w:val="24"/>
          <w:lang w:val="en-US"/>
        </w:rPr>
        <w:t>in Python to encrypt and decrypt a file. The scenario I aim to solve is securely storing and transmitting sensitive files by encrypting them with</w:t>
      </w:r>
      <w:r w:rsidRPr="006D3762">
        <w:rPr>
          <w:rFonts w:ascii="Segoe UI" w:hAnsi="Segoe UI" w:cs="Segoe UI"/>
          <w:sz w:val="24"/>
          <w:szCs w:val="24"/>
          <w:lang w:val="en-US"/>
        </w:rPr>
        <w:t xml:space="preserve"> RSA</w:t>
      </w:r>
      <w:r>
        <w:rPr>
          <w:rFonts w:ascii="Segoe UI" w:hAnsi="Segoe UI" w:cs="Segoe UI"/>
          <w:sz w:val="24"/>
          <w:szCs w:val="24"/>
          <w:lang w:val="en-US"/>
        </w:rPr>
        <w:t>.</w:t>
      </w:r>
    </w:p>
    <w:p w:rsidR="006D3762" w:rsidRPr="006D3762" w:rsidRDefault="006D3762" w:rsidP="006D3762">
      <w:pPr>
        <w:jc w:val="both"/>
        <w:rPr>
          <w:rFonts w:ascii="Segoe UI" w:hAnsi="Segoe UI" w:cs="Segoe UI"/>
          <w:sz w:val="24"/>
          <w:szCs w:val="28"/>
        </w:rPr>
      </w:pPr>
      <w:r w:rsidRPr="006D3762">
        <w:rPr>
          <w:rFonts w:ascii="Segoe UI" w:hAnsi="Segoe UI" w:cs="Segoe UI"/>
          <w:sz w:val="24"/>
          <w:szCs w:val="28"/>
        </w:rPr>
        <w:t xml:space="preserve">The RSA algorithm is a widely used public-key encryption algorithm named after its inventors Ron </w:t>
      </w:r>
      <w:proofErr w:type="spellStart"/>
      <w:r w:rsidRPr="006D3762">
        <w:rPr>
          <w:rFonts w:ascii="Segoe UI" w:hAnsi="Segoe UI" w:cs="Segoe UI"/>
          <w:sz w:val="24"/>
          <w:szCs w:val="28"/>
        </w:rPr>
        <w:t>Rivest</w:t>
      </w:r>
      <w:proofErr w:type="spellEnd"/>
      <w:r w:rsidRPr="006D3762">
        <w:rPr>
          <w:rFonts w:ascii="Segoe UI" w:hAnsi="Segoe UI" w:cs="Segoe UI"/>
          <w:sz w:val="24"/>
          <w:szCs w:val="28"/>
        </w:rPr>
        <w:t xml:space="preserve">, </w:t>
      </w:r>
      <w:proofErr w:type="spellStart"/>
      <w:r w:rsidRPr="006D3762">
        <w:rPr>
          <w:rFonts w:ascii="Segoe UI" w:hAnsi="Segoe UI" w:cs="Segoe UI"/>
          <w:sz w:val="24"/>
          <w:szCs w:val="28"/>
        </w:rPr>
        <w:t>Adi</w:t>
      </w:r>
      <w:proofErr w:type="spellEnd"/>
      <w:r w:rsidRPr="006D3762">
        <w:rPr>
          <w:rFonts w:ascii="Segoe UI" w:hAnsi="Segoe UI" w:cs="Segoe UI"/>
          <w:sz w:val="24"/>
          <w:szCs w:val="28"/>
        </w:rPr>
        <w:t xml:space="preserve"> Shamir, and Leonard </w:t>
      </w:r>
      <w:proofErr w:type="spellStart"/>
      <w:r w:rsidRPr="006D3762">
        <w:rPr>
          <w:rFonts w:ascii="Segoe UI" w:hAnsi="Segoe UI" w:cs="Segoe UI"/>
          <w:sz w:val="24"/>
          <w:szCs w:val="28"/>
        </w:rPr>
        <w:t>Adleman</w:t>
      </w:r>
      <w:proofErr w:type="spellEnd"/>
      <w:r w:rsidRPr="006D3762">
        <w:rPr>
          <w:rFonts w:ascii="Segoe UI" w:hAnsi="Segoe UI" w:cs="Segoe UI"/>
          <w:sz w:val="24"/>
          <w:szCs w:val="28"/>
        </w:rPr>
        <w:t>. It is based on the mathematical concepts of prime factorization and modular arithmetic.</w:t>
      </w:r>
    </w:p>
    <w:p w:rsidR="006D3762" w:rsidRPr="006D3762" w:rsidRDefault="006D3762" w:rsidP="006D3762">
      <w:pPr>
        <w:jc w:val="both"/>
        <w:rPr>
          <w:rFonts w:ascii="Segoe UI" w:hAnsi="Segoe UI" w:cs="Segoe UI"/>
          <w:sz w:val="24"/>
          <w:szCs w:val="28"/>
        </w:rPr>
      </w:pPr>
    </w:p>
    <w:p w:rsidR="006D3762" w:rsidRPr="006D3762" w:rsidRDefault="006D3762" w:rsidP="006D3762">
      <w:pPr>
        <w:jc w:val="both"/>
        <w:rPr>
          <w:rFonts w:ascii="Segoe UI" w:hAnsi="Segoe UI" w:cs="Segoe UI"/>
          <w:sz w:val="24"/>
          <w:szCs w:val="28"/>
        </w:rPr>
      </w:pPr>
      <w:r w:rsidRPr="006D3762">
        <w:rPr>
          <w:rFonts w:ascii="Segoe UI" w:hAnsi="Segoe UI" w:cs="Segoe UI"/>
          <w:sz w:val="24"/>
          <w:szCs w:val="28"/>
        </w:rPr>
        <w:t>The algorithm for RSA is as follows:</w:t>
      </w:r>
    </w:p>
    <w:p w:rsidR="006D3762" w:rsidRPr="006D3762" w:rsidRDefault="006D3762" w:rsidP="006D3762">
      <w:pPr>
        <w:jc w:val="both"/>
        <w:rPr>
          <w:rFonts w:ascii="Segoe UI" w:hAnsi="Segoe UI" w:cs="Segoe UI"/>
          <w:sz w:val="24"/>
          <w:szCs w:val="28"/>
        </w:rPr>
      </w:pPr>
    </w:p>
    <w:p w:rsidR="006D3762" w:rsidRPr="006D3762" w:rsidRDefault="006D3762" w:rsidP="006D3762">
      <w:pPr>
        <w:jc w:val="both"/>
        <w:rPr>
          <w:rFonts w:ascii="Segoe UI" w:hAnsi="Segoe UI" w:cs="Segoe UI"/>
          <w:sz w:val="24"/>
          <w:szCs w:val="28"/>
        </w:rPr>
      </w:pPr>
      <w:r w:rsidRPr="006D3762">
        <w:rPr>
          <w:rFonts w:ascii="Segoe UI" w:hAnsi="Segoe UI" w:cs="Segoe UI"/>
          <w:sz w:val="24"/>
          <w:szCs w:val="28"/>
        </w:rPr>
        <w:t>Select 2 prime numbers, preferably large, p and q.</w:t>
      </w:r>
    </w:p>
    <w:p w:rsidR="006D3762" w:rsidRPr="006D3762" w:rsidRDefault="006D3762" w:rsidP="006D3762">
      <w:pPr>
        <w:jc w:val="both"/>
        <w:rPr>
          <w:rFonts w:ascii="Segoe UI" w:hAnsi="Segoe UI" w:cs="Segoe UI"/>
          <w:sz w:val="24"/>
          <w:szCs w:val="28"/>
        </w:rPr>
      </w:pPr>
      <w:r w:rsidRPr="006D3762">
        <w:rPr>
          <w:rFonts w:ascii="Segoe UI" w:hAnsi="Segoe UI" w:cs="Segoe UI"/>
          <w:sz w:val="24"/>
          <w:szCs w:val="28"/>
        </w:rPr>
        <w:t>Calculate n = p*q.</w:t>
      </w:r>
    </w:p>
    <w:p w:rsidR="006D3762" w:rsidRPr="006D3762" w:rsidRDefault="006D3762" w:rsidP="006D3762">
      <w:pPr>
        <w:jc w:val="both"/>
        <w:rPr>
          <w:rFonts w:ascii="Segoe UI" w:hAnsi="Segoe UI" w:cs="Segoe UI"/>
          <w:sz w:val="24"/>
          <w:szCs w:val="28"/>
        </w:rPr>
      </w:pPr>
      <w:r w:rsidRPr="006D3762">
        <w:rPr>
          <w:rFonts w:ascii="Segoe UI" w:hAnsi="Segoe UI" w:cs="Segoe UI"/>
          <w:sz w:val="24"/>
          <w:szCs w:val="28"/>
        </w:rPr>
        <w:t>Calculate phi(n) = (p-</w:t>
      </w:r>
      <w:proofErr w:type="gramStart"/>
      <w:r w:rsidRPr="006D3762">
        <w:rPr>
          <w:rFonts w:ascii="Segoe UI" w:hAnsi="Segoe UI" w:cs="Segoe UI"/>
          <w:sz w:val="24"/>
          <w:szCs w:val="28"/>
        </w:rPr>
        <w:t>1)*</w:t>
      </w:r>
      <w:proofErr w:type="gramEnd"/>
      <w:r w:rsidRPr="006D3762">
        <w:rPr>
          <w:rFonts w:ascii="Segoe UI" w:hAnsi="Segoe UI" w:cs="Segoe UI"/>
          <w:sz w:val="24"/>
          <w:szCs w:val="28"/>
        </w:rPr>
        <w:t>(q-1)</w:t>
      </w:r>
    </w:p>
    <w:p w:rsidR="006D3762" w:rsidRPr="006D3762" w:rsidRDefault="006D3762" w:rsidP="006D3762">
      <w:pPr>
        <w:jc w:val="both"/>
        <w:rPr>
          <w:rFonts w:ascii="Segoe UI" w:hAnsi="Segoe UI" w:cs="Segoe UI"/>
          <w:sz w:val="24"/>
          <w:szCs w:val="28"/>
        </w:rPr>
      </w:pPr>
      <w:r w:rsidRPr="006D3762">
        <w:rPr>
          <w:rFonts w:ascii="Segoe UI" w:hAnsi="Segoe UI" w:cs="Segoe UI"/>
          <w:sz w:val="24"/>
          <w:szCs w:val="28"/>
        </w:rPr>
        <w:t xml:space="preserve">Choose a value of e such that 1&lt;e&lt;phi(n) and </w:t>
      </w:r>
      <w:proofErr w:type="spellStart"/>
      <w:r w:rsidRPr="006D3762">
        <w:rPr>
          <w:rFonts w:ascii="Segoe UI" w:hAnsi="Segoe UI" w:cs="Segoe UI"/>
          <w:sz w:val="24"/>
          <w:szCs w:val="28"/>
        </w:rPr>
        <w:t>gcd</w:t>
      </w:r>
      <w:proofErr w:type="spellEnd"/>
      <w:r w:rsidRPr="006D3762">
        <w:rPr>
          <w:rFonts w:ascii="Segoe UI" w:hAnsi="Segoe UI" w:cs="Segoe UI"/>
          <w:sz w:val="24"/>
          <w:szCs w:val="28"/>
        </w:rPr>
        <w:t>(phi(n), e) = 1.</w:t>
      </w:r>
    </w:p>
    <w:p w:rsidR="006D3762" w:rsidRPr="006D3762" w:rsidRDefault="006D3762" w:rsidP="006D3762">
      <w:pPr>
        <w:jc w:val="both"/>
        <w:rPr>
          <w:rFonts w:ascii="Segoe UI" w:hAnsi="Segoe UI" w:cs="Segoe UI"/>
          <w:sz w:val="24"/>
          <w:szCs w:val="28"/>
        </w:rPr>
      </w:pPr>
      <w:r w:rsidRPr="006D3762">
        <w:rPr>
          <w:rFonts w:ascii="Segoe UI" w:hAnsi="Segoe UI" w:cs="Segoe UI"/>
          <w:sz w:val="24"/>
          <w:szCs w:val="28"/>
        </w:rPr>
        <w:t>Calculate d such that d = (e^-1) mod phi(n).</w:t>
      </w:r>
    </w:p>
    <w:p w:rsidR="006D3762" w:rsidRDefault="006D3762" w:rsidP="006D3762">
      <w:pPr>
        <w:jc w:val="both"/>
        <w:rPr>
          <w:rFonts w:ascii="Segoe UI" w:hAnsi="Segoe UI" w:cs="Segoe UI"/>
          <w:sz w:val="24"/>
          <w:szCs w:val="28"/>
        </w:rPr>
      </w:pPr>
      <w:r w:rsidRPr="006D3762">
        <w:rPr>
          <w:rFonts w:ascii="Segoe UI" w:hAnsi="Segoe UI" w:cs="Segoe UI"/>
          <w:sz w:val="24"/>
          <w:szCs w:val="28"/>
        </w:rPr>
        <w:t xml:space="preserve">Here the public key is {e, n} and private key is {d, n}. If M is the plain </w:t>
      </w:r>
      <w:proofErr w:type="gramStart"/>
      <w:r w:rsidRPr="006D3762">
        <w:rPr>
          <w:rFonts w:ascii="Segoe UI" w:hAnsi="Segoe UI" w:cs="Segoe UI"/>
          <w:sz w:val="24"/>
          <w:szCs w:val="28"/>
        </w:rPr>
        <w:t>text</w:t>
      </w:r>
      <w:proofErr w:type="gramEnd"/>
      <w:r w:rsidRPr="006D3762">
        <w:rPr>
          <w:rFonts w:ascii="Segoe UI" w:hAnsi="Segoe UI" w:cs="Segoe UI"/>
          <w:sz w:val="24"/>
          <w:szCs w:val="28"/>
        </w:rPr>
        <w:t xml:space="preserve"> then the cipher text C = (</w:t>
      </w:r>
      <w:proofErr w:type="spellStart"/>
      <w:r w:rsidRPr="006D3762">
        <w:rPr>
          <w:rFonts w:ascii="Segoe UI" w:hAnsi="Segoe UI" w:cs="Segoe UI"/>
          <w:sz w:val="24"/>
          <w:szCs w:val="28"/>
        </w:rPr>
        <w:t>M^e</w:t>
      </w:r>
      <w:proofErr w:type="spellEnd"/>
      <w:r w:rsidRPr="006D3762">
        <w:rPr>
          <w:rFonts w:ascii="Segoe UI" w:hAnsi="Segoe UI" w:cs="Segoe UI"/>
          <w:sz w:val="24"/>
          <w:szCs w:val="28"/>
        </w:rPr>
        <w:t>) mod n. This is how data is encrypted in RSA algorithm. Similarly, for decryption, the plain text M = (</w:t>
      </w:r>
      <w:proofErr w:type="spellStart"/>
      <w:r w:rsidRPr="006D3762">
        <w:rPr>
          <w:rFonts w:ascii="Segoe UI" w:hAnsi="Segoe UI" w:cs="Segoe UI"/>
          <w:sz w:val="24"/>
          <w:szCs w:val="28"/>
        </w:rPr>
        <w:t>C^d</w:t>
      </w:r>
      <w:proofErr w:type="spellEnd"/>
      <w:r w:rsidRPr="006D3762">
        <w:rPr>
          <w:rFonts w:ascii="Segoe UI" w:hAnsi="Segoe UI" w:cs="Segoe UI"/>
          <w:sz w:val="24"/>
          <w:szCs w:val="28"/>
        </w:rPr>
        <w:t>) mod n.</w:t>
      </w:r>
    </w:p>
    <w:p w:rsidR="008623A3" w:rsidRPr="008623A3" w:rsidRDefault="008623A3" w:rsidP="008623A3">
      <w:pPr>
        <w:jc w:val="both"/>
        <w:rPr>
          <w:rFonts w:ascii="Segoe UI" w:hAnsi="Segoe UI" w:cs="Segoe UI"/>
          <w:sz w:val="24"/>
          <w:szCs w:val="28"/>
        </w:rPr>
      </w:pPr>
      <w:r w:rsidRPr="008623A3">
        <w:rPr>
          <w:rFonts w:ascii="Segoe UI" w:hAnsi="Segoe UI" w:cs="Segoe UI"/>
          <w:sz w:val="24"/>
          <w:szCs w:val="28"/>
        </w:rPr>
        <w:t>Suppose our message is M=31. You can encrypt and decrypt it usin</w:t>
      </w:r>
      <w:r>
        <w:rPr>
          <w:rFonts w:ascii="Segoe UI" w:hAnsi="Segoe UI" w:cs="Segoe UI"/>
          <w:sz w:val="24"/>
          <w:szCs w:val="28"/>
        </w:rPr>
        <w:t>g the RSA algorithm as follows:</w:t>
      </w:r>
    </w:p>
    <w:p w:rsidR="008623A3" w:rsidRPr="008623A3" w:rsidRDefault="008623A3" w:rsidP="008623A3">
      <w:pPr>
        <w:jc w:val="both"/>
        <w:rPr>
          <w:rFonts w:ascii="Segoe UI" w:hAnsi="Segoe UI" w:cs="Segoe UI"/>
          <w:sz w:val="24"/>
          <w:szCs w:val="28"/>
        </w:rPr>
      </w:pPr>
      <w:r w:rsidRPr="008623A3">
        <w:rPr>
          <w:rFonts w:ascii="Segoe UI" w:hAnsi="Segoe UI" w:cs="Segoe UI"/>
          <w:sz w:val="24"/>
          <w:szCs w:val="28"/>
        </w:rPr>
        <w:t xml:space="preserve">Encryption: C </w:t>
      </w:r>
      <w:r>
        <w:rPr>
          <w:rFonts w:ascii="Segoe UI" w:hAnsi="Segoe UI" w:cs="Segoe UI"/>
          <w:sz w:val="24"/>
          <w:szCs w:val="28"/>
        </w:rPr>
        <w:t>= (</w:t>
      </w:r>
      <w:proofErr w:type="spellStart"/>
      <w:r>
        <w:rPr>
          <w:rFonts w:ascii="Segoe UI" w:hAnsi="Segoe UI" w:cs="Segoe UI"/>
          <w:sz w:val="24"/>
          <w:szCs w:val="28"/>
        </w:rPr>
        <w:t>M^e</w:t>
      </w:r>
      <w:proofErr w:type="spellEnd"/>
      <w:r>
        <w:rPr>
          <w:rFonts w:ascii="Segoe UI" w:hAnsi="Segoe UI" w:cs="Segoe UI"/>
          <w:sz w:val="24"/>
          <w:szCs w:val="28"/>
        </w:rPr>
        <w:t>) mod n = 31^7 mod 33 = 4</w:t>
      </w:r>
    </w:p>
    <w:p w:rsidR="008623A3" w:rsidRPr="008623A3" w:rsidRDefault="008623A3" w:rsidP="008623A3">
      <w:pPr>
        <w:jc w:val="both"/>
        <w:rPr>
          <w:rFonts w:ascii="Segoe UI" w:hAnsi="Segoe UI" w:cs="Segoe UI"/>
          <w:sz w:val="24"/>
          <w:szCs w:val="28"/>
        </w:rPr>
      </w:pPr>
      <w:r w:rsidRPr="008623A3">
        <w:rPr>
          <w:rFonts w:ascii="Segoe UI" w:hAnsi="Segoe UI" w:cs="Segoe UI"/>
          <w:sz w:val="24"/>
          <w:szCs w:val="28"/>
        </w:rPr>
        <w:t xml:space="preserve">Decryption: M </w:t>
      </w:r>
      <w:r>
        <w:rPr>
          <w:rFonts w:ascii="Segoe UI" w:hAnsi="Segoe UI" w:cs="Segoe UI"/>
          <w:sz w:val="24"/>
          <w:szCs w:val="28"/>
        </w:rPr>
        <w:t>= (</w:t>
      </w:r>
      <w:proofErr w:type="spellStart"/>
      <w:r>
        <w:rPr>
          <w:rFonts w:ascii="Segoe UI" w:hAnsi="Segoe UI" w:cs="Segoe UI"/>
          <w:sz w:val="24"/>
          <w:szCs w:val="28"/>
        </w:rPr>
        <w:t>C^d</w:t>
      </w:r>
      <w:proofErr w:type="spellEnd"/>
      <w:r>
        <w:rPr>
          <w:rFonts w:ascii="Segoe UI" w:hAnsi="Segoe UI" w:cs="Segoe UI"/>
          <w:sz w:val="24"/>
          <w:szCs w:val="28"/>
        </w:rPr>
        <w:t>) mod n = 4^3 mod 33 = 31</w:t>
      </w:r>
    </w:p>
    <w:p w:rsidR="008623A3" w:rsidRPr="008623A3" w:rsidRDefault="008623A3" w:rsidP="008623A3">
      <w:pPr>
        <w:jc w:val="both"/>
        <w:rPr>
          <w:rFonts w:ascii="Segoe UI" w:hAnsi="Segoe UI" w:cs="Segoe UI"/>
          <w:sz w:val="24"/>
          <w:szCs w:val="28"/>
        </w:rPr>
      </w:pPr>
      <w:r w:rsidRPr="008623A3">
        <w:rPr>
          <w:rFonts w:ascii="Segoe UI" w:hAnsi="Segoe UI" w:cs="Segoe UI"/>
          <w:sz w:val="24"/>
          <w:szCs w:val="28"/>
        </w:rPr>
        <w:t xml:space="preserve">Since we got the original message that is plain text back after decryption, we can say that </w:t>
      </w:r>
      <w:r>
        <w:rPr>
          <w:rFonts w:ascii="Segoe UI" w:hAnsi="Segoe UI" w:cs="Segoe UI"/>
          <w:sz w:val="24"/>
          <w:szCs w:val="28"/>
        </w:rPr>
        <w:t>the algorithm worked correctly.</w:t>
      </w:r>
    </w:p>
    <w:p w:rsidR="008623A3" w:rsidRDefault="008623A3" w:rsidP="008623A3">
      <w:pPr>
        <w:jc w:val="both"/>
        <w:rPr>
          <w:rFonts w:ascii="Segoe UI" w:hAnsi="Segoe UI" w:cs="Segoe UI"/>
          <w:sz w:val="24"/>
          <w:szCs w:val="28"/>
        </w:rPr>
      </w:pPr>
      <w:r w:rsidRPr="008623A3">
        <w:rPr>
          <w:rFonts w:ascii="Segoe UI" w:hAnsi="Segoe UI" w:cs="Segoe UI"/>
          <w:sz w:val="24"/>
          <w:szCs w:val="28"/>
        </w:rPr>
        <w:t>Below is the Python code for the implementation of the RSA Algorithm:</w:t>
      </w:r>
    </w:p>
    <w:p w:rsidR="008623A3" w:rsidRDefault="008623A3" w:rsidP="008623A3">
      <w:pPr>
        <w:jc w:val="both"/>
        <w:rPr>
          <w:rFonts w:ascii="Segoe UI" w:hAnsi="Segoe UI" w:cs="Segoe UI"/>
          <w:sz w:val="24"/>
          <w:szCs w:val="28"/>
        </w:rPr>
      </w:pPr>
      <w:r>
        <w:rPr>
          <w:rFonts w:ascii="Segoe UI" w:hAnsi="Segoe UI" w:cs="Segoe UI"/>
          <w:sz w:val="24"/>
          <w:szCs w:val="28"/>
        </w:rPr>
        <w:t>CODE:</w:t>
      </w:r>
      <w:bookmarkStart w:id="0" w:name="_GoBack"/>
      <w:bookmarkEnd w:id="0"/>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C678DD"/>
          <w:sz w:val="21"/>
          <w:szCs w:val="21"/>
          <w:lang w:val="en-IN"/>
        </w:rPr>
        <w:t>import</w:t>
      </w:r>
      <w:r w:rsidRPr="008623A3">
        <w:rPr>
          <w:rFonts w:ascii="Consolas" w:eastAsia="Times New Roman" w:hAnsi="Consolas" w:cs="Times New Roman"/>
          <w:color w:val="ABB2BF"/>
          <w:sz w:val="21"/>
          <w:szCs w:val="21"/>
          <w:lang w:val="en-IN"/>
        </w:rPr>
        <w:t xml:space="preserve"> math</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step 1</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p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D19A66"/>
          <w:sz w:val="21"/>
          <w:szCs w:val="21"/>
          <w:lang w:val="en-IN"/>
        </w:rPr>
        <w:t>3</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q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D19A66"/>
          <w:sz w:val="21"/>
          <w:szCs w:val="21"/>
          <w:lang w:val="en-IN"/>
        </w:rPr>
        <w:t>7</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step 2</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n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p</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q</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gramEnd"/>
      <w:r w:rsidRPr="008623A3">
        <w:rPr>
          <w:rFonts w:ascii="Consolas" w:eastAsia="Times New Roman" w:hAnsi="Consolas" w:cs="Times New Roman"/>
          <w:color w:val="98C379"/>
          <w:sz w:val="21"/>
          <w:szCs w:val="21"/>
          <w:lang w:val="en-IN"/>
        </w:rPr>
        <w:t>"n ="</w:t>
      </w:r>
      <w:r w:rsidRPr="008623A3">
        <w:rPr>
          <w:rFonts w:ascii="Consolas" w:eastAsia="Times New Roman" w:hAnsi="Consolas" w:cs="Times New Roman"/>
          <w:color w:val="ABB2BF"/>
          <w:sz w:val="21"/>
          <w:szCs w:val="21"/>
          <w:lang w:val="en-IN"/>
        </w:rPr>
        <w:t>, n)</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step 3</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phi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(p</w:t>
      </w:r>
      <w:r w:rsidRPr="008623A3">
        <w:rPr>
          <w:rFonts w:ascii="Consolas" w:eastAsia="Times New Roman" w:hAnsi="Consolas" w:cs="Times New Roman"/>
          <w:color w:val="C678DD"/>
          <w:sz w:val="21"/>
          <w:szCs w:val="21"/>
          <w:lang w:val="en-IN"/>
        </w:rPr>
        <w:t>-</w:t>
      </w:r>
      <w:proofErr w:type="gramStart"/>
      <w:r w:rsidRPr="008623A3">
        <w:rPr>
          <w:rFonts w:ascii="Consolas" w:eastAsia="Times New Roman" w:hAnsi="Consolas" w:cs="Times New Roman"/>
          <w:color w:val="D19A66"/>
          <w:sz w:val="21"/>
          <w:szCs w:val="21"/>
          <w:lang w:val="en-IN"/>
        </w:rPr>
        <w:t>1</w:t>
      </w:r>
      <w:r w:rsidRPr="008623A3">
        <w:rPr>
          <w:rFonts w:ascii="Consolas" w:eastAsia="Times New Roman" w:hAnsi="Consolas" w:cs="Times New Roman"/>
          <w:color w:val="ABB2BF"/>
          <w:sz w:val="21"/>
          <w:szCs w:val="21"/>
          <w:lang w:val="en-IN"/>
        </w:rPr>
        <w:t>)</w:t>
      </w:r>
      <w:r w:rsidRPr="008623A3">
        <w:rPr>
          <w:rFonts w:ascii="Consolas" w:eastAsia="Times New Roman" w:hAnsi="Consolas" w:cs="Times New Roman"/>
          <w:color w:val="C678DD"/>
          <w:sz w:val="21"/>
          <w:szCs w:val="21"/>
          <w:lang w:val="en-IN"/>
        </w:rPr>
        <w:t>*</w:t>
      </w:r>
      <w:proofErr w:type="gramEnd"/>
      <w:r w:rsidRPr="008623A3">
        <w:rPr>
          <w:rFonts w:ascii="Consolas" w:eastAsia="Times New Roman" w:hAnsi="Consolas" w:cs="Times New Roman"/>
          <w:color w:val="ABB2BF"/>
          <w:sz w:val="21"/>
          <w:szCs w:val="21"/>
          <w:lang w:val="en-IN"/>
        </w:rPr>
        <w:t>(q</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D19A66"/>
          <w:sz w:val="21"/>
          <w:szCs w:val="21"/>
          <w:lang w:val="en-IN"/>
        </w:rPr>
        <w:t>1</w:t>
      </w:r>
      <w:r w:rsidRPr="008623A3">
        <w:rPr>
          <w:rFonts w:ascii="Consolas" w:eastAsia="Times New Roman" w:hAnsi="Consolas" w:cs="Times New Roman"/>
          <w:color w:val="ABB2BF"/>
          <w:sz w:val="21"/>
          <w:szCs w:val="21"/>
          <w:lang w:val="en-IN"/>
        </w:rPr>
        <w: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step 4</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e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D19A66"/>
          <w:sz w:val="21"/>
          <w:szCs w:val="21"/>
          <w:lang w:val="en-IN"/>
        </w:rPr>
        <w:t>2</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C678DD"/>
          <w:sz w:val="21"/>
          <w:szCs w:val="21"/>
          <w:lang w:val="en-IN"/>
        </w:rPr>
        <w:lastRenderedPageBreak/>
        <w:t>while</w:t>
      </w:r>
      <w:r w:rsidRPr="008623A3">
        <w:rPr>
          <w:rFonts w:ascii="Consolas" w:eastAsia="Times New Roman" w:hAnsi="Consolas" w:cs="Times New Roman"/>
          <w:color w:val="ABB2BF"/>
          <w:sz w:val="21"/>
          <w:szCs w:val="21"/>
          <w:lang w:val="en-IN"/>
        </w:rPr>
        <w:t>(e</w:t>
      </w:r>
      <w:r w:rsidRPr="008623A3">
        <w:rPr>
          <w:rFonts w:ascii="Consolas" w:eastAsia="Times New Roman" w:hAnsi="Consolas" w:cs="Times New Roman"/>
          <w:color w:val="C678DD"/>
          <w:sz w:val="21"/>
          <w:szCs w:val="21"/>
          <w:lang w:val="en-IN"/>
        </w:rPr>
        <w:t>&lt;</w:t>
      </w:r>
      <w:r w:rsidRPr="008623A3">
        <w:rPr>
          <w:rFonts w:ascii="Consolas" w:eastAsia="Times New Roman" w:hAnsi="Consolas" w:cs="Times New Roman"/>
          <w:color w:val="ABB2BF"/>
          <w:sz w:val="21"/>
          <w:szCs w:val="21"/>
          <w:lang w:val="en-IN"/>
        </w:rPr>
        <w:t>phi):</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C678DD"/>
          <w:sz w:val="21"/>
          <w:szCs w:val="21"/>
          <w:lang w:val="en-IN"/>
        </w:rPr>
        <w:t>if</w:t>
      </w:r>
      <w:r w:rsidRPr="008623A3">
        <w:rPr>
          <w:rFonts w:ascii="Consolas" w:eastAsia="Times New Roman" w:hAnsi="Consolas" w:cs="Times New Roman"/>
          <w:color w:val="ABB2BF"/>
          <w:sz w:val="21"/>
          <w:szCs w:val="21"/>
          <w:lang w:val="en-IN"/>
        </w:rPr>
        <w:t xml:space="preserve"> (</w:t>
      </w:r>
      <w:proofErr w:type="spellStart"/>
      <w:proofErr w:type="gramStart"/>
      <w:r w:rsidRPr="008623A3">
        <w:rPr>
          <w:rFonts w:ascii="Consolas" w:eastAsia="Times New Roman" w:hAnsi="Consolas" w:cs="Times New Roman"/>
          <w:color w:val="ABB2BF"/>
          <w:sz w:val="21"/>
          <w:szCs w:val="21"/>
          <w:lang w:val="en-IN"/>
        </w:rPr>
        <w:t>math.gcd</w:t>
      </w:r>
      <w:proofErr w:type="spellEnd"/>
      <w:r w:rsidRPr="008623A3">
        <w:rPr>
          <w:rFonts w:ascii="Consolas" w:eastAsia="Times New Roman" w:hAnsi="Consolas" w:cs="Times New Roman"/>
          <w:color w:val="ABB2BF"/>
          <w:sz w:val="21"/>
          <w:szCs w:val="21"/>
          <w:lang w:val="en-IN"/>
        </w:rPr>
        <w:t>(</w:t>
      </w:r>
      <w:proofErr w:type="gramEnd"/>
      <w:r w:rsidRPr="008623A3">
        <w:rPr>
          <w:rFonts w:ascii="Consolas" w:eastAsia="Times New Roman" w:hAnsi="Consolas" w:cs="Times New Roman"/>
          <w:color w:val="ABB2BF"/>
          <w:sz w:val="21"/>
          <w:szCs w:val="21"/>
          <w:lang w:val="en-IN"/>
        </w:rPr>
        <w:t xml:space="preserve">e, phi)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D19A66"/>
          <w:sz w:val="21"/>
          <w:szCs w:val="21"/>
          <w:lang w:val="en-IN"/>
        </w:rPr>
        <w:t>1</w:t>
      </w:r>
      <w:r w:rsidRPr="008623A3">
        <w:rPr>
          <w:rFonts w:ascii="Consolas" w:eastAsia="Times New Roman" w:hAnsi="Consolas" w:cs="Times New Roman"/>
          <w:color w:val="ABB2BF"/>
          <w:sz w:val="21"/>
          <w:szCs w:val="21"/>
          <w:lang w:val="en-IN"/>
        </w:rPr>
        <w: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C678DD"/>
          <w:sz w:val="21"/>
          <w:szCs w:val="21"/>
          <w:lang w:val="en-IN"/>
        </w:rPr>
        <w:t>break</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C678DD"/>
          <w:sz w:val="21"/>
          <w:szCs w:val="21"/>
          <w:lang w:val="en-IN"/>
        </w:rPr>
        <w:t>else</w:t>
      </w:r>
      <w:r w:rsidRPr="008623A3">
        <w:rPr>
          <w:rFonts w:ascii="Consolas" w:eastAsia="Times New Roman" w:hAnsi="Consolas" w:cs="Times New Roman"/>
          <w:color w:val="ABB2BF"/>
          <w:sz w:val="21"/>
          <w:szCs w:val="21"/>
          <w:lang w:val="en-IN"/>
        </w:rPr>
        <w: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        e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D19A66"/>
          <w:sz w:val="21"/>
          <w:szCs w:val="21"/>
          <w:lang w:val="en-IN"/>
        </w:rPr>
        <w:t>1</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gramEnd"/>
      <w:r w:rsidRPr="008623A3">
        <w:rPr>
          <w:rFonts w:ascii="Consolas" w:eastAsia="Times New Roman" w:hAnsi="Consolas" w:cs="Times New Roman"/>
          <w:color w:val="98C379"/>
          <w:sz w:val="21"/>
          <w:szCs w:val="21"/>
          <w:lang w:val="en-IN"/>
        </w:rPr>
        <w:t>"e ="</w:t>
      </w:r>
      <w:r w:rsidRPr="008623A3">
        <w:rPr>
          <w:rFonts w:ascii="Consolas" w:eastAsia="Times New Roman" w:hAnsi="Consolas" w:cs="Times New Roman"/>
          <w:color w:val="ABB2BF"/>
          <w:sz w:val="21"/>
          <w:szCs w:val="21"/>
          <w:lang w:val="en-IN"/>
        </w:rPr>
        <w:t>, e)</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step 5</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k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D19A66"/>
          <w:sz w:val="21"/>
          <w:szCs w:val="21"/>
          <w:lang w:val="en-IN"/>
        </w:rPr>
        <w:t>2</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d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((k</w:t>
      </w:r>
      <w:r w:rsidRPr="008623A3">
        <w:rPr>
          <w:rFonts w:ascii="Consolas" w:eastAsia="Times New Roman" w:hAnsi="Consolas" w:cs="Times New Roman"/>
          <w:color w:val="C678DD"/>
          <w:sz w:val="21"/>
          <w:szCs w:val="21"/>
          <w:lang w:val="en-IN"/>
        </w:rPr>
        <w:t>*</w:t>
      </w:r>
      <w:proofErr w:type="gramStart"/>
      <w:r w:rsidRPr="008623A3">
        <w:rPr>
          <w:rFonts w:ascii="Consolas" w:eastAsia="Times New Roman" w:hAnsi="Consolas" w:cs="Times New Roman"/>
          <w:color w:val="ABB2BF"/>
          <w:sz w:val="21"/>
          <w:szCs w:val="21"/>
          <w:lang w:val="en-IN"/>
        </w:rPr>
        <w:t>phi)</w:t>
      </w:r>
      <w:r w:rsidRPr="008623A3">
        <w:rPr>
          <w:rFonts w:ascii="Consolas" w:eastAsia="Times New Roman" w:hAnsi="Consolas" w:cs="Times New Roman"/>
          <w:color w:val="C678DD"/>
          <w:sz w:val="21"/>
          <w:szCs w:val="21"/>
          <w:lang w:val="en-IN"/>
        </w:rPr>
        <w:t>+</w:t>
      </w:r>
      <w:proofErr w:type="gramEnd"/>
      <w:r w:rsidRPr="008623A3">
        <w:rPr>
          <w:rFonts w:ascii="Consolas" w:eastAsia="Times New Roman" w:hAnsi="Consolas" w:cs="Times New Roman"/>
          <w:color w:val="D19A66"/>
          <w:sz w:val="21"/>
          <w:szCs w:val="21"/>
          <w:lang w:val="en-IN"/>
        </w:rPr>
        <w:t>1</w:t>
      </w:r>
      <w:r w:rsidRPr="008623A3">
        <w:rPr>
          <w:rFonts w:ascii="Consolas" w:eastAsia="Times New Roman" w:hAnsi="Consolas" w:cs="Times New Roman"/>
          <w:color w:val="ABB2BF"/>
          <w:sz w:val="21"/>
          <w:szCs w:val="21"/>
          <w:lang w:val="en-IN"/>
        </w:rPr>
        <w:t>)</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e</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gramEnd"/>
      <w:r w:rsidRPr="008623A3">
        <w:rPr>
          <w:rFonts w:ascii="Consolas" w:eastAsia="Times New Roman" w:hAnsi="Consolas" w:cs="Times New Roman"/>
          <w:color w:val="98C379"/>
          <w:sz w:val="21"/>
          <w:szCs w:val="21"/>
          <w:lang w:val="en-IN"/>
        </w:rPr>
        <w:t>"d ="</w:t>
      </w:r>
      <w:r w:rsidRPr="008623A3">
        <w:rPr>
          <w:rFonts w:ascii="Consolas" w:eastAsia="Times New Roman" w:hAnsi="Consolas" w:cs="Times New Roman"/>
          <w:color w:val="ABB2BF"/>
          <w:sz w:val="21"/>
          <w:szCs w:val="21"/>
          <w:lang w:val="en-IN"/>
        </w:rPr>
        <w:t>, d)</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spellStart"/>
      <w:proofErr w:type="gramEnd"/>
      <w:r w:rsidRPr="008623A3">
        <w:rPr>
          <w:rFonts w:ascii="Consolas" w:eastAsia="Times New Roman" w:hAnsi="Consolas" w:cs="Times New Roman"/>
          <w:color w:val="C678DD"/>
          <w:sz w:val="21"/>
          <w:szCs w:val="21"/>
          <w:lang w:val="en-IN"/>
        </w:rPr>
        <w:t>f</w:t>
      </w:r>
      <w:r w:rsidRPr="008623A3">
        <w:rPr>
          <w:rFonts w:ascii="Consolas" w:eastAsia="Times New Roman" w:hAnsi="Consolas" w:cs="Times New Roman"/>
          <w:color w:val="98C379"/>
          <w:sz w:val="21"/>
          <w:szCs w:val="21"/>
          <w:lang w:val="en-IN"/>
        </w:rPr>
        <w:t>'Public</w:t>
      </w:r>
      <w:proofErr w:type="spellEnd"/>
      <w:r w:rsidRPr="008623A3">
        <w:rPr>
          <w:rFonts w:ascii="Consolas" w:eastAsia="Times New Roman" w:hAnsi="Consolas" w:cs="Times New Roman"/>
          <w:color w:val="98C379"/>
          <w:sz w:val="21"/>
          <w:szCs w:val="21"/>
          <w:lang w:val="en-IN"/>
        </w:rPr>
        <w:t xml:space="preserve"> key: </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ABB2BF"/>
          <w:sz w:val="21"/>
          <w:szCs w:val="21"/>
          <w:lang w:val="en-IN"/>
        </w:rPr>
        <w:t>e, n</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98C379"/>
          <w:sz w:val="21"/>
          <w:szCs w:val="21"/>
          <w:lang w:val="en-IN"/>
        </w:rPr>
        <w:t>'</w:t>
      </w:r>
      <w:r w:rsidRPr="008623A3">
        <w:rPr>
          <w:rFonts w:ascii="Consolas" w:eastAsia="Times New Roman" w:hAnsi="Consolas" w:cs="Times New Roman"/>
          <w:color w:val="ABB2BF"/>
          <w:sz w:val="21"/>
          <w:szCs w:val="21"/>
          <w:lang w:val="en-IN"/>
        </w:rPr>
        <w: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spellStart"/>
      <w:proofErr w:type="gramEnd"/>
      <w:r w:rsidRPr="008623A3">
        <w:rPr>
          <w:rFonts w:ascii="Consolas" w:eastAsia="Times New Roman" w:hAnsi="Consolas" w:cs="Times New Roman"/>
          <w:color w:val="C678DD"/>
          <w:sz w:val="21"/>
          <w:szCs w:val="21"/>
          <w:lang w:val="en-IN"/>
        </w:rPr>
        <w:t>f</w:t>
      </w:r>
      <w:r w:rsidRPr="008623A3">
        <w:rPr>
          <w:rFonts w:ascii="Consolas" w:eastAsia="Times New Roman" w:hAnsi="Consolas" w:cs="Times New Roman"/>
          <w:color w:val="98C379"/>
          <w:sz w:val="21"/>
          <w:szCs w:val="21"/>
          <w:lang w:val="en-IN"/>
        </w:rPr>
        <w:t>'Private</w:t>
      </w:r>
      <w:proofErr w:type="spellEnd"/>
      <w:r w:rsidRPr="008623A3">
        <w:rPr>
          <w:rFonts w:ascii="Consolas" w:eastAsia="Times New Roman" w:hAnsi="Consolas" w:cs="Times New Roman"/>
          <w:color w:val="98C379"/>
          <w:sz w:val="21"/>
          <w:szCs w:val="21"/>
          <w:lang w:val="en-IN"/>
        </w:rPr>
        <w:t xml:space="preserve"> key: </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ABB2BF"/>
          <w:sz w:val="21"/>
          <w:szCs w:val="21"/>
          <w:lang w:val="en-IN"/>
        </w:rPr>
        <w:t>d, n</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98C379"/>
          <w:sz w:val="21"/>
          <w:szCs w:val="21"/>
          <w:lang w:val="en-IN"/>
        </w:rPr>
        <w:t>'</w:t>
      </w:r>
      <w:r w:rsidRPr="008623A3">
        <w:rPr>
          <w:rFonts w:ascii="Consolas" w:eastAsia="Times New Roman" w:hAnsi="Consolas" w:cs="Times New Roman"/>
          <w:color w:val="ABB2BF"/>
          <w:sz w:val="21"/>
          <w:szCs w:val="21"/>
          <w:lang w:val="en-IN"/>
        </w:rPr>
        <w: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plain text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spellStart"/>
      <w:r w:rsidRPr="008623A3">
        <w:rPr>
          <w:rFonts w:ascii="Consolas" w:eastAsia="Times New Roman" w:hAnsi="Consolas" w:cs="Times New Roman"/>
          <w:color w:val="ABB2BF"/>
          <w:sz w:val="21"/>
          <w:szCs w:val="21"/>
          <w:lang w:val="en-IN"/>
        </w:rPr>
        <w:t>msg</w:t>
      </w:r>
      <w:proofErr w:type="spellEnd"/>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r w:rsidRPr="008623A3">
        <w:rPr>
          <w:rFonts w:ascii="Consolas" w:eastAsia="Times New Roman" w:hAnsi="Consolas" w:cs="Times New Roman"/>
          <w:color w:val="D19A66"/>
          <w:sz w:val="21"/>
          <w:szCs w:val="21"/>
          <w:lang w:val="en-IN"/>
        </w:rPr>
        <w:t>11</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spellStart"/>
      <w:proofErr w:type="gramEnd"/>
      <w:r w:rsidRPr="008623A3">
        <w:rPr>
          <w:rFonts w:ascii="Consolas" w:eastAsia="Times New Roman" w:hAnsi="Consolas" w:cs="Times New Roman"/>
          <w:color w:val="C678DD"/>
          <w:sz w:val="21"/>
          <w:szCs w:val="21"/>
          <w:lang w:val="en-IN"/>
        </w:rPr>
        <w:t>f</w:t>
      </w:r>
      <w:r w:rsidRPr="008623A3">
        <w:rPr>
          <w:rFonts w:ascii="Consolas" w:eastAsia="Times New Roman" w:hAnsi="Consolas" w:cs="Times New Roman"/>
          <w:color w:val="98C379"/>
          <w:sz w:val="21"/>
          <w:szCs w:val="21"/>
          <w:lang w:val="en-IN"/>
        </w:rPr>
        <w:t>'Original</w:t>
      </w:r>
      <w:proofErr w:type="spellEnd"/>
      <w:r w:rsidRPr="008623A3">
        <w:rPr>
          <w:rFonts w:ascii="Consolas" w:eastAsia="Times New Roman" w:hAnsi="Consolas" w:cs="Times New Roman"/>
          <w:color w:val="98C379"/>
          <w:sz w:val="21"/>
          <w:szCs w:val="21"/>
          <w:lang w:val="en-IN"/>
        </w:rPr>
        <w:t xml:space="preserve"> message:</w:t>
      </w:r>
      <w:r w:rsidRPr="008623A3">
        <w:rPr>
          <w:rFonts w:ascii="Consolas" w:eastAsia="Times New Roman" w:hAnsi="Consolas" w:cs="Times New Roman"/>
          <w:color w:val="D19A66"/>
          <w:sz w:val="21"/>
          <w:szCs w:val="21"/>
          <w:lang w:val="en-IN"/>
        </w:rPr>
        <w:t>{</w:t>
      </w:r>
      <w:proofErr w:type="spellStart"/>
      <w:r w:rsidRPr="008623A3">
        <w:rPr>
          <w:rFonts w:ascii="Consolas" w:eastAsia="Times New Roman" w:hAnsi="Consolas" w:cs="Times New Roman"/>
          <w:color w:val="ABB2BF"/>
          <w:sz w:val="21"/>
          <w:szCs w:val="21"/>
          <w:lang w:val="en-IN"/>
        </w:rPr>
        <w:t>msg</w:t>
      </w:r>
      <w:proofErr w:type="spellEnd"/>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98C379"/>
          <w:sz w:val="21"/>
          <w:szCs w:val="21"/>
          <w:lang w:val="en-IN"/>
        </w:rPr>
        <w:t>'</w:t>
      </w:r>
      <w:r w:rsidRPr="008623A3">
        <w:rPr>
          <w:rFonts w:ascii="Consolas" w:eastAsia="Times New Roman" w:hAnsi="Consolas" w:cs="Times New Roman"/>
          <w:color w:val="ABB2BF"/>
          <w:sz w:val="21"/>
          <w:szCs w:val="21"/>
          <w:lang w:val="en-IN"/>
        </w:rPr>
        <w: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encryption</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C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proofErr w:type="gramStart"/>
      <w:r w:rsidRPr="008623A3">
        <w:rPr>
          <w:rFonts w:ascii="Consolas" w:eastAsia="Times New Roman" w:hAnsi="Consolas" w:cs="Times New Roman"/>
          <w:color w:val="56B6C2"/>
          <w:sz w:val="21"/>
          <w:szCs w:val="21"/>
          <w:lang w:val="en-IN"/>
        </w:rPr>
        <w:t>pow</w:t>
      </w:r>
      <w:r w:rsidRPr="008623A3">
        <w:rPr>
          <w:rFonts w:ascii="Consolas" w:eastAsia="Times New Roman" w:hAnsi="Consolas" w:cs="Times New Roman"/>
          <w:color w:val="ABB2BF"/>
          <w:sz w:val="21"/>
          <w:szCs w:val="21"/>
          <w:lang w:val="en-IN"/>
        </w:rPr>
        <w:t>(</w:t>
      </w:r>
      <w:proofErr w:type="spellStart"/>
      <w:proofErr w:type="gramEnd"/>
      <w:r w:rsidRPr="008623A3">
        <w:rPr>
          <w:rFonts w:ascii="Consolas" w:eastAsia="Times New Roman" w:hAnsi="Consolas" w:cs="Times New Roman"/>
          <w:color w:val="ABB2BF"/>
          <w:sz w:val="21"/>
          <w:szCs w:val="21"/>
          <w:lang w:val="en-IN"/>
        </w:rPr>
        <w:t>msg</w:t>
      </w:r>
      <w:proofErr w:type="spellEnd"/>
      <w:r w:rsidRPr="008623A3">
        <w:rPr>
          <w:rFonts w:ascii="Consolas" w:eastAsia="Times New Roman" w:hAnsi="Consolas" w:cs="Times New Roman"/>
          <w:color w:val="ABB2BF"/>
          <w:sz w:val="21"/>
          <w:szCs w:val="21"/>
          <w:lang w:val="en-IN"/>
        </w:rPr>
        <w:t>, e)</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C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proofErr w:type="spellStart"/>
      <w:proofErr w:type="gramStart"/>
      <w:r w:rsidRPr="008623A3">
        <w:rPr>
          <w:rFonts w:ascii="Consolas" w:eastAsia="Times New Roman" w:hAnsi="Consolas" w:cs="Times New Roman"/>
          <w:color w:val="ABB2BF"/>
          <w:sz w:val="21"/>
          <w:szCs w:val="21"/>
          <w:lang w:val="en-IN"/>
        </w:rPr>
        <w:t>math.fmod</w:t>
      </w:r>
      <w:proofErr w:type="spellEnd"/>
      <w:proofErr w:type="gramEnd"/>
      <w:r w:rsidRPr="008623A3">
        <w:rPr>
          <w:rFonts w:ascii="Consolas" w:eastAsia="Times New Roman" w:hAnsi="Consolas" w:cs="Times New Roman"/>
          <w:color w:val="ABB2BF"/>
          <w:sz w:val="21"/>
          <w:szCs w:val="21"/>
          <w:lang w:val="en-IN"/>
        </w:rPr>
        <w:t>(C, n)</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spellStart"/>
      <w:proofErr w:type="gramEnd"/>
      <w:r w:rsidRPr="008623A3">
        <w:rPr>
          <w:rFonts w:ascii="Consolas" w:eastAsia="Times New Roman" w:hAnsi="Consolas" w:cs="Times New Roman"/>
          <w:color w:val="C678DD"/>
          <w:sz w:val="21"/>
          <w:szCs w:val="21"/>
          <w:lang w:val="en-IN"/>
        </w:rPr>
        <w:t>f</w:t>
      </w:r>
      <w:r w:rsidRPr="008623A3">
        <w:rPr>
          <w:rFonts w:ascii="Consolas" w:eastAsia="Times New Roman" w:hAnsi="Consolas" w:cs="Times New Roman"/>
          <w:color w:val="98C379"/>
          <w:sz w:val="21"/>
          <w:szCs w:val="21"/>
          <w:lang w:val="en-IN"/>
        </w:rPr>
        <w:t>'Encrypted</w:t>
      </w:r>
      <w:proofErr w:type="spellEnd"/>
      <w:r w:rsidRPr="008623A3">
        <w:rPr>
          <w:rFonts w:ascii="Consolas" w:eastAsia="Times New Roman" w:hAnsi="Consolas" w:cs="Times New Roman"/>
          <w:color w:val="98C379"/>
          <w:sz w:val="21"/>
          <w:szCs w:val="21"/>
          <w:lang w:val="en-IN"/>
        </w:rPr>
        <w:t xml:space="preserve"> message: </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ABB2BF"/>
          <w:sz w:val="21"/>
          <w:szCs w:val="21"/>
          <w:lang w:val="en-IN"/>
        </w:rPr>
        <w:t>C</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98C379"/>
          <w:sz w:val="21"/>
          <w:szCs w:val="21"/>
          <w:lang w:val="en-IN"/>
        </w:rPr>
        <w:t>'</w:t>
      </w:r>
      <w:r w:rsidRPr="008623A3">
        <w:rPr>
          <w:rFonts w:ascii="Consolas" w:eastAsia="Times New Roman" w:hAnsi="Consolas" w:cs="Times New Roman"/>
          <w:color w:val="ABB2BF"/>
          <w:sz w:val="21"/>
          <w:szCs w:val="21"/>
          <w:lang w:val="en-IN"/>
        </w:rPr>
        <w:t>)</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i/>
          <w:iCs/>
          <w:color w:val="5C6370"/>
          <w:sz w:val="21"/>
          <w:szCs w:val="21"/>
          <w:lang w:val="en-IN"/>
        </w:rPr>
        <w:t># decryption</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M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proofErr w:type="gramStart"/>
      <w:r w:rsidRPr="008623A3">
        <w:rPr>
          <w:rFonts w:ascii="Consolas" w:eastAsia="Times New Roman" w:hAnsi="Consolas" w:cs="Times New Roman"/>
          <w:color w:val="56B6C2"/>
          <w:sz w:val="21"/>
          <w:szCs w:val="21"/>
          <w:lang w:val="en-IN"/>
        </w:rPr>
        <w:t>pow</w:t>
      </w:r>
      <w:r w:rsidRPr="008623A3">
        <w:rPr>
          <w:rFonts w:ascii="Consolas" w:eastAsia="Times New Roman" w:hAnsi="Consolas" w:cs="Times New Roman"/>
          <w:color w:val="ABB2BF"/>
          <w:sz w:val="21"/>
          <w:szCs w:val="21"/>
          <w:lang w:val="en-IN"/>
        </w:rPr>
        <w:t>(</w:t>
      </w:r>
      <w:proofErr w:type="gramEnd"/>
      <w:r w:rsidRPr="008623A3">
        <w:rPr>
          <w:rFonts w:ascii="Consolas" w:eastAsia="Times New Roman" w:hAnsi="Consolas" w:cs="Times New Roman"/>
          <w:color w:val="ABB2BF"/>
          <w:sz w:val="21"/>
          <w:szCs w:val="21"/>
          <w:lang w:val="en-IN"/>
        </w:rPr>
        <w:t>C, d)</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xml:space="preserve">M </w:t>
      </w:r>
      <w:r w:rsidRPr="008623A3">
        <w:rPr>
          <w:rFonts w:ascii="Consolas" w:eastAsia="Times New Roman" w:hAnsi="Consolas" w:cs="Times New Roman"/>
          <w:color w:val="C678DD"/>
          <w:sz w:val="21"/>
          <w:szCs w:val="21"/>
          <w:lang w:val="en-IN"/>
        </w:rPr>
        <w:t>=</w:t>
      </w:r>
      <w:r w:rsidRPr="008623A3">
        <w:rPr>
          <w:rFonts w:ascii="Consolas" w:eastAsia="Times New Roman" w:hAnsi="Consolas" w:cs="Times New Roman"/>
          <w:color w:val="ABB2BF"/>
          <w:sz w:val="21"/>
          <w:szCs w:val="21"/>
          <w:lang w:val="en-IN"/>
        </w:rPr>
        <w:t xml:space="preserve"> </w:t>
      </w:r>
      <w:proofErr w:type="spellStart"/>
      <w:proofErr w:type="gramStart"/>
      <w:r w:rsidRPr="008623A3">
        <w:rPr>
          <w:rFonts w:ascii="Consolas" w:eastAsia="Times New Roman" w:hAnsi="Consolas" w:cs="Times New Roman"/>
          <w:color w:val="ABB2BF"/>
          <w:sz w:val="21"/>
          <w:szCs w:val="21"/>
          <w:lang w:val="en-IN"/>
        </w:rPr>
        <w:t>math.fmod</w:t>
      </w:r>
      <w:proofErr w:type="spellEnd"/>
      <w:proofErr w:type="gramEnd"/>
      <w:r w:rsidRPr="008623A3">
        <w:rPr>
          <w:rFonts w:ascii="Consolas" w:eastAsia="Times New Roman" w:hAnsi="Consolas" w:cs="Times New Roman"/>
          <w:color w:val="ABB2BF"/>
          <w:sz w:val="21"/>
          <w:szCs w:val="21"/>
          <w:lang w:val="en-IN"/>
        </w:rPr>
        <w:t>(M, n)</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r w:rsidRPr="008623A3">
        <w:rPr>
          <w:rFonts w:ascii="Consolas" w:eastAsia="Times New Roman" w:hAnsi="Consolas" w:cs="Times New Roman"/>
          <w:color w:val="ABB2BF"/>
          <w:sz w:val="21"/>
          <w:szCs w:val="21"/>
          <w:lang w:val="en-IN"/>
        </w:rPr>
        <w:t> </w:t>
      </w:r>
    </w:p>
    <w:p w:rsidR="008623A3" w:rsidRPr="008623A3" w:rsidRDefault="008623A3" w:rsidP="008623A3">
      <w:pPr>
        <w:shd w:val="clear" w:color="auto" w:fill="282C34"/>
        <w:spacing w:line="285" w:lineRule="atLeast"/>
        <w:rPr>
          <w:rFonts w:ascii="Consolas" w:eastAsia="Times New Roman" w:hAnsi="Consolas" w:cs="Times New Roman"/>
          <w:color w:val="ABB2BF"/>
          <w:sz w:val="21"/>
          <w:szCs w:val="21"/>
          <w:lang w:val="en-IN"/>
        </w:rPr>
      </w:pPr>
      <w:proofErr w:type="gramStart"/>
      <w:r w:rsidRPr="008623A3">
        <w:rPr>
          <w:rFonts w:ascii="Consolas" w:eastAsia="Times New Roman" w:hAnsi="Consolas" w:cs="Times New Roman"/>
          <w:color w:val="56B6C2"/>
          <w:sz w:val="21"/>
          <w:szCs w:val="21"/>
          <w:lang w:val="en-IN"/>
        </w:rPr>
        <w:t>print</w:t>
      </w:r>
      <w:r w:rsidRPr="008623A3">
        <w:rPr>
          <w:rFonts w:ascii="Consolas" w:eastAsia="Times New Roman" w:hAnsi="Consolas" w:cs="Times New Roman"/>
          <w:color w:val="ABB2BF"/>
          <w:sz w:val="21"/>
          <w:szCs w:val="21"/>
          <w:lang w:val="en-IN"/>
        </w:rPr>
        <w:t>(</w:t>
      </w:r>
      <w:proofErr w:type="spellStart"/>
      <w:proofErr w:type="gramEnd"/>
      <w:r w:rsidRPr="008623A3">
        <w:rPr>
          <w:rFonts w:ascii="Consolas" w:eastAsia="Times New Roman" w:hAnsi="Consolas" w:cs="Times New Roman"/>
          <w:color w:val="C678DD"/>
          <w:sz w:val="21"/>
          <w:szCs w:val="21"/>
          <w:lang w:val="en-IN"/>
        </w:rPr>
        <w:t>f</w:t>
      </w:r>
      <w:r w:rsidRPr="008623A3">
        <w:rPr>
          <w:rFonts w:ascii="Consolas" w:eastAsia="Times New Roman" w:hAnsi="Consolas" w:cs="Times New Roman"/>
          <w:color w:val="98C379"/>
          <w:sz w:val="21"/>
          <w:szCs w:val="21"/>
          <w:lang w:val="en-IN"/>
        </w:rPr>
        <w:t>'Decrypted</w:t>
      </w:r>
      <w:proofErr w:type="spellEnd"/>
      <w:r w:rsidRPr="008623A3">
        <w:rPr>
          <w:rFonts w:ascii="Consolas" w:eastAsia="Times New Roman" w:hAnsi="Consolas" w:cs="Times New Roman"/>
          <w:color w:val="98C379"/>
          <w:sz w:val="21"/>
          <w:szCs w:val="21"/>
          <w:lang w:val="en-IN"/>
        </w:rPr>
        <w:t xml:space="preserve"> message: </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ABB2BF"/>
          <w:sz w:val="21"/>
          <w:szCs w:val="21"/>
          <w:lang w:val="en-IN"/>
        </w:rPr>
        <w:t>M</w:t>
      </w:r>
      <w:r w:rsidRPr="008623A3">
        <w:rPr>
          <w:rFonts w:ascii="Consolas" w:eastAsia="Times New Roman" w:hAnsi="Consolas" w:cs="Times New Roman"/>
          <w:color w:val="D19A66"/>
          <w:sz w:val="21"/>
          <w:szCs w:val="21"/>
          <w:lang w:val="en-IN"/>
        </w:rPr>
        <w:t>}</w:t>
      </w:r>
      <w:r w:rsidRPr="008623A3">
        <w:rPr>
          <w:rFonts w:ascii="Consolas" w:eastAsia="Times New Roman" w:hAnsi="Consolas" w:cs="Times New Roman"/>
          <w:color w:val="98C379"/>
          <w:sz w:val="21"/>
          <w:szCs w:val="21"/>
          <w:lang w:val="en-IN"/>
        </w:rPr>
        <w:t>'</w:t>
      </w:r>
      <w:r w:rsidRPr="008623A3">
        <w:rPr>
          <w:rFonts w:ascii="Consolas" w:eastAsia="Times New Roman" w:hAnsi="Consolas" w:cs="Times New Roman"/>
          <w:color w:val="ABB2BF"/>
          <w:sz w:val="21"/>
          <w:szCs w:val="21"/>
          <w:lang w:val="en-IN"/>
        </w:rPr>
        <w:t>)</w:t>
      </w:r>
    </w:p>
    <w:p w:rsidR="008623A3" w:rsidRDefault="008623A3" w:rsidP="008623A3">
      <w:pPr>
        <w:jc w:val="both"/>
        <w:rPr>
          <w:rFonts w:ascii="Segoe UI" w:hAnsi="Segoe UI" w:cs="Segoe UI"/>
          <w:sz w:val="24"/>
          <w:szCs w:val="28"/>
        </w:rPr>
      </w:pPr>
    </w:p>
    <w:p w:rsidR="008623A3" w:rsidRDefault="008623A3" w:rsidP="008623A3">
      <w:pPr>
        <w:jc w:val="both"/>
        <w:rPr>
          <w:rFonts w:ascii="Segoe UI" w:hAnsi="Segoe UI" w:cs="Segoe UI"/>
          <w:sz w:val="24"/>
          <w:szCs w:val="28"/>
        </w:rPr>
      </w:pPr>
      <w:r>
        <w:rPr>
          <w:rFonts w:ascii="Segoe UI" w:hAnsi="Segoe UI" w:cs="Segoe UI"/>
          <w:sz w:val="24"/>
          <w:szCs w:val="28"/>
        </w:rPr>
        <w:t>OUTPUT:</w:t>
      </w:r>
    </w:p>
    <w:p w:rsidR="008623A3" w:rsidRPr="006D3762" w:rsidRDefault="008623A3" w:rsidP="008623A3">
      <w:pPr>
        <w:jc w:val="both"/>
        <w:rPr>
          <w:rFonts w:ascii="Segoe UI" w:hAnsi="Segoe UI" w:cs="Segoe UI"/>
          <w:sz w:val="24"/>
          <w:szCs w:val="28"/>
        </w:rPr>
      </w:pPr>
      <w:r w:rsidRPr="008623A3">
        <w:rPr>
          <w:rFonts w:ascii="Segoe UI" w:hAnsi="Segoe UI" w:cs="Segoe UI"/>
          <w:sz w:val="24"/>
          <w:szCs w:val="28"/>
        </w:rPr>
        <w:drawing>
          <wp:inline distT="0" distB="0" distL="0" distR="0" wp14:anchorId="5E0FC28F" wp14:editId="7707D08B">
            <wp:extent cx="5731510" cy="1548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8765"/>
                    </a:xfrm>
                    <a:prstGeom prst="rect">
                      <a:avLst/>
                    </a:prstGeom>
                  </pic:spPr>
                </pic:pic>
              </a:graphicData>
            </a:graphic>
          </wp:inline>
        </w:drawing>
      </w:r>
    </w:p>
    <w:sectPr w:rsidR="008623A3" w:rsidRPr="006D3762" w:rsidSect="00684B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DB3"/>
    <w:multiLevelType w:val="multilevel"/>
    <w:tmpl w:val="176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C0C8D"/>
    <w:multiLevelType w:val="hybridMultilevel"/>
    <w:tmpl w:val="3EC474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D8A73F6"/>
    <w:multiLevelType w:val="multilevel"/>
    <w:tmpl w:val="DBC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37443"/>
    <w:multiLevelType w:val="hybridMultilevel"/>
    <w:tmpl w:val="185E35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06042D7"/>
    <w:multiLevelType w:val="multilevel"/>
    <w:tmpl w:val="E14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55A66"/>
    <w:multiLevelType w:val="multilevel"/>
    <w:tmpl w:val="79D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E0DE7"/>
    <w:multiLevelType w:val="hybridMultilevel"/>
    <w:tmpl w:val="18864A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FF"/>
    <w:rsid w:val="000A2482"/>
    <w:rsid w:val="000E694C"/>
    <w:rsid w:val="001231C4"/>
    <w:rsid w:val="00260391"/>
    <w:rsid w:val="0038335B"/>
    <w:rsid w:val="00684BFF"/>
    <w:rsid w:val="006D3762"/>
    <w:rsid w:val="007423BE"/>
    <w:rsid w:val="008623A3"/>
    <w:rsid w:val="00A157E2"/>
    <w:rsid w:val="00BD7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061B"/>
  <w15:chartTrackingRefBased/>
  <w15:docId w15:val="{A8050D68-80EF-4A13-83C3-F7ED5F21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BFF"/>
    <w:pPr>
      <w:spacing w:after="0" w:line="276" w:lineRule="auto"/>
    </w:pPr>
    <w:rPr>
      <w:rFonts w:ascii="Arial" w:eastAsia="Arial" w:hAnsi="Arial" w:cs="Arial"/>
      <w:lang w:val="en" w:eastAsia="en-IN"/>
    </w:rPr>
  </w:style>
  <w:style w:type="paragraph" w:styleId="Heading3">
    <w:name w:val="heading 3"/>
    <w:basedOn w:val="Normal"/>
    <w:link w:val="Heading3Char"/>
    <w:uiPriority w:val="9"/>
    <w:qFormat/>
    <w:rsid w:val="0038335B"/>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35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8335B"/>
    <w:rPr>
      <w:color w:val="0000FF"/>
      <w:u w:val="single"/>
    </w:rPr>
  </w:style>
  <w:style w:type="paragraph" w:styleId="NormalWeb">
    <w:name w:val="Normal (Web)"/>
    <w:basedOn w:val="Normal"/>
    <w:uiPriority w:val="99"/>
    <w:unhideWhenUsed/>
    <w:rsid w:val="0038335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0E694C"/>
    <w:pPr>
      <w:ind w:left="720"/>
      <w:contextualSpacing/>
    </w:pPr>
  </w:style>
  <w:style w:type="character" w:styleId="Strong">
    <w:name w:val="Strong"/>
    <w:basedOn w:val="DefaultParagraphFont"/>
    <w:uiPriority w:val="22"/>
    <w:qFormat/>
    <w:rsid w:val="000E694C"/>
    <w:rPr>
      <w:b/>
      <w:bCs/>
    </w:rPr>
  </w:style>
  <w:style w:type="character" w:styleId="Emphasis">
    <w:name w:val="Emphasis"/>
    <w:basedOn w:val="DefaultParagraphFont"/>
    <w:uiPriority w:val="20"/>
    <w:qFormat/>
    <w:rsid w:val="00A157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003">
      <w:bodyDiv w:val="1"/>
      <w:marLeft w:val="0"/>
      <w:marRight w:val="0"/>
      <w:marTop w:val="0"/>
      <w:marBottom w:val="0"/>
      <w:divBdr>
        <w:top w:val="none" w:sz="0" w:space="0" w:color="auto"/>
        <w:left w:val="none" w:sz="0" w:space="0" w:color="auto"/>
        <w:bottom w:val="none" w:sz="0" w:space="0" w:color="auto"/>
        <w:right w:val="none" w:sz="0" w:space="0" w:color="auto"/>
      </w:divBdr>
    </w:div>
    <w:div w:id="223876859">
      <w:bodyDiv w:val="1"/>
      <w:marLeft w:val="0"/>
      <w:marRight w:val="0"/>
      <w:marTop w:val="0"/>
      <w:marBottom w:val="0"/>
      <w:divBdr>
        <w:top w:val="none" w:sz="0" w:space="0" w:color="auto"/>
        <w:left w:val="none" w:sz="0" w:space="0" w:color="auto"/>
        <w:bottom w:val="none" w:sz="0" w:space="0" w:color="auto"/>
        <w:right w:val="none" w:sz="0" w:space="0" w:color="auto"/>
      </w:divBdr>
    </w:div>
    <w:div w:id="414593161">
      <w:bodyDiv w:val="1"/>
      <w:marLeft w:val="0"/>
      <w:marRight w:val="0"/>
      <w:marTop w:val="0"/>
      <w:marBottom w:val="0"/>
      <w:divBdr>
        <w:top w:val="none" w:sz="0" w:space="0" w:color="auto"/>
        <w:left w:val="none" w:sz="0" w:space="0" w:color="auto"/>
        <w:bottom w:val="none" w:sz="0" w:space="0" w:color="auto"/>
        <w:right w:val="none" w:sz="0" w:space="0" w:color="auto"/>
      </w:divBdr>
    </w:div>
    <w:div w:id="761954004">
      <w:bodyDiv w:val="1"/>
      <w:marLeft w:val="0"/>
      <w:marRight w:val="0"/>
      <w:marTop w:val="0"/>
      <w:marBottom w:val="0"/>
      <w:divBdr>
        <w:top w:val="none" w:sz="0" w:space="0" w:color="auto"/>
        <w:left w:val="none" w:sz="0" w:space="0" w:color="auto"/>
        <w:bottom w:val="none" w:sz="0" w:space="0" w:color="auto"/>
        <w:right w:val="none" w:sz="0" w:space="0" w:color="auto"/>
      </w:divBdr>
    </w:div>
    <w:div w:id="942493569">
      <w:bodyDiv w:val="1"/>
      <w:marLeft w:val="0"/>
      <w:marRight w:val="0"/>
      <w:marTop w:val="0"/>
      <w:marBottom w:val="0"/>
      <w:divBdr>
        <w:top w:val="none" w:sz="0" w:space="0" w:color="auto"/>
        <w:left w:val="none" w:sz="0" w:space="0" w:color="auto"/>
        <w:bottom w:val="none" w:sz="0" w:space="0" w:color="auto"/>
        <w:right w:val="none" w:sz="0" w:space="0" w:color="auto"/>
      </w:divBdr>
    </w:div>
    <w:div w:id="1019820889">
      <w:bodyDiv w:val="1"/>
      <w:marLeft w:val="0"/>
      <w:marRight w:val="0"/>
      <w:marTop w:val="0"/>
      <w:marBottom w:val="0"/>
      <w:divBdr>
        <w:top w:val="none" w:sz="0" w:space="0" w:color="auto"/>
        <w:left w:val="none" w:sz="0" w:space="0" w:color="auto"/>
        <w:bottom w:val="none" w:sz="0" w:space="0" w:color="auto"/>
        <w:right w:val="none" w:sz="0" w:space="0" w:color="auto"/>
      </w:divBdr>
    </w:div>
    <w:div w:id="1050181274">
      <w:bodyDiv w:val="1"/>
      <w:marLeft w:val="0"/>
      <w:marRight w:val="0"/>
      <w:marTop w:val="0"/>
      <w:marBottom w:val="0"/>
      <w:divBdr>
        <w:top w:val="none" w:sz="0" w:space="0" w:color="auto"/>
        <w:left w:val="none" w:sz="0" w:space="0" w:color="auto"/>
        <w:bottom w:val="none" w:sz="0" w:space="0" w:color="auto"/>
        <w:right w:val="none" w:sz="0" w:space="0" w:color="auto"/>
      </w:divBdr>
    </w:div>
    <w:div w:id="1058626449">
      <w:bodyDiv w:val="1"/>
      <w:marLeft w:val="0"/>
      <w:marRight w:val="0"/>
      <w:marTop w:val="0"/>
      <w:marBottom w:val="0"/>
      <w:divBdr>
        <w:top w:val="none" w:sz="0" w:space="0" w:color="auto"/>
        <w:left w:val="none" w:sz="0" w:space="0" w:color="auto"/>
        <w:bottom w:val="none" w:sz="0" w:space="0" w:color="auto"/>
        <w:right w:val="none" w:sz="0" w:space="0" w:color="auto"/>
      </w:divBdr>
      <w:divsChild>
        <w:div w:id="1754667555">
          <w:marLeft w:val="0"/>
          <w:marRight w:val="0"/>
          <w:marTop w:val="0"/>
          <w:marBottom w:val="0"/>
          <w:divBdr>
            <w:top w:val="none" w:sz="0" w:space="0" w:color="auto"/>
            <w:left w:val="none" w:sz="0" w:space="0" w:color="auto"/>
            <w:bottom w:val="none" w:sz="0" w:space="0" w:color="auto"/>
            <w:right w:val="none" w:sz="0" w:space="0" w:color="auto"/>
          </w:divBdr>
          <w:divsChild>
            <w:div w:id="918251222">
              <w:marLeft w:val="0"/>
              <w:marRight w:val="0"/>
              <w:marTop w:val="0"/>
              <w:marBottom w:val="0"/>
              <w:divBdr>
                <w:top w:val="none" w:sz="0" w:space="0" w:color="auto"/>
                <w:left w:val="none" w:sz="0" w:space="0" w:color="auto"/>
                <w:bottom w:val="none" w:sz="0" w:space="0" w:color="auto"/>
                <w:right w:val="none" w:sz="0" w:space="0" w:color="auto"/>
              </w:divBdr>
            </w:div>
            <w:div w:id="1430539294">
              <w:marLeft w:val="0"/>
              <w:marRight w:val="0"/>
              <w:marTop w:val="0"/>
              <w:marBottom w:val="0"/>
              <w:divBdr>
                <w:top w:val="none" w:sz="0" w:space="0" w:color="auto"/>
                <w:left w:val="none" w:sz="0" w:space="0" w:color="auto"/>
                <w:bottom w:val="none" w:sz="0" w:space="0" w:color="auto"/>
                <w:right w:val="none" w:sz="0" w:space="0" w:color="auto"/>
              </w:divBdr>
            </w:div>
            <w:div w:id="748426530">
              <w:marLeft w:val="0"/>
              <w:marRight w:val="0"/>
              <w:marTop w:val="0"/>
              <w:marBottom w:val="0"/>
              <w:divBdr>
                <w:top w:val="none" w:sz="0" w:space="0" w:color="auto"/>
                <w:left w:val="none" w:sz="0" w:space="0" w:color="auto"/>
                <w:bottom w:val="none" w:sz="0" w:space="0" w:color="auto"/>
                <w:right w:val="none" w:sz="0" w:space="0" w:color="auto"/>
              </w:divBdr>
            </w:div>
            <w:div w:id="1106773394">
              <w:marLeft w:val="0"/>
              <w:marRight w:val="0"/>
              <w:marTop w:val="0"/>
              <w:marBottom w:val="0"/>
              <w:divBdr>
                <w:top w:val="none" w:sz="0" w:space="0" w:color="auto"/>
                <w:left w:val="none" w:sz="0" w:space="0" w:color="auto"/>
                <w:bottom w:val="none" w:sz="0" w:space="0" w:color="auto"/>
                <w:right w:val="none" w:sz="0" w:space="0" w:color="auto"/>
              </w:divBdr>
            </w:div>
            <w:div w:id="724380592">
              <w:marLeft w:val="0"/>
              <w:marRight w:val="0"/>
              <w:marTop w:val="0"/>
              <w:marBottom w:val="0"/>
              <w:divBdr>
                <w:top w:val="none" w:sz="0" w:space="0" w:color="auto"/>
                <w:left w:val="none" w:sz="0" w:space="0" w:color="auto"/>
                <w:bottom w:val="none" w:sz="0" w:space="0" w:color="auto"/>
                <w:right w:val="none" w:sz="0" w:space="0" w:color="auto"/>
              </w:divBdr>
            </w:div>
            <w:div w:id="610821248">
              <w:marLeft w:val="0"/>
              <w:marRight w:val="0"/>
              <w:marTop w:val="0"/>
              <w:marBottom w:val="0"/>
              <w:divBdr>
                <w:top w:val="none" w:sz="0" w:space="0" w:color="auto"/>
                <w:left w:val="none" w:sz="0" w:space="0" w:color="auto"/>
                <w:bottom w:val="none" w:sz="0" w:space="0" w:color="auto"/>
                <w:right w:val="none" w:sz="0" w:space="0" w:color="auto"/>
              </w:divBdr>
            </w:div>
            <w:div w:id="871304750">
              <w:marLeft w:val="0"/>
              <w:marRight w:val="0"/>
              <w:marTop w:val="0"/>
              <w:marBottom w:val="0"/>
              <w:divBdr>
                <w:top w:val="none" w:sz="0" w:space="0" w:color="auto"/>
                <w:left w:val="none" w:sz="0" w:space="0" w:color="auto"/>
                <w:bottom w:val="none" w:sz="0" w:space="0" w:color="auto"/>
                <w:right w:val="none" w:sz="0" w:space="0" w:color="auto"/>
              </w:divBdr>
            </w:div>
            <w:div w:id="240411636">
              <w:marLeft w:val="0"/>
              <w:marRight w:val="0"/>
              <w:marTop w:val="0"/>
              <w:marBottom w:val="0"/>
              <w:divBdr>
                <w:top w:val="none" w:sz="0" w:space="0" w:color="auto"/>
                <w:left w:val="none" w:sz="0" w:space="0" w:color="auto"/>
                <w:bottom w:val="none" w:sz="0" w:space="0" w:color="auto"/>
                <w:right w:val="none" w:sz="0" w:space="0" w:color="auto"/>
              </w:divBdr>
            </w:div>
            <w:div w:id="601187308">
              <w:marLeft w:val="0"/>
              <w:marRight w:val="0"/>
              <w:marTop w:val="0"/>
              <w:marBottom w:val="0"/>
              <w:divBdr>
                <w:top w:val="none" w:sz="0" w:space="0" w:color="auto"/>
                <w:left w:val="none" w:sz="0" w:space="0" w:color="auto"/>
                <w:bottom w:val="none" w:sz="0" w:space="0" w:color="auto"/>
                <w:right w:val="none" w:sz="0" w:space="0" w:color="auto"/>
              </w:divBdr>
            </w:div>
            <w:div w:id="220556367">
              <w:marLeft w:val="0"/>
              <w:marRight w:val="0"/>
              <w:marTop w:val="0"/>
              <w:marBottom w:val="0"/>
              <w:divBdr>
                <w:top w:val="none" w:sz="0" w:space="0" w:color="auto"/>
                <w:left w:val="none" w:sz="0" w:space="0" w:color="auto"/>
                <w:bottom w:val="none" w:sz="0" w:space="0" w:color="auto"/>
                <w:right w:val="none" w:sz="0" w:space="0" w:color="auto"/>
              </w:divBdr>
            </w:div>
            <w:div w:id="819275199">
              <w:marLeft w:val="0"/>
              <w:marRight w:val="0"/>
              <w:marTop w:val="0"/>
              <w:marBottom w:val="0"/>
              <w:divBdr>
                <w:top w:val="none" w:sz="0" w:space="0" w:color="auto"/>
                <w:left w:val="none" w:sz="0" w:space="0" w:color="auto"/>
                <w:bottom w:val="none" w:sz="0" w:space="0" w:color="auto"/>
                <w:right w:val="none" w:sz="0" w:space="0" w:color="auto"/>
              </w:divBdr>
            </w:div>
            <w:div w:id="760106130">
              <w:marLeft w:val="0"/>
              <w:marRight w:val="0"/>
              <w:marTop w:val="0"/>
              <w:marBottom w:val="0"/>
              <w:divBdr>
                <w:top w:val="none" w:sz="0" w:space="0" w:color="auto"/>
                <w:left w:val="none" w:sz="0" w:space="0" w:color="auto"/>
                <w:bottom w:val="none" w:sz="0" w:space="0" w:color="auto"/>
                <w:right w:val="none" w:sz="0" w:space="0" w:color="auto"/>
              </w:divBdr>
            </w:div>
            <w:div w:id="342514934">
              <w:marLeft w:val="0"/>
              <w:marRight w:val="0"/>
              <w:marTop w:val="0"/>
              <w:marBottom w:val="0"/>
              <w:divBdr>
                <w:top w:val="none" w:sz="0" w:space="0" w:color="auto"/>
                <w:left w:val="none" w:sz="0" w:space="0" w:color="auto"/>
                <w:bottom w:val="none" w:sz="0" w:space="0" w:color="auto"/>
                <w:right w:val="none" w:sz="0" w:space="0" w:color="auto"/>
              </w:divBdr>
            </w:div>
            <w:div w:id="1952778629">
              <w:marLeft w:val="0"/>
              <w:marRight w:val="0"/>
              <w:marTop w:val="0"/>
              <w:marBottom w:val="0"/>
              <w:divBdr>
                <w:top w:val="none" w:sz="0" w:space="0" w:color="auto"/>
                <w:left w:val="none" w:sz="0" w:space="0" w:color="auto"/>
                <w:bottom w:val="none" w:sz="0" w:space="0" w:color="auto"/>
                <w:right w:val="none" w:sz="0" w:space="0" w:color="auto"/>
              </w:divBdr>
            </w:div>
            <w:div w:id="753209563">
              <w:marLeft w:val="0"/>
              <w:marRight w:val="0"/>
              <w:marTop w:val="0"/>
              <w:marBottom w:val="0"/>
              <w:divBdr>
                <w:top w:val="none" w:sz="0" w:space="0" w:color="auto"/>
                <w:left w:val="none" w:sz="0" w:space="0" w:color="auto"/>
                <w:bottom w:val="none" w:sz="0" w:space="0" w:color="auto"/>
                <w:right w:val="none" w:sz="0" w:space="0" w:color="auto"/>
              </w:divBdr>
            </w:div>
            <w:div w:id="1074399025">
              <w:marLeft w:val="0"/>
              <w:marRight w:val="0"/>
              <w:marTop w:val="0"/>
              <w:marBottom w:val="0"/>
              <w:divBdr>
                <w:top w:val="none" w:sz="0" w:space="0" w:color="auto"/>
                <w:left w:val="none" w:sz="0" w:space="0" w:color="auto"/>
                <w:bottom w:val="none" w:sz="0" w:space="0" w:color="auto"/>
                <w:right w:val="none" w:sz="0" w:space="0" w:color="auto"/>
              </w:divBdr>
            </w:div>
            <w:div w:id="1587886677">
              <w:marLeft w:val="0"/>
              <w:marRight w:val="0"/>
              <w:marTop w:val="0"/>
              <w:marBottom w:val="0"/>
              <w:divBdr>
                <w:top w:val="none" w:sz="0" w:space="0" w:color="auto"/>
                <w:left w:val="none" w:sz="0" w:space="0" w:color="auto"/>
                <w:bottom w:val="none" w:sz="0" w:space="0" w:color="auto"/>
                <w:right w:val="none" w:sz="0" w:space="0" w:color="auto"/>
              </w:divBdr>
            </w:div>
            <w:div w:id="1448811747">
              <w:marLeft w:val="0"/>
              <w:marRight w:val="0"/>
              <w:marTop w:val="0"/>
              <w:marBottom w:val="0"/>
              <w:divBdr>
                <w:top w:val="none" w:sz="0" w:space="0" w:color="auto"/>
                <w:left w:val="none" w:sz="0" w:space="0" w:color="auto"/>
                <w:bottom w:val="none" w:sz="0" w:space="0" w:color="auto"/>
                <w:right w:val="none" w:sz="0" w:space="0" w:color="auto"/>
              </w:divBdr>
            </w:div>
            <w:div w:id="1009984155">
              <w:marLeft w:val="0"/>
              <w:marRight w:val="0"/>
              <w:marTop w:val="0"/>
              <w:marBottom w:val="0"/>
              <w:divBdr>
                <w:top w:val="none" w:sz="0" w:space="0" w:color="auto"/>
                <w:left w:val="none" w:sz="0" w:space="0" w:color="auto"/>
                <w:bottom w:val="none" w:sz="0" w:space="0" w:color="auto"/>
                <w:right w:val="none" w:sz="0" w:space="0" w:color="auto"/>
              </w:divBdr>
            </w:div>
            <w:div w:id="443500986">
              <w:marLeft w:val="0"/>
              <w:marRight w:val="0"/>
              <w:marTop w:val="0"/>
              <w:marBottom w:val="0"/>
              <w:divBdr>
                <w:top w:val="none" w:sz="0" w:space="0" w:color="auto"/>
                <w:left w:val="none" w:sz="0" w:space="0" w:color="auto"/>
                <w:bottom w:val="none" w:sz="0" w:space="0" w:color="auto"/>
                <w:right w:val="none" w:sz="0" w:space="0" w:color="auto"/>
              </w:divBdr>
            </w:div>
            <w:div w:id="1873494921">
              <w:marLeft w:val="0"/>
              <w:marRight w:val="0"/>
              <w:marTop w:val="0"/>
              <w:marBottom w:val="0"/>
              <w:divBdr>
                <w:top w:val="none" w:sz="0" w:space="0" w:color="auto"/>
                <w:left w:val="none" w:sz="0" w:space="0" w:color="auto"/>
                <w:bottom w:val="none" w:sz="0" w:space="0" w:color="auto"/>
                <w:right w:val="none" w:sz="0" w:space="0" w:color="auto"/>
              </w:divBdr>
            </w:div>
            <w:div w:id="1996716724">
              <w:marLeft w:val="0"/>
              <w:marRight w:val="0"/>
              <w:marTop w:val="0"/>
              <w:marBottom w:val="0"/>
              <w:divBdr>
                <w:top w:val="none" w:sz="0" w:space="0" w:color="auto"/>
                <w:left w:val="none" w:sz="0" w:space="0" w:color="auto"/>
                <w:bottom w:val="none" w:sz="0" w:space="0" w:color="auto"/>
                <w:right w:val="none" w:sz="0" w:space="0" w:color="auto"/>
              </w:divBdr>
            </w:div>
            <w:div w:id="133377819">
              <w:marLeft w:val="0"/>
              <w:marRight w:val="0"/>
              <w:marTop w:val="0"/>
              <w:marBottom w:val="0"/>
              <w:divBdr>
                <w:top w:val="none" w:sz="0" w:space="0" w:color="auto"/>
                <w:left w:val="none" w:sz="0" w:space="0" w:color="auto"/>
                <w:bottom w:val="none" w:sz="0" w:space="0" w:color="auto"/>
                <w:right w:val="none" w:sz="0" w:space="0" w:color="auto"/>
              </w:divBdr>
            </w:div>
            <w:div w:id="739444629">
              <w:marLeft w:val="0"/>
              <w:marRight w:val="0"/>
              <w:marTop w:val="0"/>
              <w:marBottom w:val="0"/>
              <w:divBdr>
                <w:top w:val="none" w:sz="0" w:space="0" w:color="auto"/>
                <w:left w:val="none" w:sz="0" w:space="0" w:color="auto"/>
                <w:bottom w:val="none" w:sz="0" w:space="0" w:color="auto"/>
                <w:right w:val="none" w:sz="0" w:space="0" w:color="auto"/>
              </w:divBdr>
            </w:div>
            <w:div w:id="1864594008">
              <w:marLeft w:val="0"/>
              <w:marRight w:val="0"/>
              <w:marTop w:val="0"/>
              <w:marBottom w:val="0"/>
              <w:divBdr>
                <w:top w:val="none" w:sz="0" w:space="0" w:color="auto"/>
                <w:left w:val="none" w:sz="0" w:space="0" w:color="auto"/>
                <w:bottom w:val="none" w:sz="0" w:space="0" w:color="auto"/>
                <w:right w:val="none" w:sz="0" w:space="0" w:color="auto"/>
              </w:divBdr>
            </w:div>
            <w:div w:id="1369718280">
              <w:marLeft w:val="0"/>
              <w:marRight w:val="0"/>
              <w:marTop w:val="0"/>
              <w:marBottom w:val="0"/>
              <w:divBdr>
                <w:top w:val="none" w:sz="0" w:space="0" w:color="auto"/>
                <w:left w:val="none" w:sz="0" w:space="0" w:color="auto"/>
                <w:bottom w:val="none" w:sz="0" w:space="0" w:color="auto"/>
                <w:right w:val="none" w:sz="0" w:space="0" w:color="auto"/>
              </w:divBdr>
            </w:div>
            <w:div w:id="1535731895">
              <w:marLeft w:val="0"/>
              <w:marRight w:val="0"/>
              <w:marTop w:val="0"/>
              <w:marBottom w:val="0"/>
              <w:divBdr>
                <w:top w:val="none" w:sz="0" w:space="0" w:color="auto"/>
                <w:left w:val="none" w:sz="0" w:space="0" w:color="auto"/>
                <w:bottom w:val="none" w:sz="0" w:space="0" w:color="auto"/>
                <w:right w:val="none" w:sz="0" w:space="0" w:color="auto"/>
              </w:divBdr>
            </w:div>
            <w:div w:id="1551264365">
              <w:marLeft w:val="0"/>
              <w:marRight w:val="0"/>
              <w:marTop w:val="0"/>
              <w:marBottom w:val="0"/>
              <w:divBdr>
                <w:top w:val="none" w:sz="0" w:space="0" w:color="auto"/>
                <w:left w:val="none" w:sz="0" w:space="0" w:color="auto"/>
                <w:bottom w:val="none" w:sz="0" w:space="0" w:color="auto"/>
                <w:right w:val="none" w:sz="0" w:space="0" w:color="auto"/>
              </w:divBdr>
            </w:div>
            <w:div w:id="149905065">
              <w:marLeft w:val="0"/>
              <w:marRight w:val="0"/>
              <w:marTop w:val="0"/>
              <w:marBottom w:val="0"/>
              <w:divBdr>
                <w:top w:val="none" w:sz="0" w:space="0" w:color="auto"/>
                <w:left w:val="none" w:sz="0" w:space="0" w:color="auto"/>
                <w:bottom w:val="none" w:sz="0" w:space="0" w:color="auto"/>
                <w:right w:val="none" w:sz="0" w:space="0" w:color="auto"/>
              </w:divBdr>
            </w:div>
            <w:div w:id="632174292">
              <w:marLeft w:val="0"/>
              <w:marRight w:val="0"/>
              <w:marTop w:val="0"/>
              <w:marBottom w:val="0"/>
              <w:divBdr>
                <w:top w:val="none" w:sz="0" w:space="0" w:color="auto"/>
                <w:left w:val="none" w:sz="0" w:space="0" w:color="auto"/>
                <w:bottom w:val="none" w:sz="0" w:space="0" w:color="auto"/>
                <w:right w:val="none" w:sz="0" w:space="0" w:color="auto"/>
              </w:divBdr>
            </w:div>
            <w:div w:id="183977146">
              <w:marLeft w:val="0"/>
              <w:marRight w:val="0"/>
              <w:marTop w:val="0"/>
              <w:marBottom w:val="0"/>
              <w:divBdr>
                <w:top w:val="none" w:sz="0" w:space="0" w:color="auto"/>
                <w:left w:val="none" w:sz="0" w:space="0" w:color="auto"/>
                <w:bottom w:val="none" w:sz="0" w:space="0" w:color="auto"/>
                <w:right w:val="none" w:sz="0" w:space="0" w:color="auto"/>
              </w:divBdr>
            </w:div>
            <w:div w:id="668824608">
              <w:marLeft w:val="0"/>
              <w:marRight w:val="0"/>
              <w:marTop w:val="0"/>
              <w:marBottom w:val="0"/>
              <w:divBdr>
                <w:top w:val="none" w:sz="0" w:space="0" w:color="auto"/>
                <w:left w:val="none" w:sz="0" w:space="0" w:color="auto"/>
                <w:bottom w:val="none" w:sz="0" w:space="0" w:color="auto"/>
                <w:right w:val="none" w:sz="0" w:space="0" w:color="auto"/>
              </w:divBdr>
            </w:div>
            <w:div w:id="339620252">
              <w:marLeft w:val="0"/>
              <w:marRight w:val="0"/>
              <w:marTop w:val="0"/>
              <w:marBottom w:val="0"/>
              <w:divBdr>
                <w:top w:val="none" w:sz="0" w:space="0" w:color="auto"/>
                <w:left w:val="none" w:sz="0" w:space="0" w:color="auto"/>
                <w:bottom w:val="none" w:sz="0" w:space="0" w:color="auto"/>
                <w:right w:val="none" w:sz="0" w:space="0" w:color="auto"/>
              </w:divBdr>
            </w:div>
            <w:div w:id="843208965">
              <w:marLeft w:val="0"/>
              <w:marRight w:val="0"/>
              <w:marTop w:val="0"/>
              <w:marBottom w:val="0"/>
              <w:divBdr>
                <w:top w:val="none" w:sz="0" w:space="0" w:color="auto"/>
                <w:left w:val="none" w:sz="0" w:space="0" w:color="auto"/>
                <w:bottom w:val="none" w:sz="0" w:space="0" w:color="auto"/>
                <w:right w:val="none" w:sz="0" w:space="0" w:color="auto"/>
              </w:divBdr>
            </w:div>
            <w:div w:id="981739283">
              <w:marLeft w:val="0"/>
              <w:marRight w:val="0"/>
              <w:marTop w:val="0"/>
              <w:marBottom w:val="0"/>
              <w:divBdr>
                <w:top w:val="none" w:sz="0" w:space="0" w:color="auto"/>
                <w:left w:val="none" w:sz="0" w:space="0" w:color="auto"/>
                <w:bottom w:val="none" w:sz="0" w:space="0" w:color="auto"/>
                <w:right w:val="none" w:sz="0" w:space="0" w:color="auto"/>
              </w:divBdr>
            </w:div>
            <w:div w:id="308173981">
              <w:marLeft w:val="0"/>
              <w:marRight w:val="0"/>
              <w:marTop w:val="0"/>
              <w:marBottom w:val="0"/>
              <w:divBdr>
                <w:top w:val="none" w:sz="0" w:space="0" w:color="auto"/>
                <w:left w:val="none" w:sz="0" w:space="0" w:color="auto"/>
                <w:bottom w:val="none" w:sz="0" w:space="0" w:color="auto"/>
                <w:right w:val="none" w:sz="0" w:space="0" w:color="auto"/>
              </w:divBdr>
            </w:div>
            <w:div w:id="488180325">
              <w:marLeft w:val="0"/>
              <w:marRight w:val="0"/>
              <w:marTop w:val="0"/>
              <w:marBottom w:val="0"/>
              <w:divBdr>
                <w:top w:val="none" w:sz="0" w:space="0" w:color="auto"/>
                <w:left w:val="none" w:sz="0" w:space="0" w:color="auto"/>
                <w:bottom w:val="none" w:sz="0" w:space="0" w:color="auto"/>
                <w:right w:val="none" w:sz="0" w:space="0" w:color="auto"/>
              </w:divBdr>
            </w:div>
            <w:div w:id="1426997222">
              <w:marLeft w:val="0"/>
              <w:marRight w:val="0"/>
              <w:marTop w:val="0"/>
              <w:marBottom w:val="0"/>
              <w:divBdr>
                <w:top w:val="none" w:sz="0" w:space="0" w:color="auto"/>
                <w:left w:val="none" w:sz="0" w:space="0" w:color="auto"/>
                <w:bottom w:val="none" w:sz="0" w:space="0" w:color="auto"/>
                <w:right w:val="none" w:sz="0" w:space="0" w:color="auto"/>
              </w:divBdr>
            </w:div>
            <w:div w:id="1739553246">
              <w:marLeft w:val="0"/>
              <w:marRight w:val="0"/>
              <w:marTop w:val="0"/>
              <w:marBottom w:val="0"/>
              <w:divBdr>
                <w:top w:val="none" w:sz="0" w:space="0" w:color="auto"/>
                <w:left w:val="none" w:sz="0" w:space="0" w:color="auto"/>
                <w:bottom w:val="none" w:sz="0" w:space="0" w:color="auto"/>
                <w:right w:val="none" w:sz="0" w:space="0" w:color="auto"/>
              </w:divBdr>
            </w:div>
            <w:div w:id="1945335593">
              <w:marLeft w:val="0"/>
              <w:marRight w:val="0"/>
              <w:marTop w:val="0"/>
              <w:marBottom w:val="0"/>
              <w:divBdr>
                <w:top w:val="none" w:sz="0" w:space="0" w:color="auto"/>
                <w:left w:val="none" w:sz="0" w:space="0" w:color="auto"/>
                <w:bottom w:val="none" w:sz="0" w:space="0" w:color="auto"/>
                <w:right w:val="none" w:sz="0" w:space="0" w:color="auto"/>
              </w:divBdr>
            </w:div>
            <w:div w:id="461461069">
              <w:marLeft w:val="0"/>
              <w:marRight w:val="0"/>
              <w:marTop w:val="0"/>
              <w:marBottom w:val="0"/>
              <w:divBdr>
                <w:top w:val="none" w:sz="0" w:space="0" w:color="auto"/>
                <w:left w:val="none" w:sz="0" w:space="0" w:color="auto"/>
                <w:bottom w:val="none" w:sz="0" w:space="0" w:color="auto"/>
                <w:right w:val="none" w:sz="0" w:space="0" w:color="auto"/>
              </w:divBdr>
            </w:div>
            <w:div w:id="1590503986">
              <w:marLeft w:val="0"/>
              <w:marRight w:val="0"/>
              <w:marTop w:val="0"/>
              <w:marBottom w:val="0"/>
              <w:divBdr>
                <w:top w:val="none" w:sz="0" w:space="0" w:color="auto"/>
                <w:left w:val="none" w:sz="0" w:space="0" w:color="auto"/>
                <w:bottom w:val="none" w:sz="0" w:space="0" w:color="auto"/>
                <w:right w:val="none" w:sz="0" w:space="0" w:color="auto"/>
              </w:divBdr>
            </w:div>
            <w:div w:id="14331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692">
      <w:bodyDiv w:val="1"/>
      <w:marLeft w:val="0"/>
      <w:marRight w:val="0"/>
      <w:marTop w:val="0"/>
      <w:marBottom w:val="0"/>
      <w:divBdr>
        <w:top w:val="none" w:sz="0" w:space="0" w:color="auto"/>
        <w:left w:val="none" w:sz="0" w:space="0" w:color="auto"/>
        <w:bottom w:val="none" w:sz="0" w:space="0" w:color="auto"/>
        <w:right w:val="none" w:sz="0" w:space="0" w:color="auto"/>
      </w:divBdr>
    </w:div>
    <w:div w:id="1346711967">
      <w:bodyDiv w:val="1"/>
      <w:marLeft w:val="0"/>
      <w:marRight w:val="0"/>
      <w:marTop w:val="0"/>
      <w:marBottom w:val="0"/>
      <w:divBdr>
        <w:top w:val="none" w:sz="0" w:space="0" w:color="auto"/>
        <w:left w:val="none" w:sz="0" w:space="0" w:color="auto"/>
        <w:bottom w:val="none" w:sz="0" w:space="0" w:color="auto"/>
        <w:right w:val="none" w:sz="0" w:space="0" w:color="auto"/>
      </w:divBdr>
    </w:div>
    <w:div w:id="1425421248">
      <w:bodyDiv w:val="1"/>
      <w:marLeft w:val="0"/>
      <w:marRight w:val="0"/>
      <w:marTop w:val="0"/>
      <w:marBottom w:val="0"/>
      <w:divBdr>
        <w:top w:val="none" w:sz="0" w:space="0" w:color="auto"/>
        <w:left w:val="none" w:sz="0" w:space="0" w:color="auto"/>
        <w:bottom w:val="none" w:sz="0" w:space="0" w:color="auto"/>
        <w:right w:val="none" w:sz="0" w:space="0" w:color="auto"/>
      </w:divBdr>
    </w:div>
    <w:div w:id="1740395577">
      <w:bodyDiv w:val="1"/>
      <w:marLeft w:val="0"/>
      <w:marRight w:val="0"/>
      <w:marTop w:val="0"/>
      <w:marBottom w:val="0"/>
      <w:divBdr>
        <w:top w:val="none" w:sz="0" w:space="0" w:color="auto"/>
        <w:left w:val="none" w:sz="0" w:space="0" w:color="auto"/>
        <w:bottom w:val="none" w:sz="0" w:space="0" w:color="auto"/>
        <w:right w:val="none" w:sz="0" w:space="0" w:color="auto"/>
      </w:divBdr>
    </w:div>
    <w:div w:id="1780055265">
      <w:bodyDiv w:val="1"/>
      <w:marLeft w:val="0"/>
      <w:marRight w:val="0"/>
      <w:marTop w:val="0"/>
      <w:marBottom w:val="0"/>
      <w:divBdr>
        <w:top w:val="none" w:sz="0" w:space="0" w:color="auto"/>
        <w:left w:val="none" w:sz="0" w:space="0" w:color="auto"/>
        <w:bottom w:val="none" w:sz="0" w:space="0" w:color="auto"/>
        <w:right w:val="none" w:sz="0" w:space="0" w:color="auto"/>
      </w:divBdr>
    </w:div>
    <w:div w:id="2103380517">
      <w:bodyDiv w:val="1"/>
      <w:marLeft w:val="0"/>
      <w:marRight w:val="0"/>
      <w:marTop w:val="0"/>
      <w:marBottom w:val="0"/>
      <w:divBdr>
        <w:top w:val="none" w:sz="0" w:space="0" w:color="auto"/>
        <w:left w:val="none" w:sz="0" w:space="0" w:color="auto"/>
        <w:bottom w:val="none" w:sz="0" w:space="0" w:color="auto"/>
        <w:right w:val="none" w:sz="0" w:space="0" w:color="auto"/>
      </w:divBdr>
    </w:div>
    <w:div w:id="21247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lculatorsoup.com/calculators/math/lc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9</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Reddy Mallidi</dc:creator>
  <cp:keywords/>
  <dc:description/>
  <cp:lastModifiedBy>Surya Teja Reddy Mallidi</cp:lastModifiedBy>
  <cp:revision>5</cp:revision>
  <dcterms:created xsi:type="dcterms:W3CDTF">2023-06-07T02:59:00Z</dcterms:created>
  <dcterms:modified xsi:type="dcterms:W3CDTF">2023-06-08T02:43:00Z</dcterms:modified>
</cp:coreProperties>
</file>