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BB31" w14:textId="78144CB3" w:rsidR="0086568D" w:rsidRPr="00EF24B3" w:rsidRDefault="0086568D" w:rsidP="00A604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4B3">
        <w:rPr>
          <w:rFonts w:ascii="Times New Roman" w:hAnsi="Times New Roman" w:cs="Times New Roman"/>
          <w:b/>
          <w:bCs/>
          <w:sz w:val="28"/>
          <w:szCs w:val="28"/>
        </w:rPr>
        <w:t>Business Requirements</w:t>
      </w:r>
    </w:p>
    <w:p w14:paraId="2155F9D3" w14:textId="73D28738" w:rsidR="0086568D" w:rsidRPr="00EF24B3" w:rsidRDefault="0086568D" w:rsidP="00EF24B3">
      <w:pPr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 xml:space="preserve">This project involves conducting an in-depth analysis of the online education system and aims to provide insights to enhance its effectiveness and accessibility. To achieve this </w:t>
      </w:r>
      <w:r w:rsidR="00A60459" w:rsidRPr="00EF24B3">
        <w:rPr>
          <w:rFonts w:ascii="Times New Roman" w:hAnsi="Times New Roman" w:cs="Times New Roman"/>
          <w:sz w:val="28"/>
          <w:szCs w:val="28"/>
        </w:rPr>
        <w:t>objective</w:t>
      </w:r>
      <w:r w:rsidRPr="00EF24B3">
        <w:rPr>
          <w:rFonts w:ascii="Times New Roman" w:hAnsi="Times New Roman" w:cs="Times New Roman"/>
          <w:sz w:val="28"/>
          <w:szCs w:val="28"/>
        </w:rPr>
        <w:t>, several business requirements need to be considered:</w:t>
      </w:r>
    </w:p>
    <w:p w14:paraId="215E94BA" w14:textId="3239D7E2" w:rsidR="00EF24B3" w:rsidRP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>Researc</w:t>
      </w:r>
      <w:r w:rsidRPr="00EF24B3">
        <w:rPr>
          <w:rFonts w:ascii="Times New Roman" w:hAnsi="Times New Roman" w:cs="Times New Roman"/>
          <w:sz w:val="28"/>
          <w:szCs w:val="28"/>
        </w:rPr>
        <w:t>h and data collection</w:t>
      </w:r>
    </w:p>
    <w:p w14:paraId="1E5239FC" w14:textId="1175436E" w:rsidR="00EF24B3" w:rsidRP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>Active participation of stakeholders</w:t>
      </w:r>
    </w:p>
    <w:p w14:paraId="0E73C5C7" w14:textId="495AAFC3" w:rsidR="00EF24B3" w:rsidRP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>Technology infrastructure</w:t>
      </w:r>
    </w:p>
    <w:p w14:paraId="5162148D" w14:textId="237FCB79" w:rsidR="00EF24B3" w:rsidRP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>Expertise</w:t>
      </w:r>
    </w:p>
    <w:p w14:paraId="3AA7C402" w14:textId="30F80798" w:rsidR="00EF24B3" w:rsidRP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>Data privacy</w:t>
      </w:r>
    </w:p>
    <w:p w14:paraId="07B5854F" w14:textId="57023D44" w:rsidR="00EF24B3" w:rsidRP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>Effective Analytics</w:t>
      </w:r>
    </w:p>
    <w:p w14:paraId="5A201DA6" w14:textId="7E4C6DE8" w:rsidR="00EF24B3" w:rsidRP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 xml:space="preserve">Documentation </w:t>
      </w:r>
    </w:p>
    <w:p w14:paraId="7A712236" w14:textId="29013434" w:rsidR="00EF24B3" w:rsidRDefault="00EF24B3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4B3">
        <w:rPr>
          <w:rFonts w:ascii="Times New Roman" w:hAnsi="Times New Roman" w:cs="Times New Roman"/>
          <w:sz w:val="28"/>
          <w:szCs w:val="28"/>
        </w:rPr>
        <w:t>Adaptability and scalability</w:t>
      </w:r>
    </w:p>
    <w:p w14:paraId="7C0ACDC9" w14:textId="25EBDE9C" w:rsidR="009F184E" w:rsidRPr="00EF24B3" w:rsidRDefault="009F184E" w:rsidP="00EF24B3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Extensibility</w:t>
      </w:r>
    </w:p>
    <w:p w14:paraId="5AA99C44" w14:textId="77777777" w:rsidR="00EF24B3" w:rsidRPr="00EF24B3" w:rsidRDefault="00EF24B3" w:rsidP="00865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0F815" w14:textId="77777777" w:rsidR="00EF24B3" w:rsidRPr="00EF24B3" w:rsidRDefault="00EF24B3" w:rsidP="00865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39A1B" w14:textId="77777777" w:rsidR="00E87F0E" w:rsidRPr="00EF24B3" w:rsidRDefault="00E87F0E" w:rsidP="00865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B02B9" w14:textId="77777777" w:rsidR="00E87F0E" w:rsidRPr="00EF24B3" w:rsidRDefault="00E87F0E" w:rsidP="0086568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7F0E" w:rsidRPr="00EF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E91"/>
    <w:multiLevelType w:val="multilevel"/>
    <w:tmpl w:val="242C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6DB7"/>
    <w:multiLevelType w:val="multilevel"/>
    <w:tmpl w:val="8B7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84658"/>
    <w:multiLevelType w:val="multilevel"/>
    <w:tmpl w:val="B9F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243DC"/>
    <w:multiLevelType w:val="multilevel"/>
    <w:tmpl w:val="2A64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C2D84"/>
    <w:multiLevelType w:val="hybridMultilevel"/>
    <w:tmpl w:val="B420C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4613A"/>
    <w:multiLevelType w:val="multilevel"/>
    <w:tmpl w:val="7A4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74257">
    <w:abstractNumId w:val="2"/>
  </w:num>
  <w:num w:numId="2" w16cid:durableId="1344240759">
    <w:abstractNumId w:val="3"/>
  </w:num>
  <w:num w:numId="3" w16cid:durableId="1176961841">
    <w:abstractNumId w:val="0"/>
  </w:num>
  <w:num w:numId="4" w16cid:durableId="729235477">
    <w:abstractNumId w:val="5"/>
  </w:num>
  <w:num w:numId="5" w16cid:durableId="791940472">
    <w:abstractNumId w:val="1"/>
  </w:num>
  <w:num w:numId="6" w16cid:durableId="4015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E1"/>
    <w:rsid w:val="000034BA"/>
    <w:rsid w:val="000F4C50"/>
    <w:rsid w:val="001560E1"/>
    <w:rsid w:val="001B171C"/>
    <w:rsid w:val="003D7772"/>
    <w:rsid w:val="00483E32"/>
    <w:rsid w:val="00580C0F"/>
    <w:rsid w:val="007240B5"/>
    <w:rsid w:val="0086568D"/>
    <w:rsid w:val="009D7EE1"/>
    <w:rsid w:val="009F184E"/>
    <w:rsid w:val="00A60459"/>
    <w:rsid w:val="00AC1C64"/>
    <w:rsid w:val="00D13636"/>
    <w:rsid w:val="00E87F0E"/>
    <w:rsid w:val="00E96420"/>
    <w:rsid w:val="00E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CE2"/>
  <w15:chartTrackingRefBased/>
  <w15:docId w15:val="{0D95BA24-BFCF-4A6C-A693-B243152E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9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0423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909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987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48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443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434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694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110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42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Purna Prakash</dc:creator>
  <cp:keywords/>
  <dc:description/>
  <cp:lastModifiedBy>Dr. K. Purna Prakash</cp:lastModifiedBy>
  <cp:revision>36</cp:revision>
  <dcterms:created xsi:type="dcterms:W3CDTF">2023-08-08T11:09:00Z</dcterms:created>
  <dcterms:modified xsi:type="dcterms:W3CDTF">2023-08-12T13:08:00Z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6c52fd21-52c8-4d64-9730-d1611b2cbd32</vt:lpwstr>
  </property>
</Properties>
</file>