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0E60" w14:textId="0EDE4F8E" w:rsidR="007428F2" w:rsidRPr="001A15A6" w:rsidRDefault="00896243">
      <w:pPr>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A15A6">
        <w:rPr>
          <w:b/>
          <w:bCs/>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Task -9 05-09-23 Tuesday by Sameer Chauhan</w:t>
      </w:r>
    </w:p>
    <w:p w14:paraId="676D3AE3" w14:textId="019866C2" w:rsidR="00896243" w:rsidRDefault="00896243">
      <w:pPr>
        <w:rPr>
          <w:b/>
          <w:bCs/>
          <w:sz w:val="48"/>
          <w:szCs w:val="48"/>
        </w:rPr>
      </w:pPr>
      <w:r w:rsidRPr="00896243">
        <w:rPr>
          <w:b/>
          <w:bCs/>
          <w:sz w:val="48"/>
          <w:szCs w:val="48"/>
          <w:highlight w:val="yellow"/>
          <w:u w:val="single"/>
        </w:rPr>
        <w:t>Aim-</w:t>
      </w:r>
      <w:r>
        <w:rPr>
          <w:b/>
          <w:bCs/>
          <w:sz w:val="48"/>
          <w:szCs w:val="48"/>
        </w:rPr>
        <w:t xml:space="preserve">We </w:t>
      </w:r>
      <w:proofErr w:type="gramStart"/>
      <w:r>
        <w:rPr>
          <w:b/>
          <w:bCs/>
          <w:sz w:val="48"/>
          <w:szCs w:val="48"/>
        </w:rPr>
        <w:t>have to</w:t>
      </w:r>
      <w:proofErr w:type="gramEnd"/>
      <w:r>
        <w:rPr>
          <w:b/>
          <w:bCs/>
          <w:sz w:val="48"/>
          <w:szCs w:val="48"/>
        </w:rPr>
        <w:t xml:space="preserve"> </w:t>
      </w:r>
      <w:r w:rsidRPr="008870D5">
        <w:rPr>
          <w:b/>
          <w:bCs/>
          <w:sz w:val="48"/>
          <w:szCs w:val="48"/>
          <w:highlight w:val="yellow"/>
        </w:rPr>
        <w:t xml:space="preserve">explore </w:t>
      </w:r>
      <w:proofErr w:type="spellStart"/>
      <w:r w:rsidRPr="008870D5">
        <w:rPr>
          <w:b/>
          <w:bCs/>
          <w:sz w:val="48"/>
          <w:szCs w:val="48"/>
          <w:highlight w:val="yellow"/>
        </w:rPr>
        <w:t>nmap</w:t>
      </w:r>
      <w:proofErr w:type="spellEnd"/>
      <w:r w:rsidR="008870D5" w:rsidRPr="008870D5">
        <w:rPr>
          <w:b/>
          <w:bCs/>
          <w:sz w:val="48"/>
          <w:szCs w:val="48"/>
          <w:highlight w:val="yellow"/>
        </w:rPr>
        <w:t xml:space="preserve"> -network mapper</w:t>
      </w:r>
      <w:r w:rsidRPr="008870D5">
        <w:rPr>
          <w:b/>
          <w:bCs/>
          <w:sz w:val="48"/>
          <w:szCs w:val="48"/>
          <w:highlight w:val="yellow"/>
        </w:rPr>
        <w:t xml:space="preserve"> tool</w:t>
      </w:r>
      <w:r>
        <w:rPr>
          <w:b/>
          <w:bCs/>
          <w:sz w:val="48"/>
          <w:szCs w:val="48"/>
        </w:rPr>
        <w:t xml:space="preserve"> and try to scan our </w:t>
      </w:r>
      <w:proofErr w:type="spellStart"/>
      <w:r>
        <w:rPr>
          <w:b/>
          <w:bCs/>
          <w:sz w:val="48"/>
          <w:szCs w:val="48"/>
        </w:rPr>
        <w:t>metasploitable</w:t>
      </w:r>
      <w:proofErr w:type="spellEnd"/>
      <w:r>
        <w:rPr>
          <w:b/>
          <w:bCs/>
          <w:sz w:val="48"/>
          <w:szCs w:val="48"/>
        </w:rPr>
        <w:t xml:space="preserve"> 2 using various commands of </w:t>
      </w:r>
      <w:proofErr w:type="spellStart"/>
      <w:r>
        <w:rPr>
          <w:b/>
          <w:bCs/>
          <w:sz w:val="48"/>
          <w:szCs w:val="48"/>
        </w:rPr>
        <w:t>nmap</w:t>
      </w:r>
      <w:proofErr w:type="spellEnd"/>
      <w:r>
        <w:rPr>
          <w:b/>
          <w:bCs/>
          <w:sz w:val="48"/>
          <w:szCs w:val="48"/>
        </w:rPr>
        <w:t xml:space="preserve"> </w:t>
      </w:r>
    </w:p>
    <w:p w14:paraId="3413EB05" w14:textId="65948BA5" w:rsidR="008870D5" w:rsidRDefault="008870D5">
      <w:pPr>
        <w:rPr>
          <w:b/>
          <w:bCs/>
          <w:sz w:val="48"/>
          <w:szCs w:val="48"/>
        </w:rPr>
      </w:pPr>
      <w:r>
        <w:rPr>
          <w:b/>
          <w:bCs/>
          <w:sz w:val="48"/>
          <w:szCs w:val="48"/>
        </w:rPr>
        <w:t xml:space="preserve">In this task we will setup up a </w:t>
      </w:r>
      <w:proofErr w:type="spellStart"/>
      <w:r>
        <w:rPr>
          <w:b/>
          <w:bCs/>
          <w:sz w:val="48"/>
          <w:szCs w:val="48"/>
        </w:rPr>
        <w:t>metasploitable</w:t>
      </w:r>
      <w:proofErr w:type="spellEnd"/>
      <w:r>
        <w:rPr>
          <w:b/>
          <w:bCs/>
          <w:sz w:val="48"/>
          <w:szCs w:val="48"/>
        </w:rPr>
        <w:t xml:space="preserve"> 2 victim machine we will note its </w:t>
      </w:r>
      <w:proofErr w:type="spellStart"/>
      <w:r>
        <w:rPr>
          <w:b/>
          <w:bCs/>
          <w:sz w:val="48"/>
          <w:szCs w:val="48"/>
        </w:rPr>
        <w:t>ip</w:t>
      </w:r>
      <w:proofErr w:type="spellEnd"/>
      <w:r>
        <w:rPr>
          <w:b/>
          <w:bCs/>
          <w:sz w:val="48"/>
          <w:szCs w:val="48"/>
        </w:rPr>
        <w:t xml:space="preserve"> address by </w:t>
      </w:r>
      <w:proofErr w:type="spellStart"/>
      <w:r>
        <w:rPr>
          <w:b/>
          <w:bCs/>
          <w:sz w:val="48"/>
          <w:szCs w:val="48"/>
        </w:rPr>
        <w:t>ifconfig</w:t>
      </w:r>
      <w:proofErr w:type="spellEnd"/>
      <w:r>
        <w:rPr>
          <w:b/>
          <w:bCs/>
          <w:sz w:val="48"/>
          <w:szCs w:val="48"/>
        </w:rPr>
        <w:t xml:space="preserve"> -191.168.0.101 and </w:t>
      </w:r>
      <w:proofErr w:type="spellStart"/>
      <w:r>
        <w:rPr>
          <w:b/>
          <w:bCs/>
          <w:sz w:val="48"/>
          <w:szCs w:val="48"/>
        </w:rPr>
        <w:t>peform</w:t>
      </w:r>
      <w:proofErr w:type="spellEnd"/>
      <w:r>
        <w:rPr>
          <w:b/>
          <w:bCs/>
          <w:sz w:val="48"/>
          <w:szCs w:val="48"/>
        </w:rPr>
        <w:t xml:space="preserve"> the scanning by </w:t>
      </w:r>
      <w:proofErr w:type="spellStart"/>
      <w:r>
        <w:rPr>
          <w:b/>
          <w:bCs/>
          <w:sz w:val="48"/>
          <w:szCs w:val="48"/>
        </w:rPr>
        <w:t>nmap</w:t>
      </w:r>
      <w:proofErr w:type="spellEnd"/>
    </w:p>
    <w:p w14:paraId="3ED68226" w14:textId="014C4110" w:rsidR="00896243" w:rsidRDefault="00896243">
      <w:pPr>
        <w:rPr>
          <w:b/>
          <w:bCs/>
          <w:sz w:val="48"/>
          <w:szCs w:val="48"/>
        </w:rPr>
      </w:pPr>
      <w:r>
        <w:rPr>
          <w:noProof/>
        </w:rPr>
        <w:drawing>
          <wp:inline distT="0" distB="0" distL="0" distR="0" wp14:anchorId="6568A474" wp14:editId="28F5F690">
            <wp:extent cx="5731510" cy="3452495"/>
            <wp:effectExtent l="0" t="0" r="2540" b="0"/>
            <wp:docPr id="1910318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318603" name=""/>
                    <pic:cNvPicPr/>
                  </pic:nvPicPr>
                  <pic:blipFill>
                    <a:blip r:embed="rId4"/>
                    <a:stretch>
                      <a:fillRect/>
                    </a:stretch>
                  </pic:blipFill>
                  <pic:spPr>
                    <a:xfrm>
                      <a:off x="0" y="0"/>
                      <a:ext cx="5731510" cy="3452495"/>
                    </a:xfrm>
                    <a:prstGeom prst="rect">
                      <a:avLst/>
                    </a:prstGeom>
                  </pic:spPr>
                </pic:pic>
              </a:graphicData>
            </a:graphic>
          </wp:inline>
        </w:drawing>
      </w:r>
    </w:p>
    <w:p w14:paraId="5C71082B" w14:textId="26554F67" w:rsidR="00896243" w:rsidRPr="001A15A6" w:rsidRDefault="00896243">
      <w:pPr>
        <w:rPr>
          <w:b/>
          <w:bCs/>
          <w:sz w:val="48"/>
          <w:szCs w:val="48"/>
          <w:u w:val="single"/>
        </w:rPr>
      </w:pPr>
      <w:r w:rsidRPr="001A15A6">
        <w:rPr>
          <w:b/>
          <w:bCs/>
          <w:sz w:val="48"/>
          <w:szCs w:val="48"/>
          <w:u w:val="single"/>
        </w:rPr>
        <w:t xml:space="preserve">By using the command </w:t>
      </w:r>
      <w:proofErr w:type="spellStart"/>
      <w:r w:rsidRPr="001A15A6">
        <w:rPr>
          <w:b/>
          <w:bCs/>
          <w:sz w:val="48"/>
          <w:szCs w:val="48"/>
          <w:u w:val="single"/>
        </w:rPr>
        <w:t>nmap</w:t>
      </w:r>
      <w:proofErr w:type="spellEnd"/>
      <w:r w:rsidRPr="001A15A6">
        <w:rPr>
          <w:b/>
          <w:bCs/>
          <w:sz w:val="48"/>
          <w:szCs w:val="48"/>
          <w:u w:val="single"/>
        </w:rPr>
        <w:t xml:space="preserve"> </w:t>
      </w:r>
      <w:proofErr w:type="spellStart"/>
      <w:r w:rsidRPr="001A15A6">
        <w:rPr>
          <w:b/>
          <w:bCs/>
          <w:sz w:val="48"/>
          <w:szCs w:val="48"/>
          <w:u w:val="single"/>
        </w:rPr>
        <w:t>ip</w:t>
      </w:r>
      <w:proofErr w:type="spellEnd"/>
      <w:r w:rsidRPr="001A15A6">
        <w:rPr>
          <w:b/>
          <w:bCs/>
          <w:sz w:val="48"/>
          <w:szCs w:val="48"/>
          <w:u w:val="single"/>
        </w:rPr>
        <w:t xml:space="preserve"> -</w:t>
      </w:r>
      <w:proofErr w:type="spellStart"/>
      <w:r w:rsidRPr="001A15A6">
        <w:rPr>
          <w:b/>
          <w:bCs/>
          <w:sz w:val="48"/>
          <w:szCs w:val="48"/>
          <w:u w:val="single"/>
        </w:rPr>
        <w:t>sV</w:t>
      </w:r>
      <w:proofErr w:type="spellEnd"/>
      <w:r w:rsidRPr="001A15A6">
        <w:rPr>
          <w:b/>
          <w:bCs/>
          <w:sz w:val="48"/>
          <w:szCs w:val="48"/>
          <w:u w:val="single"/>
        </w:rPr>
        <w:t xml:space="preserve"> we check the various services and their corresponding versions.</w:t>
      </w:r>
    </w:p>
    <w:p w14:paraId="2BD7A948" w14:textId="7803BBE9" w:rsidR="00896243" w:rsidRDefault="00896243">
      <w:pPr>
        <w:rPr>
          <w:b/>
          <w:bCs/>
          <w:sz w:val="48"/>
          <w:szCs w:val="48"/>
        </w:rPr>
      </w:pPr>
      <w:r>
        <w:rPr>
          <w:noProof/>
        </w:rPr>
        <w:lastRenderedPageBreak/>
        <w:drawing>
          <wp:inline distT="0" distB="0" distL="0" distR="0" wp14:anchorId="424CD414" wp14:editId="00732E53">
            <wp:extent cx="5731510" cy="3494405"/>
            <wp:effectExtent l="0" t="0" r="2540" b="0"/>
            <wp:docPr id="269354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54158" name=""/>
                    <pic:cNvPicPr/>
                  </pic:nvPicPr>
                  <pic:blipFill>
                    <a:blip r:embed="rId5"/>
                    <a:stretch>
                      <a:fillRect/>
                    </a:stretch>
                  </pic:blipFill>
                  <pic:spPr>
                    <a:xfrm>
                      <a:off x="0" y="0"/>
                      <a:ext cx="5731510" cy="3494405"/>
                    </a:xfrm>
                    <a:prstGeom prst="rect">
                      <a:avLst/>
                    </a:prstGeom>
                  </pic:spPr>
                </pic:pic>
              </a:graphicData>
            </a:graphic>
          </wp:inline>
        </w:drawing>
      </w:r>
    </w:p>
    <w:p w14:paraId="65C0B16F" w14:textId="44C420F9" w:rsidR="00896243" w:rsidRDefault="00896243">
      <w:pPr>
        <w:rPr>
          <w:b/>
          <w:bCs/>
          <w:sz w:val="48"/>
          <w:szCs w:val="48"/>
        </w:rPr>
      </w:pPr>
      <w:r>
        <w:rPr>
          <w:noProof/>
        </w:rPr>
        <w:drawing>
          <wp:inline distT="0" distB="0" distL="0" distR="0" wp14:anchorId="3331BCA9" wp14:editId="4D85ED96">
            <wp:extent cx="5731510" cy="2839720"/>
            <wp:effectExtent l="0" t="0" r="2540" b="0"/>
            <wp:docPr id="721587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587894" name=""/>
                    <pic:cNvPicPr/>
                  </pic:nvPicPr>
                  <pic:blipFill>
                    <a:blip r:embed="rId6"/>
                    <a:stretch>
                      <a:fillRect/>
                    </a:stretch>
                  </pic:blipFill>
                  <pic:spPr>
                    <a:xfrm>
                      <a:off x="0" y="0"/>
                      <a:ext cx="5731510" cy="2839720"/>
                    </a:xfrm>
                    <a:prstGeom prst="rect">
                      <a:avLst/>
                    </a:prstGeom>
                  </pic:spPr>
                </pic:pic>
              </a:graphicData>
            </a:graphic>
          </wp:inline>
        </w:drawing>
      </w:r>
    </w:p>
    <w:p w14:paraId="5F9FDEE7" w14:textId="41DF898C" w:rsidR="001A15A6" w:rsidRDefault="001A15A6">
      <w:pPr>
        <w:rPr>
          <w:b/>
          <w:bCs/>
          <w:sz w:val="48"/>
          <w:szCs w:val="48"/>
        </w:rPr>
      </w:pPr>
      <w:r>
        <w:rPr>
          <w:b/>
          <w:bCs/>
          <w:sz w:val="48"/>
          <w:szCs w:val="48"/>
        </w:rPr>
        <w:t xml:space="preserve">Here we used </w:t>
      </w:r>
      <w:r w:rsidRPr="001A15A6">
        <w:rPr>
          <w:b/>
          <w:bCs/>
          <w:sz w:val="48"/>
          <w:szCs w:val="48"/>
          <w:highlight w:val="yellow"/>
          <w:u w:val="single"/>
        </w:rPr>
        <w:t>Aggressive scanning</w:t>
      </w:r>
      <w:r>
        <w:rPr>
          <w:b/>
          <w:bCs/>
          <w:sz w:val="48"/>
          <w:szCs w:val="48"/>
        </w:rPr>
        <w:t xml:space="preserve"> command in </w:t>
      </w:r>
      <w:proofErr w:type="spellStart"/>
      <w:r>
        <w:rPr>
          <w:b/>
          <w:bCs/>
          <w:sz w:val="48"/>
          <w:szCs w:val="48"/>
        </w:rPr>
        <w:t>nmap</w:t>
      </w:r>
      <w:proofErr w:type="spellEnd"/>
      <w:r>
        <w:rPr>
          <w:b/>
          <w:bCs/>
          <w:sz w:val="48"/>
          <w:szCs w:val="48"/>
        </w:rPr>
        <w:t xml:space="preserve"> -we got various results like open ports, their versions, </w:t>
      </w:r>
      <w:proofErr w:type="spellStart"/>
      <w:proofErr w:type="gramStart"/>
      <w:r>
        <w:rPr>
          <w:b/>
          <w:bCs/>
          <w:sz w:val="48"/>
          <w:szCs w:val="48"/>
        </w:rPr>
        <w:t>status,Security</w:t>
      </w:r>
      <w:proofErr w:type="spellEnd"/>
      <w:proofErr w:type="gramEnd"/>
      <w:r>
        <w:rPr>
          <w:b/>
          <w:bCs/>
          <w:sz w:val="48"/>
          <w:szCs w:val="48"/>
        </w:rPr>
        <w:t xml:space="preserve"> </w:t>
      </w:r>
      <w:proofErr w:type="spellStart"/>
      <w:r>
        <w:rPr>
          <w:b/>
          <w:bCs/>
          <w:sz w:val="48"/>
          <w:szCs w:val="48"/>
        </w:rPr>
        <w:t>types,of</w:t>
      </w:r>
      <w:proofErr w:type="spellEnd"/>
      <w:r>
        <w:rPr>
          <w:b/>
          <w:bCs/>
          <w:sz w:val="48"/>
          <w:szCs w:val="48"/>
        </w:rPr>
        <w:t xml:space="preserve"> our target machine.</w:t>
      </w:r>
    </w:p>
    <w:p w14:paraId="48C8ED8E" w14:textId="3418B3EF" w:rsidR="00896243" w:rsidRDefault="00896243">
      <w:pPr>
        <w:rPr>
          <w:b/>
          <w:bCs/>
          <w:sz w:val="48"/>
          <w:szCs w:val="48"/>
        </w:rPr>
      </w:pPr>
      <w:r>
        <w:rPr>
          <w:noProof/>
        </w:rPr>
        <w:lastRenderedPageBreak/>
        <w:drawing>
          <wp:inline distT="0" distB="0" distL="0" distR="0" wp14:anchorId="32BBB869" wp14:editId="58139EA0">
            <wp:extent cx="5731510" cy="3354070"/>
            <wp:effectExtent l="0" t="0" r="2540" b="0"/>
            <wp:docPr id="101706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68415" name=""/>
                    <pic:cNvPicPr/>
                  </pic:nvPicPr>
                  <pic:blipFill>
                    <a:blip r:embed="rId7"/>
                    <a:stretch>
                      <a:fillRect/>
                    </a:stretch>
                  </pic:blipFill>
                  <pic:spPr>
                    <a:xfrm>
                      <a:off x="0" y="0"/>
                      <a:ext cx="5731510" cy="3354070"/>
                    </a:xfrm>
                    <a:prstGeom prst="rect">
                      <a:avLst/>
                    </a:prstGeom>
                  </pic:spPr>
                </pic:pic>
              </a:graphicData>
            </a:graphic>
          </wp:inline>
        </w:drawing>
      </w:r>
    </w:p>
    <w:p w14:paraId="7418539E" w14:textId="18FCFEC4" w:rsidR="001A15A6" w:rsidRDefault="001A15A6">
      <w:pPr>
        <w:rPr>
          <w:b/>
          <w:bCs/>
          <w:sz w:val="48"/>
          <w:szCs w:val="48"/>
        </w:rPr>
      </w:pPr>
      <w:r>
        <w:rPr>
          <w:b/>
          <w:bCs/>
          <w:sz w:val="48"/>
          <w:szCs w:val="48"/>
        </w:rPr>
        <w:t xml:space="preserve">Here we used </w:t>
      </w:r>
      <w:r w:rsidRPr="001A15A6">
        <w:rPr>
          <w:b/>
          <w:bCs/>
          <w:sz w:val="48"/>
          <w:szCs w:val="48"/>
          <w:highlight w:val="yellow"/>
          <w:u w:val="single"/>
        </w:rPr>
        <w:t>command -f which stands for fast scanning</w:t>
      </w:r>
      <w:r>
        <w:rPr>
          <w:b/>
          <w:bCs/>
          <w:sz w:val="48"/>
          <w:szCs w:val="48"/>
        </w:rPr>
        <w:t xml:space="preserve"> it roughly scan about 100 ports which are very common as we can see in the screenshot it says Host is </w:t>
      </w:r>
      <w:proofErr w:type="spellStart"/>
      <w:proofErr w:type="gramStart"/>
      <w:r>
        <w:rPr>
          <w:b/>
          <w:bCs/>
          <w:sz w:val="48"/>
          <w:szCs w:val="48"/>
        </w:rPr>
        <w:t>up,how</w:t>
      </w:r>
      <w:proofErr w:type="spellEnd"/>
      <w:proofErr w:type="gramEnd"/>
      <w:r>
        <w:rPr>
          <w:b/>
          <w:bCs/>
          <w:sz w:val="48"/>
          <w:szCs w:val="48"/>
        </w:rPr>
        <w:t xml:space="preserve"> much time it took for the scan</w:t>
      </w:r>
    </w:p>
    <w:p w14:paraId="77D13DC8" w14:textId="1020015D" w:rsidR="00896243" w:rsidRDefault="00896243">
      <w:pPr>
        <w:rPr>
          <w:b/>
          <w:bCs/>
          <w:sz w:val="48"/>
          <w:szCs w:val="48"/>
        </w:rPr>
      </w:pPr>
      <w:r>
        <w:rPr>
          <w:noProof/>
        </w:rPr>
        <w:lastRenderedPageBreak/>
        <w:drawing>
          <wp:inline distT="0" distB="0" distL="0" distR="0" wp14:anchorId="36E10176" wp14:editId="5110D03F">
            <wp:extent cx="5731510" cy="4817110"/>
            <wp:effectExtent l="0" t="0" r="2540" b="2540"/>
            <wp:docPr id="8737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82278" name=""/>
                    <pic:cNvPicPr/>
                  </pic:nvPicPr>
                  <pic:blipFill>
                    <a:blip r:embed="rId8"/>
                    <a:stretch>
                      <a:fillRect/>
                    </a:stretch>
                  </pic:blipFill>
                  <pic:spPr>
                    <a:xfrm>
                      <a:off x="0" y="0"/>
                      <a:ext cx="5731510" cy="4817110"/>
                    </a:xfrm>
                    <a:prstGeom prst="rect">
                      <a:avLst/>
                    </a:prstGeom>
                  </pic:spPr>
                </pic:pic>
              </a:graphicData>
            </a:graphic>
          </wp:inline>
        </w:drawing>
      </w:r>
    </w:p>
    <w:p w14:paraId="2369B8AC" w14:textId="3D44F77C" w:rsidR="001A15A6" w:rsidRDefault="001A15A6">
      <w:pPr>
        <w:rPr>
          <w:b/>
          <w:bCs/>
          <w:sz w:val="48"/>
          <w:szCs w:val="48"/>
        </w:rPr>
      </w:pPr>
      <w:r>
        <w:rPr>
          <w:b/>
          <w:bCs/>
          <w:sz w:val="48"/>
          <w:szCs w:val="48"/>
        </w:rPr>
        <w:t xml:space="preserve">Here we used command </w:t>
      </w:r>
      <w:r w:rsidRPr="001A15A6">
        <w:rPr>
          <w:b/>
          <w:bCs/>
          <w:sz w:val="48"/>
          <w:szCs w:val="48"/>
          <w:highlight w:val="yellow"/>
          <w:u w:val="single"/>
        </w:rPr>
        <w:t xml:space="preserve">fast </w:t>
      </w:r>
      <w:proofErr w:type="spellStart"/>
      <w:r w:rsidRPr="001A15A6">
        <w:rPr>
          <w:b/>
          <w:bCs/>
          <w:sz w:val="48"/>
          <w:szCs w:val="48"/>
          <w:highlight w:val="yellow"/>
          <w:u w:val="single"/>
        </w:rPr>
        <w:t>scan+double</w:t>
      </w:r>
      <w:proofErr w:type="spellEnd"/>
      <w:r w:rsidRPr="001A15A6">
        <w:rPr>
          <w:b/>
          <w:bCs/>
          <w:sz w:val="48"/>
          <w:szCs w:val="48"/>
          <w:highlight w:val="yellow"/>
          <w:u w:val="single"/>
        </w:rPr>
        <w:t xml:space="preserve"> verbose mode</w:t>
      </w:r>
      <w:r>
        <w:rPr>
          <w:b/>
          <w:bCs/>
          <w:sz w:val="48"/>
          <w:szCs w:val="48"/>
        </w:rPr>
        <w:t xml:space="preserve"> which do in depth scan showing us all steps of scan plus speed is also fast </w:t>
      </w:r>
    </w:p>
    <w:p w14:paraId="3BC074CA" w14:textId="00EA7E19" w:rsidR="00E152E4" w:rsidRDefault="00E152E4">
      <w:pPr>
        <w:rPr>
          <w:b/>
          <w:bCs/>
          <w:sz w:val="48"/>
          <w:szCs w:val="48"/>
        </w:rPr>
      </w:pPr>
      <w:r>
        <w:rPr>
          <w:noProof/>
        </w:rPr>
        <w:drawing>
          <wp:inline distT="0" distB="0" distL="0" distR="0" wp14:anchorId="3EF43111" wp14:editId="390B300E">
            <wp:extent cx="4772025" cy="504825"/>
            <wp:effectExtent l="0" t="0" r="9525" b="9525"/>
            <wp:docPr id="422728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728870" name=""/>
                    <pic:cNvPicPr/>
                  </pic:nvPicPr>
                  <pic:blipFill>
                    <a:blip r:embed="rId9"/>
                    <a:stretch>
                      <a:fillRect/>
                    </a:stretch>
                  </pic:blipFill>
                  <pic:spPr>
                    <a:xfrm>
                      <a:off x="0" y="0"/>
                      <a:ext cx="4772025" cy="504825"/>
                    </a:xfrm>
                    <a:prstGeom prst="rect">
                      <a:avLst/>
                    </a:prstGeom>
                  </pic:spPr>
                </pic:pic>
              </a:graphicData>
            </a:graphic>
          </wp:inline>
        </w:drawing>
      </w:r>
    </w:p>
    <w:p w14:paraId="6DCDC260" w14:textId="3D495845" w:rsidR="001A15A6" w:rsidRPr="008870D5" w:rsidRDefault="001A15A6">
      <w:pPr>
        <w:rPr>
          <w:b/>
          <w:bCs/>
          <w:sz w:val="48"/>
          <w:szCs w:val="48"/>
          <w:u w:val="single"/>
        </w:rPr>
      </w:pPr>
      <w:r>
        <w:rPr>
          <w:b/>
          <w:bCs/>
          <w:sz w:val="48"/>
          <w:szCs w:val="48"/>
        </w:rPr>
        <w:t xml:space="preserve">In the above command we inferred how to save our scan report as it is very important to save our scan as we may close the terminal by mistake then all the data scanned will be </w:t>
      </w:r>
      <w:r>
        <w:rPr>
          <w:b/>
          <w:bCs/>
          <w:sz w:val="48"/>
          <w:szCs w:val="48"/>
        </w:rPr>
        <w:lastRenderedPageBreak/>
        <w:t xml:space="preserve">lost so we </w:t>
      </w:r>
      <w:r w:rsidRPr="008870D5">
        <w:rPr>
          <w:b/>
          <w:bCs/>
          <w:sz w:val="48"/>
          <w:szCs w:val="48"/>
          <w:highlight w:val="yellow"/>
          <w:u w:val="single"/>
        </w:rPr>
        <w:t>use &gt;&gt;Desktop/</w:t>
      </w:r>
      <w:proofErr w:type="spellStart"/>
      <w:r w:rsidRPr="008870D5">
        <w:rPr>
          <w:b/>
          <w:bCs/>
          <w:sz w:val="48"/>
          <w:szCs w:val="48"/>
          <w:highlight w:val="yellow"/>
          <w:u w:val="single"/>
        </w:rPr>
        <w:t>sam.text</w:t>
      </w:r>
      <w:proofErr w:type="spellEnd"/>
      <w:r w:rsidRPr="008870D5">
        <w:rPr>
          <w:b/>
          <w:bCs/>
          <w:sz w:val="48"/>
          <w:szCs w:val="48"/>
          <w:highlight w:val="yellow"/>
          <w:u w:val="single"/>
        </w:rPr>
        <w:t xml:space="preserve"> to save our scan.</w:t>
      </w:r>
    </w:p>
    <w:p w14:paraId="00F72FFA" w14:textId="76D18179" w:rsidR="00E152E4" w:rsidRDefault="00E152E4">
      <w:pPr>
        <w:rPr>
          <w:b/>
          <w:bCs/>
          <w:sz w:val="48"/>
          <w:szCs w:val="48"/>
        </w:rPr>
      </w:pPr>
      <w:r>
        <w:rPr>
          <w:noProof/>
        </w:rPr>
        <w:drawing>
          <wp:inline distT="0" distB="0" distL="0" distR="0" wp14:anchorId="5E60EADA" wp14:editId="018A2140">
            <wp:extent cx="5731510" cy="1600835"/>
            <wp:effectExtent l="0" t="0" r="2540" b="0"/>
            <wp:docPr id="1464269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69426" name=""/>
                    <pic:cNvPicPr/>
                  </pic:nvPicPr>
                  <pic:blipFill>
                    <a:blip r:embed="rId10"/>
                    <a:stretch>
                      <a:fillRect/>
                    </a:stretch>
                  </pic:blipFill>
                  <pic:spPr>
                    <a:xfrm>
                      <a:off x="0" y="0"/>
                      <a:ext cx="5731510" cy="1600835"/>
                    </a:xfrm>
                    <a:prstGeom prst="rect">
                      <a:avLst/>
                    </a:prstGeom>
                  </pic:spPr>
                </pic:pic>
              </a:graphicData>
            </a:graphic>
          </wp:inline>
        </w:drawing>
      </w:r>
    </w:p>
    <w:p w14:paraId="514FB22F" w14:textId="7EB58B49" w:rsidR="001A15A6" w:rsidRDefault="001A15A6">
      <w:pPr>
        <w:rPr>
          <w:b/>
          <w:bCs/>
          <w:sz w:val="48"/>
          <w:szCs w:val="48"/>
        </w:rPr>
      </w:pPr>
      <w:r>
        <w:rPr>
          <w:b/>
          <w:bCs/>
          <w:sz w:val="48"/>
          <w:szCs w:val="48"/>
        </w:rPr>
        <w:t xml:space="preserve">Suppose we </w:t>
      </w:r>
      <w:proofErr w:type="gramStart"/>
      <w:r>
        <w:rPr>
          <w:b/>
          <w:bCs/>
          <w:sz w:val="48"/>
          <w:szCs w:val="48"/>
        </w:rPr>
        <w:t>have to</w:t>
      </w:r>
      <w:proofErr w:type="gramEnd"/>
      <w:r>
        <w:rPr>
          <w:b/>
          <w:bCs/>
          <w:sz w:val="48"/>
          <w:szCs w:val="48"/>
        </w:rPr>
        <w:t xml:space="preserve"> scan a particular port like we know smtp-25 port number so we will simply give the command </w:t>
      </w:r>
    </w:p>
    <w:p w14:paraId="3B1C6D16" w14:textId="241B1581" w:rsidR="001A15A6" w:rsidRPr="008870D5" w:rsidRDefault="001A15A6">
      <w:pPr>
        <w:rPr>
          <w:b/>
          <w:bCs/>
          <w:sz w:val="48"/>
          <w:szCs w:val="48"/>
          <w:u w:val="single"/>
        </w:rPr>
      </w:pPr>
      <w:r w:rsidRPr="008870D5">
        <w:rPr>
          <w:b/>
          <w:bCs/>
          <w:sz w:val="48"/>
          <w:szCs w:val="48"/>
          <w:highlight w:val="yellow"/>
          <w:u w:val="single"/>
        </w:rPr>
        <w:t>Nmap 192.168.0.101 -p (port number here 25 for smtp)</w:t>
      </w:r>
    </w:p>
    <w:p w14:paraId="3C35234F" w14:textId="75456BBD" w:rsidR="001A15A6" w:rsidRPr="001A15A6" w:rsidRDefault="001A15A6">
      <w:pPr>
        <w:rPr>
          <w:b/>
          <w:bCs/>
          <w:sz w:val="48"/>
          <w:szCs w:val="48"/>
          <w:u w:val="single"/>
        </w:rPr>
      </w:pPr>
      <w:r w:rsidRPr="001A15A6">
        <w:rPr>
          <w:b/>
          <w:bCs/>
          <w:sz w:val="48"/>
          <w:szCs w:val="48"/>
          <w:highlight w:val="yellow"/>
          <w:u w:val="single"/>
        </w:rPr>
        <w:t>We have some other common ports which we should remember like –</w:t>
      </w:r>
    </w:p>
    <w:p w14:paraId="5AF7EDD8" w14:textId="746C6430" w:rsidR="001A15A6" w:rsidRDefault="001A15A6">
      <w:pPr>
        <w:rPr>
          <w:b/>
          <w:bCs/>
          <w:sz w:val="48"/>
          <w:szCs w:val="48"/>
        </w:rPr>
      </w:pPr>
      <w:r>
        <w:rPr>
          <w:b/>
          <w:bCs/>
          <w:sz w:val="48"/>
          <w:szCs w:val="48"/>
        </w:rPr>
        <w:t>20-ftp Data channel</w:t>
      </w:r>
    </w:p>
    <w:p w14:paraId="3DC17E26" w14:textId="158598B4" w:rsidR="001A15A6" w:rsidRDefault="001A15A6">
      <w:pPr>
        <w:rPr>
          <w:b/>
          <w:bCs/>
          <w:sz w:val="48"/>
          <w:szCs w:val="48"/>
        </w:rPr>
      </w:pPr>
      <w:r>
        <w:rPr>
          <w:b/>
          <w:bCs/>
          <w:sz w:val="48"/>
          <w:szCs w:val="48"/>
        </w:rPr>
        <w:t>21-ftp control channel</w:t>
      </w:r>
    </w:p>
    <w:p w14:paraId="2002D12A" w14:textId="7EB69FD5" w:rsidR="001A15A6" w:rsidRDefault="001A15A6">
      <w:pPr>
        <w:rPr>
          <w:b/>
          <w:bCs/>
          <w:sz w:val="48"/>
          <w:szCs w:val="48"/>
        </w:rPr>
      </w:pPr>
      <w:r>
        <w:rPr>
          <w:b/>
          <w:bCs/>
          <w:sz w:val="48"/>
          <w:szCs w:val="48"/>
        </w:rPr>
        <w:t>22-Ssh</w:t>
      </w:r>
    </w:p>
    <w:p w14:paraId="18A06A7F" w14:textId="7F33DDBA" w:rsidR="001A15A6" w:rsidRDefault="001A15A6">
      <w:pPr>
        <w:rPr>
          <w:b/>
          <w:bCs/>
          <w:sz w:val="48"/>
          <w:szCs w:val="48"/>
        </w:rPr>
      </w:pPr>
      <w:r>
        <w:rPr>
          <w:b/>
          <w:bCs/>
          <w:sz w:val="48"/>
          <w:szCs w:val="48"/>
        </w:rPr>
        <w:t>23-telnet</w:t>
      </w:r>
    </w:p>
    <w:p w14:paraId="69DDC608" w14:textId="4653B1F4" w:rsidR="001A15A6" w:rsidRDefault="001A15A6">
      <w:pPr>
        <w:rPr>
          <w:b/>
          <w:bCs/>
          <w:sz w:val="48"/>
          <w:szCs w:val="48"/>
        </w:rPr>
      </w:pPr>
      <w:r>
        <w:rPr>
          <w:b/>
          <w:bCs/>
          <w:sz w:val="48"/>
          <w:szCs w:val="48"/>
        </w:rPr>
        <w:t>25-Smtp</w:t>
      </w:r>
    </w:p>
    <w:p w14:paraId="60D5EB01" w14:textId="41E93B8C" w:rsidR="001A15A6" w:rsidRDefault="001A15A6">
      <w:pPr>
        <w:rPr>
          <w:b/>
          <w:bCs/>
          <w:sz w:val="48"/>
          <w:szCs w:val="48"/>
        </w:rPr>
      </w:pPr>
      <w:r>
        <w:rPr>
          <w:b/>
          <w:bCs/>
          <w:sz w:val="48"/>
          <w:szCs w:val="48"/>
        </w:rPr>
        <w:t>80-Http</w:t>
      </w:r>
    </w:p>
    <w:p w14:paraId="6EC0BC6B" w14:textId="2B612944" w:rsidR="001A15A6" w:rsidRDefault="001A15A6">
      <w:pPr>
        <w:rPr>
          <w:b/>
          <w:bCs/>
          <w:sz w:val="48"/>
          <w:szCs w:val="48"/>
        </w:rPr>
      </w:pPr>
      <w:r>
        <w:rPr>
          <w:b/>
          <w:bCs/>
          <w:sz w:val="48"/>
          <w:szCs w:val="48"/>
        </w:rPr>
        <w:lastRenderedPageBreak/>
        <w:t>443-Https</w:t>
      </w:r>
    </w:p>
    <w:p w14:paraId="3C90BB71" w14:textId="24182991" w:rsidR="001A15A6" w:rsidRDefault="001A15A6">
      <w:pPr>
        <w:rPr>
          <w:b/>
          <w:bCs/>
          <w:sz w:val="48"/>
          <w:szCs w:val="48"/>
        </w:rPr>
      </w:pPr>
      <w:r>
        <w:rPr>
          <w:b/>
          <w:bCs/>
          <w:sz w:val="48"/>
          <w:szCs w:val="48"/>
        </w:rPr>
        <w:t>53-DNS</w:t>
      </w:r>
    </w:p>
    <w:p w14:paraId="4A2516DD" w14:textId="5142BB3D" w:rsidR="001A15A6" w:rsidRDefault="001A15A6">
      <w:pPr>
        <w:rPr>
          <w:b/>
          <w:bCs/>
          <w:sz w:val="48"/>
          <w:szCs w:val="48"/>
        </w:rPr>
      </w:pPr>
      <w:r>
        <w:rPr>
          <w:b/>
          <w:bCs/>
          <w:sz w:val="48"/>
          <w:szCs w:val="48"/>
        </w:rPr>
        <w:t>110-Pop3</w:t>
      </w:r>
    </w:p>
    <w:p w14:paraId="4A7A1E75" w14:textId="5FE01AC3" w:rsidR="001A15A6" w:rsidRDefault="001A15A6">
      <w:pPr>
        <w:rPr>
          <w:b/>
          <w:bCs/>
          <w:sz w:val="48"/>
          <w:szCs w:val="48"/>
        </w:rPr>
      </w:pPr>
      <w:r>
        <w:rPr>
          <w:b/>
          <w:bCs/>
          <w:sz w:val="48"/>
          <w:szCs w:val="48"/>
        </w:rPr>
        <w:t>123-Ntp</w:t>
      </w:r>
    </w:p>
    <w:p w14:paraId="58B4D3B5" w14:textId="174C3806" w:rsidR="001A15A6" w:rsidRDefault="001A15A6">
      <w:pPr>
        <w:rPr>
          <w:b/>
          <w:bCs/>
          <w:sz w:val="48"/>
          <w:szCs w:val="48"/>
        </w:rPr>
      </w:pPr>
      <w:r>
        <w:rPr>
          <w:b/>
          <w:bCs/>
          <w:sz w:val="48"/>
          <w:szCs w:val="48"/>
        </w:rPr>
        <w:t>143-IMAP</w:t>
      </w:r>
    </w:p>
    <w:p w14:paraId="4FD67F58" w14:textId="730AE7EC" w:rsidR="001A15A6" w:rsidRDefault="001A15A6">
      <w:pPr>
        <w:rPr>
          <w:b/>
          <w:bCs/>
          <w:sz w:val="48"/>
          <w:szCs w:val="48"/>
        </w:rPr>
      </w:pPr>
      <w:r>
        <w:rPr>
          <w:b/>
          <w:bCs/>
          <w:sz w:val="48"/>
          <w:szCs w:val="48"/>
        </w:rPr>
        <w:t>69-TFTP</w:t>
      </w:r>
    </w:p>
    <w:p w14:paraId="610A23C2" w14:textId="14E88388" w:rsidR="001A15A6" w:rsidRDefault="001A15A6">
      <w:pPr>
        <w:rPr>
          <w:b/>
          <w:bCs/>
          <w:sz w:val="48"/>
          <w:szCs w:val="48"/>
        </w:rPr>
      </w:pPr>
      <w:r>
        <w:rPr>
          <w:b/>
          <w:bCs/>
          <w:sz w:val="48"/>
          <w:szCs w:val="48"/>
        </w:rPr>
        <w:t>We should remember these common ports number.</w:t>
      </w:r>
    </w:p>
    <w:p w14:paraId="29F4EC34" w14:textId="77777777" w:rsidR="00D60A99" w:rsidRDefault="00D60A99">
      <w:pPr>
        <w:rPr>
          <w:b/>
          <w:bCs/>
          <w:sz w:val="48"/>
          <w:szCs w:val="48"/>
        </w:rPr>
      </w:pPr>
    </w:p>
    <w:p w14:paraId="72AB1B1C" w14:textId="77777777" w:rsidR="00896243" w:rsidRPr="00896243" w:rsidRDefault="00896243">
      <w:pPr>
        <w:rPr>
          <w:b/>
          <w:bCs/>
          <w:sz w:val="48"/>
          <w:szCs w:val="48"/>
        </w:rPr>
      </w:pPr>
    </w:p>
    <w:sectPr w:rsidR="00896243" w:rsidRPr="008962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43"/>
    <w:rsid w:val="001A15A6"/>
    <w:rsid w:val="007428F2"/>
    <w:rsid w:val="0077239F"/>
    <w:rsid w:val="008870D5"/>
    <w:rsid w:val="00896243"/>
    <w:rsid w:val="00D60A99"/>
    <w:rsid w:val="00DC637D"/>
    <w:rsid w:val="00E152E4"/>
    <w:rsid w:val="00F01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9D79"/>
  <w15:chartTrackingRefBased/>
  <w15:docId w15:val="{ABCFF5C1-68B6-4916-BB5B-300485B38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6</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919310318025</dc:creator>
  <cp:keywords/>
  <dc:description/>
  <cp:lastModifiedBy>919310318025</cp:lastModifiedBy>
  <cp:revision>1</cp:revision>
  <dcterms:created xsi:type="dcterms:W3CDTF">2023-09-05T14:46:00Z</dcterms:created>
  <dcterms:modified xsi:type="dcterms:W3CDTF">2023-09-05T15:33:00Z</dcterms:modified>
</cp:coreProperties>
</file>