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9A7F3" w14:textId="40B3C961" w:rsidR="00B616BD" w:rsidRDefault="00B616BD" w:rsidP="00F87DFB">
      <w:pPr>
        <w:jc w:val="center"/>
        <w:rPr>
          <w:rFonts w:cstheme="minorHAnsi"/>
          <w:b/>
          <w:i/>
          <w:sz w:val="48"/>
          <w:szCs w:val="48"/>
        </w:rPr>
      </w:pPr>
      <w:r>
        <w:rPr>
          <w:rFonts w:cstheme="minorHAnsi"/>
          <w:b/>
          <w:i/>
          <w:sz w:val="48"/>
          <w:szCs w:val="48"/>
        </w:rPr>
        <w:t>ASSIGNMENT-1</w:t>
      </w:r>
    </w:p>
    <w:p w14:paraId="3FEECE3D" w14:textId="01B6164C" w:rsidR="00F87DFB" w:rsidRPr="00F87DFB" w:rsidRDefault="00B616BD" w:rsidP="00B616BD">
      <w:pPr>
        <w:tabs>
          <w:tab w:val="center" w:pos="4680"/>
          <w:tab w:val="left" w:pos="8400"/>
        </w:tabs>
        <w:rPr>
          <w:rFonts w:cstheme="minorHAnsi"/>
          <w:b/>
          <w:i/>
          <w:sz w:val="48"/>
          <w:szCs w:val="48"/>
        </w:rPr>
      </w:pPr>
      <w:r>
        <w:rPr>
          <w:rFonts w:cstheme="minorHAnsi"/>
          <w:b/>
          <w:i/>
          <w:sz w:val="48"/>
          <w:szCs w:val="48"/>
        </w:rPr>
        <w:tab/>
      </w:r>
      <w:proofErr w:type="spellStart"/>
      <w:r w:rsidR="00F87DFB" w:rsidRPr="00F87DFB">
        <w:rPr>
          <w:rFonts w:cstheme="minorHAnsi"/>
          <w:b/>
          <w:i/>
          <w:sz w:val="48"/>
          <w:szCs w:val="48"/>
        </w:rPr>
        <w:t>Owasp</w:t>
      </w:r>
      <w:proofErr w:type="spellEnd"/>
      <w:r w:rsidR="00F87DFB" w:rsidRPr="00F87DFB">
        <w:rPr>
          <w:rFonts w:cstheme="minorHAnsi"/>
          <w:b/>
          <w:i/>
          <w:sz w:val="48"/>
          <w:szCs w:val="48"/>
        </w:rPr>
        <w:t xml:space="preserve"> top 5 vulnerabilities</w:t>
      </w:r>
      <w:r>
        <w:rPr>
          <w:rFonts w:cstheme="minorHAnsi"/>
          <w:b/>
          <w:i/>
          <w:sz w:val="48"/>
          <w:szCs w:val="48"/>
        </w:rPr>
        <w:tab/>
      </w:r>
    </w:p>
    <w:p w14:paraId="476ADD71" w14:textId="77777777" w:rsidR="00F87DFB" w:rsidRDefault="00F87DFB">
      <w:pPr>
        <w:rPr>
          <w:rFonts w:cstheme="minorHAnsi"/>
          <w:i/>
        </w:rPr>
      </w:pPr>
    </w:p>
    <w:p w14:paraId="69BE0560" w14:textId="77777777" w:rsidR="00A507CE" w:rsidRPr="00F87DFB" w:rsidRDefault="00087C7D">
      <w:pPr>
        <w:rPr>
          <w:rFonts w:cstheme="minorHAnsi"/>
          <w:i/>
        </w:rPr>
      </w:pPr>
      <w:r w:rsidRPr="00F87DFB">
        <w:rPr>
          <w:rFonts w:cstheme="minorHAnsi"/>
          <w:i/>
          <w:noProof/>
        </w:rPr>
        <w:drawing>
          <wp:inline distT="0" distB="0" distL="0" distR="0" wp14:anchorId="1280A295" wp14:editId="6BE9E067">
            <wp:extent cx="5943600" cy="2468880"/>
            <wp:effectExtent l="76200" t="76200" r="133350" b="140970"/>
            <wp:docPr id="1" name="Picture 1" descr="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p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E11F19" w14:textId="77777777" w:rsidR="00087C7D" w:rsidRPr="00F87DFB" w:rsidRDefault="00087C7D">
      <w:pPr>
        <w:rPr>
          <w:rFonts w:cstheme="minorHAnsi"/>
          <w:i/>
        </w:rPr>
      </w:pPr>
    </w:p>
    <w:p w14:paraId="0C72D927" w14:textId="77777777" w:rsidR="00087C7D" w:rsidRPr="00087C7D" w:rsidRDefault="00087C7D" w:rsidP="00087C7D">
      <w:pPr>
        <w:shd w:val="clear" w:color="auto" w:fill="FFFFFF"/>
        <w:spacing w:after="300" w:line="240" w:lineRule="auto"/>
        <w:outlineLvl w:val="0"/>
        <w:rPr>
          <w:rFonts w:eastAsia="Times New Roman" w:cstheme="minorHAnsi"/>
          <w:b/>
          <w:i/>
          <w:spacing w:val="-2"/>
          <w:kern w:val="36"/>
          <w:sz w:val="40"/>
          <w:szCs w:val="40"/>
        </w:rPr>
      </w:pPr>
      <w:r w:rsidRPr="00087C7D">
        <w:rPr>
          <w:rFonts w:eastAsia="Times New Roman" w:cstheme="minorHAnsi"/>
          <w:b/>
          <w:i/>
          <w:spacing w:val="-2"/>
          <w:kern w:val="36"/>
          <w:sz w:val="40"/>
          <w:szCs w:val="40"/>
        </w:rPr>
        <w:t>A01:2021 – Broken Access Control</w:t>
      </w:r>
    </w:p>
    <w:p w14:paraId="2D016331" w14:textId="77777777" w:rsidR="00087C7D" w:rsidRPr="00F87DFB" w:rsidRDefault="00087C7D" w:rsidP="00087C7D">
      <w:pPr>
        <w:pStyle w:val="NormalWeb"/>
        <w:shd w:val="clear" w:color="auto" w:fill="FFFFFF"/>
        <w:rPr>
          <w:rFonts w:asciiTheme="minorHAnsi" w:hAnsiTheme="minorHAnsi" w:cstheme="minorHAnsi"/>
          <w:i/>
        </w:rPr>
      </w:pPr>
      <w:r w:rsidRPr="00F87DFB">
        <w:rPr>
          <w:rFonts w:asciiTheme="minorHAnsi" w:hAnsiTheme="minorHAnsi" w:cstheme="minorHAnsi"/>
          <w:i/>
        </w:rPr>
        <w:t>Access control enforces policy such that users cannot act outside of their intended permissions. Failures typically lead to unauthorized information disclosure, modification, or destruction of all data or performing a business function outside the user's limits. Common access control vulnerabilities include:</w:t>
      </w:r>
    </w:p>
    <w:p w14:paraId="29472738" w14:textId="77777777" w:rsidR="00087C7D" w:rsidRPr="00F87DFB" w:rsidRDefault="00087C7D">
      <w:pPr>
        <w:rPr>
          <w:rFonts w:cstheme="minorHAnsi"/>
          <w:i/>
        </w:rPr>
      </w:pPr>
      <w:r w:rsidRPr="00F87DFB">
        <w:rPr>
          <w:rFonts w:cstheme="minorHAnsi"/>
          <w:i/>
        </w:rPr>
        <w:t>Violation of the principle of least privilege allows access to certain capabilities, roles, or users without permission. This can be achieved through URL modification, internal application state, HTML page modification, or API requests. Permission to view or edit someone else's account, accessing APIs with missing access controls, and escalating privileges can also be exploited. Metadata manipulation and CORS misconfiguration can also lead to API access from unauthorized sources.</w:t>
      </w:r>
    </w:p>
    <w:p w14:paraId="29B84FB5" w14:textId="77777777" w:rsidR="00087C7D" w:rsidRPr="00F87DFB" w:rsidRDefault="00087C7D">
      <w:pPr>
        <w:rPr>
          <w:rFonts w:cstheme="minorHAnsi"/>
          <w:i/>
        </w:rPr>
      </w:pPr>
    </w:p>
    <w:p w14:paraId="1ED6ADB8" w14:textId="77777777" w:rsidR="00087C7D" w:rsidRPr="00087C7D" w:rsidRDefault="00087C7D" w:rsidP="00087C7D">
      <w:pPr>
        <w:shd w:val="clear" w:color="auto" w:fill="FFFFFF"/>
        <w:spacing w:before="100" w:beforeAutospacing="1" w:after="100" w:afterAutospacing="1" w:line="240" w:lineRule="auto"/>
        <w:rPr>
          <w:rFonts w:eastAsia="Times New Roman" w:cstheme="minorHAnsi"/>
          <w:i/>
          <w:sz w:val="24"/>
          <w:szCs w:val="24"/>
        </w:rPr>
      </w:pPr>
      <w:r w:rsidRPr="00087C7D">
        <w:rPr>
          <w:rFonts w:eastAsia="Times New Roman" w:cstheme="minorHAnsi"/>
          <w:i/>
          <w:sz w:val="24"/>
          <w:szCs w:val="24"/>
        </w:rPr>
        <w:t>Access control is only effective in trusted server-side code or server-less API, where the attacker cannot modify the access control check or metadata.</w:t>
      </w:r>
    </w:p>
    <w:p w14:paraId="2CD332F4" w14:textId="77777777" w:rsidR="00087C7D" w:rsidRPr="00087C7D" w:rsidRDefault="00087C7D" w:rsidP="00087C7D">
      <w:pPr>
        <w:numPr>
          <w:ilvl w:val="0"/>
          <w:numId w:val="1"/>
        </w:numPr>
        <w:shd w:val="clear" w:color="auto" w:fill="FFFFFF"/>
        <w:spacing w:before="120" w:after="120" w:line="240" w:lineRule="auto"/>
        <w:ind w:left="450"/>
        <w:rPr>
          <w:rFonts w:eastAsia="Times New Roman" w:cstheme="minorHAnsi"/>
          <w:i/>
          <w:sz w:val="24"/>
          <w:szCs w:val="24"/>
        </w:rPr>
      </w:pPr>
      <w:r w:rsidRPr="00087C7D">
        <w:rPr>
          <w:rFonts w:eastAsia="Times New Roman" w:cstheme="minorHAnsi"/>
          <w:i/>
          <w:sz w:val="24"/>
          <w:szCs w:val="24"/>
        </w:rPr>
        <w:t>Except for public resources, deny by default.</w:t>
      </w:r>
    </w:p>
    <w:p w14:paraId="3D567C94" w14:textId="77777777" w:rsidR="00087C7D" w:rsidRPr="00087C7D" w:rsidRDefault="00087C7D" w:rsidP="00087C7D">
      <w:pPr>
        <w:numPr>
          <w:ilvl w:val="0"/>
          <w:numId w:val="1"/>
        </w:numPr>
        <w:shd w:val="clear" w:color="auto" w:fill="FFFFFF"/>
        <w:spacing w:before="120" w:after="120" w:line="240" w:lineRule="auto"/>
        <w:ind w:left="450"/>
        <w:rPr>
          <w:rFonts w:eastAsia="Times New Roman" w:cstheme="minorHAnsi"/>
          <w:i/>
          <w:sz w:val="24"/>
          <w:szCs w:val="24"/>
        </w:rPr>
      </w:pPr>
      <w:r w:rsidRPr="00087C7D">
        <w:rPr>
          <w:rFonts w:eastAsia="Times New Roman" w:cstheme="minorHAnsi"/>
          <w:i/>
          <w:sz w:val="24"/>
          <w:szCs w:val="24"/>
        </w:rPr>
        <w:lastRenderedPageBreak/>
        <w:t>Implement access control mechanisms once and re-use them throughout the application, including minimizing Cross-Origin Resource Sharing (CORS) usage.</w:t>
      </w:r>
    </w:p>
    <w:p w14:paraId="39F60D9C" w14:textId="77777777" w:rsidR="00087C7D" w:rsidRPr="00087C7D" w:rsidRDefault="00087C7D" w:rsidP="00087C7D">
      <w:pPr>
        <w:numPr>
          <w:ilvl w:val="0"/>
          <w:numId w:val="1"/>
        </w:numPr>
        <w:shd w:val="clear" w:color="auto" w:fill="FFFFFF"/>
        <w:spacing w:before="120" w:after="120" w:line="240" w:lineRule="auto"/>
        <w:ind w:left="450"/>
        <w:rPr>
          <w:rFonts w:eastAsia="Times New Roman" w:cstheme="minorHAnsi"/>
          <w:i/>
          <w:sz w:val="24"/>
          <w:szCs w:val="24"/>
        </w:rPr>
      </w:pPr>
      <w:r w:rsidRPr="00087C7D">
        <w:rPr>
          <w:rFonts w:eastAsia="Times New Roman" w:cstheme="minorHAnsi"/>
          <w:i/>
          <w:sz w:val="24"/>
          <w:szCs w:val="24"/>
        </w:rPr>
        <w:t>Model access controls should enforce record ownership rather than accepting that the user can create, read, update, or delete any record.</w:t>
      </w:r>
    </w:p>
    <w:p w14:paraId="2F74FD54" w14:textId="77777777" w:rsidR="00087C7D" w:rsidRPr="00087C7D" w:rsidRDefault="00087C7D" w:rsidP="00087C7D">
      <w:pPr>
        <w:numPr>
          <w:ilvl w:val="0"/>
          <w:numId w:val="1"/>
        </w:numPr>
        <w:shd w:val="clear" w:color="auto" w:fill="FFFFFF"/>
        <w:spacing w:before="120" w:after="120" w:line="240" w:lineRule="auto"/>
        <w:ind w:left="450"/>
        <w:rPr>
          <w:rFonts w:eastAsia="Times New Roman" w:cstheme="minorHAnsi"/>
          <w:i/>
          <w:sz w:val="24"/>
          <w:szCs w:val="24"/>
        </w:rPr>
      </w:pPr>
      <w:r w:rsidRPr="00087C7D">
        <w:rPr>
          <w:rFonts w:eastAsia="Times New Roman" w:cstheme="minorHAnsi"/>
          <w:i/>
          <w:sz w:val="24"/>
          <w:szCs w:val="24"/>
        </w:rPr>
        <w:t>Unique application business limit requirements should be enforced by domain models.</w:t>
      </w:r>
    </w:p>
    <w:p w14:paraId="36274952" w14:textId="77777777" w:rsidR="00087C7D" w:rsidRPr="00087C7D" w:rsidRDefault="00087C7D" w:rsidP="00087C7D">
      <w:pPr>
        <w:numPr>
          <w:ilvl w:val="0"/>
          <w:numId w:val="1"/>
        </w:numPr>
        <w:shd w:val="clear" w:color="auto" w:fill="FFFFFF"/>
        <w:spacing w:before="120" w:after="120" w:line="240" w:lineRule="auto"/>
        <w:ind w:left="450"/>
        <w:rPr>
          <w:rFonts w:eastAsia="Times New Roman" w:cstheme="minorHAnsi"/>
          <w:i/>
          <w:sz w:val="24"/>
          <w:szCs w:val="24"/>
        </w:rPr>
      </w:pPr>
      <w:r w:rsidRPr="00087C7D">
        <w:rPr>
          <w:rFonts w:eastAsia="Times New Roman" w:cstheme="minorHAnsi"/>
          <w:i/>
          <w:sz w:val="24"/>
          <w:szCs w:val="24"/>
        </w:rPr>
        <w:t>Disable web server directory listing and ensure file metadata (e.g.</w:t>
      </w:r>
      <w:proofErr w:type="gramStart"/>
      <w:r w:rsidRPr="00087C7D">
        <w:rPr>
          <w:rFonts w:eastAsia="Times New Roman" w:cstheme="minorHAnsi"/>
          <w:i/>
          <w:sz w:val="24"/>
          <w:szCs w:val="24"/>
        </w:rPr>
        <w:t>, .git</w:t>
      </w:r>
      <w:proofErr w:type="gramEnd"/>
      <w:r w:rsidRPr="00087C7D">
        <w:rPr>
          <w:rFonts w:eastAsia="Times New Roman" w:cstheme="minorHAnsi"/>
          <w:i/>
          <w:sz w:val="24"/>
          <w:szCs w:val="24"/>
        </w:rPr>
        <w:t>) and backup files are not present within web roots.</w:t>
      </w:r>
    </w:p>
    <w:p w14:paraId="1C34A569" w14:textId="77777777" w:rsidR="00087C7D" w:rsidRPr="00F87DFB" w:rsidRDefault="00087C7D" w:rsidP="00087C7D">
      <w:pPr>
        <w:pStyle w:val="Heading2"/>
        <w:shd w:val="clear" w:color="auto" w:fill="FFFFFF"/>
        <w:spacing w:before="384" w:after="154"/>
        <w:rPr>
          <w:rFonts w:asciiTheme="minorHAnsi" w:hAnsiTheme="minorHAnsi" w:cstheme="minorHAnsi"/>
          <w:i/>
          <w:spacing w:val="-2"/>
          <w:sz w:val="37"/>
          <w:szCs w:val="37"/>
        </w:rPr>
      </w:pPr>
      <w:r w:rsidRPr="00F87DFB">
        <w:rPr>
          <w:rFonts w:asciiTheme="minorHAnsi" w:hAnsiTheme="minorHAnsi" w:cstheme="minorHAnsi"/>
          <w:b/>
          <w:bCs/>
          <w:i/>
          <w:spacing w:val="-2"/>
          <w:sz w:val="37"/>
          <w:szCs w:val="37"/>
        </w:rPr>
        <w:t>Example Attack Scenarios</w:t>
      </w:r>
    </w:p>
    <w:p w14:paraId="2ABA5FB9" w14:textId="77777777" w:rsidR="00087C7D" w:rsidRPr="00F87DFB" w:rsidRDefault="00087C7D" w:rsidP="00087C7D">
      <w:pPr>
        <w:pStyle w:val="NormalWeb"/>
        <w:shd w:val="clear" w:color="auto" w:fill="FFFFFF"/>
        <w:rPr>
          <w:rFonts w:asciiTheme="minorHAnsi" w:hAnsiTheme="minorHAnsi" w:cstheme="minorHAnsi"/>
          <w:i/>
        </w:rPr>
      </w:pPr>
      <w:r w:rsidRPr="00F87DFB">
        <w:rPr>
          <w:rStyle w:val="Strong"/>
          <w:rFonts w:asciiTheme="minorHAnsi" w:hAnsiTheme="minorHAnsi" w:cstheme="minorHAnsi"/>
          <w:i/>
        </w:rPr>
        <w:t>Scenario #1:</w:t>
      </w:r>
      <w:r w:rsidRPr="00F87DFB">
        <w:rPr>
          <w:rFonts w:asciiTheme="minorHAnsi" w:hAnsiTheme="minorHAnsi" w:cstheme="minorHAnsi"/>
          <w:i/>
        </w:rPr>
        <w:t> The application uses unverified data in a SQL call that is accessing account information:</w:t>
      </w:r>
    </w:p>
    <w:p w14:paraId="4AF706FC" w14:textId="77777777" w:rsidR="00087C7D" w:rsidRPr="00F87DFB" w:rsidRDefault="00087C7D" w:rsidP="00087C7D">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 xml:space="preserve"> </w:t>
      </w:r>
      <w:proofErr w:type="spellStart"/>
      <w:proofErr w:type="gramStart"/>
      <w:r w:rsidRPr="00F87DFB">
        <w:rPr>
          <w:rStyle w:val="HTMLCode"/>
          <w:rFonts w:asciiTheme="minorHAnsi" w:hAnsiTheme="minorHAnsi" w:cstheme="minorHAnsi"/>
          <w:i/>
        </w:rPr>
        <w:t>pstmt.setString</w:t>
      </w:r>
      <w:proofErr w:type="spellEnd"/>
      <w:proofErr w:type="gramEnd"/>
      <w:r w:rsidRPr="00F87DFB">
        <w:rPr>
          <w:rStyle w:val="HTMLCode"/>
          <w:rFonts w:asciiTheme="minorHAnsi" w:hAnsiTheme="minorHAnsi" w:cstheme="minorHAnsi"/>
          <w:i/>
        </w:rPr>
        <w:t xml:space="preserve">(1, </w:t>
      </w:r>
      <w:proofErr w:type="spellStart"/>
      <w:r w:rsidRPr="00F87DFB">
        <w:rPr>
          <w:rStyle w:val="HTMLCode"/>
          <w:rFonts w:asciiTheme="minorHAnsi" w:hAnsiTheme="minorHAnsi" w:cstheme="minorHAnsi"/>
          <w:i/>
        </w:rPr>
        <w:t>request.getParameter</w:t>
      </w:r>
      <w:proofErr w:type="spellEnd"/>
      <w:r w:rsidRPr="00F87DFB">
        <w:rPr>
          <w:rStyle w:val="HTMLCode"/>
          <w:rFonts w:asciiTheme="minorHAnsi" w:hAnsiTheme="minorHAnsi" w:cstheme="minorHAnsi"/>
          <w:i/>
        </w:rPr>
        <w:t>("acct"));</w:t>
      </w:r>
    </w:p>
    <w:p w14:paraId="01D3D608" w14:textId="77777777" w:rsidR="00087C7D" w:rsidRPr="00F87DFB" w:rsidRDefault="00087C7D" w:rsidP="00087C7D">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 xml:space="preserve"> </w:t>
      </w:r>
      <w:proofErr w:type="spellStart"/>
      <w:r w:rsidRPr="00F87DFB">
        <w:rPr>
          <w:rStyle w:val="HTMLCode"/>
          <w:rFonts w:asciiTheme="minorHAnsi" w:hAnsiTheme="minorHAnsi" w:cstheme="minorHAnsi"/>
          <w:i/>
        </w:rPr>
        <w:t>ResultSet</w:t>
      </w:r>
      <w:proofErr w:type="spellEnd"/>
      <w:r w:rsidRPr="00F87DFB">
        <w:rPr>
          <w:rStyle w:val="HTMLCode"/>
          <w:rFonts w:asciiTheme="minorHAnsi" w:hAnsiTheme="minorHAnsi" w:cstheme="minorHAnsi"/>
          <w:i/>
        </w:rPr>
        <w:t xml:space="preserve"> results = </w:t>
      </w:r>
      <w:proofErr w:type="spellStart"/>
      <w:proofErr w:type="gramStart"/>
      <w:r w:rsidRPr="00F87DFB">
        <w:rPr>
          <w:rStyle w:val="HTMLCode"/>
          <w:rFonts w:asciiTheme="minorHAnsi" w:hAnsiTheme="minorHAnsi" w:cstheme="minorHAnsi"/>
          <w:i/>
        </w:rPr>
        <w:t>pstmt.executeQuery</w:t>
      </w:r>
      <w:proofErr w:type="spellEnd"/>
      <w:proofErr w:type="gramEnd"/>
      <w:r w:rsidRPr="00F87DFB">
        <w:rPr>
          <w:rStyle w:val="HTMLCode"/>
          <w:rFonts w:asciiTheme="minorHAnsi" w:hAnsiTheme="minorHAnsi" w:cstheme="minorHAnsi"/>
          <w:i/>
        </w:rPr>
        <w:t>( );</w:t>
      </w:r>
    </w:p>
    <w:p w14:paraId="36C69446" w14:textId="77777777" w:rsidR="00087C7D" w:rsidRPr="00F87DFB" w:rsidRDefault="00087C7D" w:rsidP="00087C7D">
      <w:pPr>
        <w:pStyle w:val="NormalWeb"/>
        <w:shd w:val="clear" w:color="auto" w:fill="FFFFFF"/>
        <w:rPr>
          <w:rFonts w:asciiTheme="minorHAnsi" w:hAnsiTheme="minorHAnsi" w:cstheme="minorHAnsi"/>
          <w:i/>
        </w:rPr>
      </w:pPr>
      <w:r w:rsidRPr="00F87DFB">
        <w:rPr>
          <w:rFonts w:asciiTheme="minorHAnsi" w:hAnsiTheme="minorHAnsi" w:cstheme="minorHAnsi"/>
          <w:i/>
        </w:rPr>
        <w:t>An attacker simply modifies the browser's 'acct' parameter to send whatever account number they want. If not correctly verified, the attacker can access any user's account.</w:t>
      </w:r>
    </w:p>
    <w:p w14:paraId="7B331114" w14:textId="77777777" w:rsidR="00087C7D" w:rsidRPr="00F87DFB" w:rsidRDefault="00087C7D" w:rsidP="00087C7D">
      <w:pPr>
        <w:pStyle w:val="HTMLPreformatted"/>
        <w:shd w:val="clear" w:color="auto" w:fill="FFFFFF"/>
        <w:rPr>
          <w:rFonts w:asciiTheme="minorHAnsi" w:hAnsiTheme="minorHAnsi" w:cstheme="minorHAnsi"/>
          <w:i/>
          <w:sz w:val="24"/>
          <w:szCs w:val="24"/>
        </w:rPr>
      </w:pPr>
      <w:r w:rsidRPr="00F87DFB">
        <w:rPr>
          <w:rStyle w:val="HTMLCode"/>
          <w:rFonts w:asciiTheme="minorHAnsi" w:hAnsiTheme="minorHAnsi" w:cstheme="minorHAnsi"/>
          <w:i/>
        </w:rPr>
        <w:t xml:space="preserve"> https://example.com/app/accountInfo?acct=notmyacct</w:t>
      </w:r>
    </w:p>
    <w:p w14:paraId="71232054" w14:textId="77777777" w:rsidR="00087C7D" w:rsidRPr="00F87DFB" w:rsidRDefault="00087C7D">
      <w:pPr>
        <w:rPr>
          <w:rFonts w:cstheme="minorHAnsi"/>
          <w:i/>
        </w:rPr>
      </w:pPr>
    </w:p>
    <w:tbl>
      <w:tblPr>
        <w:tblStyle w:val="TableGrid"/>
        <w:tblW w:w="0" w:type="auto"/>
        <w:tblLook w:val="04A0" w:firstRow="1" w:lastRow="0" w:firstColumn="1" w:lastColumn="0" w:noHBand="0" w:noVBand="1"/>
      </w:tblPr>
      <w:tblGrid>
        <w:gridCol w:w="9350"/>
      </w:tblGrid>
      <w:tr w:rsidR="00612967" w:rsidRPr="00F87DFB" w14:paraId="5F42ECC0" w14:textId="77777777" w:rsidTr="00612967">
        <w:tc>
          <w:tcPr>
            <w:tcW w:w="9350" w:type="dxa"/>
          </w:tcPr>
          <w:p w14:paraId="6B9C1E4A" w14:textId="77777777" w:rsidR="00612967" w:rsidRPr="00F87DFB" w:rsidRDefault="00612967" w:rsidP="00844432">
            <w:pPr>
              <w:rPr>
                <w:rFonts w:cstheme="minorHAnsi"/>
                <w:i/>
              </w:rPr>
            </w:pPr>
            <w:r w:rsidRPr="00F87DFB">
              <w:rPr>
                <w:rFonts w:cstheme="minorHAnsi"/>
                <w:i/>
              </w:rPr>
              <w:t>CWE-22 Improper Limitation of a Pathname to a Restricted Directory ('Path Traversal')</w:t>
            </w:r>
          </w:p>
        </w:tc>
      </w:tr>
      <w:tr w:rsidR="00612967" w:rsidRPr="00F87DFB" w14:paraId="6FBD34DA" w14:textId="77777777" w:rsidTr="00612967">
        <w:tc>
          <w:tcPr>
            <w:tcW w:w="9350" w:type="dxa"/>
          </w:tcPr>
          <w:p w14:paraId="258162EF" w14:textId="77777777" w:rsidR="00612967" w:rsidRPr="00F87DFB" w:rsidRDefault="00612967" w:rsidP="00844432">
            <w:pPr>
              <w:rPr>
                <w:rFonts w:cstheme="minorHAnsi"/>
                <w:i/>
              </w:rPr>
            </w:pPr>
          </w:p>
        </w:tc>
      </w:tr>
      <w:tr w:rsidR="00612967" w:rsidRPr="00F87DFB" w14:paraId="75EDB17E" w14:textId="77777777" w:rsidTr="00612967">
        <w:tc>
          <w:tcPr>
            <w:tcW w:w="9350" w:type="dxa"/>
          </w:tcPr>
          <w:p w14:paraId="48A17AB8" w14:textId="77777777" w:rsidR="00612967" w:rsidRPr="00F87DFB" w:rsidRDefault="00612967" w:rsidP="00844432">
            <w:pPr>
              <w:rPr>
                <w:rFonts w:cstheme="minorHAnsi"/>
                <w:i/>
              </w:rPr>
            </w:pPr>
            <w:r w:rsidRPr="00F87DFB">
              <w:rPr>
                <w:rFonts w:cstheme="minorHAnsi"/>
                <w:i/>
              </w:rPr>
              <w:t>CWE-23 Relative Path Traversal</w:t>
            </w:r>
          </w:p>
        </w:tc>
      </w:tr>
      <w:tr w:rsidR="00612967" w:rsidRPr="00F87DFB" w14:paraId="526EAAAB" w14:textId="77777777" w:rsidTr="00612967">
        <w:tc>
          <w:tcPr>
            <w:tcW w:w="9350" w:type="dxa"/>
          </w:tcPr>
          <w:p w14:paraId="3ABF2802" w14:textId="77777777" w:rsidR="00612967" w:rsidRPr="00F87DFB" w:rsidRDefault="00612967" w:rsidP="00844432">
            <w:pPr>
              <w:rPr>
                <w:rFonts w:cstheme="minorHAnsi"/>
                <w:i/>
              </w:rPr>
            </w:pPr>
          </w:p>
        </w:tc>
      </w:tr>
      <w:tr w:rsidR="00612967" w:rsidRPr="00F87DFB" w14:paraId="727E2767" w14:textId="77777777" w:rsidTr="00612967">
        <w:tc>
          <w:tcPr>
            <w:tcW w:w="9350" w:type="dxa"/>
          </w:tcPr>
          <w:p w14:paraId="7A964912" w14:textId="77777777" w:rsidR="00612967" w:rsidRPr="00F87DFB" w:rsidRDefault="00612967" w:rsidP="00844432">
            <w:pPr>
              <w:rPr>
                <w:rFonts w:cstheme="minorHAnsi"/>
                <w:i/>
              </w:rPr>
            </w:pPr>
            <w:r w:rsidRPr="00F87DFB">
              <w:rPr>
                <w:rFonts w:cstheme="minorHAnsi"/>
                <w:i/>
              </w:rPr>
              <w:t>CWE-35 Path Traversal: '.../...//'</w:t>
            </w:r>
          </w:p>
        </w:tc>
      </w:tr>
      <w:tr w:rsidR="00612967" w:rsidRPr="00F87DFB" w14:paraId="4EE44AD5" w14:textId="77777777" w:rsidTr="00612967">
        <w:tc>
          <w:tcPr>
            <w:tcW w:w="9350" w:type="dxa"/>
          </w:tcPr>
          <w:p w14:paraId="6CBAA1F6" w14:textId="77777777" w:rsidR="00612967" w:rsidRPr="00F87DFB" w:rsidRDefault="00612967" w:rsidP="00844432">
            <w:pPr>
              <w:rPr>
                <w:rFonts w:cstheme="minorHAnsi"/>
                <w:i/>
              </w:rPr>
            </w:pPr>
          </w:p>
        </w:tc>
      </w:tr>
      <w:tr w:rsidR="00612967" w:rsidRPr="00F87DFB" w14:paraId="552B7656" w14:textId="77777777" w:rsidTr="00612967">
        <w:tc>
          <w:tcPr>
            <w:tcW w:w="9350" w:type="dxa"/>
          </w:tcPr>
          <w:p w14:paraId="2717BFF2" w14:textId="77777777" w:rsidR="00612967" w:rsidRPr="00F87DFB" w:rsidRDefault="00612967" w:rsidP="00844432">
            <w:pPr>
              <w:rPr>
                <w:rFonts w:cstheme="minorHAnsi"/>
                <w:i/>
              </w:rPr>
            </w:pPr>
            <w:r w:rsidRPr="00F87DFB">
              <w:rPr>
                <w:rFonts w:cstheme="minorHAnsi"/>
                <w:i/>
              </w:rPr>
              <w:t>CWE-59 Improper Link Resolution Before File Access ('Link Following')</w:t>
            </w:r>
          </w:p>
        </w:tc>
      </w:tr>
      <w:tr w:rsidR="00612967" w:rsidRPr="00F87DFB" w14:paraId="47CEA29B" w14:textId="77777777" w:rsidTr="00612967">
        <w:tc>
          <w:tcPr>
            <w:tcW w:w="9350" w:type="dxa"/>
          </w:tcPr>
          <w:p w14:paraId="7F67AFC2" w14:textId="77777777" w:rsidR="00612967" w:rsidRPr="00F87DFB" w:rsidRDefault="00612967" w:rsidP="00844432">
            <w:pPr>
              <w:rPr>
                <w:rFonts w:cstheme="minorHAnsi"/>
                <w:i/>
              </w:rPr>
            </w:pPr>
          </w:p>
        </w:tc>
      </w:tr>
      <w:tr w:rsidR="00612967" w:rsidRPr="00F87DFB" w14:paraId="20F6E2B8" w14:textId="77777777" w:rsidTr="00612967">
        <w:tc>
          <w:tcPr>
            <w:tcW w:w="9350" w:type="dxa"/>
          </w:tcPr>
          <w:p w14:paraId="5D40FB55" w14:textId="77777777" w:rsidR="00612967" w:rsidRPr="00F87DFB" w:rsidRDefault="00612967" w:rsidP="00844432">
            <w:pPr>
              <w:rPr>
                <w:rFonts w:cstheme="minorHAnsi"/>
                <w:i/>
              </w:rPr>
            </w:pPr>
            <w:r w:rsidRPr="00F87DFB">
              <w:rPr>
                <w:rFonts w:cstheme="minorHAnsi"/>
                <w:i/>
              </w:rPr>
              <w:t>CWE-200 Exposure of Sensitive Information to an Unauthorized Actor</w:t>
            </w:r>
          </w:p>
        </w:tc>
      </w:tr>
      <w:tr w:rsidR="00612967" w:rsidRPr="00F87DFB" w14:paraId="3848B608" w14:textId="77777777" w:rsidTr="00612967">
        <w:tc>
          <w:tcPr>
            <w:tcW w:w="9350" w:type="dxa"/>
          </w:tcPr>
          <w:p w14:paraId="3A646378" w14:textId="77777777" w:rsidR="00612967" w:rsidRPr="00F87DFB" w:rsidRDefault="00612967" w:rsidP="00844432">
            <w:pPr>
              <w:rPr>
                <w:rFonts w:cstheme="minorHAnsi"/>
                <w:i/>
              </w:rPr>
            </w:pPr>
          </w:p>
        </w:tc>
      </w:tr>
      <w:tr w:rsidR="00612967" w:rsidRPr="00F87DFB" w14:paraId="2B7E55B8" w14:textId="77777777" w:rsidTr="00612967">
        <w:tc>
          <w:tcPr>
            <w:tcW w:w="9350" w:type="dxa"/>
          </w:tcPr>
          <w:p w14:paraId="587C16AA" w14:textId="77777777" w:rsidR="00612967" w:rsidRPr="00F87DFB" w:rsidRDefault="00612967" w:rsidP="00844432">
            <w:pPr>
              <w:rPr>
                <w:rFonts w:cstheme="minorHAnsi"/>
                <w:i/>
              </w:rPr>
            </w:pPr>
            <w:r w:rsidRPr="00F87DFB">
              <w:rPr>
                <w:rFonts w:cstheme="minorHAnsi"/>
                <w:i/>
              </w:rPr>
              <w:t>CWE-201 Exposure of Sensitive Information Through Sent Data</w:t>
            </w:r>
          </w:p>
        </w:tc>
      </w:tr>
      <w:tr w:rsidR="00612967" w:rsidRPr="00F87DFB" w14:paraId="4D8852FD" w14:textId="77777777" w:rsidTr="00612967">
        <w:tc>
          <w:tcPr>
            <w:tcW w:w="9350" w:type="dxa"/>
          </w:tcPr>
          <w:p w14:paraId="28AB4525" w14:textId="77777777" w:rsidR="00612967" w:rsidRPr="00F87DFB" w:rsidRDefault="00612967" w:rsidP="00844432">
            <w:pPr>
              <w:rPr>
                <w:rFonts w:cstheme="minorHAnsi"/>
                <w:i/>
              </w:rPr>
            </w:pPr>
          </w:p>
        </w:tc>
      </w:tr>
      <w:tr w:rsidR="00612967" w:rsidRPr="00F87DFB" w14:paraId="3977C0E7" w14:textId="77777777" w:rsidTr="00612967">
        <w:tc>
          <w:tcPr>
            <w:tcW w:w="9350" w:type="dxa"/>
          </w:tcPr>
          <w:p w14:paraId="01E496BF" w14:textId="77777777" w:rsidR="00612967" w:rsidRPr="00F87DFB" w:rsidRDefault="00612967" w:rsidP="00844432">
            <w:pPr>
              <w:rPr>
                <w:rFonts w:cstheme="minorHAnsi"/>
                <w:i/>
              </w:rPr>
            </w:pPr>
            <w:r w:rsidRPr="00F87DFB">
              <w:rPr>
                <w:rFonts w:cstheme="minorHAnsi"/>
                <w:i/>
              </w:rPr>
              <w:t>CWE-219 Storage of File with Sensitive Data Under Web Root</w:t>
            </w:r>
          </w:p>
        </w:tc>
      </w:tr>
      <w:tr w:rsidR="00612967" w:rsidRPr="00F87DFB" w14:paraId="4F67AFAF" w14:textId="77777777" w:rsidTr="00612967">
        <w:tc>
          <w:tcPr>
            <w:tcW w:w="9350" w:type="dxa"/>
          </w:tcPr>
          <w:p w14:paraId="42303B82" w14:textId="77777777" w:rsidR="00612967" w:rsidRPr="00F87DFB" w:rsidRDefault="00612967" w:rsidP="00844432">
            <w:pPr>
              <w:rPr>
                <w:rFonts w:cstheme="minorHAnsi"/>
                <w:i/>
              </w:rPr>
            </w:pPr>
          </w:p>
        </w:tc>
      </w:tr>
      <w:tr w:rsidR="00612967" w:rsidRPr="00F87DFB" w14:paraId="3CEC88F6" w14:textId="77777777" w:rsidTr="00612967">
        <w:tc>
          <w:tcPr>
            <w:tcW w:w="9350" w:type="dxa"/>
          </w:tcPr>
          <w:p w14:paraId="57CBB506" w14:textId="77777777" w:rsidR="00612967" w:rsidRPr="00F87DFB" w:rsidRDefault="00612967" w:rsidP="00844432">
            <w:pPr>
              <w:rPr>
                <w:rFonts w:cstheme="minorHAnsi"/>
                <w:i/>
              </w:rPr>
            </w:pPr>
            <w:r w:rsidRPr="00F87DFB">
              <w:rPr>
                <w:rFonts w:cstheme="minorHAnsi"/>
                <w:i/>
              </w:rPr>
              <w:t>CWE-264 Permissions, Privileges, and Access Controls (should no longer be used)</w:t>
            </w:r>
          </w:p>
        </w:tc>
      </w:tr>
      <w:tr w:rsidR="00612967" w:rsidRPr="00F87DFB" w14:paraId="4BA96336" w14:textId="77777777" w:rsidTr="00612967">
        <w:tc>
          <w:tcPr>
            <w:tcW w:w="9350" w:type="dxa"/>
          </w:tcPr>
          <w:p w14:paraId="594F20C7" w14:textId="77777777" w:rsidR="00612967" w:rsidRPr="00F87DFB" w:rsidRDefault="00612967" w:rsidP="00844432">
            <w:pPr>
              <w:rPr>
                <w:rFonts w:cstheme="minorHAnsi"/>
                <w:i/>
              </w:rPr>
            </w:pPr>
          </w:p>
        </w:tc>
      </w:tr>
      <w:tr w:rsidR="00612967" w:rsidRPr="00F87DFB" w14:paraId="5F0BD3E4" w14:textId="77777777" w:rsidTr="00612967">
        <w:tc>
          <w:tcPr>
            <w:tcW w:w="9350" w:type="dxa"/>
          </w:tcPr>
          <w:p w14:paraId="3C4FDE31" w14:textId="77777777" w:rsidR="00612967" w:rsidRPr="00F87DFB" w:rsidRDefault="00612967" w:rsidP="00844432">
            <w:pPr>
              <w:rPr>
                <w:rFonts w:cstheme="minorHAnsi"/>
                <w:i/>
              </w:rPr>
            </w:pPr>
            <w:r w:rsidRPr="00F87DFB">
              <w:rPr>
                <w:rFonts w:cstheme="minorHAnsi"/>
                <w:i/>
              </w:rPr>
              <w:t>CWE-275 Permission Issues</w:t>
            </w:r>
          </w:p>
        </w:tc>
      </w:tr>
      <w:tr w:rsidR="00612967" w:rsidRPr="00F87DFB" w14:paraId="41F0421B" w14:textId="77777777" w:rsidTr="00612967">
        <w:tc>
          <w:tcPr>
            <w:tcW w:w="9350" w:type="dxa"/>
          </w:tcPr>
          <w:p w14:paraId="63CCC6B7" w14:textId="77777777" w:rsidR="00612967" w:rsidRPr="00F87DFB" w:rsidRDefault="00612967" w:rsidP="00844432">
            <w:pPr>
              <w:rPr>
                <w:rFonts w:cstheme="minorHAnsi"/>
                <w:i/>
              </w:rPr>
            </w:pPr>
          </w:p>
        </w:tc>
      </w:tr>
      <w:tr w:rsidR="00612967" w:rsidRPr="00F87DFB" w14:paraId="57D84723" w14:textId="77777777" w:rsidTr="00612967">
        <w:tc>
          <w:tcPr>
            <w:tcW w:w="9350" w:type="dxa"/>
          </w:tcPr>
          <w:p w14:paraId="3924E7AA" w14:textId="77777777" w:rsidR="00612967" w:rsidRPr="00F87DFB" w:rsidRDefault="00612967" w:rsidP="00844432">
            <w:pPr>
              <w:rPr>
                <w:rFonts w:cstheme="minorHAnsi"/>
                <w:i/>
              </w:rPr>
            </w:pPr>
            <w:r w:rsidRPr="00F87DFB">
              <w:rPr>
                <w:rFonts w:cstheme="minorHAnsi"/>
                <w:i/>
              </w:rPr>
              <w:t>CWE-276 Incorrect Default Permissions</w:t>
            </w:r>
          </w:p>
        </w:tc>
      </w:tr>
      <w:tr w:rsidR="00612967" w:rsidRPr="00F87DFB" w14:paraId="4156CF8A" w14:textId="77777777" w:rsidTr="00612967">
        <w:tc>
          <w:tcPr>
            <w:tcW w:w="9350" w:type="dxa"/>
          </w:tcPr>
          <w:p w14:paraId="1F2DF683" w14:textId="77777777" w:rsidR="00612967" w:rsidRPr="00F87DFB" w:rsidRDefault="00612967" w:rsidP="00844432">
            <w:pPr>
              <w:rPr>
                <w:rFonts w:cstheme="minorHAnsi"/>
                <w:i/>
              </w:rPr>
            </w:pPr>
          </w:p>
        </w:tc>
      </w:tr>
      <w:tr w:rsidR="00612967" w:rsidRPr="00F87DFB" w14:paraId="444EE0AC" w14:textId="77777777" w:rsidTr="00612967">
        <w:tc>
          <w:tcPr>
            <w:tcW w:w="9350" w:type="dxa"/>
          </w:tcPr>
          <w:p w14:paraId="3A64B3B4" w14:textId="77777777" w:rsidR="00612967" w:rsidRPr="00F87DFB" w:rsidRDefault="00612967" w:rsidP="00844432">
            <w:pPr>
              <w:rPr>
                <w:rFonts w:cstheme="minorHAnsi"/>
                <w:i/>
              </w:rPr>
            </w:pPr>
            <w:r w:rsidRPr="00F87DFB">
              <w:rPr>
                <w:rFonts w:cstheme="minorHAnsi"/>
                <w:i/>
              </w:rPr>
              <w:t>CWE-284 Improper Access Control</w:t>
            </w:r>
          </w:p>
        </w:tc>
      </w:tr>
      <w:tr w:rsidR="00612967" w:rsidRPr="00F87DFB" w14:paraId="338806CC" w14:textId="77777777" w:rsidTr="00612967">
        <w:tc>
          <w:tcPr>
            <w:tcW w:w="9350" w:type="dxa"/>
          </w:tcPr>
          <w:p w14:paraId="210E0FFC" w14:textId="77777777" w:rsidR="00612967" w:rsidRPr="00F87DFB" w:rsidRDefault="00612967" w:rsidP="00844432">
            <w:pPr>
              <w:rPr>
                <w:rFonts w:cstheme="minorHAnsi"/>
                <w:i/>
              </w:rPr>
            </w:pPr>
          </w:p>
        </w:tc>
      </w:tr>
      <w:tr w:rsidR="00612967" w:rsidRPr="00F87DFB" w14:paraId="456A8F99" w14:textId="77777777" w:rsidTr="00612967">
        <w:tc>
          <w:tcPr>
            <w:tcW w:w="9350" w:type="dxa"/>
          </w:tcPr>
          <w:p w14:paraId="04798832" w14:textId="77777777" w:rsidR="00612967" w:rsidRPr="00F87DFB" w:rsidRDefault="00612967" w:rsidP="00844432">
            <w:pPr>
              <w:rPr>
                <w:rFonts w:cstheme="minorHAnsi"/>
                <w:i/>
              </w:rPr>
            </w:pPr>
            <w:r w:rsidRPr="00F87DFB">
              <w:rPr>
                <w:rFonts w:cstheme="minorHAnsi"/>
                <w:i/>
              </w:rPr>
              <w:lastRenderedPageBreak/>
              <w:t>CWE-285 Improper Authorization</w:t>
            </w:r>
          </w:p>
        </w:tc>
      </w:tr>
      <w:tr w:rsidR="00612967" w:rsidRPr="00F87DFB" w14:paraId="2675D54B" w14:textId="77777777" w:rsidTr="00612967">
        <w:tc>
          <w:tcPr>
            <w:tcW w:w="9350" w:type="dxa"/>
          </w:tcPr>
          <w:p w14:paraId="2413CB95" w14:textId="77777777" w:rsidR="00612967" w:rsidRPr="00F87DFB" w:rsidRDefault="00612967" w:rsidP="00844432">
            <w:pPr>
              <w:rPr>
                <w:rFonts w:cstheme="minorHAnsi"/>
                <w:i/>
              </w:rPr>
            </w:pPr>
          </w:p>
        </w:tc>
      </w:tr>
      <w:tr w:rsidR="00612967" w:rsidRPr="00F87DFB" w14:paraId="1E7BFE25" w14:textId="77777777" w:rsidTr="00612967">
        <w:tc>
          <w:tcPr>
            <w:tcW w:w="9350" w:type="dxa"/>
          </w:tcPr>
          <w:p w14:paraId="118460A3" w14:textId="77777777" w:rsidR="00612967" w:rsidRPr="00F87DFB" w:rsidRDefault="00612967" w:rsidP="00844432">
            <w:pPr>
              <w:rPr>
                <w:rFonts w:cstheme="minorHAnsi"/>
                <w:i/>
              </w:rPr>
            </w:pPr>
            <w:r w:rsidRPr="00F87DFB">
              <w:rPr>
                <w:rFonts w:cstheme="minorHAnsi"/>
                <w:i/>
              </w:rPr>
              <w:t>CWE-352 Cross-Site Request Forgery (CSRF)</w:t>
            </w:r>
          </w:p>
        </w:tc>
      </w:tr>
      <w:tr w:rsidR="00612967" w:rsidRPr="00F87DFB" w14:paraId="2568B491" w14:textId="77777777" w:rsidTr="00612967">
        <w:tc>
          <w:tcPr>
            <w:tcW w:w="9350" w:type="dxa"/>
          </w:tcPr>
          <w:p w14:paraId="15D19C5F" w14:textId="77777777" w:rsidR="00612967" w:rsidRPr="00F87DFB" w:rsidRDefault="00612967" w:rsidP="00844432">
            <w:pPr>
              <w:rPr>
                <w:rFonts w:cstheme="minorHAnsi"/>
                <w:i/>
              </w:rPr>
            </w:pPr>
          </w:p>
        </w:tc>
      </w:tr>
      <w:tr w:rsidR="00612967" w:rsidRPr="00F87DFB" w14:paraId="0D1B7BA9" w14:textId="77777777" w:rsidTr="00612967">
        <w:tc>
          <w:tcPr>
            <w:tcW w:w="9350" w:type="dxa"/>
          </w:tcPr>
          <w:p w14:paraId="3CE3E02A" w14:textId="77777777" w:rsidR="00612967" w:rsidRPr="00F87DFB" w:rsidRDefault="00612967" w:rsidP="00844432">
            <w:pPr>
              <w:rPr>
                <w:rFonts w:cstheme="minorHAnsi"/>
                <w:i/>
              </w:rPr>
            </w:pPr>
            <w:r w:rsidRPr="00F87DFB">
              <w:rPr>
                <w:rFonts w:cstheme="minorHAnsi"/>
                <w:i/>
              </w:rPr>
              <w:t>CWE-359 Exposure of Private Personal Information to an Unauthorized Actor</w:t>
            </w:r>
          </w:p>
        </w:tc>
      </w:tr>
      <w:tr w:rsidR="00612967" w:rsidRPr="00F87DFB" w14:paraId="75B26447" w14:textId="77777777" w:rsidTr="00612967">
        <w:tc>
          <w:tcPr>
            <w:tcW w:w="9350" w:type="dxa"/>
          </w:tcPr>
          <w:p w14:paraId="7263B20C" w14:textId="77777777" w:rsidR="00612967" w:rsidRPr="00F87DFB" w:rsidRDefault="00612967" w:rsidP="00844432">
            <w:pPr>
              <w:rPr>
                <w:rFonts w:cstheme="minorHAnsi"/>
                <w:i/>
              </w:rPr>
            </w:pPr>
          </w:p>
        </w:tc>
      </w:tr>
      <w:tr w:rsidR="00612967" w:rsidRPr="00F87DFB" w14:paraId="2AD1E690" w14:textId="77777777" w:rsidTr="00612967">
        <w:tc>
          <w:tcPr>
            <w:tcW w:w="9350" w:type="dxa"/>
          </w:tcPr>
          <w:p w14:paraId="57BDE39D" w14:textId="77777777" w:rsidR="00612967" w:rsidRPr="00F87DFB" w:rsidRDefault="00612967" w:rsidP="00844432">
            <w:pPr>
              <w:rPr>
                <w:rFonts w:cstheme="minorHAnsi"/>
                <w:i/>
              </w:rPr>
            </w:pPr>
            <w:r w:rsidRPr="00F87DFB">
              <w:rPr>
                <w:rFonts w:cstheme="minorHAnsi"/>
                <w:i/>
              </w:rPr>
              <w:t>CWE-377 Insecure Temporary File</w:t>
            </w:r>
          </w:p>
        </w:tc>
      </w:tr>
      <w:tr w:rsidR="00612967" w:rsidRPr="00F87DFB" w14:paraId="3F007E52" w14:textId="77777777" w:rsidTr="00612967">
        <w:tc>
          <w:tcPr>
            <w:tcW w:w="9350" w:type="dxa"/>
          </w:tcPr>
          <w:p w14:paraId="5186E4B3" w14:textId="77777777" w:rsidR="00612967" w:rsidRPr="00F87DFB" w:rsidRDefault="00612967" w:rsidP="00844432">
            <w:pPr>
              <w:rPr>
                <w:rFonts w:cstheme="minorHAnsi"/>
                <w:i/>
              </w:rPr>
            </w:pPr>
          </w:p>
        </w:tc>
      </w:tr>
      <w:tr w:rsidR="00612967" w:rsidRPr="00F87DFB" w14:paraId="02A590E6" w14:textId="77777777" w:rsidTr="00612967">
        <w:tc>
          <w:tcPr>
            <w:tcW w:w="9350" w:type="dxa"/>
          </w:tcPr>
          <w:p w14:paraId="10FADAB8" w14:textId="77777777" w:rsidR="00612967" w:rsidRPr="00F87DFB" w:rsidRDefault="00612967" w:rsidP="00844432">
            <w:pPr>
              <w:rPr>
                <w:rFonts w:cstheme="minorHAnsi"/>
                <w:i/>
              </w:rPr>
            </w:pPr>
            <w:r w:rsidRPr="00F87DFB">
              <w:rPr>
                <w:rFonts w:cstheme="minorHAnsi"/>
                <w:i/>
              </w:rPr>
              <w:t>CWE-402 Transmission of Private Resources into a New Sphere ('Resource Leak')</w:t>
            </w:r>
          </w:p>
        </w:tc>
      </w:tr>
      <w:tr w:rsidR="00612967" w:rsidRPr="00F87DFB" w14:paraId="3CFA3B66" w14:textId="77777777" w:rsidTr="00612967">
        <w:tc>
          <w:tcPr>
            <w:tcW w:w="9350" w:type="dxa"/>
          </w:tcPr>
          <w:p w14:paraId="24B4890B" w14:textId="77777777" w:rsidR="00612967" w:rsidRPr="00F87DFB" w:rsidRDefault="00612967" w:rsidP="00844432">
            <w:pPr>
              <w:rPr>
                <w:rFonts w:cstheme="minorHAnsi"/>
                <w:i/>
              </w:rPr>
            </w:pPr>
          </w:p>
        </w:tc>
      </w:tr>
      <w:tr w:rsidR="00612967" w:rsidRPr="00F87DFB" w14:paraId="419AF0F9" w14:textId="77777777" w:rsidTr="00612967">
        <w:tc>
          <w:tcPr>
            <w:tcW w:w="9350" w:type="dxa"/>
          </w:tcPr>
          <w:p w14:paraId="66C57EB6" w14:textId="77777777" w:rsidR="00612967" w:rsidRPr="00F87DFB" w:rsidRDefault="00612967" w:rsidP="00844432">
            <w:pPr>
              <w:rPr>
                <w:rFonts w:cstheme="minorHAnsi"/>
                <w:i/>
              </w:rPr>
            </w:pPr>
            <w:r w:rsidRPr="00F87DFB">
              <w:rPr>
                <w:rFonts w:cstheme="minorHAnsi"/>
                <w:i/>
              </w:rPr>
              <w:t>CWE-425 Direct Request ('Forced Browsing')</w:t>
            </w:r>
          </w:p>
        </w:tc>
      </w:tr>
      <w:tr w:rsidR="00612967" w:rsidRPr="00F87DFB" w14:paraId="6172C92A" w14:textId="77777777" w:rsidTr="00612967">
        <w:tc>
          <w:tcPr>
            <w:tcW w:w="9350" w:type="dxa"/>
          </w:tcPr>
          <w:p w14:paraId="701B46AA" w14:textId="77777777" w:rsidR="00612967" w:rsidRPr="00F87DFB" w:rsidRDefault="00612967" w:rsidP="00844432">
            <w:pPr>
              <w:rPr>
                <w:rFonts w:cstheme="minorHAnsi"/>
                <w:i/>
              </w:rPr>
            </w:pPr>
          </w:p>
        </w:tc>
      </w:tr>
      <w:tr w:rsidR="00612967" w:rsidRPr="00F87DFB" w14:paraId="01CB49F7" w14:textId="77777777" w:rsidTr="00612967">
        <w:tc>
          <w:tcPr>
            <w:tcW w:w="9350" w:type="dxa"/>
          </w:tcPr>
          <w:p w14:paraId="0B9C2F32" w14:textId="77777777" w:rsidR="00612967" w:rsidRPr="00F87DFB" w:rsidRDefault="00612967" w:rsidP="00844432">
            <w:pPr>
              <w:rPr>
                <w:rFonts w:cstheme="minorHAnsi"/>
                <w:i/>
              </w:rPr>
            </w:pPr>
            <w:r w:rsidRPr="00F87DFB">
              <w:rPr>
                <w:rFonts w:cstheme="minorHAnsi"/>
                <w:i/>
              </w:rPr>
              <w:t>CWE-441 Unintended Proxy or Intermediary ('Confused Deputy')</w:t>
            </w:r>
          </w:p>
        </w:tc>
      </w:tr>
      <w:tr w:rsidR="00612967" w:rsidRPr="00F87DFB" w14:paraId="4FFDE3E1" w14:textId="77777777" w:rsidTr="00612967">
        <w:tc>
          <w:tcPr>
            <w:tcW w:w="9350" w:type="dxa"/>
          </w:tcPr>
          <w:p w14:paraId="6EE13011" w14:textId="77777777" w:rsidR="00612967" w:rsidRPr="00F87DFB" w:rsidRDefault="00612967" w:rsidP="00844432">
            <w:pPr>
              <w:rPr>
                <w:rFonts w:cstheme="minorHAnsi"/>
                <w:i/>
              </w:rPr>
            </w:pPr>
          </w:p>
        </w:tc>
      </w:tr>
      <w:tr w:rsidR="00612967" w:rsidRPr="00F87DFB" w14:paraId="007667F5" w14:textId="77777777" w:rsidTr="00612967">
        <w:tc>
          <w:tcPr>
            <w:tcW w:w="9350" w:type="dxa"/>
          </w:tcPr>
          <w:p w14:paraId="5A1C0847" w14:textId="77777777" w:rsidR="00612967" w:rsidRPr="00F87DFB" w:rsidRDefault="00612967" w:rsidP="00844432">
            <w:pPr>
              <w:rPr>
                <w:rFonts w:cstheme="minorHAnsi"/>
                <w:i/>
              </w:rPr>
            </w:pPr>
            <w:r w:rsidRPr="00F87DFB">
              <w:rPr>
                <w:rFonts w:cstheme="minorHAnsi"/>
                <w:i/>
              </w:rPr>
              <w:t>CWE-497 Exposure of Sensitive System Information to an Unauthorized Control Sphere</w:t>
            </w:r>
          </w:p>
        </w:tc>
      </w:tr>
      <w:tr w:rsidR="00612967" w:rsidRPr="00F87DFB" w14:paraId="7437C5AE" w14:textId="77777777" w:rsidTr="00612967">
        <w:tc>
          <w:tcPr>
            <w:tcW w:w="9350" w:type="dxa"/>
          </w:tcPr>
          <w:p w14:paraId="597EE583" w14:textId="77777777" w:rsidR="00612967" w:rsidRPr="00F87DFB" w:rsidRDefault="00612967" w:rsidP="00844432">
            <w:pPr>
              <w:rPr>
                <w:rFonts w:cstheme="minorHAnsi"/>
                <w:i/>
              </w:rPr>
            </w:pPr>
          </w:p>
        </w:tc>
      </w:tr>
      <w:tr w:rsidR="00612967" w:rsidRPr="00F87DFB" w14:paraId="2853569C" w14:textId="77777777" w:rsidTr="00612967">
        <w:tc>
          <w:tcPr>
            <w:tcW w:w="9350" w:type="dxa"/>
          </w:tcPr>
          <w:p w14:paraId="1AA78984" w14:textId="77777777" w:rsidR="00612967" w:rsidRPr="00F87DFB" w:rsidRDefault="00612967" w:rsidP="00844432">
            <w:pPr>
              <w:rPr>
                <w:rFonts w:cstheme="minorHAnsi"/>
                <w:i/>
              </w:rPr>
            </w:pPr>
            <w:r w:rsidRPr="00F87DFB">
              <w:rPr>
                <w:rFonts w:cstheme="minorHAnsi"/>
                <w:i/>
              </w:rPr>
              <w:t>CWE-538 Insertion of Sensitive Information into Externally-Accessible File or Directory</w:t>
            </w:r>
          </w:p>
        </w:tc>
      </w:tr>
      <w:tr w:rsidR="00612967" w:rsidRPr="00F87DFB" w14:paraId="2F3FC8E1" w14:textId="77777777" w:rsidTr="00612967">
        <w:tc>
          <w:tcPr>
            <w:tcW w:w="9350" w:type="dxa"/>
          </w:tcPr>
          <w:p w14:paraId="202E675B" w14:textId="77777777" w:rsidR="00612967" w:rsidRPr="00F87DFB" w:rsidRDefault="00612967" w:rsidP="00844432">
            <w:pPr>
              <w:rPr>
                <w:rFonts w:cstheme="minorHAnsi"/>
                <w:i/>
              </w:rPr>
            </w:pPr>
          </w:p>
        </w:tc>
      </w:tr>
      <w:tr w:rsidR="00612967" w:rsidRPr="00F87DFB" w14:paraId="49F12FBA" w14:textId="77777777" w:rsidTr="00612967">
        <w:tc>
          <w:tcPr>
            <w:tcW w:w="9350" w:type="dxa"/>
          </w:tcPr>
          <w:p w14:paraId="3D0A29C5" w14:textId="77777777" w:rsidR="00612967" w:rsidRPr="00F87DFB" w:rsidRDefault="00612967" w:rsidP="00844432">
            <w:pPr>
              <w:rPr>
                <w:rFonts w:cstheme="minorHAnsi"/>
                <w:i/>
              </w:rPr>
            </w:pPr>
            <w:r w:rsidRPr="00F87DFB">
              <w:rPr>
                <w:rFonts w:cstheme="minorHAnsi"/>
                <w:i/>
              </w:rPr>
              <w:t>CWE-540 Inclusion of Sensitive Information in Source Code</w:t>
            </w:r>
          </w:p>
        </w:tc>
      </w:tr>
      <w:tr w:rsidR="00612967" w:rsidRPr="00F87DFB" w14:paraId="3171E0B5" w14:textId="77777777" w:rsidTr="00612967">
        <w:tc>
          <w:tcPr>
            <w:tcW w:w="9350" w:type="dxa"/>
          </w:tcPr>
          <w:p w14:paraId="44C0BF26" w14:textId="77777777" w:rsidR="00612967" w:rsidRPr="00F87DFB" w:rsidRDefault="00612967" w:rsidP="00844432">
            <w:pPr>
              <w:rPr>
                <w:rFonts w:cstheme="minorHAnsi"/>
                <w:i/>
              </w:rPr>
            </w:pPr>
          </w:p>
        </w:tc>
      </w:tr>
      <w:tr w:rsidR="00612967" w:rsidRPr="00F87DFB" w14:paraId="6C6ACDC2" w14:textId="77777777" w:rsidTr="00612967">
        <w:tc>
          <w:tcPr>
            <w:tcW w:w="9350" w:type="dxa"/>
          </w:tcPr>
          <w:p w14:paraId="78C659AA" w14:textId="77777777" w:rsidR="00612967" w:rsidRPr="00F87DFB" w:rsidRDefault="00612967" w:rsidP="00844432">
            <w:pPr>
              <w:rPr>
                <w:rFonts w:cstheme="minorHAnsi"/>
                <w:i/>
              </w:rPr>
            </w:pPr>
            <w:r w:rsidRPr="00F87DFB">
              <w:rPr>
                <w:rFonts w:cstheme="minorHAnsi"/>
                <w:i/>
              </w:rPr>
              <w:t>CWE-548 Exposure of Information Through Directory Listing</w:t>
            </w:r>
          </w:p>
        </w:tc>
      </w:tr>
      <w:tr w:rsidR="00612967" w:rsidRPr="00F87DFB" w14:paraId="23A2EBB8" w14:textId="77777777" w:rsidTr="00612967">
        <w:tc>
          <w:tcPr>
            <w:tcW w:w="9350" w:type="dxa"/>
          </w:tcPr>
          <w:p w14:paraId="5864872F" w14:textId="77777777" w:rsidR="00612967" w:rsidRPr="00F87DFB" w:rsidRDefault="00612967" w:rsidP="00844432">
            <w:pPr>
              <w:rPr>
                <w:rFonts w:cstheme="minorHAnsi"/>
                <w:i/>
              </w:rPr>
            </w:pPr>
          </w:p>
        </w:tc>
      </w:tr>
      <w:tr w:rsidR="00612967" w:rsidRPr="00F87DFB" w14:paraId="0E1183BA" w14:textId="77777777" w:rsidTr="00612967">
        <w:tc>
          <w:tcPr>
            <w:tcW w:w="9350" w:type="dxa"/>
          </w:tcPr>
          <w:p w14:paraId="3C39BCEC" w14:textId="77777777" w:rsidR="00612967" w:rsidRPr="00F87DFB" w:rsidRDefault="00612967" w:rsidP="00844432">
            <w:pPr>
              <w:rPr>
                <w:rFonts w:cstheme="minorHAnsi"/>
                <w:i/>
              </w:rPr>
            </w:pPr>
            <w:r w:rsidRPr="00F87DFB">
              <w:rPr>
                <w:rFonts w:cstheme="minorHAnsi"/>
                <w:i/>
              </w:rPr>
              <w:t>CWE-552 Files or Directories Accessible to External Parties</w:t>
            </w:r>
          </w:p>
        </w:tc>
      </w:tr>
      <w:tr w:rsidR="00612967" w:rsidRPr="00F87DFB" w14:paraId="35F23613" w14:textId="77777777" w:rsidTr="00612967">
        <w:tc>
          <w:tcPr>
            <w:tcW w:w="9350" w:type="dxa"/>
          </w:tcPr>
          <w:p w14:paraId="50F72FD1" w14:textId="77777777" w:rsidR="00612967" w:rsidRPr="00F87DFB" w:rsidRDefault="00612967" w:rsidP="00844432">
            <w:pPr>
              <w:rPr>
                <w:rFonts w:cstheme="minorHAnsi"/>
                <w:i/>
              </w:rPr>
            </w:pPr>
          </w:p>
        </w:tc>
      </w:tr>
      <w:tr w:rsidR="00612967" w:rsidRPr="00F87DFB" w14:paraId="39B28D73" w14:textId="77777777" w:rsidTr="00612967">
        <w:tc>
          <w:tcPr>
            <w:tcW w:w="9350" w:type="dxa"/>
          </w:tcPr>
          <w:p w14:paraId="281145E1" w14:textId="77777777" w:rsidR="00612967" w:rsidRPr="00F87DFB" w:rsidRDefault="00612967" w:rsidP="00844432">
            <w:pPr>
              <w:rPr>
                <w:rFonts w:cstheme="minorHAnsi"/>
                <w:i/>
              </w:rPr>
            </w:pPr>
            <w:r w:rsidRPr="00F87DFB">
              <w:rPr>
                <w:rFonts w:cstheme="minorHAnsi"/>
                <w:i/>
              </w:rPr>
              <w:t>CWE-566 Authorization Bypass Through User-Controlled SQL Primary Key</w:t>
            </w:r>
          </w:p>
        </w:tc>
      </w:tr>
      <w:tr w:rsidR="00612967" w:rsidRPr="00F87DFB" w14:paraId="3BF8D1E9" w14:textId="77777777" w:rsidTr="00612967">
        <w:tc>
          <w:tcPr>
            <w:tcW w:w="9350" w:type="dxa"/>
          </w:tcPr>
          <w:p w14:paraId="11E93DE9" w14:textId="77777777" w:rsidR="00612967" w:rsidRPr="00F87DFB" w:rsidRDefault="00612967" w:rsidP="00844432">
            <w:pPr>
              <w:rPr>
                <w:rFonts w:cstheme="minorHAnsi"/>
                <w:i/>
              </w:rPr>
            </w:pPr>
          </w:p>
        </w:tc>
      </w:tr>
      <w:tr w:rsidR="00612967" w:rsidRPr="00F87DFB" w14:paraId="49E75778" w14:textId="77777777" w:rsidTr="00612967">
        <w:tc>
          <w:tcPr>
            <w:tcW w:w="9350" w:type="dxa"/>
          </w:tcPr>
          <w:p w14:paraId="5399AF4F" w14:textId="77777777" w:rsidR="00612967" w:rsidRPr="00F87DFB" w:rsidRDefault="00612967" w:rsidP="00844432">
            <w:pPr>
              <w:rPr>
                <w:rFonts w:cstheme="minorHAnsi"/>
                <w:i/>
              </w:rPr>
            </w:pPr>
            <w:r w:rsidRPr="00F87DFB">
              <w:rPr>
                <w:rFonts w:cstheme="minorHAnsi"/>
                <w:i/>
              </w:rPr>
              <w:t>CWE-601 URL Redirection to Untrusted Site ('Open Redirect')</w:t>
            </w:r>
          </w:p>
        </w:tc>
      </w:tr>
    </w:tbl>
    <w:p w14:paraId="4B137467" w14:textId="77777777" w:rsidR="00612967" w:rsidRPr="00F87DFB" w:rsidRDefault="00612967" w:rsidP="00612967">
      <w:pPr>
        <w:rPr>
          <w:rFonts w:cstheme="minorHAnsi"/>
          <w:i/>
        </w:rPr>
      </w:pPr>
    </w:p>
    <w:p w14:paraId="44657D24" w14:textId="77777777" w:rsidR="00612967" w:rsidRPr="000B6B96" w:rsidRDefault="00612967" w:rsidP="00612967">
      <w:pPr>
        <w:pStyle w:val="Heading1"/>
        <w:shd w:val="clear" w:color="auto" w:fill="FFFFFF"/>
        <w:spacing w:before="0" w:beforeAutospacing="0" w:after="300" w:afterAutospacing="0"/>
        <w:rPr>
          <w:rFonts w:asciiTheme="minorHAnsi" w:hAnsiTheme="minorHAnsi" w:cstheme="minorHAnsi"/>
          <w:bCs w:val="0"/>
          <w:i/>
          <w:spacing w:val="-2"/>
          <w:sz w:val="40"/>
          <w:szCs w:val="40"/>
        </w:rPr>
      </w:pPr>
      <w:r w:rsidRPr="000B6B96">
        <w:rPr>
          <w:rFonts w:asciiTheme="minorHAnsi" w:hAnsiTheme="minorHAnsi" w:cstheme="minorHAnsi"/>
          <w:bCs w:val="0"/>
          <w:i/>
          <w:spacing w:val="-2"/>
          <w:sz w:val="40"/>
          <w:szCs w:val="40"/>
        </w:rPr>
        <w:t>A02:2021 – Cryptographic Failures</w:t>
      </w:r>
    </w:p>
    <w:p w14:paraId="047EB33C" w14:textId="77777777" w:rsidR="00612967" w:rsidRPr="00F87DFB" w:rsidRDefault="00612967" w:rsidP="00612967">
      <w:pPr>
        <w:pStyle w:val="NormalWeb"/>
        <w:shd w:val="clear" w:color="auto" w:fill="FFFFFF"/>
        <w:rPr>
          <w:rFonts w:asciiTheme="minorHAnsi" w:hAnsiTheme="minorHAnsi" w:cstheme="minorHAnsi"/>
          <w:i/>
        </w:rPr>
      </w:pPr>
    </w:p>
    <w:p w14:paraId="0BAEC085" w14:textId="77777777" w:rsidR="008B14FA" w:rsidRPr="00F87DFB" w:rsidRDefault="008B14FA" w:rsidP="008B14FA">
      <w:pPr>
        <w:rPr>
          <w:rFonts w:cstheme="minorHAnsi"/>
          <w:i/>
        </w:rPr>
      </w:pPr>
      <w:r w:rsidRPr="00F87DFB">
        <w:rPr>
          <w:rFonts w:cstheme="minorHAnsi"/>
          <w:i/>
        </w:rPr>
        <w:t xml:space="preserve"> Cryptographic Failures, as listed in the OWASP Top Ten Project, encompass a range of vulnerabilities and weaknesses in the implementation of cryptographic mechanisms within software applications. These weaknesses can lead to Description:</w:t>
      </w:r>
    </w:p>
    <w:p w14:paraId="4A1C58E0" w14:textId="77777777" w:rsidR="008B14FA" w:rsidRPr="00F87DFB" w:rsidRDefault="008B14FA" w:rsidP="008B14FA">
      <w:pPr>
        <w:rPr>
          <w:rFonts w:cstheme="minorHAnsi"/>
          <w:i/>
        </w:rPr>
      </w:pPr>
      <w:r w:rsidRPr="00F87DFB">
        <w:rPr>
          <w:rFonts w:cstheme="minorHAnsi"/>
          <w:i/>
        </w:rPr>
        <w:t>Cryptographic Failures, as listed in the OWASP Top Ten Project, encompass a range of vulnerabilities and weaknesses in the implementation of cryptographic mechanisms within software applications. These weaknesses can lead to security breaches, data leaks, and unauthorized access. Examples include the use of deprecated or weak cryptographic algorithms, improper key management, insufficient entropy for random number generation, and insecure handling of cryptographic operations.</w:t>
      </w:r>
    </w:p>
    <w:p w14:paraId="3C8A69CF" w14:textId="77777777" w:rsidR="008B14FA" w:rsidRPr="00F87DFB" w:rsidRDefault="008B14FA" w:rsidP="008B14FA">
      <w:pPr>
        <w:rPr>
          <w:rFonts w:cstheme="minorHAnsi"/>
          <w:i/>
        </w:rPr>
      </w:pPr>
    </w:p>
    <w:p w14:paraId="2509FB46" w14:textId="77777777" w:rsidR="008B14FA" w:rsidRPr="00F87DFB" w:rsidRDefault="008B14FA" w:rsidP="008B14FA">
      <w:pPr>
        <w:rPr>
          <w:rFonts w:cstheme="minorHAnsi"/>
          <w:i/>
        </w:rPr>
      </w:pPr>
      <w:r w:rsidRPr="00F87DFB">
        <w:rPr>
          <w:rFonts w:cstheme="minorHAnsi"/>
          <w:i/>
        </w:rPr>
        <w:t>Prevention:</w:t>
      </w:r>
    </w:p>
    <w:p w14:paraId="0AF97470" w14:textId="77777777" w:rsidR="008B14FA" w:rsidRPr="00F87DFB" w:rsidRDefault="008B14FA" w:rsidP="008B14FA">
      <w:pPr>
        <w:rPr>
          <w:rFonts w:cstheme="minorHAnsi"/>
          <w:i/>
        </w:rPr>
      </w:pPr>
      <w:r w:rsidRPr="00F87DFB">
        <w:rPr>
          <w:rFonts w:cstheme="minorHAnsi"/>
          <w:i/>
        </w:rPr>
        <w:lastRenderedPageBreak/>
        <w:t>To mitigate Cryptographic Failures, adhere to the following best practices:</w:t>
      </w:r>
    </w:p>
    <w:p w14:paraId="1EF4B585" w14:textId="77777777" w:rsidR="008B14FA" w:rsidRPr="00F87DFB" w:rsidRDefault="008B14FA" w:rsidP="008B14FA">
      <w:pPr>
        <w:rPr>
          <w:rFonts w:cstheme="minorHAnsi"/>
          <w:i/>
        </w:rPr>
      </w:pPr>
    </w:p>
    <w:p w14:paraId="2CE47813" w14:textId="77777777" w:rsidR="008B14FA" w:rsidRPr="00F87DFB" w:rsidRDefault="008B14FA" w:rsidP="008B14FA">
      <w:pPr>
        <w:rPr>
          <w:rFonts w:cstheme="minorHAnsi"/>
          <w:i/>
        </w:rPr>
      </w:pPr>
      <w:r w:rsidRPr="00F87DFB">
        <w:rPr>
          <w:rFonts w:cstheme="minorHAnsi"/>
          <w:i/>
        </w:rPr>
        <w:t>Strong Algorithms and Key Lengths: Always use modern, strong cryptographic algorithms and key lengths. Avoid deprecated algorithms like MD5 or weak keys that could be easily exploited.</w:t>
      </w:r>
    </w:p>
    <w:p w14:paraId="53DF32B0" w14:textId="77777777" w:rsidR="008B14FA" w:rsidRPr="00F87DFB" w:rsidRDefault="008B14FA" w:rsidP="008B14FA">
      <w:pPr>
        <w:rPr>
          <w:rFonts w:cstheme="minorHAnsi"/>
          <w:i/>
        </w:rPr>
      </w:pPr>
    </w:p>
    <w:p w14:paraId="34A87636" w14:textId="77777777" w:rsidR="008B14FA" w:rsidRPr="00F87DFB" w:rsidRDefault="008B14FA" w:rsidP="008B14FA">
      <w:pPr>
        <w:rPr>
          <w:rFonts w:cstheme="minorHAnsi"/>
          <w:i/>
        </w:rPr>
      </w:pPr>
      <w:r w:rsidRPr="00F87DFB">
        <w:rPr>
          <w:rFonts w:cstheme="minorHAnsi"/>
          <w:i/>
        </w:rPr>
        <w:t>Proper Key Management: Implement secure key management practices, including generating and storing cryptographic keys in a protected environment. Use key derivation functions for password-based keys.</w:t>
      </w:r>
    </w:p>
    <w:p w14:paraId="3DCBBB27" w14:textId="77777777" w:rsidR="008B14FA" w:rsidRPr="00F87DFB" w:rsidRDefault="008B14FA" w:rsidP="008B14FA">
      <w:pPr>
        <w:rPr>
          <w:rFonts w:cstheme="minorHAnsi"/>
          <w:i/>
        </w:rPr>
      </w:pPr>
    </w:p>
    <w:p w14:paraId="4BD79039" w14:textId="77777777" w:rsidR="008B14FA" w:rsidRPr="00F87DFB" w:rsidRDefault="008B14FA" w:rsidP="008B14FA">
      <w:pPr>
        <w:rPr>
          <w:rFonts w:cstheme="minorHAnsi"/>
          <w:i/>
        </w:rPr>
      </w:pPr>
      <w:r w:rsidRPr="00F87DFB">
        <w:rPr>
          <w:rFonts w:cstheme="minorHAnsi"/>
          <w:i/>
        </w:rPr>
        <w:t>Secure Initialization Vectors (IVs): Generate unique and random IVs for encryption operations to prevent patterns and improve security.</w:t>
      </w:r>
    </w:p>
    <w:p w14:paraId="27C4B85F" w14:textId="77777777" w:rsidR="008B14FA" w:rsidRPr="00F87DFB" w:rsidRDefault="008B14FA" w:rsidP="008B14FA">
      <w:pPr>
        <w:rPr>
          <w:rFonts w:cstheme="minorHAnsi"/>
          <w:i/>
        </w:rPr>
      </w:pPr>
    </w:p>
    <w:p w14:paraId="40E1C9F0" w14:textId="77777777" w:rsidR="008B14FA" w:rsidRPr="00F87DFB" w:rsidRDefault="008B14FA" w:rsidP="008B14FA">
      <w:pPr>
        <w:rPr>
          <w:rFonts w:cstheme="minorHAnsi"/>
          <w:i/>
        </w:rPr>
      </w:pPr>
      <w:r w:rsidRPr="00F87DFB">
        <w:rPr>
          <w:rFonts w:cstheme="minorHAnsi"/>
          <w:i/>
        </w:rPr>
        <w:t>Use Authenticated Encryption: Employ authenticated encryption modes like AES-GCM or AES-CCM instead of plain encryption to ensure both confidentiality and integrity.</w:t>
      </w:r>
    </w:p>
    <w:p w14:paraId="310CC339" w14:textId="77777777" w:rsidR="008B14FA" w:rsidRPr="00F87DFB" w:rsidRDefault="008B14FA" w:rsidP="008B14FA">
      <w:pPr>
        <w:rPr>
          <w:rFonts w:cstheme="minorHAnsi"/>
          <w:i/>
        </w:rPr>
      </w:pPr>
    </w:p>
    <w:p w14:paraId="51AA1CAD" w14:textId="77777777" w:rsidR="008B14FA" w:rsidRPr="00F87DFB" w:rsidRDefault="008B14FA" w:rsidP="008B14FA">
      <w:pPr>
        <w:rPr>
          <w:rFonts w:cstheme="minorHAnsi"/>
          <w:i/>
        </w:rPr>
      </w:pPr>
      <w:r w:rsidRPr="00F87DFB">
        <w:rPr>
          <w:rFonts w:cstheme="minorHAnsi"/>
          <w:i/>
        </w:rPr>
        <w:t xml:space="preserve">Certificate Validation: Validate server certificates and their trust chains to prevent man-in-the-middle </w:t>
      </w:r>
      <w:proofErr w:type="spellStart"/>
      <w:proofErr w:type="gramStart"/>
      <w:r w:rsidRPr="00F87DFB">
        <w:rPr>
          <w:rFonts w:cstheme="minorHAnsi"/>
          <w:i/>
        </w:rPr>
        <w:t>attacks.security</w:t>
      </w:r>
      <w:proofErr w:type="spellEnd"/>
      <w:proofErr w:type="gramEnd"/>
      <w:r w:rsidRPr="00F87DFB">
        <w:rPr>
          <w:rFonts w:cstheme="minorHAnsi"/>
          <w:i/>
        </w:rPr>
        <w:t xml:space="preserve"> breaches, data leaks, and unauthorized access. Examples include the use of deprecated or weak cryptographic algorithms, improper key management, insufficient entropy for random number generation, and insecure handling of cryptographic operations.</w:t>
      </w:r>
    </w:p>
    <w:p w14:paraId="061AF0D1" w14:textId="77777777" w:rsidR="008B14FA" w:rsidRPr="00F87DFB" w:rsidRDefault="008B14FA" w:rsidP="008B14FA">
      <w:pPr>
        <w:rPr>
          <w:rFonts w:cstheme="minorHAnsi"/>
          <w:i/>
        </w:rPr>
      </w:pPr>
      <w:r w:rsidRPr="00F87DFB">
        <w:rPr>
          <w:rFonts w:cstheme="minorHAnsi"/>
          <w:i/>
        </w:rPr>
        <w:t>Prevention: To mitigate Cryptographic Failures, adhere to the following best practices:</w:t>
      </w:r>
    </w:p>
    <w:p w14:paraId="52953ED7" w14:textId="77777777" w:rsidR="008B14FA" w:rsidRPr="00F87DFB" w:rsidRDefault="008B14FA" w:rsidP="008B14FA">
      <w:pPr>
        <w:rPr>
          <w:rFonts w:cstheme="minorHAnsi"/>
          <w:i/>
        </w:rPr>
      </w:pPr>
      <w:r w:rsidRPr="00F87DFB">
        <w:rPr>
          <w:rFonts w:cstheme="minorHAnsi"/>
          <w:i/>
        </w:rPr>
        <w:t>1.</w:t>
      </w:r>
      <w:r w:rsidRPr="00F87DFB">
        <w:rPr>
          <w:rFonts w:cstheme="minorHAnsi"/>
          <w:i/>
        </w:rPr>
        <w:tab/>
        <w:t>Strong Algorithms and Key Lengths: Always use modern, strong cryptographic algorithms and key lengths. Avoid deprecated algorithms like MD5 or weak keys that could be easily exploited.</w:t>
      </w:r>
    </w:p>
    <w:p w14:paraId="4298B1CB" w14:textId="77777777" w:rsidR="008B14FA" w:rsidRPr="00F87DFB" w:rsidRDefault="008B14FA" w:rsidP="008B14FA">
      <w:pPr>
        <w:rPr>
          <w:rFonts w:cstheme="minorHAnsi"/>
          <w:i/>
        </w:rPr>
      </w:pPr>
      <w:r w:rsidRPr="00F87DFB">
        <w:rPr>
          <w:rFonts w:cstheme="minorHAnsi"/>
          <w:i/>
        </w:rPr>
        <w:t>2.</w:t>
      </w:r>
      <w:r w:rsidRPr="00F87DFB">
        <w:rPr>
          <w:rFonts w:cstheme="minorHAnsi"/>
          <w:i/>
        </w:rPr>
        <w:tab/>
        <w:t>Proper Key Management: Implement secure key management practices, including generating and storing cryptographic keys in a protected environment. Use key derivation functions for password-based keys.</w:t>
      </w:r>
    </w:p>
    <w:p w14:paraId="76E9A3F7" w14:textId="77777777" w:rsidR="008B14FA" w:rsidRPr="00F87DFB" w:rsidRDefault="008B14FA" w:rsidP="008B14FA">
      <w:pPr>
        <w:rPr>
          <w:rFonts w:cstheme="minorHAnsi"/>
          <w:i/>
        </w:rPr>
      </w:pPr>
      <w:r w:rsidRPr="00F87DFB">
        <w:rPr>
          <w:rFonts w:cstheme="minorHAnsi"/>
          <w:i/>
        </w:rPr>
        <w:t>3.</w:t>
      </w:r>
      <w:r w:rsidRPr="00F87DFB">
        <w:rPr>
          <w:rFonts w:cstheme="minorHAnsi"/>
          <w:i/>
        </w:rPr>
        <w:tab/>
        <w:t>Secure Initialization Vectors (IVs): Generate unique and random IVs for encryption operations to prevent patterns and improve security.</w:t>
      </w:r>
    </w:p>
    <w:p w14:paraId="7C443828" w14:textId="77777777" w:rsidR="008B14FA" w:rsidRPr="00F87DFB" w:rsidRDefault="008B14FA" w:rsidP="008B14FA">
      <w:pPr>
        <w:rPr>
          <w:rFonts w:cstheme="minorHAnsi"/>
          <w:i/>
        </w:rPr>
      </w:pPr>
      <w:r w:rsidRPr="00F87DFB">
        <w:rPr>
          <w:rFonts w:cstheme="minorHAnsi"/>
          <w:i/>
        </w:rPr>
        <w:t>4.</w:t>
      </w:r>
      <w:r w:rsidRPr="00F87DFB">
        <w:rPr>
          <w:rFonts w:cstheme="minorHAnsi"/>
          <w:i/>
        </w:rPr>
        <w:tab/>
        <w:t>Use Authenticated Encryption: Employ authenticated encryption modes like AES-GCM or AES-CCM instead of plain encryption to ensure both confidentiality and integrity.</w:t>
      </w:r>
    </w:p>
    <w:p w14:paraId="602B596E" w14:textId="77777777" w:rsidR="00612967" w:rsidRPr="00F87DFB" w:rsidRDefault="008B14FA" w:rsidP="008B14FA">
      <w:pPr>
        <w:rPr>
          <w:rFonts w:cstheme="minorHAnsi"/>
          <w:i/>
        </w:rPr>
      </w:pPr>
      <w:r w:rsidRPr="00F87DFB">
        <w:rPr>
          <w:rFonts w:cstheme="minorHAnsi"/>
          <w:i/>
        </w:rPr>
        <w:t>5.</w:t>
      </w:r>
      <w:r w:rsidRPr="00F87DFB">
        <w:rPr>
          <w:rFonts w:cstheme="minorHAnsi"/>
          <w:i/>
        </w:rPr>
        <w:tab/>
        <w:t>Certificate Validation: Validate server certificates and their trust chains to prevent man-in-the-middle attacks.</w:t>
      </w:r>
    </w:p>
    <w:p w14:paraId="7A12B762" w14:textId="77777777" w:rsidR="008B14FA" w:rsidRPr="00F87DFB" w:rsidRDefault="008B14FA" w:rsidP="008B14FA">
      <w:pPr>
        <w:rPr>
          <w:rFonts w:cstheme="minorHAnsi"/>
          <w:i/>
        </w:rPr>
      </w:pPr>
    </w:p>
    <w:p w14:paraId="3B12366B" w14:textId="77777777" w:rsidR="008B14FA" w:rsidRPr="00F87DFB" w:rsidRDefault="008B14FA" w:rsidP="008B14FA">
      <w:pPr>
        <w:pStyle w:val="Heading2"/>
        <w:shd w:val="clear" w:color="auto" w:fill="FFFFFF"/>
        <w:spacing w:before="384" w:after="154"/>
        <w:rPr>
          <w:rFonts w:asciiTheme="minorHAnsi" w:hAnsiTheme="minorHAnsi" w:cstheme="minorHAnsi"/>
          <w:i/>
          <w:spacing w:val="-2"/>
          <w:sz w:val="37"/>
          <w:szCs w:val="37"/>
        </w:rPr>
      </w:pPr>
      <w:r w:rsidRPr="00F87DFB">
        <w:rPr>
          <w:rFonts w:asciiTheme="minorHAnsi" w:hAnsiTheme="minorHAnsi" w:cstheme="minorHAnsi"/>
          <w:b/>
          <w:bCs/>
          <w:i/>
          <w:spacing w:val="-2"/>
          <w:sz w:val="37"/>
          <w:szCs w:val="37"/>
        </w:rPr>
        <w:lastRenderedPageBreak/>
        <w:t>Example Attack Scenarios</w:t>
      </w:r>
    </w:p>
    <w:p w14:paraId="44BE7E9D" w14:textId="77777777" w:rsidR="008B14FA" w:rsidRPr="00F87DFB" w:rsidRDefault="008B14FA" w:rsidP="008B14FA">
      <w:pPr>
        <w:pStyle w:val="NormalWeb"/>
        <w:shd w:val="clear" w:color="auto" w:fill="FFFFFF"/>
        <w:rPr>
          <w:rFonts w:asciiTheme="minorHAnsi" w:hAnsiTheme="minorHAnsi" w:cstheme="minorHAnsi"/>
          <w:i/>
        </w:rPr>
      </w:pPr>
      <w:r w:rsidRPr="00F87DFB">
        <w:rPr>
          <w:rStyle w:val="Strong"/>
          <w:rFonts w:asciiTheme="minorHAnsi" w:hAnsiTheme="minorHAnsi" w:cstheme="minorHAnsi"/>
          <w:i/>
        </w:rPr>
        <w:t>Scenario #1</w:t>
      </w:r>
      <w:r w:rsidRPr="00F87DFB">
        <w:rPr>
          <w:rFonts w:asciiTheme="minorHAnsi" w:hAnsiTheme="minorHAnsi" w:cstheme="minorHAnsi"/>
          <w:i/>
        </w:rPr>
        <w:t>: An application encrypts credit card numbers in a database using automatic database encryption. However, this data is automatically decrypted when retrieved, allowing a SQL injection flaw to retrieve credit card numbers in clear text.</w:t>
      </w:r>
    </w:p>
    <w:p w14:paraId="5B0C1B69" w14:textId="77777777" w:rsidR="008B14FA" w:rsidRPr="00F87DFB" w:rsidRDefault="008B14FA" w:rsidP="008B14FA">
      <w:pPr>
        <w:rPr>
          <w:rFonts w:cstheme="minorHAnsi"/>
          <w:i/>
        </w:rPr>
      </w:pPr>
    </w:p>
    <w:p w14:paraId="7A8464D5" w14:textId="77777777" w:rsidR="008B14FA" w:rsidRPr="00F87DFB" w:rsidRDefault="008B14FA" w:rsidP="008B14FA">
      <w:pPr>
        <w:rPr>
          <w:rFonts w:cstheme="minorHAnsi"/>
          <w:i/>
        </w:rPr>
      </w:pPr>
    </w:p>
    <w:tbl>
      <w:tblPr>
        <w:tblStyle w:val="TableGrid"/>
        <w:tblW w:w="0" w:type="auto"/>
        <w:tblLook w:val="04A0" w:firstRow="1" w:lastRow="0" w:firstColumn="1" w:lastColumn="0" w:noHBand="0" w:noVBand="1"/>
      </w:tblPr>
      <w:tblGrid>
        <w:gridCol w:w="9350"/>
      </w:tblGrid>
      <w:tr w:rsidR="008B14FA" w:rsidRPr="00F87DFB" w14:paraId="2DCD0EF4" w14:textId="77777777" w:rsidTr="008B14FA">
        <w:tc>
          <w:tcPr>
            <w:tcW w:w="9350" w:type="dxa"/>
          </w:tcPr>
          <w:p w14:paraId="441D297A" w14:textId="77777777" w:rsidR="008B14FA" w:rsidRPr="00F87DFB" w:rsidRDefault="008B14FA" w:rsidP="000E3F1B">
            <w:pPr>
              <w:rPr>
                <w:rFonts w:cstheme="minorHAnsi"/>
                <w:i/>
              </w:rPr>
            </w:pPr>
            <w:r w:rsidRPr="00F87DFB">
              <w:rPr>
                <w:rFonts w:cstheme="minorHAnsi"/>
                <w:i/>
              </w:rPr>
              <w:t>CWE-261 Weak Encoding for Password</w:t>
            </w:r>
          </w:p>
        </w:tc>
      </w:tr>
      <w:tr w:rsidR="008B14FA" w:rsidRPr="00F87DFB" w14:paraId="1B4A75B2" w14:textId="77777777" w:rsidTr="008B14FA">
        <w:tc>
          <w:tcPr>
            <w:tcW w:w="9350" w:type="dxa"/>
          </w:tcPr>
          <w:p w14:paraId="2EC3741E" w14:textId="77777777" w:rsidR="008B14FA" w:rsidRPr="00F87DFB" w:rsidRDefault="008B14FA" w:rsidP="000E3F1B">
            <w:pPr>
              <w:rPr>
                <w:rFonts w:cstheme="minorHAnsi"/>
                <w:i/>
              </w:rPr>
            </w:pPr>
          </w:p>
        </w:tc>
      </w:tr>
      <w:tr w:rsidR="008B14FA" w:rsidRPr="00F87DFB" w14:paraId="0590248D" w14:textId="77777777" w:rsidTr="008B14FA">
        <w:tc>
          <w:tcPr>
            <w:tcW w:w="9350" w:type="dxa"/>
          </w:tcPr>
          <w:p w14:paraId="1291FC7E" w14:textId="77777777" w:rsidR="008B14FA" w:rsidRPr="00F87DFB" w:rsidRDefault="008B14FA" w:rsidP="000E3F1B">
            <w:pPr>
              <w:rPr>
                <w:rFonts w:cstheme="minorHAnsi"/>
                <w:i/>
              </w:rPr>
            </w:pPr>
            <w:r w:rsidRPr="00F87DFB">
              <w:rPr>
                <w:rFonts w:cstheme="minorHAnsi"/>
                <w:i/>
              </w:rPr>
              <w:t>CWE-296 Improper Following of a Certificate's Chain of Trust</w:t>
            </w:r>
          </w:p>
        </w:tc>
      </w:tr>
      <w:tr w:rsidR="008B14FA" w:rsidRPr="00F87DFB" w14:paraId="1F651B51" w14:textId="77777777" w:rsidTr="008B14FA">
        <w:tc>
          <w:tcPr>
            <w:tcW w:w="9350" w:type="dxa"/>
          </w:tcPr>
          <w:p w14:paraId="05D6E03C" w14:textId="77777777" w:rsidR="008B14FA" w:rsidRPr="00F87DFB" w:rsidRDefault="008B14FA" w:rsidP="000E3F1B">
            <w:pPr>
              <w:rPr>
                <w:rFonts w:cstheme="minorHAnsi"/>
                <w:i/>
              </w:rPr>
            </w:pPr>
          </w:p>
        </w:tc>
      </w:tr>
      <w:tr w:rsidR="008B14FA" w:rsidRPr="00F87DFB" w14:paraId="14053830" w14:textId="77777777" w:rsidTr="008B14FA">
        <w:tc>
          <w:tcPr>
            <w:tcW w:w="9350" w:type="dxa"/>
          </w:tcPr>
          <w:p w14:paraId="04D5AAC7" w14:textId="77777777" w:rsidR="008B14FA" w:rsidRPr="00F87DFB" w:rsidRDefault="008B14FA" w:rsidP="000E3F1B">
            <w:pPr>
              <w:rPr>
                <w:rFonts w:cstheme="minorHAnsi"/>
                <w:i/>
              </w:rPr>
            </w:pPr>
            <w:r w:rsidRPr="00F87DFB">
              <w:rPr>
                <w:rFonts w:cstheme="minorHAnsi"/>
                <w:i/>
              </w:rPr>
              <w:t>CWE-310 Cryptographic Issues</w:t>
            </w:r>
          </w:p>
        </w:tc>
      </w:tr>
      <w:tr w:rsidR="008B14FA" w:rsidRPr="00F87DFB" w14:paraId="3FBB4E4B" w14:textId="77777777" w:rsidTr="008B14FA">
        <w:tc>
          <w:tcPr>
            <w:tcW w:w="9350" w:type="dxa"/>
          </w:tcPr>
          <w:p w14:paraId="27493D24" w14:textId="77777777" w:rsidR="008B14FA" w:rsidRPr="00F87DFB" w:rsidRDefault="008B14FA" w:rsidP="000E3F1B">
            <w:pPr>
              <w:rPr>
                <w:rFonts w:cstheme="minorHAnsi"/>
                <w:i/>
              </w:rPr>
            </w:pPr>
          </w:p>
        </w:tc>
      </w:tr>
      <w:tr w:rsidR="008B14FA" w:rsidRPr="00F87DFB" w14:paraId="08F52CC8" w14:textId="77777777" w:rsidTr="008B14FA">
        <w:tc>
          <w:tcPr>
            <w:tcW w:w="9350" w:type="dxa"/>
          </w:tcPr>
          <w:p w14:paraId="0FB76047" w14:textId="77777777" w:rsidR="008B14FA" w:rsidRPr="00F87DFB" w:rsidRDefault="008B14FA" w:rsidP="000E3F1B">
            <w:pPr>
              <w:rPr>
                <w:rFonts w:cstheme="minorHAnsi"/>
                <w:i/>
              </w:rPr>
            </w:pPr>
            <w:r w:rsidRPr="00F87DFB">
              <w:rPr>
                <w:rFonts w:cstheme="minorHAnsi"/>
                <w:i/>
              </w:rPr>
              <w:t>CWE-319 Cleartext Transmission of Sensitive Information</w:t>
            </w:r>
          </w:p>
        </w:tc>
      </w:tr>
      <w:tr w:rsidR="008B14FA" w:rsidRPr="00F87DFB" w14:paraId="2F23FA5C" w14:textId="77777777" w:rsidTr="008B14FA">
        <w:tc>
          <w:tcPr>
            <w:tcW w:w="9350" w:type="dxa"/>
          </w:tcPr>
          <w:p w14:paraId="40C3B5D8" w14:textId="77777777" w:rsidR="008B14FA" w:rsidRPr="00F87DFB" w:rsidRDefault="008B14FA" w:rsidP="000E3F1B">
            <w:pPr>
              <w:rPr>
                <w:rFonts w:cstheme="minorHAnsi"/>
                <w:i/>
              </w:rPr>
            </w:pPr>
          </w:p>
        </w:tc>
      </w:tr>
      <w:tr w:rsidR="008B14FA" w:rsidRPr="00F87DFB" w14:paraId="7CED695E" w14:textId="77777777" w:rsidTr="008B14FA">
        <w:tc>
          <w:tcPr>
            <w:tcW w:w="9350" w:type="dxa"/>
          </w:tcPr>
          <w:p w14:paraId="12485B90" w14:textId="77777777" w:rsidR="008B14FA" w:rsidRPr="00F87DFB" w:rsidRDefault="008B14FA" w:rsidP="000E3F1B">
            <w:pPr>
              <w:rPr>
                <w:rFonts w:cstheme="minorHAnsi"/>
                <w:i/>
              </w:rPr>
            </w:pPr>
            <w:r w:rsidRPr="00F87DFB">
              <w:rPr>
                <w:rFonts w:cstheme="minorHAnsi"/>
                <w:i/>
              </w:rPr>
              <w:t>CWE-321 Use of Hard-coded Cryptographic Key</w:t>
            </w:r>
          </w:p>
        </w:tc>
      </w:tr>
      <w:tr w:rsidR="008B14FA" w:rsidRPr="00F87DFB" w14:paraId="2C2D6883" w14:textId="77777777" w:rsidTr="008B14FA">
        <w:tc>
          <w:tcPr>
            <w:tcW w:w="9350" w:type="dxa"/>
          </w:tcPr>
          <w:p w14:paraId="3AF034FC" w14:textId="77777777" w:rsidR="008B14FA" w:rsidRPr="00F87DFB" w:rsidRDefault="008B14FA" w:rsidP="000E3F1B">
            <w:pPr>
              <w:rPr>
                <w:rFonts w:cstheme="minorHAnsi"/>
                <w:i/>
              </w:rPr>
            </w:pPr>
          </w:p>
        </w:tc>
      </w:tr>
      <w:tr w:rsidR="008B14FA" w:rsidRPr="00F87DFB" w14:paraId="12A0E6E8" w14:textId="77777777" w:rsidTr="008B14FA">
        <w:tc>
          <w:tcPr>
            <w:tcW w:w="9350" w:type="dxa"/>
          </w:tcPr>
          <w:p w14:paraId="650F2F92" w14:textId="77777777" w:rsidR="008B14FA" w:rsidRPr="00F87DFB" w:rsidRDefault="008B14FA" w:rsidP="000E3F1B">
            <w:pPr>
              <w:rPr>
                <w:rFonts w:cstheme="minorHAnsi"/>
                <w:i/>
              </w:rPr>
            </w:pPr>
            <w:r w:rsidRPr="00F87DFB">
              <w:rPr>
                <w:rFonts w:cstheme="minorHAnsi"/>
                <w:i/>
              </w:rPr>
              <w:t>CWE-322 Key Exchange without Entity Authentication</w:t>
            </w:r>
          </w:p>
        </w:tc>
      </w:tr>
      <w:tr w:rsidR="008B14FA" w:rsidRPr="00F87DFB" w14:paraId="0DD27705" w14:textId="77777777" w:rsidTr="008B14FA">
        <w:tc>
          <w:tcPr>
            <w:tcW w:w="9350" w:type="dxa"/>
          </w:tcPr>
          <w:p w14:paraId="41C71737" w14:textId="77777777" w:rsidR="008B14FA" w:rsidRPr="00F87DFB" w:rsidRDefault="008B14FA" w:rsidP="000E3F1B">
            <w:pPr>
              <w:rPr>
                <w:rFonts w:cstheme="minorHAnsi"/>
                <w:i/>
              </w:rPr>
            </w:pPr>
          </w:p>
        </w:tc>
      </w:tr>
      <w:tr w:rsidR="008B14FA" w:rsidRPr="00F87DFB" w14:paraId="72EAE7A2" w14:textId="77777777" w:rsidTr="008B14FA">
        <w:tc>
          <w:tcPr>
            <w:tcW w:w="9350" w:type="dxa"/>
          </w:tcPr>
          <w:p w14:paraId="5E2CACB8" w14:textId="77777777" w:rsidR="008B14FA" w:rsidRPr="00F87DFB" w:rsidRDefault="008B14FA" w:rsidP="000E3F1B">
            <w:pPr>
              <w:rPr>
                <w:rFonts w:cstheme="minorHAnsi"/>
                <w:i/>
              </w:rPr>
            </w:pPr>
            <w:r w:rsidRPr="00F87DFB">
              <w:rPr>
                <w:rFonts w:cstheme="minorHAnsi"/>
                <w:i/>
              </w:rPr>
              <w:t>CWE-323 Reusing a Nonce, Key Pair in Encryption</w:t>
            </w:r>
          </w:p>
        </w:tc>
      </w:tr>
      <w:tr w:rsidR="008B14FA" w:rsidRPr="00F87DFB" w14:paraId="7BC5A6CE" w14:textId="77777777" w:rsidTr="008B14FA">
        <w:tc>
          <w:tcPr>
            <w:tcW w:w="9350" w:type="dxa"/>
          </w:tcPr>
          <w:p w14:paraId="38C5150F" w14:textId="77777777" w:rsidR="008B14FA" w:rsidRPr="00F87DFB" w:rsidRDefault="008B14FA" w:rsidP="000E3F1B">
            <w:pPr>
              <w:rPr>
                <w:rFonts w:cstheme="minorHAnsi"/>
                <w:i/>
              </w:rPr>
            </w:pPr>
          </w:p>
        </w:tc>
      </w:tr>
      <w:tr w:rsidR="008B14FA" w:rsidRPr="00F87DFB" w14:paraId="6E4EE78D" w14:textId="77777777" w:rsidTr="008B14FA">
        <w:tc>
          <w:tcPr>
            <w:tcW w:w="9350" w:type="dxa"/>
          </w:tcPr>
          <w:p w14:paraId="689D1C2D" w14:textId="77777777" w:rsidR="008B14FA" w:rsidRPr="00F87DFB" w:rsidRDefault="008B14FA" w:rsidP="000E3F1B">
            <w:pPr>
              <w:rPr>
                <w:rFonts w:cstheme="minorHAnsi"/>
                <w:i/>
              </w:rPr>
            </w:pPr>
            <w:r w:rsidRPr="00F87DFB">
              <w:rPr>
                <w:rFonts w:cstheme="minorHAnsi"/>
                <w:i/>
              </w:rPr>
              <w:t>CWE-324 Use of a Key Past its Expiration Date</w:t>
            </w:r>
          </w:p>
        </w:tc>
      </w:tr>
      <w:tr w:rsidR="008B14FA" w:rsidRPr="00F87DFB" w14:paraId="3A27431B" w14:textId="77777777" w:rsidTr="008B14FA">
        <w:tc>
          <w:tcPr>
            <w:tcW w:w="9350" w:type="dxa"/>
          </w:tcPr>
          <w:p w14:paraId="6415FA11" w14:textId="77777777" w:rsidR="008B14FA" w:rsidRPr="00F87DFB" w:rsidRDefault="008B14FA" w:rsidP="000E3F1B">
            <w:pPr>
              <w:rPr>
                <w:rFonts w:cstheme="minorHAnsi"/>
                <w:i/>
              </w:rPr>
            </w:pPr>
          </w:p>
        </w:tc>
      </w:tr>
      <w:tr w:rsidR="008B14FA" w:rsidRPr="00F87DFB" w14:paraId="12ABB3D6" w14:textId="77777777" w:rsidTr="008B14FA">
        <w:tc>
          <w:tcPr>
            <w:tcW w:w="9350" w:type="dxa"/>
          </w:tcPr>
          <w:p w14:paraId="0F462FFD" w14:textId="77777777" w:rsidR="008B14FA" w:rsidRPr="00F87DFB" w:rsidRDefault="008B14FA" w:rsidP="000E3F1B">
            <w:pPr>
              <w:rPr>
                <w:rFonts w:cstheme="minorHAnsi"/>
                <w:i/>
              </w:rPr>
            </w:pPr>
            <w:r w:rsidRPr="00F87DFB">
              <w:rPr>
                <w:rFonts w:cstheme="minorHAnsi"/>
                <w:i/>
              </w:rPr>
              <w:t>CWE-325 Missing Required Cryptographic Step</w:t>
            </w:r>
          </w:p>
        </w:tc>
      </w:tr>
      <w:tr w:rsidR="008B14FA" w:rsidRPr="00F87DFB" w14:paraId="195F2894" w14:textId="77777777" w:rsidTr="008B14FA">
        <w:tc>
          <w:tcPr>
            <w:tcW w:w="9350" w:type="dxa"/>
          </w:tcPr>
          <w:p w14:paraId="601ED1B0" w14:textId="77777777" w:rsidR="008B14FA" w:rsidRPr="00F87DFB" w:rsidRDefault="008B14FA" w:rsidP="000E3F1B">
            <w:pPr>
              <w:rPr>
                <w:rFonts w:cstheme="minorHAnsi"/>
                <w:i/>
              </w:rPr>
            </w:pPr>
          </w:p>
        </w:tc>
      </w:tr>
      <w:tr w:rsidR="008B14FA" w:rsidRPr="00F87DFB" w14:paraId="293DD77F" w14:textId="77777777" w:rsidTr="008B14FA">
        <w:tc>
          <w:tcPr>
            <w:tcW w:w="9350" w:type="dxa"/>
          </w:tcPr>
          <w:p w14:paraId="72A46EDC" w14:textId="77777777" w:rsidR="008B14FA" w:rsidRPr="00F87DFB" w:rsidRDefault="008B14FA" w:rsidP="000E3F1B">
            <w:pPr>
              <w:rPr>
                <w:rFonts w:cstheme="minorHAnsi"/>
                <w:i/>
              </w:rPr>
            </w:pPr>
            <w:r w:rsidRPr="00F87DFB">
              <w:rPr>
                <w:rFonts w:cstheme="minorHAnsi"/>
                <w:i/>
              </w:rPr>
              <w:t>CWE-326 Inadequate Encryption Strength</w:t>
            </w:r>
          </w:p>
        </w:tc>
      </w:tr>
      <w:tr w:rsidR="008B14FA" w:rsidRPr="00F87DFB" w14:paraId="231418E4" w14:textId="77777777" w:rsidTr="008B14FA">
        <w:tc>
          <w:tcPr>
            <w:tcW w:w="9350" w:type="dxa"/>
          </w:tcPr>
          <w:p w14:paraId="4480FA6E" w14:textId="77777777" w:rsidR="008B14FA" w:rsidRPr="00F87DFB" w:rsidRDefault="008B14FA" w:rsidP="000E3F1B">
            <w:pPr>
              <w:rPr>
                <w:rFonts w:cstheme="minorHAnsi"/>
                <w:i/>
              </w:rPr>
            </w:pPr>
          </w:p>
        </w:tc>
      </w:tr>
      <w:tr w:rsidR="008B14FA" w:rsidRPr="00F87DFB" w14:paraId="3C40D597" w14:textId="77777777" w:rsidTr="008B14FA">
        <w:tc>
          <w:tcPr>
            <w:tcW w:w="9350" w:type="dxa"/>
          </w:tcPr>
          <w:p w14:paraId="550BAEE1" w14:textId="77777777" w:rsidR="008B14FA" w:rsidRPr="00F87DFB" w:rsidRDefault="008B14FA" w:rsidP="000E3F1B">
            <w:pPr>
              <w:rPr>
                <w:rFonts w:cstheme="minorHAnsi"/>
                <w:i/>
              </w:rPr>
            </w:pPr>
            <w:r w:rsidRPr="00F87DFB">
              <w:rPr>
                <w:rFonts w:cstheme="minorHAnsi"/>
                <w:i/>
              </w:rPr>
              <w:t>CWE-327 Use of a Broken or Risky Cryptographic Algorithm</w:t>
            </w:r>
          </w:p>
        </w:tc>
      </w:tr>
      <w:tr w:rsidR="008B14FA" w:rsidRPr="00F87DFB" w14:paraId="50E4DDA1" w14:textId="77777777" w:rsidTr="008B14FA">
        <w:tc>
          <w:tcPr>
            <w:tcW w:w="9350" w:type="dxa"/>
          </w:tcPr>
          <w:p w14:paraId="1E4ED242" w14:textId="77777777" w:rsidR="008B14FA" w:rsidRPr="00F87DFB" w:rsidRDefault="008B14FA" w:rsidP="000E3F1B">
            <w:pPr>
              <w:rPr>
                <w:rFonts w:cstheme="minorHAnsi"/>
                <w:i/>
              </w:rPr>
            </w:pPr>
          </w:p>
        </w:tc>
      </w:tr>
      <w:tr w:rsidR="008B14FA" w:rsidRPr="00F87DFB" w14:paraId="55811C87" w14:textId="77777777" w:rsidTr="008B14FA">
        <w:tc>
          <w:tcPr>
            <w:tcW w:w="9350" w:type="dxa"/>
          </w:tcPr>
          <w:p w14:paraId="77175768" w14:textId="77777777" w:rsidR="008B14FA" w:rsidRPr="00F87DFB" w:rsidRDefault="008B14FA" w:rsidP="000E3F1B">
            <w:pPr>
              <w:rPr>
                <w:rFonts w:cstheme="minorHAnsi"/>
                <w:i/>
              </w:rPr>
            </w:pPr>
            <w:r w:rsidRPr="00F87DFB">
              <w:rPr>
                <w:rFonts w:cstheme="minorHAnsi"/>
                <w:i/>
              </w:rPr>
              <w:t>CWE-328 Reversible One-Way Hash</w:t>
            </w:r>
          </w:p>
        </w:tc>
      </w:tr>
      <w:tr w:rsidR="008B14FA" w:rsidRPr="00F87DFB" w14:paraId="3860E253" w14:textId="77777777" w:rsidTr="008B14FA">
        <w:tc>
          <w:tcPr>
            <w:tcW w:w="9350" w:type="dxa"/>
          </w:tcPr>
          <w:p w14:paraId="553048AC" w14:textId="77777777" w:rsidR="008B14FA" w:rsidRPr="00F87DFB" w:rsidRDefault="008B14FA" w:rsidP="000E3F1B">
            <w:pPr>
              <w:rPr>
                <w:rFonts w:cstheme="minorHAnsi"/>
                <w:i/>
              </w:rPr>
            </w:pPr>
          </w:p>
        </w:tc>
      </w:tr>
      <w:tr w:rsidR="008B14FA" w:rsidRPr="00F87DFB" w14:paraId="1C15A51B" w14:textId="77777777" w:rsidTr="008B14FA">
        <w:tc>
          <w:tcPr>
            <w:tcW w:w="9350" w:type="dxa"/>
          </w:tcPr>
          <w:p w14:paraId="77D75CF2" w14:textId="77777777" w:rsidR="008B14FA" w:rsidRPr="00F87DFB" w:rsidRDefault="008B14FA" w:rsidP="000E3F1B">
            <w:pPr>
              <w:rPr>
                <w:rFonts w:cstheme="minorHAnsi"/>
                <w:i/>
              </w:rPr>
            </w:pPr>
            <w:r w:rsidRPr="00F87DFB">
              <w:rPr>
                <w:rFonts w:cstheme="minorHAnsi"/>
                <w:i/>
              </w:rPr>
              <w:t>CWE-329 Not Using a Random IV with CBC Mode</w:t>
            </w:r>
          </w:p>
        </w:tc>
      </w:tr>
      <w:tr w:rsidR="008B14FA" w:rsidRPr="00F87DFB" w14:paraId="0FD52C81" w14:textId="77777777" w:rsidTr="008B14FA">
        <w:tc>
          <w:tcPr>
            <w:tcW w:w="9350" w:type="dxa"/>
          </w:tcPr>
          <w:p w14:paraId="056BB396" w14:textId="77777777" w:rsidR="008B14FA" w:rsidRPr="00F87DFB" w:rsidRDefault="008B14FA" w:rsidP="000E3F1B">
            <w:pPr>
              <w:rPr>
                <w:rFonts w:cstheme="minorHAnsi"/>
                <w:i/>
              </w:rPr>
            </w:pPr>
          </w:p>
        </w:tc>
      </w:tr>
      <w:tr w:rsidR="008B14FA" w:rsidRPr="00F87DFB" w14:paraId="5C497DF2" w14:textId="77777777" w:rsidTr="008B14FA">
        <w:tc>
          <w:tcPr>
            <w:tcW w:w="9350" w:type="dxa"/>
          </w:tcPr>
          <w:p w14:paraId="00190E62" w14:textId="77777777" w:rsidR="008B14FA" w:rsidRPr="00F87DFB" w:rsidRDefault="008B14FA" w:rsidP="000E3F1B">
            <w:pPr>
              <w:rPr>
                <w:rFonts w:cstheme="minorHAnsi"/>
                <w:i/>
              </w:rPr>
            </w:pPr>
            <w:r w:rsidRPr="00F87DFB">
              <w:rPr>
                <w:rFonts w:cstheme="minorHAnsi"/>
                <w:i/>
              </w:rPr>
              <w:t>CWE-330 Use of Insufficiently Random Values</w:t>
            </w:r>
          </w:p>
        </w:tc>
      </w:tr>
      <w:tr w:rsidR="008B14FA" w:rsidRPr="00F87DFB" w14:paraId="43B5521B" w14:textId="77777777" w:rsidTr="008B14FA">
        <w:tc>
          <w:tcPr>
            <w:tcW w:w="9350" w:type="dxa"/>
          </w:tcPr>
          <w:p w14:paraId="0A719D89" w14:textId="77777777" w:rsidR="008B14FA" w:rsidRPr="00F87DFB" w:rsidRDefault="008B14FA" w:rsidP="000E3F1B">
            <w:pPr>
              <w:rPr>
                <w:rFonts w:cstheme="minorHAnsi"/>
                <w:i/>
              </w:rPr>
            </w:pPr>
          </w:p>
        </w:tc>
      </w:tr>
      <w:tr w:rsidR="008B14FA" w:rsidRPr="00F87DFB" w14:paraId="296D2B1D" w14:textId="77777777" w:rsidTr="008B14FA">
        <w:tc>
          <w:tcPr>
            <w:tcW w:w="9350" w:type="dxa"/>
          </w:tcPr>
          <w:p w14:paraId="1E1BBEA3" w14:textId="77777777" w:rsidR="008B14FA" w:rsidRPr="00F87DFB" w:rsidRDefault="008B14FA" w:rsidP="000E3F1B">
            <w:pPr>
              <w:rPr>
                <w:rFonts w:cstheme="minorHAnsi"/>
                <w:i/>
              </w:rPr>
            </w:pPr>
            <w:r w:rsidRPr="00F87DFB">
              <w:rPr>
                <w:rFonts w:cstheme="minorHAnsi"/>
                <w:i/>
              </w:rPr>
              <w:t>CWE-331 Insufficient Entropy</w:t>
            </w:r>
          </w:p>
        </w:tc>
      </w:tr>
      <w:tr w:rsidR="008B14FA" w:rsidRPr="00F87DFB" w14:paraId="2F620266" w14:textId="77777777" w:rsidTr="008B14FA">
        <w:tc>
          <w:tcPr>
            <w:tcW w:w="9350" w:type="dxa"/>
          </w:tcPr>
          <w:p w14:paraId="5C1BBE57" w14:textId="77777777" w:rsidR="008B14FA" w:rsidRPr="00F87DFB" w:rsidRDefault="008B14FA" w:rsidP="000E3F1B">
            <w:pPr>
              <w:rPr>
                <w:rFonts w:cstheme="minorHAnsi"/>
                <w:i/>
              </w:rPr>
            </w:pPr>
          </w:p>
        </w:tc>
      </w:tr>
      <w:tr w:rsidR="008B14FA" w:rsidRPr="00F87DFB" w14:paraId="2AB3BEF9" w14:textId="77777777" w:rsidTr="008B14FA">
        <w:tc>
          <w:tcPr>
            <w:tcW w:w="9350" w:type="dxa"/>
          </w:tcPr>
          <w:p w14:paraId="5E02C105" w14:textId="77777777" w:rsidR="008B14FA" w:rsidRPr="00F87DFB" w:rsidRDefault="008B14FA" w:rsidP="000E3F1B">
            <w:pPr>
              <w:rPr>
                <w:rFonts w:cstheme="minorHAnsi"/>
                <w:i/>
              </w:rPr>
            </w:pPr>
            <w:r w:rsidRPr="00F87DFB">
              <w:rPr>
                <w:rFonts w:cstheme="minorHAnsi"/>
                <w:i/>
              </w:rPr>
              <w:t>CWE-335 Incorrect Usage of Seeds in Pseudo-Random Number Generator(PRNG)</w:t>
            </w:r>
          </w:p>
        </w:tc>
      </w:tr>
      <w:tr w:rsidR="008B14FA" w:rsidRPr="00F87DFB" w14:paraId="6AA8E8A4" w14:textId="77777777" w:rsidTr="008B14FA">
        <w:tc>
          <w:tcPr>
            <w:tcW w:w="9350" w:type="dxa"/>
          </w:tcPr>
          <w:p w14:paraId="4CB22E59" w14:textId="77777777" w:rsidR="008B14FA" w:rsidRPr="00F87DFB" w:rsidRDefault="008B14FA" w:rsidP="000E3F1B">
            <w:pPr>
              <w:rPr>
                <w:rFonts w:cstheme="minorHAnsi"/>
                <w:i/>
              </w:rPr>
            </w:pPr>
          </w:p>
        </w:tc>
      </w:tr>
      <w:tr w:rsidR="008B14FA" w:rsidRPr="00F87DFB" w14:paraId="144767D1" w14:textId="77777777" w:rsidTr="008B14FA">
        <w:tc>
          <w:tcPr>
            <w:tcW w:w="9350" w:type="dxa"/>
          </w:tcPr>
          <w:p w14:paraId="6CF1D363" w14:textId="77777777" w:rsidR="008B14FA" w:rsidRPr="00F87DFB" w:rsidRDefault="008B14FA" w:rsidP="000E3F1B">
            <w:pPr>
              <w:rPr>
                <w:rFonts w:cstheme="minorHAnsi"/>
                <w:i/>
              </w:rPr>
            </w:pPr>
            <w:r w:rsidRPr="00F87DFB">
              <w:rPr>
                <w:rFonts w:cstheme="minorHAnsi"/>
                <w:i/>
              </w:rPr>
              <w:t>CWE-336 Same Seed in Pseudo-Random Number Generator (PRNG)</w:t>
            </w:r>
          </w:p>
        </w:tc>
      </w:tr>
      <w:tr w:rsidR="008B14FA" w:rsidRPr="00F87DFB" w14:paraId="7F156F89" w14:textId="77777777" w:rsidTr="008B14FA">
        <w:tc>
          <w:tcPr>
            <w:tcW w:w="9350" w:type="dxa"/>
          </w:tcPr>
          <w:p w14:paraId="1266714E" w14:textId="77777777" w:rsidR="008B14FA" w:rsidRPr="00F87DFB" w:rsidRDefault="008B14FA" w:rsidP="000E3F1B">
            <w:pPr>
              <w:rPr>
                <w:rFonts w:cstheme="minorHAnsi"/>
                <w:i/>
              </w:rPr>
            </w:pPr>
          </w:p>
        </w:tc>
      </w:tr>
      <w:tr w:rsidR="008B14FA" w:rsidRPr="00F87DFB" w14:paraId="5A76A81E" w14:textId="77777777" w:rsidTr="008B14FA">
        <w:tc>
          <w:tcPr>
            <w:tcW w:w="9350" w:type="dxa"/>
          </w:tcPr>
          <w:p w14:paraId="7464CF6E" w14:textId="77777777" w:rsidR="008B14FA" w:rsidRPr="00F87DFB" w:rsidRDefault="008B14FA" w:rsidP="000E3F1B">
            <w:pPr>
              <w:rPr>
                <w:rFonts w:cstheme="minorHAnsi"/>
                <w:i/>
              </w:rPr>
            </w:pPr>
            <w:r w:rsidRPr="00F87DFB">
              <w:rPr>
                <w:rFonts w:cstheme="minorHAnsi"/>
                <w:i/>
              </w:rPr>
              <w:t>CWE-337 Predictable Seed in Pseudo-Random Number Generator (PRNG)</w:t>
            </w:r>
          </w:p>
        </w:tc>
      </w:tr>
      <w:tr w:rsidR="008B14FA" w:rsidRPr="00F87DFB" w14:paraId="00D41501" w14:textId="77777777" w:rsidTr="008B14FA">
        <w:tc>
          <w:tcPr>
            <w:tcW w:w="9350" w:type="dxa"/>
          </w:tcPr>
          <w:p w14:paraId="151C7C2A" w14:textId="77777777" w:rsidR="008B14FA" w:rsidRPr="00F87DFB" w:rsidRDefault="008B14FA" w:rsidP="000E3F1B">
            <w:pPr>
              <w:rPr>
                <w:rFonts w:cstheme="minorHAnsi"/>
                <w:i/>
              </w:rPr>
            </w:pPr>
          </w:p>
        </w:tc>
      </w:tr>
      <w:tr w:rsidR="008B14FA" w:rsidRPr="00F87DFB" w14:paraId="3A307182" w14:textId="77777777" w:rsidTr="008B14FA">
        <w:tc>
          <w:tcPr>
            <w:tcW w:w="9350" w:type="dxa"/>
          </w:tcPr>
          <w:p w14:paraId="63366E40" w14:textId="77777777" w:rsidR="008B14FA" w:rsidRPr="00F87DFB" w:rsidRDefault="008B14FA" w:rsidP="000E3F1B">
            <w:pPr>
              <w:rPr>
                <w:rFonts w:cstheme="minorHAnsi"/>
                <w:i/>
              </w:rPr>
            </w:pPr>
            <w:r w:rsidRPr="00F87DFB">
              <w:rPr>
                <w:rFonts w:cstheme="minorHAnsi"/>
                <w:i/>
              </w:rPr>
              <w:lastRenderedPageBreak/>
              <w:t>CWE-338 Use of Cryptographically Weak Pseudo-Random Number Generator(PRNG)</w:t>
            </w:r>
          </w:p>
        </w:tc>
      </w:tr>
      <w:tr w:rsidR="008B14FA" w:rsidRPr="00F87DFB" w14:paraId="010DC3F4" w14:textId="77777777" w:rsidTr="008B14FA">
        <w:tc>
          <w:tcPr>
            <w:tcW w:w="9350" w:type="dxa"/>
          </w:tcPr>
          <w:p w14:paraId="6F7F4883" w14:textId="77777777" w:rsidR="008B14FA" w:rsidRPr="00F87DFB" w:rsidRDefault="008B14FA" w:rsidP="000E3F1B">
            <w:pPr>
              <w:rPr>
                <w:rFonts w:cstheme="minorHAnsi"/>
                <w:i/>
              </w:rPr>
            </w:pPr>
          </w:p>
        </w:tc>
      </w:tr>
      <w:tr w:rsidR="008B14FA" w:rsidRPr="00F87DFB" w14:paraId="43A678A9" w14:textId="77777777" w:rsidTr="008B14FA">
        <w:tc>
          <w:tcPr>
            <w:tcW w:w="9350" w:type="dxa"/>
          </w:tcPr>
          <w:p w14:paraId="08230C96" w14:textId="77777777" w:rsidR="008B14FA" w:rsidRPr="00F87DFB" w:rsidRDefault="008B14FA" w:rsidP="000E3F1B">
            <w:pPr>
              <w:rPr>
                <w:rFonts w:cstheme="minorHAnsi"/>
                <w:i/>
              </w:rPr>
            </w:pPr>
            <w:r w:rsidRPr="00F87DFB">
              <w:rPr>
                <w:rFonts w:cstheme="minorHAnsi"/>
                <w:i/>
              </w:rPr>
              <w:t>CWE-340 Generation of Predictable Numbers or Identifiers</w:t>
            </w:r>
          </w:p>
        </w:tc>
      </w:tr>
      <w:tr w:rsidR="008B14FA" w:rsidRPr="00F87DFB" w14:paraId="2FAAA809" w14:textId="77777777" w:rsidTr="008B14FA">
        <w:tc>
          <w:tcPr>
            <w:tcW w:w="9350" w:type="dxa"/>
          </w:tcPr>
          <w:p w14:paraId="646FCA24" w14:textId="77777777" w:rsidR="008B14FA" w:rsidRPr="00F87DFB" w:rsidRDefault="008B14FA" w:rsidP="000E3F1B">
            <w:pPr>
              <w:rPr>
                <w:rFonts w:cstheme="minorHAnsi"/>
                <w:i/>
              </w:rPr>
            </w:pPr>
          </w:p>
        </w:tc>
      </w:tr>
      <w:tr w:rsidR="008B14FA" w:rsidRPr="00F87DFB" w14:paraId="4E10AFFF" w14:textId="77777777" w:rsidTr="008B14FA">
        <w:tc>
          <w:tcPr>
            <w:tcW w:w="9350" w:type="dxa"/>
          </w:tcPr>
          <w:p w14:paraId="40FD3CC2" w14:textId="77777777" w:rsidR="008B14FA" w:rsidRPr="00F87DFB" w:rsidRDefault="008B14FA" w:rsidP="000E3F1B">
            <w:pPr>
              <w:rPr>
                <w:rFonts w:cstheme="minorHAnsi"/>
                <w:i/>
              </w:rPr>
            </w:pPr>
            <w:r w:rsidRPr="00F87DFB">
              <w:rPr>
                <w:rFonts w:cstheme="minorHAnsi"/>
                <w:i/>
              </w:rPr>
              <w:t>CWE-347 Improper Verification of Cryptographic Signature</w:t>
            </w:r>
          </w:p>
        </w:tc>
      </w:tr>
    </w:tbl>
    <w:p w14:paraId="713CBB73" w14:textId="77777777" w:rsidR="008B14FA" w:rsidRPr="00F87DFB" w:rsidRDefault="008B14FA" w:rsidP="008B14FA">
      <w:pPr>
        <w:rPr>
          <w:rFonts w:cstheme="minorHAnsi"/>
          <w:i/>
        </w:rPr>
      </w:pPr>
    </w:p>
    <w:p w14:paraId="41F0279C" w14:textId="77777777" w:rsidR="008B14FA" w:rsidRPr="00F87DFB" w:rsidRDefault="008B14FA" w:rsidP="008B14FA">
      <w:pPr>
        <w:rPr>
          <w:rFonts w:cstheme="minorHAnsi"/>
          <w:i/>
        </w:rPr>
      </w:pPr>
    </w:p>
    <w:p w14:paraId="352C56D3" w14:textId="77777777" w:rsidR="008B14FA" w:rsidRPr="00F87DFB" w:rsidRDefault="008B14FA" w:rsidP="008B14FA">
      <w:pPr>
        <w:rPr>
          <w:rFonts w:cstheme="minorHAnsi"/>
          <w:i/>
        </w:rPr>
      </w:pPr>
    </w:p>
    <w:p w14:paraId="010BBD9D" w14:textId="77777777" w:rsidR="008B14FA" w:rsidRPr="000B6B96" w:rsidRDefault="008B14FA" w:rsidP="008B14FA">
      <w:pPr>
        <w:pStyle w:val="Heading1"/>
        <w:shd w:val="clear" w:color="auto" w:fill="FFFFFF"/>
        <w:spacing w:before="0" w:beforeAutospacing="0" w:after="300" w:afterAutospacing="0"/>
        <w:rPr>
          <w:rFonts w:asciiTheme="minorHAnsi" w:hAnsiTheme="minorHAnsi" w:cstheme="minorHAnsi"/>
          <w:bCs w:val="0"/>
          <w:i/>
          <w:spacing w:val="-2"/>
          <w:sz w:val="40"/>
          <w:szCs w:val="40"/>
        </w:rPr>
      </w:pPr>
      <w:r w:rsidRPr="000B6B96">
        <w:rPr>
          <w:rFonts w:asciiTheme="minorHAnsi" w:hAnsiTheme="minorHAnsi" w:cstheme="minorHAnsi"/>
          <w:bCs w:val="0"/>
          <w:i/>
          <w:spacing w:val="-2"/>
          <w:sz w:val="40"/>
          <w:szCs w:val="40"/>
        </w:rPr>
        <w:t>A03:2021 – Injection</w:t>
      </w:r>
    </w:p>
    <w:p w14:paraId="3A75E529" w14:textId="77777777" w:rsidR="008B14FA" w:rsidRPr="00F87DFB" w:rsidRDefault="008B14FA" w:rsidP="008B14FA">
      <w:pPr>
        <w:rPr>
          <w:rFonts w:cstheme="minorHAnsi"/>
          <w:i/>
        </w:rPr>
      </w:pPr>
      <w:r w:rsidRPr="00F87DFB">
        <w:rPr>
          <w:rFonts w:cstheme="minorHAnsi"/>
          <w:i/>
        </w:rPr>
        <w:t>Injection, listed in the OWASP Top Ten Project, refers to vulnerabilities that arise when untrusted data is improperly handled by an application and then executed as part of a command or query. Common types include SQL injection, where malicious SQL commands are inserted into input fields, and OS command injection, where arbitrary commands are executed on the underlying operating system. Injection attacks can lead to data leaks, unauthorized access, and even complete system compromise.</w:t>
      </w:r>
    </w:p>
    <w:p w14:paraId="57E5276B" w14:textId="77777777" w:rsidR="008B14FA" w:rsidRPr="00F87DFB" w:rsidRDefault="008B14FA" w:rsidP="008B14FA">
      <w:pPr>
        <w:rPr>
          <w:rFonts w:cstheme="minorHAnsi"/>
          <w:b/>
          <w:bCs/>
          <w:i/>
        </w:rPr>
      </w:pPr>
    </w:p>
    <w:p w14:paraId="0D260ACB" w14:textId="77777777" w:rsidR="008B14FA" w:rsidRPr="00F87DFB" w:rsidRDefault="008B14FA" w:rsidP="008B14FA">
      <w:pPr>
        <w:rPr>
          <w:rFonts w:cstheme="minorHAnsi"/>
          <w:i/>
        </w:rPr>
      </w:pPr>
      <w:r w:rsidRPr="00F87DFB">
        <w:rPr>
          <w:rFonts w:cstheme="minorHAnsi"/>
          <w:b/>
          <w:bCs/>
          <w:i/>
        </w:rPr>
        <w:t>Prevention:</w:t>
      </w:r>
      <w:r w:rsidRPr="00F87DFB">
        <w:rPr>
          <w:rFonts w:cstheme="minorHAnsi"/>
          <w:i/>
        </w:rPr>
        <w:t xml:space="preserve"> To prevent Injection attacks, follow these best practices:</w:t>
      </w:r>
    </w:p>
    <w:p w14:paraId="0778B5D6" w14:textId="77777777" w:rsidR="008B14FA" w:rsidRPr="00F87DFB" w:rsidRDefault="008B14FA" w:rsidP="008B14FA">
      <w:pPr>
        <w:numPr>
          <w:ilvl w:val="0"/>
          <w:numId w:val="3"/>
        </w:numPr>
        <w:rPr>
          <w:rFonts w:cstheme="minorHAnsi"/>
          <w:i/>
        </w:rPr>
      </w:pPr>
      <w:r w:rsidRPr="00F87DFB">
        <w:rPr>
          <w:rFonts w:cstheme="minorHAnsi"/>
          <w:b/>
          <w:bCs/>
          <w:i/>
        </w:rPr>
        <w:t>Input Validation:</w:t>
      </w:r>
      <w:r w:rsidRPr="00F87DFB">
        <w:rPr>
          <w:rFonts w:cstheme="minorHAnsi"/>
          <w:i/>
        </w:rPr>
        <w:t xml:space="preserve"> Validate and sanitize all user inputs. Use whitelisting to allow only expected values and characters, rejecting any unexpected input.</w:t>
      </w:r>
    </w:p>
    <w:p w14:paraId="3CE48D09" w14:textId="77777777" w:rsidR="008B14FA" w:rsidRPr="00F87DFB" w:rsidRDefault="008B14FA" w:rsidP="008B14FA">
      <w:pPr>
        <w:numPr>
          <w:ilvl w:val="0"/>
          <w:numId w:val="3"/>
        </w:numPr>
        <w:rPr>
          <w:rFonts w:cstheme="minorHAnsi"/>
          <w:i/>
        </w:rPr>
      </w:pPr>
      <w:r w:rsidRPr="00F87DFB">
        <w:rPr>
          <w:rFonts w:cstheme="minorHAnsi"/>
          <w:b/>
          <w:bCs/>
          <w:i/>
        </w:rPr>
        <w:t>Parameterized Queries:</w:t>
      </w:r>
      <w:r w:rsidRPr="00F87DFB">
        <w:rPr>
          <w:rFonts w:cstheme="minorHAnsi"/>
          <w:i/>
        </w:rPr>
        <w:t xml:space="preserve"> Use parameterized queries (prepared statements) or ORM frameworks to separate data from SQL commands, preventing SQL injection attacks.</w:t>
      </w:r>
    </w:p>
    <w:p w14:paraId="27037840" w14:textId="77777777" w:rsidR="008B14FA" w:rsidRPr="00F87DFB" w:rsidRDefault="008B14FA" w:rsidP="008B14FA">
      <w:pPr>
        <w:numPr>
          <w:ilvl w:val="0"/>
          <w:numId w:val="3"/>
        </w:numPr>
        <w:rPr>
          <w:rFonts w:cstheme="minorHAnsi"/>
          <w:i/>
        </w:rPr>
      </w:pPr>
      <w:r w:rsidRPr="00F87DFB">
        <w:rPr>
          <w:rFonts w:cstheme="minorHAnsi"/>
          <w:b/>
          <w:bCs/>
          <w:i/>
        </w:rPr>
        <w:t>Stored Procedures:</w:t>
      </w:r>
      <w:r w:rsidRPr="00F87DFB">
        <w:rPr>
          <w:rFonts w:cstheme="minorHAnsi"/>
          <w:i/>
        </w:rPr>
        <w:t xml:space="preserve"> Utilize stored procedures and prepared statements in databases to prevent direct execution of malicious input.</w:t>
      </w:r>
    </w:p>
    <w:p w14:paraId="4B28EAE4" w14:textId="77777777" w:rsidR="008B14FA" w:rsidRPr="00F87DFB" w:rsidRDefault="008B14FA" w:rsidP="008B14FA">
      <w:pPr>
        <w:numPr>
          <w:ilvl w:val="0"/>
          <w:numId w:val="3"/>
        </w:numPr>
        <w:rPr>
          <w:rFonts w:cstheme="minorHAnsi"/>
          <w:i/>
        </w:rPr>
      </w:pPr>
      <w:r w:rsidRPr="00F87DFB">
        <w:rPr>
          <w:rFonts w:cstheme="minorHAnsi"/>
          <w:b/>
          <w:bCs/>
          <w:i/>
        </w:rPr>
        <w:t>Context-Specific Escaping:</w:t>
      </w:r>
      <w:r w:rsidRPr="00F87DFB">
        <w:rPr>
          <w:rFonts w:cstheme="minorHAnsi"/>
          <w:i/>
        </w:rPr>
        <w:t xml:space="preserve"> Apply context-specific escaping for output data. Use libraries that automatically escape output based on the context it will be used in (e.g., HTML, JavaScript).</w:t>
      </w:r>
    </w:p>
    <w:p w14:paraId="7BC81D24" w14:textId="77777777" w:rsidR="008B14FA" w:rsidRPr="00F87DFB" w:rsidRDefault="008B14FA" w:rsidP="008B14FA">
      <w:pPr>
        <w:numPr>
          <w:ilvl w:val="0"/>
          <w:numId w:val="3"/>
        </w:numPr>
        <w:rPr>
          <w:rFonts w:cstheme="minorHAnsi"/>
          <w:i/>
        </w:rPr>
      </w:pPr>
      <w:r w:rsidRPr="00F87DFB">
        <w:rPr>
          <w:rFonts w:cstheme="minorHAnsi"/>
          <w:b/>
          <w:bCs/>
          <w:i/>
        </w:rPr>
        <w:t>Least Privilege:</w:t>
      </w:r>
      <w:r w:rsidRPr="00F87DFB">
        <w:rPr>
          <w:rFonts w:cstheme="minorHAnsi"/>
          <w:i/>
        </w:rPr>
        <w:t xml:space="preserve"> Ensure that database accounts, operating system accounts, and application components have the minimum necessary privileges.</w:t>
      </w:r>
    </w:p>
    <w:p w14:paraId="4712F8FF" w14:textId="77777777" w:rsidR="008B14FA" w:rsidRPr="00F87DFB" w:rsidRDefault="008B14FA" w:rsidP="008B14FA">
      <w:pPr>
        <w:pStyle w:val="Heading2"/>
        <w:shd w:val="clear" w:color="auto" w:fill="FFFFFF"/>
        <w:spacing w:before="384" w:after="154"/>
        <w:rPr>
          <w:rFonts w:asciiTheme="minorHAnsi" w:hAnsiTheme="minorHAnsi" w:cstheme="minorHAnsi"/>
          <w:b/>
          <w:bCs/>
          <w:i/>
          <w:spacing w:val="-2"/>
          <w:sz w:val="37"/>
          <w:szCs w:val="37"/>
        </w:rPr>
      </w:pPr>
    </w:p>
    <w:p w14:paraId="3DE71F7C" w14:textId="77777777" w:rsidR="008B14FA" w:rsidRPr="00F87DFB" w:rsidRDefault="008B14FA" w:rsidP="008B14FA">
      <w:pPr>
        <w:pStyle w:val="Heading2"/>
        <w:shd w:val="clear" w:color="auto" w:fill="FFFFFF"/>
        <w:spacing w:before="384" w:after="154"/>
        <w:rPr>
          <w:rFonts w:asciiTheme="minorHAnsi" w:hAnsiTheme="minorHAnsi" w:cstheme="minorHAnsi"/>
          <w:i/>
          <w:spacing w:val="-2"/>
          <w:sz w:val="37"/>
          <w:szCs w:val="37"/>
        </w:rPr>
      </w:pPr>
      <w:r w:rsidRPr="00F87DFB">
        <w:rPr>
          <w:rFonts w:asciiTheme="minorHAnsi" w:hAnsiTheme="minorHAnsi" w:cstheme="minorHAnsi"/>
          <w:b/>
          <w:bCs/>
          <w:i/>
          <w:spacing w:val="-2"/>
          <w:sz w:val="37"/>
          <w:szCs w:val="37"/>
        </w:rPr>
        <w:t>Example Attack Scenarios</w:t>
      </w:r>
    </w:p>
    <w:p w14:paraId="66AFB182" w14:textId="77777777" w:rsidR="008B14FA" w:rsidRPr="00F87DFB" w:rsidRDefault="008B14FA" w:rsidP="008B14FA">
      <w:pPr>
        <w:pStyle w:val="NormalWeb"/>
        <w:shd w:val="clear" w:color="auto" w:fill="FFFFFF"/>
        <w:rPr>
          <w:rFonts w:asciiTheme="minorHAnsi" w:hAnsiTheme="minorHAnsi" w:cstheme="minorHAnsi"/>
          <w:i/>
        </w:rPr>
      </w:pPr>
      <w:r w:rsidRPr="00F87DFB">
        <w:rPr>
          <w:rStyle w:val="Strong"/>
          <w:rFonts w:asciiTheme="minorHAnsi" w:hAnsiTheme="minorHAnsi" w:cstheme="minorHAnsi"/>
          <w:i/>
        </w:rPr>
        <w:t>Scenario #1:</w:t>
      </w:r>
      <w:r w:rsidRPr="00F87DFB">
        <w:rPr>
          <w:rFonts w:asciiTheme="minorHAnsi" w:hAnsiTheme="minorHAnsi" w:cstheme="minorHAnsi"/>
          <w:i/>
        </w:rPr>
        <w:t> An application uses untrusted data in the construction of the following vulnerable SQL call:</w:t>
      </w:r>
    </w:p>
    <w:p w14:paraId="7D39C3C8" w14:textId="77777777" w:rsidR="008B14FA" w:rsidRPr="00F87DFB" w:rsidRDefault="008B14FA" w:rsidP="008B14FA">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 xml:space="preserve">String query = "SELECT \* FROM accounts WHERE </w:t>
      </w:r>
      <w:proofErr w:type="spellStart"/>
      <w:r w:rsidRPr="00F87DFB">
        <w:rPr>
          <w:rStyle w:val="HTMLCode"/>
          <w:rFonts w:asciiTheme="minorHAnsi" w:hAnsiTheme="minorHAnsi" w:cstheme="minorHAnsi"/>
          <w:i/>
        </w:rPr>
        <w:t>custID</w:t>
      </w:r>
      <w:proofErr w:type="spellEnd"/>
      <w:r w:rsidRPr="00F87DFB">
        <w:rPr>
          <w:rStyle w:val="HTMLCode"/>
          <w:rFonts w:asciiTheme="minorHAnsi" w:hAnsiTheme="minorHAnsi" w:cstheme="minorHAnsi"/>
          <w:i/>
        </w:rPr>
        <w:t xml:space="preserve">='" + </w:t>
      </w:r>
      <w:proofErr w:type="spellStart"/>
      <w:proofErr w:type="gramStart"/>
      <w:r w:rsidRPr="00F87DFB">
        <w:rPr>
          <w:rStyle w:val="HTMLCode"/>
          <w:rFonts w:asciiTheme="minorHAnsi" w:hAnsiTheme="minorHAnsi" w:cstheme="minorHAnsi"/>
          <w:i/>
        </w:rPr>
        <w:t>request.getParameter</w:t>
      </w:r>
      <w:proofErr w:type="spellEnd"/>
      <w:proofErr w:type="gramEnd"/>
      <w:r w:rsidRPr="00F87DFB">
        <w:rPr>
          <w:rStyle w:val="HTMLCode"/>
          <w:rFonts w:asciiTheme="minorHAnsi" w:hAnsiTheme="minorHAnsi" w:cstheme="minorHAnsi"/>
          <w:i/>
        </w:rPr>
        <w:t>("id")</w:t>
      </w:r>
    </w:p>
    <w:p w14:paraId="2C18BDA7" w14:textId="77777777" w:rsidR="008B14FA" w:rsidRPr="00F87DFB" w:rsidRDefault="008B14FA" w:rsidP="008B14FA">
      <w:pPr>
        <w:pStyle w:val="HTMLPreformatted"/>
        <w:shd w:val="clear" w:color="auto" w:fill="FFFFFF"/>
        <w:rPr>
          <w:rStyle w:val="HTMLCode"/>
          <w:rFonts w:asciiTheme="minorHAnsi" w:hAnsiTheme="minorHAnsi" w:cstheme="minorHAnsi"/>
          <w:i/>
        </w:rPr>
      </w:pPr>
    </w:p>
    <w:p w14:paraId="4C307C05" w14:textId="77777777" w:rsidR="008B14FA" w:rsidRDefault="008B14FA" w:rsidP="008B14FA">
      <w:pPr>
        <w:pStyle w:val="HTMLPreformatted"/>
        <w:shd w:val="clear" w:color="auto" w:fill="FFFFFF"/>
        <w:rPr>
          <w:rStyle w:val="HTMLCode"/>
          <w:rFonts w:asciiTheme="minorHAnsi" w:hAnsiTheme="minorHAnsi" w:cstheme="minorHAnsi"/>
          <w:i/>
        </w:rPr>
      </w:pPr>
    </w:p>
    <w:p w14:paraId="7B12A92C" w14:textId="77777777" w:rsidR="00F87DFB" w:rsidRPr="00F87DFB" w:rsidRDefault="00F87DFB" w:rsidP="008B14FA">
      <w:pPr>
        <w:pStyle w:val="HTMLPreformatted"/>
        <w:shd w:val="clear" w:color="auto" w:fill="FFFFFF"/>
        <w:rPr>
          <w:rStyle w:val="HTMLCode"/>
          <w:rFonts w:asciiTheme="minorHAnsi" w:hAnsiTheme="minorHAnsi" w:cstheme="minorHAnsi"/>
          <w:i/>
        </w:rPr>
      </w:pPr>
    </w:p>
    <w:tbl>
      <w:tblPr>
        <w:tblStyle w:val="TableGrid"/>
        <w:tblW w:w="0" w:type="auto"/>
        <w:tblLook w:val="04A0" w:firstRow="1" w:lastRow="0" w:firstColumn="1" w:lastColumn="0" w:noHBand="0" w:noVBand="1"/>
      </w:tblPr>
      <w:tblGrid>
        <w:gridCol w:w="9314"/>
      </w:tblGrid>
      <w:tr w:rsidR="008B14FA" w:rsidRPr="00F87DFB" w14:paraId="5B0B16B7" w14:textId="77777777" w:rsidTr="008B14FA">
        <w:trPr>
          <w:trHeight w:val="206"/>
        </w:trPr>
        <w:tc>
          <w:tcPr>
            <w:tcW w:w="9314" w:type="dxa"/>
          </w:tcPr>
          <w:p w14:paraId="15F109A1"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CWE-20 Improper Input Validation</w:t>
            </w:r>
          </w:p>
        </w:tc>
      </w:tr>
      <w:tr w:rsidR="008B14FA" w:rsidRPr="00F87DFB" w14:paraId="0A021917" w14:textId="77777777" w:rsidTr="008B14FA">
        <w:trPr>
          <w:trHeight w:val="206"/>
        </w:trPr>
        <w:tc>
          <w:tcPr>
            <w:tcW w:w="9314" w:type="dxa"/>
          </w:tcPr>
          <w:p w14:paraId="53735148"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66F5D447" w14:textId="77777777" w:rsidTr="008B14FA">
        <w:trPr>
          <w:trHeight w:val="206"/>
        </w:trPr>
        <w:tc>
          <w:tcPr>
            <w:tcW w:w="9314" w:type="dxa"/>
          </w:tcPr>
          <w:p w14:paraId="0D894A58"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CWE-74 Improper Neutralization of Special Elements in Output Used by a Downstream Component ('Injection')</w:t>
            </w:r>
          </w:p>
        </w:tc>
      </w:tr>
      <w:tr w:rsidR="008B14FA" w:rsidRPr="00F87DFB" w14:paraId="7415A3BB" w14:textId="77777777" w:rsidTr="008B14FA">
        <w:trPr>
          <w:trHeight w:val="206"/>
        </w:trPr>
        <w:tc>
          <w:tcPr>
            <w:tcW w:w="9314" w:type="dxa"/>
          </w:tcPr>
          <w:p w14:paraId="7FDD9E7A"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4914D1C6" w14:textId="77777777" w:rsidTr="008B14FA">
        <w:trPr>
          <w:trHeight w:val="206"/>
        </w:trPr>
        <w:tc>
          <w:tcPr>
            <w:tcW w:w="9314" w:type="dxa"/>
          </w:tcPr>
          <w:p w14:paraId="7D372F0C"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CWE-75 Failure to Sanitize Special Elements into a Different Plane (Special Element Injection)</w:t>
            </w:r>
          </w:p>
        </w:tc>
      </w:tr>
      <w:tr w:rsidR="008B14FA" w:rsidRPr="00F87DFB" w14:paraId="7A1C28EC" w14:textId="77777777" w:rsidTr="008B14FA">
        <w:trPr>
          <w:trHeight w:val="206"/>
        </w:trPr>
        <w:tc>
          <w:tcPr>
            <w:tcW w:w="9314" w:type="dxa"/>
          </w:tcPr>
          <w:p w14:paraId="3EC080DB"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2A0347A5" w14:textId="77777777" w:rsidTr="008B14FA">
        <w:trPr>
          <w:trHeight w:val="206"/>
        </w:trPr>
        <w:tc>
          <w:tcPr>
            <w:tcW w:w="9314" w:type="dxa"/>
          </w:tcPr>
          <w:p w14:paraId="255ADDFF"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CWE-77 Improper Neutralization of Special Elements used in a Command ('Command Injection')</w:t>
            </w:r>
          </w:p>
        </w:tc>
      </w:tr>
      <w:tr w:rsidR="008B14FA" w:rsidRPr="00F87DFB" w14:paraId="6A146DAF" w14:textId="77777777" w:rsidTr="008B14FA">
        <w:trPr>
          <w:trHeight w:val="206"/>
        </w:trPr>
        <w:tc>
          <w:tcPr>
            <w:tcW w:w="9314" w:type="dxa"/>
          </w:tcPr>
          <w:p w14:paraId="5AE04DC5"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78C8377A" w14:textId="77777777" w:rsidTr="008B14FA">
        <w:trPr>
          <w:trHeight w:val="206"/>
        </w:trPr>
        <w:tc>
          <w:tcPr>
            <w:tcW w:w="9314" w:type="dxa"/>
          </w:tcPr>
          <w:p w14:paraId="2CC0BABA"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CWE-78 Improper Neutralization of Special Elements used in an OS Command ('OS Command Injection')</w:t>
            </w:r>
          </w:p>
        </w:tc>
      </w:tr>
      <w:tr w:rsidR="008B14FA" w:rsidRPr="00F87DFB" w14:paraId="45F14066" w14:textId="77777777" w:rsidTr="008B14FA">
        <w:trPr>
          <w:trHeight w:val="206"/>
        </w:trPr>
        <w:tc>
          <w:tcPr>
            <w:tcW w:w="9314" w:type="dxa"/>
          </w:tcPr>
          <w:p w14:paraId="34052F38"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68B15644" w14:textId="77777777" w:rsidTr="008B14FA">
        <w:trPr>
          <w:trHeight w:val="206"/>
        </w:trPr>
        <w:tc>
          <w:tcPr>
            <w:tcW w:w="9314" w:type="dxa"/>
          </w:tcPr>
          <w:p w14:paraId="534066B7"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CWE-79 Improper Neutralization of Input During Web Page Generation ('Cross-site Scripting')</w:t>
            </w:r>
          </w:p>
        </w:tc>
      </w:tr>
      <w:tr w:rsidR="008B14FA" w:rsidRPr="00F87DFB" w14:paraId="2AA50C6A" w14:textId="77777777" w:rsidTr="008B14FA">
        <w:trPr>
          <w:trHeight w:val="206"/>
        </w:trPr>
        <w:tc>
          <w:tcPr>
            <w:tcW w:w="9314" w:type="dxa"/>
          </w:tcPr>
          <w:p w14:paraId="76475C18"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019FE31D" w14:textId="77777777" w:rsidTr="008B14FA">
        <w:trPr>
          <w:trHeight w:val="206"/>
        </w:trPr>
        <w:tc>
          <w:tcPr>
            <w:tcW w:w="9314" w:type="dxa"/>
          </w:tcPr>
          <w:p w14:paraId="18DA168D"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CWE-80 Improper Neutralization of Script-Related HTML Tags in a Web Page (Basic XSS)</w:t>
            </w:r>
          </w:p>
        </w:tc>
      </w:tr>
      <w:tr w:rsidR="008B14FA" w:rsidRPr="00F87DFB" w14:paraId="23A8B87A" w14:textId="77777777" w:rsidTr="008B14FA">
        <w:trPr>
          <w:trHeight w:val="206"/>
        </w:trPr>
        <w:tc>
          <w:tcPr>
            <w:tcW w:w="9314" w:type="dxa"/>
          </w:tcPr>
          <w:p w14:paraId="6DD87260"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66C841BA" w14:textId="77777777" w:rsidTr="008B14FA">
        <w:trPr>
          <w:trHeight w:val="206"/>
        </w:trPr>
        <w:tc>
          <w:tcPr>
            <w:tcW w:w="9314" w:type="dxa"/>
          </w:tcPr>
          <w:p w14:paraId="1AB9D90B"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CWE-83 Improper Neutralization of Script in Attributes in a Web Page</w:t>
            </w:r>
          </w:p>
        </w:tc>
      </w:tr>
      <w:tr w:rsidR="008B14FA" w:rsidRPr="00F87DFB" w14:paraId="1147ACC8" w14:textId="77777777" w:rsidTr="008B14FA">
        <w:trPr>
          <w:trHeight w:val="206"/>
        </w:trPr>
        <w:tc>
          <w:tcPr>
            <w:tcW w:w="9314" w:type="dxa"/>
          </w:tcPr>
          <w:p w14:paraId="2B8E6865"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1F8D2451" w14:textId="77777777" w:rsidTr="008B14FA">
        <w:trPr>
          <w:trHeight w:val="206"/>
        </w:trPr>
        <w:tc>
          <w:tcPr>
            <w:tcW w:w="9314" w:type="dxa"/>
          </w:tcPr>
          <w:p w14:paraId="05BC3014"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CWE-87 Improper Neutralization of Alternate XSS Syntax</w:t>
            </w:r>
          </w:p>
        </w:tc>
      </w:tr>
      <w:tr w:rsidR="008B14FA" w:rsidRPr="00F87DFB" w14:paraId="7BD3C9C1" w14:textId="77777777" w:rsidTr="008B14FA">
        <w:trPr>
          <w:trHeight w:val="206"/>
        </w:trPr>
        <w:tc>
          <w:tcPr>
            <w:tcW w:w="9314" w:type="dxa"/>
          </w:tcPr>
          <w:p w14:paraId="04B701FC"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3D79C8A4" w14:textId="77777777" w:rsidTr="008B14FA">
        <w:trPr>
          <w:trHeight w:val="206"/>
        </w:trPr>
        <w:tc>
          <w:tcPr>
            <w:tcW w:w="9314" w:type="dxa"/>
          </w:tcPr>
          <w:p w14:paraId="06EFED93"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CWE-88 Improper Neutralization of Argument Delimiters in a Command ('Argument Injection')</w:t>
            </w:r>
          </w:p>
        </w:tc>
      </w:tr>
      <w:tr w:rsidR="008B14FA" w:rsidRPr="00F87DFB" w14:paraId="6885F9EF" w14:textId="77777777" w:rsidTr="008B14FA">
        <w:trPr>
          <w:trHeight w:val="206"/>
        </w:trPr>
        <w:tc>
          <w:tcPr>
            <w:tcW w:w="9314" w:type="dxa"/>
          </w:tcPr>
          <w:p w14:paraId="041303D0"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776B9F09" w14:textId="77777777" w:rsidTr="008B14FA">
        <w:trPr>
          <w:trHeight w:val="206"/>
        </w:trPr>
        <w:tc>
          <w:tcPr>
            <w:tcW w:w="9314" w:type="dxa"/>
          </w:tcPr>
          <w:p w14:paraId="76D22894"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CWE-89 Improper Neutralization of Special Elements used in an SQL Command ('SQL Injection')</w:t>
            </w:r>
          </w:p>
        </w:tc>
      </w:tr>
      <w:tr w:rsidR="008B14FA" w:rsidRPr="00F87DFB" w14:paraId="6A9ED1FE" w14:textId="77777777" w:rsidTr="008B14FA">
        <w:trPr>
          <w:trHeight w:val="206"/>
        </w:trPr>
        <w:tc>
          <w:tcPr>
            <w:tcW w:w="9314" w:type="dxa"/>
          </w:tcPr>
          <w:p w14:paraId="76C12469"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75CED137" w14:textId="77777777" w:rsidTr="008B14FA">
        <w:trPr>
          <w:trHeight w:val="206"/>
        </w:trPr>
        <w:tc>
          <w:tcPr>
            <w:tcW w:w="9314" w:type="dxa"/>
          </w:tcPr>
          <w:p w14:paraId="69EAF53B"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CWE-90 Improper Neutralization of Special Elements used in an LDAP Query ('LDAP Injection')</w:t>
            </w:r>
          </w:p>
        </w:tc>
      </w:tr>
      <w:tr w:rsidR="008B14FA" w:rsidRPr="00F87DFB" w14:paraId="368F08C1" w14:textId="77777777" w:rsidTr="008B14FA">
        <w:trPr>
          <w:trHeight w:val="206"/>
        </w:trPr>
        <w:tc>
          <w:tcPr>
            <w:tcW w:w="9314" w:type="dxa"/>
          </w:tcPr>
          <w:p w14:paraId="1A3D23B1"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134FE123" w14:textId="77777777" w:rsidTr="008B14FA">
        <w:trPr>
          <w:trHeight w:val="206"/>
        </w:trPr>
        <w:tc>
          <w:tcPr>
            <w:tcW w:w="9314" w:type="dxa"/>
          </w:tcPr>
          <w:p w14:paraId="284FAA95"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CWE-91 XML Injection (aka Blind XPath Injection)</w:t>
            </w:r>
          </w:p>
        </w:tc>
      </w:tr>
      <w:tr w:rsidR="008B14FA" w:rsidRPr="00F87DFB" w14:paraId="1B54283E" w14:textId="77777777" w:rsidTr="008B14FA">
        <w:trPr>
          <w:trHeight w:val="206"/>
        </w:trPr>
        <w:tc>
          <w:tcPr>
            <w:tcW w:w="9314" w:type="dxa"/>
          </w:tcPr>
          <w:p w14:paraId="7A7CA85E"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28C04CFA" w14:textId="77777777" w:rsidTr="008B14FA">
        <w:trPr>
          <w:trHeight w:val="206"/>
        </w:trPr>
        <w:tc>
          <w:tcPr>
            <w:tcW w:w="9314" w:type="dxa"/>
          </w:tcPr>
          <w:p w14:paraId="0698A360"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CWE-93 Improper Neutralization of CRLF Sequences ('CRLF Injection')</w:t>
            </w:r>
          </w:p>
        </w:tc>
      </w:tr>
      <w:tr w:rsidR="008B14FA" w:rsidRPr="00F87DFB" w14:paraId="1EB2A916" w14:textId="77777777" w:rsidTr="008B14FA">
        <w:trPr>
          <w:trHeight w:val="206"/>
        </w:trPr>
        <w:tc>
          <w:tcPr>
            <w:tcW w:w="9314" w:type="dxa"/>
          </w:tcPr>
          <w:p w14:paraId="7455E803"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6B8E7654" w14:textId="77777777" w:rsidTr="008B14FA">
        <w:trPr>
          <w:trHeight w:val="206"/>
        </w:trPr>
        <w:tc>
          <w:tcPr>
            <w:tcW w:w="9314" w:type="dxa"/>
          </w:tcPr>
          <w:p w14:paraId="470D7D58"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CWE-94 Improper Control of Generation of Code ('Code Injection')</w:t>
            </w:r>
          </w:p>
        </w:tc>
      </w:tr>
      <w:tr w:rsidR="008B14FA" w:rsidRPr="00F87DFB" w14:paraId="65CDF556" w14:textId="77777777" w:rsidTr="008B14FA">
        <w:trPr>
          <w:trHeight w:val="206"/>
        </w:trPr>
        <w:tc>
          <w:tcPr>
            <w:tcW w:w="9314" w:type="dxa"/>
          </w:tcPr>
          <w:p w14:paraId="535E5ACB"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0EFF46EE" w14:textId="77777777" w:rsidTr="008B14FA">
        <w:trPr>
          <w:trHeight w:val="206"/>
        </w:trPr>
        <w:tc>
          <w:tcPr>
            <w:tcW w:w="9314" w:type="dxa"/>
          </w:tcPr>
          <w:p w14:paraId="2949CB0C"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CWE-95 Improper Neutralization of Directives in Dynamically Evaluated Code ('Eval Injection')</w:t>
            </w:r>
          </w:p>
        </w:tc>
      </w:tr>
      <w:tr w:rsidR="008B14FA" w:rsidRPr="00F87DFB" w14:paraId="22FF8D17" w14:textId="77777777" w:rsidTr="008B14FA">
        <w:trPr>
          <w:trHeight w:val="206"/>
        </w:trPr>
        <w:tc>
          <w:tcPr>
            <w:tcW w:w="9314" w:type="dxa"/>
          </w:tcPr>
          <w:p w14:paraId="7250DB72"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329C7122" w14:textId="77777777" w:rsidTr="008B14FA">
        <w:trPr>
          <w:trHeight w:val="206"/>
        </w:trPr>
        <w:tc>
          <w:tcPr>
            <w:tcW w:w="9314" w:type="dxa"/>
          </w:tcPr>
          <w:p w14:paraId="40D47BC1"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CWE-96 Improper Neutralization of Directives in Statically Saved Code ('Static Code Injection')</w:t>
            </w:r>
          </w:p>
        </w:tc>
      </w:tr>
      <w:tr w:rsidR="008B14FA" w:rsidRPr="00F87DFB" w14:paraId="23096C08" w14:textId="77777777" w:rsidTr="008B14FA">
        <w:trPr>
          <w:trHeight w:val="206"/>
        </w:trPr>
        <w:tc>
          <w:tcPr>
            <w:tcW w:w="9314" w:type="dxa"/>
          </w:tcPr>
          <w:p w14:paraId="36ACECE9"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0B930E16" w14:textId="77777777" w:rsidTr="008B14FA">
        <w:trPr>
          <w:trHeight w:val="206"/>
        </w:trPr>
        <w:tc>
          <w:tcPr>
            <w:tcW w:w="9314" w:type="dxa"/>
          </w:tcPr>
          <w:p w14:paraId="3B822A06"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CWE-97 Improper Neutralization of Server-Side Includes (SSI) Within a Web Page</w:t>
            </w:r>
          </w:p>
        </w:tc>
      </w:tr>
      <w:tr w:rsidR="008B14FA" w:rsidRPr="00F87DFB" w14:paraId="69C26C32" w14:textId="77777777" w:rsidTr="008B14FA">
        <w:trPr>
          <w:trHeight w:val="206"/>
        </w:trPr>
        <w:tc>
          <w:tcPr>
            <w:tcW w:w="9314" w:type="dxa"/>
          </w:tcPr>
          <w:p w14:paraId="239016AB"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1F706A31" w14:textId="77777777" w:rsidTr="008B14FA">
        <w:trPr>
          <w:trHeight w:val="413"/>
        </w:trPr>
        <w:tc>
          <w:tcPr>
            <w:tcW w:w="9314" w:type="dxa"/>
          </w:tcPr>
          <w:p w14:paraId="62BD9E57"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CWE-98 Improper Control of Filename for Include/Require Statement in PHP Program ('PHP Remote File Inclusion')</w:t>
            </w:r>
          </w:p>
        </w:tc>
      </w:tr>
      <w:tr w:rsidR="008B14FA" w:rsidRPr="00F87DFB" w14:paraId="2F78239A" w14:textId="77777777" w:rsidTr="008B14FA">
        <w:trPr>
          <w:trHeight w:val="206"/>
        </w:trPr>
        <w:tc>
          <w:tcPr>
            <w:tcW w:w="9314" w:type="dxa"/>
          </w:tcPr>
          <w:p w14:paraId="36A69392"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605CC705" w14:textId="77777777" w:rsidTr="008B14FA">
        <w:trPr>
          <w:trHeight w:val="206"/>
        </w:trPr>
        <w:tc>
          <w:tcPr>
            <w:tcW w:w="9314" w:type="dxa"/>
          </w:tcPr>
          <w:p w14:paraId="2EFAA370"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CWE-99 Improper Control of Resource Identifiers ('Resource Injection')</w:t>
            </w:r>
          </w:p>
        </w:tc>
      </w:tr>
      <w:tr w:rsidR="008B14FA" w:rsidRPr="00F87DFB" w14:paraId="141CD7E1" w14:textId="77777777" w:rsidTr="008B14FA">
        <w:trPr>
          <w:trHeight w:val="206"/>
        </w:trPr>
        <w:tc>
          <w:tcPr>
            <w:tcW w:w="9314" w:type="dxa"/>
          </w:tcPr>
          <w:p w14:paraId="624BE1A8"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5ED76AC5" w14:textId="77777777" w:rsidTr="008B14FA">
        <w:trPr>
          <w:trHeight w:val="206"/>
        </w:trPr>
        <w:tc>
          <w:tcPr>
            <w:tcW w:w="9314" w:type="dxa"/>
          </w:tcPr>
          <w:p w14:paraId="31929128"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CWE-100 Deprecated: Was catch-all for input validation issues</w:t>
            </w:r>
          </w:p>
        </w:tc>
      </w:tr>
      <w:tr w:rsidR="008B14FA" w:rsidRPr="00F87DFB" w14:paraId="5BBF9047" w14:textId="77777777" w:rsidTr="008B14FA">
        <w:trPr>
          <w:trHeight w:val="206"/>
        </w:trPr>
        <w:tc>
          <w:tcPr>
            <w:tcW w:w="9314" w:type="dxa"/>
          </w:tcPr>
          <w:p w14:paraId="0927ED19"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5746C243" w14:textId="77777777" w:rsidTr="008B14FA">
        <w:trPr>
          <w:trHeight w:val="206"/>
        </w:trPr>
        <w:tc>
          <w:tcPr>
            <w:tcW w:w="9314" w:type="dxa"/>
          </w:tcPr>
          <w:p w14:paraId="5F0ED679"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CWE-113 Improper Neutralization of CRLF Sequences in HTTP Headers ('HTTP Response Splitting')</w:t>
            </w:r>
          </w:p>
        </w:tc>
      </w:tr>
      <w:tr w:rsidR="008B14FA" w:rsidRPr="00F87DFB" w14:paraId="5BD0C7B0" w14:textId="77777777" w:rsidTr="008B14FA">
        <w:trPr>
          <w:trHeight w:val="206"/>
        </w:trPr>
        <w:tc>
          <w:tcPr>
            <w:tcW w:w="9314" w:type="dxa"/>
          </w:tcPr>
          <w:p w14:paraId="50976A2B"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025222F2" w14:textId="77777777" w:rsidTr="008B14FA">
        <w:trPr>
          <w:trHeight w:val="206"/>
        </w:trPr>
        <w:tc>
          <w:tcPr>
            <w:tcW w:w="9314" w:type="dxa"/>
          </w:tcPr>
          <w:p w14:paraId="7389A37F"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CWE-116 Improper Encoding or Escaping of Output</w:t>
            </w:r>
          </w:p>
        </w:tc>
      </w:tr>
      <w:tr w:rsidR="008B14FA" w:rsidRPr="00F87DFB" w14:paraId="13D5BEA0" w14:textId="77777777" w:rsidTr="008B14FA">
        <w:trPr>
          <w:trHeight w:val="206"/>
        </w:trPr>
        <w:tc>
          <w:tcPr>
            <w:tcW w:w="9314" w:type="dxa"/>
          </w:tcPr>
          <w:p w14:paraId="24134F4B"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0EA9A52D" w14:textId="77777777" w:rsidTr="008B14FA">
        <w:trPr>
          <w:trHeight w:val="206"/>
        </w:trPr>
        <w:tc>
          <w:tcPr>
            <w:tcW w:w="9314" w:type="dxa"/>
          </w:tcPr>
          <w:p w14:paraId="09FECA75"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CWE-138 Improper Neutralization of Special Elements</w:t>
            </w:r>
          </w:p>
        </w:tc>
      </w:tr>
      <w:tr w:rsidR="008B14FA" w:rsidRPr="00F87DFB" w14:paraId="32509B74" w14:textId="77777777" w:rsidTr="008B14FA">
        <w:trPr>
          <w:trHeight w:val="206"/>
        </w:trPr>
        <w:tc>
          <w:tcPr>
            <w:tcW w:w="9314" w:type="dxa"/>
          </w:tcPr>
          <w:p w14:paraId="1D326B71"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188F090B" w14:textId="77777777" w:rsidTr="008B14FA">
        <w:trPr>
          <w:trHeight w:val="206"/>
        </w:trPr>
        <w:tc>
          <w:tcPr>
            <w:tcW w:w="9314" w:type="dxa"/>
          </w:tcPr>
          <w:p w14:paraId="59687CF8"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CWE-184 Incomplete List of Disallowed Inputs</w:t>
            </w:r>
          </w:p>
        </w:tc>
      </w:tr>
      <w:tr w:rsidR="008B14FA" w:rsidRPr="00F87DFB" w14:paraId="29EE7496" w14:textId="77777777" w:rsidTr="008B14FA">
        <w:trPr>
          <w:trHeight w:val="206"/>
        </w:trPr>
        <w:tc>
          <w:tcPr>
            <w:tcW w:w="9314" w:type="dxa"/>
          </w:tcPr>
          <w:p w14:paraId="425AA165"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381C13DF" w14:textId="77777777" w:rsidTr="008B14FA">
        <w:trPr>
          <w:trHeight w:val="206"/>
        </w:trPr>
        <w:tc>
          <w:tcPr>
            <w:tcW w:w="9314" w:type="dxa"/>
          </w:tcPr>
          <w:p w14:paraId="3BFB709D"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CWE-470 Use of Externally-Controlled Input to Select Classes or Code ('Unsafe Reflection')</w:t>
            </w:r>
          </w:p>
        </w:tc>
      </w:tr>
      <w:tr w:rsidR="008B14FA" w:rsidRPr="00F87DFB" w14:paraId="4E73B860" w14:textId="77777777" w:rsidTr="008B14FA">
        <w:trPr>
          <w:trHeight w:val="206"/>
        </w:trPr>
        <w:tc>
          <w:tcPr>
            <w:tcW w:w="9314" w:type="dxa"/>
          </w:tcPr>
          <w:p w14:paraId="28332DE0" w14:textId="77777777" w:rsidR="008B14FA" w:rsidRPr="00F87DFB" w:rsidRDefault="008B14FA" w:rsidP="00C100BE">
            <w:pPr>
              <w:pStyle w:val="HTMLPreformatted"/>
              <w:shd w:val="clear" w:color="auto" w:fill="FFFFFF"/>
              <w:rPr>
                <w:rStyle w:val="HTMLCode"/>
                <w:rFonts w:asciiTheme="minorHAnsi" w:hAnsiTheme="minorHAnsi" w:cstheme="minorHAnsi"/>
                <w:i/>
              </w:rPr>
            </w:pPr>
          </w:p>
        </w:tc>
      </w:tr>
      <w:tr w:rsidR="008B14FA" w:rsidRPr="00F87DFB" w14:paraId="4F29DC55" w14:textId="77777777" w:rsidTr="008B14FA">
        <w:trPr>
          <w:trHeight w:val="206"/>
        </w:trPr>
        <w:tc>
          <w:tcPr>
            <w:tcW w:w="9314" w:type="dxa"/>
          </w:tcPr>
          <w:p w14:paraId="48751816" w14:textId="77777777" w:rsidR="008B14FA" w:rsidRPr="00F87DFB" w:rsidRDefault="008B14FA" w:rsidP="00C100BE">
            <w:pPr>
              <w:pStyle w:val="HTMLPreformatted"/>
              <w:shd w:val="clear" w:color="auto" w:fill="FFFFFF"/>
              <w:rPr>
                <w:rStyle w:val="HTMLCode"/>
                <w:rFonts w:asciiTheme="minorHAnsi" w:hAnsiTheme="minorHAnsi" w:cstheme="minorHAnsi"/>
                <w:i/>
              </w:rPr>
            </w:pPr>
            <w:r w:rsidRPr="00F87DFB">
              <w:rPr>
                <w:rStyle w:val="HTMLCode"/>
                <w:rFonts w:asciiTheme="minorHAnsi" w:hAnsiTheme="minorHAnsi" w:cstheme="minorHAnsi"/>
                <w:i/>
              </w:rPr>
              <w:t>CWE-471 Modification of Assumed-Immutable Data (MAID)</w:t>
            </w:r>
          </w:p>
        </w:tc>
      </w:tr>
    </w:tbl>
    <w:p w14:paraId="13F688A4" w14:textId="77777777" w:rsidR="00F87DFB" w:rsidRDefault="00F87DFB" w:rsidP="008B14FA">
      <w:pPr>
        <w:pStyle w:val="Heading1"/>
        <w:shd w:val="clear" w:color="auto" w:fill="FFFFFF"/>
        <w:spacing w:before="0" w:beforeAutospacing="0" w:after="300" w:afterAutospacing="0"/>
        <w:rPr>
          <w:rFonts w:asciiTheme="minorHAnsi" w:hAnsiTheme="minorHAnsi" w:cstheme="minorHAnsi"/>
          <w:b w:val="0"/>
          <w:bCs w:val="0"/>
          <w:i/>
          <w:spacing w:val="-2"/>
        </w:rPr>
      </w:pPr>
    </w:p>
    <w:p w14:paraId="73E4B44C" w14:textId="77777777" w:rsidR="008B14FA" w:rsidRPr="000B6B96" w:rsidRDefault="008B14FA" w:rsidP="008B14FA">
      <w:pPr>
        <w:pStyle w:val="Heading1"/>
        <w:shd w:val="clear" w:color="auto" w:fill="FFFFFF"/>
        <w:spacing w:before="0" w:beforeAutospacing="0" w:after="300" w:afterAutospacing="0"/>
        <w:rPr>
          <w:rFonts w:asciiTheme="minorHAnsi" w:hAnsiTheme="minorHAnsi" w:cstheme="minorHAnsi"/>
          <w:bCs w:val="0"/>
          <w:i/>
          <w:spacing w:val="-2"/>
          <w:sz w:val="40"/>
          <w:szCs w:val="40"/>
        </w:rPr>
      </w:pPr>
      <w:r w:rsidRPr="000B6B96">
        <w:rPr>
          <w:rFonts w:asciiTheme="minorHAnsi" w:hAnsiTheme="minorHAnsi" w:cstheme="minorHAnsi"/>
          <w:bCs w:val="0"/>
          <w:i/>
          <w:spacing w:val="-2"/>
          <w:sz w:val="40"/>
          <w:szCs w:val="40"/>
        </w:rPr>
        <w:t>A04:2021 – Insecure Design</w:t>
      </w:r>
    </w:p>
    <w:p w14:paraId="27E5B4B5" w14:textId="77777777" w:rsidR="008B14FA" w:rsidRPr="00F87DFB" w:rsidRDefault="008B14FA" w:rsidP="008B14FA">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Insecure Design, a category outlined in the OWASP Top Ten Project, pertains to vulnerabilities stemming from poor design decisions in the architecture of software applications. This includes flaws in how security mechanisms, authentication processes, access controls, and other security features are implemented. Insecure design can result in exploitable vulnerabilities that attackers can leverage to compromise the application's integrity and expose sensitive data.</w:t>
      </w:r>
    </w:p>
    <w:p w14:paraId="32524937" w14:textId="77777777" w:rsidR="008B14FA" w:rsidRPr="00F87DFB" w:rsidRDefault="008B14FA" w:rsidP="008B14FA">
      <w:pPr>
        <w:pStyle w:val="HTMLPreformatted"/>
        <w:shd w:val="clear" w:color="auto" w:fill="FFFFFF"/>
        <w:rPr>
          <w:rFonts w:asciiTheme="minorHAnsi" w:hAnsiTheme="minorHAnsi" w:cstheme="minorHAnsi"/>
          <w:b/>
          <w:bCs/>
          <w:i/>
          <w:sz w:val="24"/>
          <w:szCs w:val="24"/>
        </w:rPr>
      </w:pPr>
    </w:p>
    <w:p w14:paraId="19CF8512" w14:textId="77777777" w:rsidR="008B14FA" w:rsidRPr="00F87DFB" w:rsidRDefault="008B14FA" w:rsidP="008B14FA">
      <w:pPr>
        <w:pStyle w:val="Heading3"/>
        <w:shd w:val="clear" w:color="auto" w:fill="FFFFFF"/>
        <w:spacing w:before="384" w:after="192"/>
        <w:rPr>
          <w:rFonts w:asciiTheme="minorHAnsi" w:hAnsiTheme="minorHAnsi" w:cstheme="minorHAnsi"/>
          <w:i/>
          <w:spacing w:val="-2"/>
          <w:sz w:val="30"/>
          <w:szCs w:val="30"/>
        </w:rPr>
      </w:pPr>
      <w:r w:rsidRPr="00F87DFB">
        <w:rPr>
          <w:rFonts w:asciiTheme="minorHAnsi" w:hAnsiTheme="minorHAnsi" w:cstheme="minorHAnsi"/>
          <w:b/>
          <w:bCs/>
          <w:i/>
          <w:spacing w:val="-2"/>
          <w:sz w:val="30"/>
          <w:szCs w:val="30"/>
        </w:rPr>
        <w:t>Requirements and Resource Management</w:t>
      </w:r>
    </w:p>
    <w:p w14:paraId="4930BEF5" w14:textId="77777777" w:rsidR="008B14FA" w:rsidRPr="00F87DFB" w:rsidRDefault="008B14FA" w:rsidP="008B14FA">
      <w:pPr>
        <w:pStyle w:val="NormalWeb"/>
        <w:shd w:val="clear" w:color="auto" w:fill="FFFFFF"/>
        <w:rPr>
          <w:rFonts w:asciiTheme="minorHAnsi" w:hAnsiTheme="minorHAnsi" w:cstheme="minorHAnsi"/>
          <w:i/>
        </w:rPr>
      </w:pPr>
      <w:r w:rsidRPr="00F87DFB">
        <w:rPr>
          <w:rFonts w:asciiTheme="minorHAnsi" w:hAnsiTheme="minorHAnsi" w:cstheme="minorHAnsi"/>
          <w:i/>
        </w:rPr>
        <w:t>Collect and negotiate the business requirements for an application with the business, including the protection requirements concerning confidentiality, integrity, availability, and authenticity of all data assets and the expected business logic. Take into account how exposed your application will be and if you need segregation of tenants (additionally to access control). Compile the technical requirements, including functional and non-functional security requirements. Plan and negotiate the budget covering all design, build, testing, and operation, including security activities.</w:t>
      </w:r>
    </w:p>
    <w:p w14:paraId="6E1A986A" w14:textId="77777777" w:rsidR="008B14FA" w:rsidRPr="00F87DFB" w:rsidRDefault="008B14FA" w:rsidP="008B14FA">
      <w:pPr>
        <w:pStyle w:val="HTMLPreformatted"/>
        <w:shd w:val="clear" w:color="auto" w:fill="FFFFFF"/>
        <w:rPr>
          <w:rFonts w:asciiTheme="minorHAnsi" w:hAnsiTheme="minorHAnsi" w:cstheme="minorHAnsi"/>
          <w:b/>
          <w:bCs/>
          <w:i/>
          <w:sz w:val="24"/>
          <w:szCs w:val="24"/>
        </w:rPr>
      </w:pPr>
    </w:p>
    <w:p w14:paraId="0D560B6E" w14:textId="77777777" w:rsidR="00F87DFB" w:rsidRPr="00F87DFB" w:rsidRDefault="008B14FA" w:rsidP="008B14FA">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b/>
          <w:bCs/>
          <w:i/>
          <w:sz w:val="24"/>
          <w:szCs w:val="24"/>
        </w:rPr>
        <w:t>Prevention:</w:t>
      </w:r>
      <w:r w:rsidRPr="00F87DFB">
        <w:rPr>
          <w:rFonts w:asciiTheme="minorHAnsi" w:hAnsiTheme="minorHAnsi" w:cstheme="minorHAnsi"/>
          <w:i/>
          <w:sz w:val="24"/>
          <w:szCs w:val="24"/>
        </w:rPr>
        <w:t xml:space="preserve"> To mitigate Insecure Design vulnerabilities, adhere to the following best practices</w:t>
      </w:r>
    </w:p>
    <w:p w14:paraId="3901243F" w14:textId="77777777" w:rsidR="008B14FA" w:rsidRPr="00F87DFB" w:rsidRDefault="008B14FA" w:rsidP="008B14FA">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w:t>
      </w:r>
    </w:p>
    <w:p w14:paraId="7BD861F2" w14:textId="77777777" w:rsidR="008B14FA" w:rsidRPr="00F87DFB" w:rsidRDefault="008B14FA" w:rsidP="008B14FA">
      <w:pPr>
        <w:pStyle w:val="HTMLPreformatted"/>
        <w:numPr>
          <w:ilvl w:val="0"/>
          <w:numId w:val="4"/>
        </w:numPr>
        <w:shd w:val="clear" w:color="auto" w:fill="FFFFFF"/>
        <w:rPr>
          <w:rFonts w:asciiTheme="minorHAnsi" w:hAnsiTheme="minorHAnsi" w:cstheme="minorHAnsi"/>
          <w:i/>
          <w:sz w:val="24"/>
          <w:szCs w:val="24"/>
        </w:rPr>
      </w:pPr>
      <w:r w:rsidRPr="00F87DFB">
        <w:rPr>
          <w:rFonts w:asciiTheme="minorHAnsi" w:hAnsiTheme="minorHAnsi" w:cstheme="minorHAnsi"/>
          <w:b/>
          <w:bCs/>
          <w:i/>
          <w:sz w:val="24"/>
          <w:szCs w:val="24"/>
        </w:rPr>
        <w:t>Threat Modeling:</w:t>
      </w:r>
      <w:r w:rsidRPr="00F87DFB">
        <w:rPr>
          <w:rFonts w:asciiTheme="minorHAnsi" w:hAnsiTheme="minorHAnsi" w:cstheme="minorHAnsi"/>
          <w:i/>
          <w:sz w:val="24"/>
          <w:szCs w:val="24"/>
        </w:rPr>
        <w:t xml:space="preserve"> Conduct comprehensive threat modeling during the design phase to identify potential security risks and address them proactively.</w:t>
      </w:r>
    </w:p>
    <w:p w14:paraId="373271AF" w14:textId="77777777" w:rsidR="008B14FA" w:rsidRPr="00F87DFB" w:rsidRDefault="008B14FA" w:rsidP="008B14FA">
      <w:pPr>
        <w:pStyle w:val="HTMLPreformatted"/>
        <w:numPr>
          <w:ilvl w:val="0"/>
          <w:numId w:val="4"/>
        </w:numPr>
        <w:shd w:val="clear" w:color="auto" w:fill="FFFFFF"/>
        <w:rPr>
          <w:rFonts w:asciiTheme="minorHAnsi" w:hAnsiTheme="minorHAnsi" w:cstheme="minorHAnsi"/>
          <w:i/>
          <w:sz w:val="24"/>
          <w:szCs w:val="24"/>
        </w:rPr>
      </w:pPr>
      <w:r w:rsidRPr="00F87DFB">
        <w:rPr>
          <w:rFonts w:asciiTheme="minorHAnsi" w:hAnsiTheme="minorHAnsi" w:cstheme="minorHAnsi"/>
          <w:b/>
          <w:bCs/>
          <w:i/>
          <w:sz w:val="24"/>
          <w:szCs w:val="24"/>
        </w:rPr>
        <w:t>Secure Architecture Patterns:</w:t>
      </w:r>
      <w:r w:rsidRPr="00F87DFB">
        <w:rPr>
          <w:rFonts w:asciiTheme="minorHAnsi" w:hAnsiTheme="minorHAnsi" w:cstheme="minorHAnsi"/>
          <w:i/>
          <w:sz w:val="24"/>
          <w:szCs w:val="24"/>
        </w:rPr>
        <w:t xml:space="preserve"> Utilize well-established secure architecture patterns and principles that are known to mitigate common vulnerabilities.</w:t>
      </w:r>
    </w:p>
    <w:p w14:paraId="2540084A" w14:textId="77777777" w:rsidR="008B14FA" w:rsidRPr="00F87DFB" w:rsidRDefault="008B14FA" w:rsidP="008B14FA">
      <w:pPr>
        <w:pStyle w:val="HTMLPreformatted"/>
        <w:numPr>
          <w:ilvl w:val="0"/>
          <w:numId w:val="4"/>
        </w:numPr>
        <w:shd w:val="clear" w:color="auto" w:fill="FFFFFF"/>
        <w:rPr>
          <w:rFonts w:asciiTheme="minorHAnsi" w:hAnsiTheme="minorHAnsi" w:cstheme="minorHAnsi"/>
          <w:i/>
          <w:sz w:val="24"/>
          <w:szCs w:val="24"/>
        </w:rPr>
      </w:pPr>
      <w:r w:rsidRPr="00F87DFB">
        <w:rPr>
          <w:rFonts w:asciiTheme="minorHAnsi" w:hAnsiTheme="minorHAnsi" w:cstheme="minorHAnsi"/>
          <w:b/>
          <w:bCs/>
          <w:i/>
          <w:sz w:val="24"/>
          <w:szCs w:val="24"/>
        </w:rPr>
        <w:t>Least Privilege:</w:t>
      </w:r>
      <w:r w:rsidRPr="00F87DFB">
        <w:rPr>
          <w:rFonts w:asciiTheme="minorHAnsi" w:hAnsiTheme="minorHAnsi" w:cstheme="minorHAnsi"/>
          <w:i/>
          <w:sz w:val="24"/>
          <w:szCs w:val="24"/>
        </w:rPr>
        <w:t xml:space="preserve"> Implement the principle of least privilege, granting users and components only the necessary access rights and permissions.</w:t>
      </w:r>
    </w:p>
    <w:p w14:paraId="248ABDD3" w14:textId="77777777" w:rsidR="008B14FA" w:rsidRPr="00F87DFB" w:rsidRDefault="008B14FA" w:rsidP="008B14FA">
      <w:pPr>
        <w:pStyle w:val="HTMLPreformatted"/>
        <w:numPr>
          <w:ilvl w:val="0"/>
          <w:numId w:val="4"/>
        </w:numPr>
        <w:shd w:val="clear" w:color="auto" w:fill="FFFFFF"/>
        <w:rPr>
          <w:rFonts w:asciiTheme="minorHAnsi" w:hAnsiTheme="minorHAnsi" w:cstheme="minorHAnsi"/>
          <w:i/>
          <w:sz w:val="24"/>
          <w:szCs w:val="24"/>
        </w:rPr>
      </w:pPr>
      <w:r w:rsidRPr="00F87DFB">
        <w:rPr>
          <w:rFonts w:asciiTheme="minorHAnsi" w:hAnsiTheme="minorHAnsi" w:cstheme="minorHAnsi"/>
          <w:b/>
          <w:bCs/>
          <w:i/>
          <w:sz w:val="24"/>
          <w:szCs w:val="24"/>
        </w:rPr>
        <w:t>Strong Authentication:</w:t>
      </w:r>
      <w:r w:rsidRPr="00F87DFB">
        <w:rPr>
          <w:rFonts w:asciiTheme="minorHAnsi" w:hAnsiTheme="minorHAnsi" w:cstheme="minorHAnsi"/>
          <w:i/>
          <w:sz w:val="24"/>
          <w:szCs w:val="24"/>
        </w:rPr>
        <w:t xml:space="preserve"> Implement strong and multi-factor authentication mechanisms to ensure that only authorized users can access the application.</w:t>
      </w:r>
    </w:p>
    <w:p w14:paraId="79A1114E" w14:textId="77777777" w:rsidR="008B14FA" w:rsidRPr="00F87DFB" w:rsidRDefault="008B14FA" w:rsidP="008B14FA">
      <w:pPr>
        <w:pStyle w:val="HTMLPreformatted"/>
        <w:numPr>
          <w:ilvl w:val="0"/>
          <w:numId w:val="4"/>
        </w:numPr>
        <w:shd w:val="clear" w:color="auto" w:fill="FFFFFF"/>
        <w:rPr>
          <w:rFonts w:asciiTheme="minorHAnsi" w:hAnsiTheme="minorHAnsi" w:cstheme="minorHAnsi"/>
          <w:i/>
          <w:sz w:val="24"/>
          <w:szCs w:val="24"/>
        </w:rPr>
      </w:pPr>
      <w:r w:rsidRPr="00F87DFB">
        <w:rPr>
          <w:rFonts w:asciiTheme="minorHAnsi" w:hAnsiTheme="minorHAnsi" w:cstheme="minorHAnsi"/>
          <w:b/>
          <w:bCs/>
          <w:i/>
          <w:sz w:val="24"/>
          <w:szCs w:val="24"/>
        </w:rPr>
        <w:t>Authorization and Access Controls:</w:t>
      </w:r>
      <w:r w:rsidRPr="00F87DFB">
        <w:rPr>
          <w:rFonts w:asciiTheme="minorHAnsi" w:hAnsiTheme="minorHAnsi" w:cstheme="minorHAnsi"/>
          <w:i/>
          <w:sz w:val="24"/>
          <w:szCs w:val="24"/>
        </w:rPr>
        <w:t xml:space="preserve"> Enforce proper authorization and access controls based on user roles and responsibilities.</w:t>
      </w:r>
    </w:p>
    <w:p w14:paraId="3321CC61" w14:textId="77777777" w:rsidR="00F87DFB" w:rsidRPr="00F87DFB" w:rsidRDefault="00F87DFB" w:rsidP="00F87DFB">
      <w:pPr>
        <w:pStyle w:val="HTMLPreformatted"/>
        <w:shd w:val="clear" w:color="auto" w:fill="FFFFFF"/>
        <w:rPr>
          <w:rFonts w:asciiTheme="minorHAnsi" w:hAnsiTheme="minorHAnsi" w:cstheme="minorHAnsi"/>
          <w:i/>
          <w:sz w:val="24"/>
          <w:szCs w:val="24"/>
        </w:rPr>
      </w:pPr>
    </w:p>
    <w:p w14:paraId="32AA8692" w14:textId="77777777" w:rsidR="00F87DFB" w:rsidRPr="00F87DFB" w:rsidRDefault="00F87DFB" w:rsidP="00F87DFB">
      <w:pPr>
        <w:pStyle w:val="HTMLPreformatted"/>
        <w:shd w:val="clear" w:color="auto" w:fill="FFFFFF"/>
        <w:rPr>
          <w:rFonts w:asciiTheme="minorHAnsi" w:hAnsiTheme="minorHAnsi" w:cstheme="minorHAnsi"/>
          <w:i/>
          <w:sz w:val="24"/>
          <w:szCs w:val="24"/>
        </w:rPr>
      </w:pPr>
    </w:p>
    <w:p w14:paraId="52F96701" w14:textId="77777777" w:rsidR="00F87DFB" w:rsidRPr="00F87DFB" w:rsidRDefault="00F87DFB" w:rsidP="00F87DFB">
      <w:pPr>
        <w:pStyle w:val="HTMLPreformatted"/>
        <w:shd w:val="clear" w:color="auto" w:fill="FFFFFF"/>
        <w:rPr>
          <w:rFonts w:asciiTheme="minorHAnsi" w:hAnsiTheme="minorHAnsi" w:cstheme="minorHAnsi"/>
          <w:i/>
          <w:sz w:val="24"/>
          <w:szCs w:val="24"/>
        </w:rPr>
      </w:pPr>
    </w:p>
    <w:p w14:paraId="44F174A5" w14:textId="77777777" w:rsidR="00F87DFB" w:rsidRPr="00F87DFB" w:rsidRDefault="00F87DFB" w:rsidP="00F87DFB">
      <w:pPr>
        <w:pStyle w:val="HTMLPreformatted"/>
        <w:shd w:val="clear" w:color="auto" w:fill="FFFFFF"/>
        <w:rPr>
          <w:rFonts w:asciiTheme="minorHAnsi" w:hAnsiTheme="minorHAnsi" w:cstheme="minorHAnsi"/>
          <w:i/>
          <w:sz w:val="24"/>
          <w:szCs w:val="24"/>
        </w:rPr>
      </w:pPr>
    </w:p>
    <w:p w14:paraId="7E14AB44" w14:textId="77777777" w:rsidR="00F87DFB" w:rsidRPr="00F87DFB" w:rsidRDefault="00F87DFB" w:rsidP="00F87DFB">
      <w:pPr>
        <w:pStyle w:val="HTMLPreformatted"/>
        <w:rPr>
          <w:rFonts w:asciiTheme="minorHAnsi" w:hAnsiTheme="minorHAnsi" w:cstheme="minorHAnsi"/>
          <w:i/>
          <w:sz w:val="24"/>
          <w:szCs w:val="24"/>
        </w:rPr>
      </w:pPr>
      <w:r w:rsidRPr="00F87DFB">
        <w:rPr>
          <w:rFonts w:asciiTheme="minorHAnsi" w:hAnsiTheme="minorHAnsi" w:cstheme="minorHAnsi"/>
          <w:i/>
          <w:sz w:val="24"/>
          <w:szCs w:val="24"/>
        </w:rPr>
        <w:t>Example Attack Scenarios</w:t>
      </w:r>
    </w:p>
    <w:p w14:paraId="79FB3AEC" w14:textId="77777777" w:rsidR="00F87DFB" w:rsidRPr="00F87DFB" w:rsidRDefault="00F87DFB" w:rsidP="00F87DFB">
      <w:pPr>
        <w:pStyle w:val="HTMLPreformatted"/>
        <w:rPr>
          <w:rFonts w:asciiTheme="minorHAnsi" w:hAnsiTheme="minorHAnsi" w:cstheme="minorHAnsi"/>
          <w:i/>
          <w:sz w:val="24"/>
          <w:szCs w:val="24"/>
        </w:rPr>
      </w:pPr>
    </w:p>
    <w:p w14:paraId="36106D3D" w14:textId="77777777" w:rsidR="00F87DFB" w:rsidRPr="00F87DFB" w:rsidRDefault="00F87DFB" w:rsidP="00F87DFB">
      <w:pPr>
        <w:pStyle w:val="HTMLPreformatted"/>
        <w:rPr>
          <w:rFonts w:asciiTheme="minorHAnsi" w:hAnsiTheme="minorHAnsi" w:cstheme="minorHAnsi"/>
          <w:i/>
          <w:sz w:val="24"/>
          <w:szCs w:val="24"/>
        </w:rPr>
      </w:pPr>
      <w:r w:rsidRPr="00F87DFB">
        <w:rPr>
          <w:rFonts w:asciiTheme="minorHAnsi" w:hAnsiTheme="minorHAnsi" w:cstheme="minorHAnsi"/>
          <w:b/>
          <w:bCs/>
          <w:i/>
          <w:sz w:val="24"/>
          <w:szCs w:val="24"/>
        </w:rPr>
        <w:t>Scenario #1:</w:t>
      </w:r>
      <w:r w:rsidRPr="00F87DFB">
        <w:rPr>
          <w:rFonts w:asciiTheme="minorHAnsi" w:hAnsiTheme="minorHAnsi" w:cstheme="minorHAnsi"/>
          <w:i/>
          <w:sz w:val="24"/>
          <w:szCs w:val="24"/>
        </w:rPr>
        <w:t> A credential recovery workflow might include “questions and answers,” which is prohibited by NIST 800-63b, the OWASP ASVS, and the OWASP Top 10. Questions and answers cannot be trusted as evidence of identity as more than one person can know the answers, which is why they are prohibited. Such code should be removed and replaced with a more secure design.</w:t>
      </w:r>
    </w:p>
    <w:p w14:paraId="2F3BA097" w14:textId="77777777" w:rsidR="00F87DFB" w:rsidRPr="00F87DFB" w:rsidRDefault="00F87DFB" w:rsidP="00F87DFB">
      <w:pPr>
        <w:pStyle w:val="HTMLPreformatted"/>
        <w:shd w:val="clear" w:color="auto" w:fill="FFFFFF"/>
        <w:rPr>
          <w:rFonts w:asciiTheme="minorHAnsi" w:hAnsiTheme="minorHAnsi" w:cstheme="minorHAnsi"/>
          <w:i/>
          <w:sz w:val="24"/>
          <w:szCs w:val="24"/>
        </w:rPr>
      </w:pPr>
    </w:p>
    <w:p w14:paraId="1D8C9C1F" w14:textId="77777777" w:rsidR="00F87DFB" w:rsidRPr="00F87DFB" w:rsidRDefault="00F87DFB" w:rsidP="00F87DFB">
      <w:pPr>
        <w:pStyle w:val="HTMLPreformatted"/>
        <w:shd w:val="clear" w:color="auto" w:fill="FFFFFF"/>
        <w:rPr>
          <w:rFonts w:asciiTheme="minorHAnsi" w:hAnsiTheme="minorHAnsi" w:cstheme="minorHAnsi"/>
          <w:i/>
          <w:sz w:val="24"/>
          <w:szCs w:val="24"/>
        </w:rPr>
      </w:pPr>
    </w:p>
    <w:tbl>
      <w:tblPr>
        <w:tblStyle w:val="TableGrid"/>
        <w:tblW w:w="0" w:type="auto"/>
        <w:tblLook w:val="04A0" w:firstRow="1" w:lastRow="0" w:firstColumn="1" w:lastColumn="0" w:noHBand="0" w:noVBand="1"/>
      </w:tblPr>
      <w:tblGrid>
        <w:gridCol w:w="9350"/>
      </w:tblGrid>
      <w:tr w:rsidR="00F87DFB" w:rsidRPr="00F87DFB" w14:paraId="6B77488D" w14:textId="77777777" w:rsidTr="00F87DFB">
        <w:tc>
          <w:tcPr>
            <w:tcW w:w="9350" w:type="dxa"/>
          </w:tcPr>
          <w:p w14:paraId="364E0DE1" w14:textId="77777777"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CWE-73 External Control of File Name or Path</w:t>
            </w:r>
          </w:p>
        </w:tc>
      </w:tr>
      <w:tr w:rsidR="00F87DFB" w:rsidRPr="00F87DFB" w14:paraId="2F8C341B" w14:textId="77777777" w:rsidTr="00F87DFB">
        <w:tc>
          <w:tcPr>
            <w:tcW w:w="9350" w:type="dxa"/>
          </w:tcPr>
          <w:p w14:paraId="5A2744EE" w14:textId="77777777"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14:paraId="13897075" w14:textId="77777777" w:rsidTr="00F87DFB">
        <w:tc>
          <w:tcPr>
            <w:tcW w:w="9350" w:type="dxa"/>
          </w:tcPr>
          <w:p w14:paraId="30B7BAE3" w14:textId="77777777"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CWE-183 Permissive List of Allowed Inputs</w:t>
            </w:r>
          </w:p>
        </w:tc>
      </w:tr>
      <w:tr w:rsidR="00F87DFB" w:rsidRPr="00F87DFB" w14:paraId="516623E6" w14:textId="77777777" w:rsidTr="00F87DFB">
        <w:tc>
          <w:tcPr>
            <w:tcW w:w="9350" w:type="dxa"/>
          </w:tcPr>
          <w:p w14:paraId="1AABF1C0" w14:textId="77777777"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14:paraId="6DBA0F1D" w14:textId="77777777" w:rsidTr="00F87DFB">
        <w:tc>
          <w:tcPr>
            <w:tcW w:w="9350" w:type="dxa"/>
          </w:tcPr>
          <w:p w14:paraId="567BFD87" w14:textId="77777777"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CWE-209 Generation of Error Message Containing Sensitive Information</w:t>
            </w:r>
          </w:p>
        </w:tc>
      </w:tr>
      <w:tr w:rsidR="00F87DFB" w:rsidRPr="00F87DFB" w14:paraId="362DE02C" w14:textId="77777777" w:rsidTr="00F87DFB">
        <w:tc>
          <w:tcPr>
            <w:tcW w:w="9350" w:type="dxa"/>
          </w:tcPr>
          <w:p w14:paraId="15E2BB08" w14:textId="77777777"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14:paraId="5C140113" w14:textId="77777777" w:rsidTr="00F87DFB">
        <w:tc>
          <w:tcPr>
            <w:tcW w:w="9350" w:type="dxa"/>
          </w:tcPr>
          <w:p w14:paraId="18FDCFA7" w14:textId="77777777"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CWE-213 Exposure of Sensitive Information Due to Incompatible Policies</w:t>
            </w:r>
          </w:p>
        </w:tc>
      </w:tr>
      <w:tr w:rsidR="00F87DFB" w:rsidRPr="00F87DFB" w14:paraId="145316D8" w14:textId="77777777" w:rsidTr="00F87DFB">
        <w:tc>
          <w:tcPr>
            <w:tcW w:w="9350" w:type="dxa"/>
          </w:tcPr>
          <w:p w14:paraId="067A13B7" w14:textId="77777777"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14:paraId="6342950E" w14:textId="77777777" w:rsidTr="00F87DFB">
        <w:tc>
          <w:tcPr>
            <w:tcW w:w="9350" w:type="dxa"/>
          </w:tcPr>
          <w:p w14:paraId="52A01B42" w14:textId="77777777"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CWE-235 Improper Handling of Extra Parameters</w:t>
            </w:r>
          </w:p>
        </w:tc>
      </w:tr>
      <w:tr w:rsidR="00F87DFB" w:rsidRPr="00F87DFB" w14:paraId="6E3BE9F1" w14:textId="77777777" w:rsidTr="00F87DFB">
        <w:tc>
          <w:tcPr>
            <w:tcW w:w="9350" w:type="dxa"/>
          </w:tcPr>
          <w:p w14:paraId="0C5D3160" w14:textId="77777777"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14:paraId="640DE710" w14:textId="77777777" w:rsidTr="00F87DFB">
        <w:tc>
          <w:tcPr>
            <w:tcW w:w="9350" w:type="dxa"/>
          </w:tcPr>
          <w:p w14:paraId="0B8AB9FD" w14:textId="77777777"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CWE-256 Unprotected Storage of Credentials</w:t>
            </w:r>
          </w:p>
        </w:tc>
      </w:tr>
      <w:tr w:rsidR="00F87DFB" w:rsidRPr="00F87DFB" w14:paraId="63C8FD6D" w14:textId="77777777" w:rsidTr="00F87DFB">
        <w:tc>
          <w:tcPr>
            <w:tcW w:w="9350" w:type="dxa"/>
          </w:tcPr>
          <w:p w14:paraId="04664DF2" w14:textId="77777777"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14:paraId="4A8B185D" w14:textId="77777777" w:rsidTr="00F87DFB">
        <w:tc>
          <w:tcPr>
            <w:tcW w:w="9350" w:type="dxa"/>
          </w:tcPr>
          <w:p w14:paraId="30AF2780" w14:textId="77777777"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CWE-257 Storing Passwords in a Recoverable Format</w:t>
            </w:r>
          </w:p>
        </w:tc>
      </w:tr>
      <w:tr w:rsidR="00F87DFB" w:rsidRPr="00F87DFB" w14:paraId="0FEB2E8C" w14:textId="77777777" w:rsidTr="00F87DFB">
        <w:tc>
          <w:tcPr>
            <w:tcW w:w="9350" w:type="dxa"/>
          </w:tcPr>
          <w:p w14:paraId="553290D5" w14:textId="77777777"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14:paraId="69D25CE2" w14:textId="77777777" w:rsidTr="00F87DFB">
        <w:tc>
          <w:tcPr>
            <w:tcW w:w="9350" w:type="dxa"/>
          </w:tcPr>
          <w:p w14:paraId="4C656B4E" w14:textId="77777777"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CWE-266 Incorrect Privilege Assignment</w:t>
            </w:r>
          </w:p>
        </w:tc>
      </w:tr>
      <w:tr w:rsidR="00F87DFB" w:rsidRPr="00F87DFB" w14:paraId="78268422" w14:textId="77777777" w:rsidTr="00F87DFB">
        <w:tc>
          <w:tcPr>
            <w:tcW w:w="9350" w:type="dxa"/>
          </w:tcPr>
          <w:p w14:paraId="46424A3B" w14:textId="77777777"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14:paraId="62834EEB" w14:textId="77777777" w:rsidTr="00F87DFB">
        <w:tc>
          <w:tcPr>
            <w:tcW w:w="9350" w:type="dxa"/>
          </w:tcPr>
          <w:p w14:paraId="78A81039" w14:textId="77777777"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CWE-269 Improper Privilege Management</w:t>
            </w:r>
          </w:p>
        </w:tc>
      </w:tr>
      <w:tr w:rsidR="00F87DFB" w:rsidRPr="00F87DFB" w14:paraId="1DECA42F" w14:textId="77777777" w:rsidTr="00F87DFB">
        <w:tc>
          <w:tcPr>
            <w:tcW w:w="9350" w:type="dxa"/>
          </w:tcPr>
          <w:p w14:paraId="62778315" w14:textId="77777777"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14:paraId="6F8AFB15" w14:textId="77777777" w:rsidTr="00F87DFB">
        <w:tc>
          <w:tcPr>
            <w:tcW w:w="9350" w:type="dxa"/>
          </w:tcPr>
          <w:p w14:paraId="1A63539A" w14:textId="77777777"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CWE-280 Improper Handling of Insufficient Permissions or Privileges</w:t>
            </w:r>
          </w:p>
        </w:tc>
      </w:tr>
      <w:tr w:rsidR="00F87DFB" w:rsidRPr="00F87DFB" w14:paraId="46FF6345" w14:textId="77777777" w:rsidTr="00F87DFB">
        <w:tc>
          <w:tcPr>
            <w:tcW w:w="9350" w:type="dxa"/>
          </w:tcPr>
          <w:p w14:paraId="41CF410D" w14:textId="77777777"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14:paraId="08A30020" w14:textId="77777777" w:rsidTr="00F87DFB">
        <w:tc>
          <w:tcPr>
            <w:tcW w:w="9350" w:type="dxa"/>
          </w:tcPr>
          <w:p w14:paraId="4E9015D9" w14:textId="77777777"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CWE-311 Missing Encryption of Sensitive Data</w:t>
            </w:r>
          </w:p>
        </w:tc>
      </w:tr>
      <w:tr w:rsidR="00F87DFB" w:rsidRPr="00F87DFB" w14:paraId="278BC244" w14:textId="77777777" w:rsidTr="00F87DFB">
        <w:tc>
          <w:tcPr>
            <w:tcW w:w="9350" w:type="dxa"/>
          </w:tcPr>
          <w:p w14:paraId="70487A61" w14:textId="77777777"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14:paraId="558D2A34" w14:textId="77777777" w:rsidTr="00F87DFB">
        <w:tc>
          <w:tcPr>
            <w:tcW w:w="9350" w:type="dxa"/>
          </w:tcPr>
          <w:p w14:paraId="37A87B40" w14:textId="77777777"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CWE-312 Cleartext Storage of Sensitive Information</w:t>
            </w:r>
          </w:p>
        </w:tc>
      </w:tr>
      <w:tr w:rsidR="00F87DFB" w:rsidRPr="00F87DFB" w14:paraId="3D9E912C" w14:textId="77777777" w:rsidTr="00F87DFB">
        <w:tc>
          <w:tcPr>
            <w:tcW w:w="9350" w:type="dxa"/>
          </w:tcPr>
          <w:p w14:paraId="2398F292" w14:textId="77777777"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14:paraId="75A65549" w14:textId="77777777" w:rsidTr="00F87DFB">
        <w:tc>
          <w:tcPr>
            <w:tcW w:w="9350" w:type="dxa"/>
          </w:tcPr>
          <w:p w14:paraId="07341F6D" w14:textId="77777777"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CWE-313 Cleartext Storage in a File or on Disk</w:t>
            </w:r>
          </w:p>
        </w:tc>
      </w:tr>
      <w:tr w:rsidR="00F87DFB" w:rsidRPr="00F87DFB" w14:paraId="18922F6C" w14:textId="77777777" w:rsidTr="00F87DFB">
        <w:tc>
          <w:tcPr>
            <w:tcW w:w="9350" w:type="dxa"/>
          </w:tcPr>
          <w:p w14:paraId="0922D6AC" w14:textId="77777777"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14:paraId="0721F37E" w14:textId="77777777" w:rsidTr="00F87DFB">
        <w:tc>
          <w:tcPr>
            <w:tcW w:w="9350" w:type="dxa"/>
          </w:tcPr>
          <w:p w14:paraId="3B31F8C8" w14:textId="77777777"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CWE-316 Cleartext Storage of Sensitive Information in Memory</w:t>
            </w:r>
          </w:p>
        </w:tc>
      </w:tr>
      <w:tr w:rsidR="00F87DFB" w:rsidRPr="00F87DFB" w14:paraId="1A581079" w14:textId="77777777" w:rsidTr="00F87DFB">
        <w:tc>
          <w:tcPr>
            <w:tcW w:w="9350" w:type="dxa"/>
          </w:tcPr>
          <w:p w14:paraId="3C86CC4A" w14:textId="77777777"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14:paraId="2B22CDAA" w14:textId="77777777" w:rsidTr="00F87DFB">
        <w:tc>
          <w:tcPr>
            <w:tcW w:w="9350" w:type="dxa"/>
          </w:tcPr>
          <w:p w14:paraId="3F7CA06A" w14:textId="77777777"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CWE-419 Unprotected Primary Channel</w:t>
            </w:r>
          </w:p>
        </w:tc>
      </w:tr>
      <w:tr w:rsidR="00F87DFB" w:rsidRPr="00F87DFB" w14:paraId="265F312F" w14:textId="77777777" w:rsidTr="00F87DFB">
        <w:tc>
          <w:tcPr>
            <w:tcW w:w="9350" w:type="dxa"/>
          </w:tcPr>
          <w:p w14:paraId="7138AD59" w14:textId="77777777"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14:paraId="5AEFFDE7" w14:textId="77777777" w:rsidTr="00F87DFB">
        <w:tc>
          <w:tcPr>
            <w:tcW w:w="9350" w:type="dxa"/>
          </w:tcPr>
          <w:p w14:paraId="2CEEA9AC" w14:textId="77777777"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CWE-430 Deployment of Wrong Handler</w:t>
            </w:r>
          </w:p>
        </w:tc>
      </w:tr>
      <w:tr w:rsidR="00F87DFB" w:rsidRPr="00F87DFB" w14:paraId="62E90EDD" w14:textId="77777777" w:rsidTr="00F87DFB">
        <w:tc>
          <w:tcPr>
            <w:tcW w:w="9350" w:type="dxa"/>
          </w:tcPr>
          <w:p w14:paraId="43EC7FA1" w14:textId="77777777"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14:paraId="7C19C2ED" w14:textId="77777777" w:rsidTr="00F87DFB">
        <w:tc>
          <w:tcPr>
            <w:tcW w:w="9350" w:type="dxa"/>
          </w:tcPr>
          <w:p w14:paraId="21EC2A26" w14:textId="77777777"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lastRenderedPageBreak/>
              <w:t>CWE-434 Unrestricted Upload of File with Dangerous Type</w:t>
            </w:r>
          </w:p>
        </w:tc>
      </w:tr>
      <w:tr w:rsidR="00F87DFB" w:rsidRPr="00F87DFB" w14:paraId="60AFAE22" w14:textId="77777777" w:rsidTr="00F87DFB">
        <w:tc>
          <w:tcPr>
            <w:tcW w:w="9350" w:type="dxa"/>
          </w:tcPr>
          <w:p w14:paraId="0357F71C" w14:textId="77777777"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14:paraId="0CB0B188" w14:textId="77777777" w:rsidTr="00F87DFB">
        <w:tc>
          <w:tcPr>
            <w:tcW w:w="9350" w:type="dxa"/>
          </w:tcPr>
          <w:p w14:paraId="4EB83AB3" w14:textId="77777777"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CWE-444 Inconsistent Interpretation of HTTP Requests ('HTTP Request Smuggling')</w:t>
            </w:r>
          </w:p>
        </w:tc>
      </w:tr>
      <w:tr w:rsidR="00F87DFB" w:rsidRPr="00F87DFB" w14:paraId="5A30AEA4" w14:textId="77777777" w:rsidTr="00F87DFB">
        <w:tc>
          <w:tcPr>
            <w:tcW w:w="9350" w:type="dxa"/>
          </w:tcPr>
          <w:p w14:paraId="71977356" w14:textId="77777777"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14:paraId="18589422" w14:textId="77777777" w:rsidTr="00F87DFB">
        <w:tc>
          <w:tcPr>
            <w:tcW w:w="9350" w:type="dxa"/>
          </w:tcPr>
          <w:p w14:paraId="18A8A1EC" w14:textId="77777777"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CWE-451 User Interface (UI) Misrepresentation of Critical Information</w:t>
            </w:r>
          </w:p>
        </w:tc>
      </w:tr>
      <w:tr w:rsidR="00F87DFB" w:rsidRPr="00F87DFB" w14:paraId="045EC0A3" w14:textId="77777777" w:rsidTr="00F87DFB">
        <w:tc>
          <w:tcPr>
            <w:tcW w:w="9350" w:type="dxa"/>
          </w:tcPr>
          <w:p w14:paraId="19379513" w14:textId="77777777"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14:paraId="1F3A98F0" w14:textId="77777777" w:rsidTr="00F87DFB">
        <w:tc>
          <w:tcPr>
            <w:tcW w:w="9350" w:type="dxa"/>
          </w:tcPr>
          <w:p w14:paraId="4210F2AC" w14:textId="77777777"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CWE-472 External Control of Assumed-Immutable Web Parameter</w:t>
            </w:r>
          </w:p>
        </w:tc>
      </w:tr>
      <w:tr w:rsidR="00F87DFB" w:rsidRPr="00F87DFB" w14:paraId="657A17B8" w14:textId="77777777" w:rsidTr="00F87DFB">
        <w:tc>
          <w:tcPr>
            <w:tcW w:w="9350" w:type="dxa"/>
          </w:tcPr>
          <w:p w14:paraId="2609EA9C" w14:textId="77777777"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14:paraId="752AAE69" w14:textId="77777777" w:rsidTr="00F87DFB">
        <w:tc>
          <w:tcPr>
            <w:tcW w:w="9350" w:type="dxa"/>
          </w:tcPr>
          <w:p w14:paraId="17ECDEC3" w14:textId="77777777"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CWE-501 Trust Boundary Violation</w:t>
            </w:r>
          </w:p>
        </w:tc>
      </w:tr>
      <w:tr w:rsidR="00F87DFB" w:rsidRPr="00F87DFB" w14:paraId="0ADB588C" w14:textId="77777777" w:rsidTr="00F87DFB">
        <w:tc>
          <w:tcPr>
            <w:tcW w:w="9350" w:type="dxa"/>
          </w:tcPr>
          <w:p w14:paraId="0171EE9B" w14:textId="77777777"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14:paraId="17764A98" w14:textId="77777777" w:rsidTr="00F87DFB">
        <w:tc>
          <w:tcPr>
            <w:tcW w:w="9350" w:type="dxa"/>
          </w:tcPr>
          <w:p w14:paraId="1BE0BB18" w14:textId="77777777"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CWE-522 Insufficiently Protected Credentials</w:t>
            </w:r>
          </w:p>
        </w:tc>
      </w:tr>
      <w:tr w:rsidR="00F87DFB" w:rsidRPr="00F87DFB" w14:paraId="3530F1AA" w14:textId="77777777" w:rsidTr="00F87DFB">
        <w:tc>
          <w:tcPr>
            <w:tcW w:w="9350" w:type="dxa"/>
          </w:tcPr>
          <w:p w14:paraId="30187443" w14:textId="77777777" w:rsidR="00F87DFB" w:rsidRPr="00F87DFB" w:rsidRDefault="00F87DFB" w:rsidP="00356A24">
            <w:pPr>
              <w:pStyle w:val="HTMLPreformatted"/>
              <w:shd w:val="clear" w:color="auto" w:fill="FFFFFF"/>
              <w:rPr>
                <w:rFonts w:asciiTheme="minorHAnsi" w:hAnsiTheme="minorHAnsi" w:cstheme="minorHAnsi"/>
                <w:i/>
                <w:sz w:val="24"/>
                <w:szCs w:val="24"/>
              </w:rPr>
            </w:pPr>
          </w:p>
        </w:tc>
      </w:tr>
      <w:tr w:rsidR="00F87DFB" w:rsidRPr="00F87DFB" w14:paraId="5B08A2D8" w14:textId="77777777" w:rsidTr="00F87DFB">
        <w:tc>
          <w:tcPr>
            <w:tcW w:w="9350" w:type="dxa"/>
          </w:tcPr>
          <w:p w14:paraId="31B3D53F" w14:textId="77777777" w:rsidR="00F87DFB" w:rsidRPr="00F87DFB" w:rsidRDefault="00F87DFB" w:rsidP="00356A24">
            <w:pPr>
              <w:pStyle w:val="HTMLPreformatted"/>
              <w:shd w:val="clear" w:color="auto" w:fill="FFFFFF"/>
              <w:rPr>
                <w:rFonts w:asciiTheme="minorHAnsi" w:hAnsiTheme="minorHAnsi" w:cstheme="minorHAnsi"/>
                <w:i/>
                <w:sz w:val="24"/>
                <w:szCs w:val="24"/>
              </w:rPr>
            </w:pPr>
            <w:r w:rsidRPr="00F87DFB">
              <w:rPr>
                <w:rFonts w:asciiTheme="minorHAnsi" w:hAnsiTheme="minorHAnsi" w:cstheme="minorHAnsi"/>
                <w:i/>
                <w:sz w:val="24"/>
                <w:szCs w:val="24"/>
              </w:rPr>
              <w:t>CWE-525 Use of Web Browser Cache Containing Sensitive Information</w:t>
            </w:r>
          </w:p>
        </w:tc>
      </w:tr>
    </w:tbl>
    <w:p w14:paraId="755C2F90" w14:textId="77777777" w:rsidR="00F87DFB" w:rsidRDefault="00F87DFB" w:rsidP="00F87DFB">
      <w:pPr>
        <w:pStyle w:val="Heading1"/>
        <w:shd w:val="clear" w:color="auto" w:fill="FFFFFF"/>
        <w:spacing w:before="0" w:beforeAutospacing="0" w:after="300" w:afterAutospacing="0"/>
        <w:rPr>
          <w:rFonts w:asciiTheme="minorHAnsi" w:hAnsiTheme="minorHAnsi" w:cstheme="minorHAnsi"/>
          <w:b w:val="0"/>
          <w:bCs w:val="0"/>
          <w:i/>
          <w:spacing w:val="-2"/>
        </w:rPr>
      </w:pPr>
    </w:p>
    <w:p w14:paraId="6C99AFD4" w14:textId="77777777" w:rsidR="00F87DFB" w:rsidRPr="000B6B96" w:rsidRDefault="00F87DFB" w:rsidP="00F87DFB">
      <w:pPr>
        <w:pStyle w:val="Heading1"/>
        <w:shd w:val="clear" w:color="auto" w:fill="FFFFFF"/>
        <w:spacing w:before="0" w:beforeAutospacing="0" w:after="300" w:afterAutospacing="0"/>
        <w:rPr>
          <w:rFonts w:asciiTheme="minorHAnsi" w:hAnsiTheme="minorHAnsi" w:cstheme="minorHAnsi"/>
          <w:bCs w:val="0"/>
          <w:i/>
          <w:spacing w:val="-2"/>
          <w:sz w:val="40"/>
          <w:szCs w:val="40"/>
        </w:rPr>
      </w:pPr>
      <w:r w:rsidRPr="000B6B96">
        <w:rPr>
          <w:rFonts w:asciiTheme="minorHAnsi" w:hAnsiTheme="minorHAnsi" w:cstheme="minorHAnsi"/>
          <w:bCs w:val="0"/>
          <w:i/>
          <w:spacing w:val="-2"/>
          <w:sz w:val="40"/>
          <w:szCs w:val="40"/>
        </w:rPr>
        <w:t>A05:2021 – Security Misconfiguration</w:t>
      </w:r>
    </w:p>
    <w:p w14:paraId="5EFB566B" w14:textId="77777777" w:rsidR="00F87DFB" w:rsidRPr="00F87DFB" w:rsidRDefault="00F87DFB" w:rsidP="00F87DFB">
      <w:pPr>
        <w:rPr>
          <w:rFonts w:cstheme="minorHAnsi"/>
          <w:i/>
        </w:rPr>
      </w:pPr>
      <w:r w:rsidRPr="00F87DFB">
        <w:rPr>
          <w:rFonts w:cstheme="minorHAnsi"/>
          <w:i/>
        </w:rPr>
        <w:t>Security Misconfiguration, part of the OWASP Top Ten Project, refers to vulnerabilities that arise from improper configuration of security settings in software applications, databases, servers, and other components. These misconfigurations can lead to unauthorized access, data leaks, and even system compromise. Common examples include default credentials, exposed sensitive information, and unnecessary open ports.</w:t>
      </w:r>
    </w:p>
    <w:p w14:paraId="6B2F3131" w14:textId="77777777" w:rsidR="00F87DFB" w:rsidRPr="00F87DFB" w:rsidRDefault="00F87DFB" w:rsidP="00F87DFB">
      <w:pPr>
        <w:rPr>
          <w:rFonts w:cstheme="minorHAnsi"/>
          <w:i/>
        </w:rPr>
      </w:pPr>
      <w:r w:rsidRPr="00F87DFB">
        <w:rPr>
          <w:rFonts w:cstheme="minorHAnsi"/>
          <w:b/>
          <w:bCs/>
          <w:i/>
        </w:rPr>
        <w:t>Prevention:</w:t>
      </w:r>
      <w:r w:rsidRPr="00F87DFB">
        <w:rPr>
          <w:rFonts w:cstheme="minorHAnsi"/>
          <w:i/>
        </w:rPr>
        <w:t xml:space="preserve"> To prevent Security Misconfigurations, follow these best practices:</w:t>
      </w:r>
    </w:p>
    <w:p w14:paraId="0C7F1B57" w14:textId="77777777" w:rsidR="00F87DFB" w:rsidRPr="00F87DFB" w:rsidRDefault="00F87DFB" w:rsidP="00F87DFB">
      <w:pPr>
        <w:numPr>
          <w:ilvl w:val="0"/>
          <w:numId w:val="5"/>
        </w:numPr>
        <w:rPr>
          <w:rFonts w:cstheme="minorHAnsi"/>
          <w:i/>
        </w:rPr>
      </w:pPr>
      <w:r w:rsidRPr="00F87DFB">
        <w:rPr>
          <w:rFonts w:cstheme="minorHAnsi"/>
          <w:b/>
          <w:bCs/>
          <w:i/>
        </w:rPr>
        <w:t>Secure Defaults:</w:t>
      </w:r>
      <w:r w:rsidRPr="00F87DFB">
        <w:rPr>
          <w:rFonts w:cstheme="minorHAnsi"/>
          <w:i/>
        </w:rPr>
        <w:t xml:space="preserve"> Set secure default configurations for all components, services, and frameworks used in the application.</w:t>
      </w:r>
    </w:p>
    <w:p w14:paraId="034899DF" w14:textId="77777777" w:rsidR="00F87DFB" w:rsidRPr="00F87DFB" w:rsidRDefault="00F87DFB" w:rsidP="00F87DFB">
      <w:pPr>
        <w:numPr>
          <w:ilvl w:val="0"/>
          <w:numId w:val="5"/>
        </w:numPr>
        <w:rPr>
          <w:rFonts w:cstheme="minorHAnsi"/>
          <w:i/>
        </w:rPr>
      </w:pPr>
      <w:r w:rsidRPr="00F87DFB">
        <w:rPr>
          <w:rFonts w:cstheme="minorHAnsi"/>
          <w:b/>
          <w:bCs/>
          <w:i/>
        </w:rPr>
        <w:t>Least Privilege:</w:t>
      </w:r>
      <w:r w:rsidRPr="00F87DFB">
        <w:rPr>
          <w:rFonts w:cstheme="minorHAnsi"/>
          <w:i/>
        </w:rPr>
        <w:t xml:space="preserve"> Apply the principle of least privilege to limit access rights and permissions to what is necessary for each user or component.</w:t>
      </w:r>
    </w:p>
    <w:p w14:paraId="1343BB82" w14:textId="77777777" w:rsidR="00F87DFB" w:rsidRPr="00F87DFB" w:rsidRDefault="00F87DFB" w:rsidP="00F87DFB">
      <w:pPr>
        <w:numPr>
          <w:ilvl w:val="0"/>
          <w:numId w:val="5"/>
        </w:numPr>
        <w:rPr>
          <w:rFonts w:cstheme="minorHAnsi"/>
          <w:i/>
        </w:rPr>
      </w:pPr>
      <w:r w:rsidRPr="00F87DFB">
        <w:rPr>
          <w:rFonts w:cstheme="minorHAnsi"/>
          <w:b/>
          <w:bCs/>
          <w:i/>
        </w:rPr>
        <w:t>Regular Updates and Patches:</w:t>
      </w:r>
      <w:r w:rsidRPr="00F87DFB">
        <w:rPr>
          <w:rFonts w:cstheme="minorHAnsi"/>
          <w:i/>
        </w:rPr>
        <w:t xml:space="preserve"> Keep all software, libraries, and frameworks up to date to mitigate known vulnerabilities.</w:t>
      </w:r>
    </w:p>
    <w:p w14:paraId="287D2640" w14:textId="77777777" w:rsidR="00F87DFB" w:rsidRPr="00F87DFB" w:rsidRDefault="00F87DFB" w:rsidP="00F87DFB">
      <w:pPr>
        <w:numPr>
          <w:ilvl w:val="0"/>
          <w:numId w:val="5"/>
        </w:numPr>
        <w:rPr>
          <w:rFonts w:cstheme="minorHAnsi"/>
          <w:i/>
        </w:rPr>
      </w:pPr>
      <w:r w:rsidRPr="00F87DFB">
        <w:rPr>
          <w:rFonts w:cstheme="minorHAnsi"/>
          <w:b/>
          <w:bCs/>
          <w:i/>
        </w:rPr>
        <w:t>Access Controls:</w:t>
      </w:r>
      <w:r w:rsidRPr="00F87DFB">
        <w:rPr>
          <w:rFonts w:cstheme="minorHAnsi"/>
          <w:i/>
        </w:rPr>
        <w:t xml:space="preserve"> Implement proper access controls based on user roles and responsibilities to prevent unauthorized access.</w:t>
      </w:r>
    </w:p>
    <w:p w14:paraId="64311C52" w14:textId="77777777" w:rsidR="00F87DFB" w:rsidRPr="00F87DFB" w:rsidRDefault="00F87DFB" w:rsidP="00F87DFB">
      <w:pPr>
        <w:numPr>
          <w:ilvl w:val="0"/>
          <w:numId w:val="5"/>
        </w:numPr>
        <w:rPr>
          <w:rFonts w:cstheme="minorHAnsi"/>
          <w:i/>
        </w:rPr>
      </w:pPr>
      <w:r w:rsidRPr="00F87DFB">
        <w:rPr>
          <w:rFonts w:cstheme="minorHAnsi"/>
          <w:b/>
          <w:bCs/>
          <w:i/>
        </w:rPr>
        <w:t>Default Credentials:</w:t>
      </w:r>
      <w:r w:rsidRPr="00F87DFB">
        <w:rPr>
          <w:rFonts w:cstheme="minorHAnsi"/>
          <w:i/>
        </w:rPr>
        <w:t xml:space="preserve"> Change default credentials for all components, including databases, APIs, and administrative interfaces.</w:t>
      </w:r>
    </w:p>
    <w:p w14:paraId="4B186309" w14:textId="77777777" w:rsidR="00F87DFB" w:rsidRPr="00F87DFB" w:rsidRDefault="00F87DFB" w:rsidP="00F87DFB">
      <w:pPr>
        <w:numPr>
          <w:ilvl w:val="0"/>
          <w:numId w:val="5"/>
        </w:numPr>
        <w:rPr>
          <w:rFonts w:cstheme="minorHAnsi"/>
          <w:i/>
        </w:rPr>
      </w:pPr>
      <w:r w:rsidRPr="00F87DFB">
        <w:rPr>
          <w:rFonts w:cstheme="minorHAnsi"/>
          <w:b/>
          <w:bCs/>
          <w:i/>
        </w:rPr>
        <w:t>Error Handling:</w:t>
      </w:r>
      <w:r w:rsidRPr="00F87DFB">
        <w:rPr>
          <w:rFonts w:cstheme="minorHAnsi"/>
          <w:i/>
        </w:rPr>
        <w:t xml:space="preserve"> Ensure that error messages do not reveal sensitive information and provide only essential information to users.</w:t>
      </w:r>
    </w:p>
    <w:p w14:paraId="019C23AB" w14:textId="77777777" w:rsidR="00F87DFB" w:rsidRPr="00F87DFB" w:rsidRDefault="00F87DFB" w:rsidP="00F87DFB">
      <w:pPr>
        <w:numPr>
          <w:ilvl w:val="0"/>
          <w:numId w:val="5"/>
        </w:numPr>
        <w:rPr>
          <w:rFonts w:cstheme="minorHAnsi"/>
          <w:i/>
        </w:rPr>
      </w:pPr>
      <w:r w:rsidRPr="00F87DFB">
        <w:rPr>
          <w:rFonts w:cstheme="minorHAnsi"/>
          <w:b/>
          <w:bCs/>
          <w:i/>
        </w:rPr>
        <w:t>Secure Headers:</w:t>
      </w:r>
      <w:r w:rsidRPr="00F87DFB">
        <w:rPr>
          <w:rFonts w:cstheme="minorHAnsi"/>
          <w:i/>
        </w:rPr>
        <w:t xml:space="preserve"> Configure security-related HTTP headers to protect against common web vulnerabilities.</w:t>
      </w:r>
    </w:p>
    <w:p w14:paraId="5E1110F7" w14:textId="77777777" w:rsidR="00F87DFB" w:rsidRPr="00F87DFB" w:rsidRDefault="00F87DFB" w:rsidP="00F87DFB">
      <w:pPr>
        <w:rPr>
          <w:rFonts w:cstheme="minorHAnsi"/>
          <w:i/>
        </w:rPr>
      </w:pPr>
    </w:p>
    <w:p w14:paraId="4FC4B643" w14:textId="77777777" w:rsidR="00F87DFB" w:rsidRPr="00F87DFB" w:rsidRDefault="00F87DFB" w:rsidP="00F87DFB">
      <w:pPr>
        <w:rPr>
          <w:rFonts w:cstheme="minorHAnsi"/>
          <w:i/>
        </w:rPr>
      </w:pPr>
    </w:p>
    <w:p w14:paraId="4891082C" w14:textId="77777777" w:rsidR="00F87DFB" w:rsidRPr="00F87DFB" w:rsidRDefault="00F87DFB" w:rsidP="00F87DFB">
      <w:pPr>
        <w:rPr>
          <w:rFonts w:cstheme="minorHAnsi"/>
          <w:i/>
        </w:rPr>
      </w:pPr>
    </w:p>
    <w:p w14:paraId="7EF36608" w14:textId="77777777" w:rsidR="00F87DFB" w:rsidRPr="00F87DFB" w:rsidRDefault="00F87DFB" w:rsidP="00F87DFB">
      <w:pPr>
        <w:pStyle w:val="Heading2"/>
        <w:shd w:val="clear" w:color="auto" w:fill="FFFFFF"/>
        <w:spacing w:before="384" w:after="154"/>
        <w:rPr>
          <w:rFonts w:asciiTheme="minorHAnsi" w:hAnsiTheme="minorHAnsi" w:cstheme="minorHAnsi"/>
          <w:i/>
          <w:spacing w:val="-2"/>
          <w:sz w:val="37"/>
          <w:szCs w:val="37"/>
        </w:rPr>
      </w:pPr>
      <w:r w:rsidRPr="00F87DFB">
        <w:rPr>
          <w:rFonts w:asciiTheme="minorHAnsi" w:hAnsiTheme="minorHAnsi" w:cstheme="minorHAnsi"/>
          <w:b/>
          <w:bCs/>
          <w:i/>
          <w:spacing w:val="-2"/>
          <w:sz w:val="37"/>
          <w:szCs w:val="37"/>
        </w:rPr>
        <w:t>Example Attack Scenarios</w:t>
      </w:r>
    </w:p>
    <w:p w14:paraId="5A9E503E" w14:textId="77777777" w:rsidR="00F87DFB" w:rsidRPr="00F87DFB" w:rsidRDefault="00F87DFB" w:rsidP="00F87DFB">
      <w:pPr>
        <w:pStyle w:val="NormalWeb"/>
        <w:shd w:val="clear" w:color="auto" w:fill="FFFFFF"/>
        <w:rPr>
          <w:rFonts w:asciiTheme="minorHAnsi" w:hAnsiTheme="minorHAnsi" w:cstheme="minorHAnsi"/>
          <w:i/>
        </w:rPr>
      </w:pPr>
      <w:r w:rsidRPr="00F87DFB">
        <w:rPr>
          <w:rStyle w:val="Strong"/>
          <w:rFonts w:asciiTheme="minorHAnsi" w:hAnsiTheme="minorHAnsi" w:cstheme="minorHAnsi"/>
          <w:i/>
        </w:rPr>
        <w:t>Scenario #1:</w:t>
      </w:r>
      <w:r w:rsidRPr="00F87DFB">
        <w:rPr>
          <w:rFonts w:asciiTheme="minorHAnsi" w:hAnsiTheme="minorHAnsi" w:cstheme="minorHAnsi"/>
          <w:i/>
        </w:rPr>
        <w:t> The application server comes with sample applications not removed from the production server. These sample applications have known security flaws attackers use to compromise the server. Suppose one of these applications is the admin console, and default accounts weren't changed. In that case, the attacker logs in with default passwords and takes over.</w:t>
      </w:r>
    </w:p>
    <w:p w14:paraId="067946CC" w14:textId="77777777" w:rsidR="00F87DFB" w:rsidRPr="00F87DFB" w:rsidRDefault="00F87DFB" w:rsidP="00F87DFB">
      <w:pPr>
        <w:pStyle w:val="NormalWeb"/>
        <w:shd w:val="clear" w:color="auto" w:fill="FFFFFF"/>
        <w:rPr>
          <w:rFonts w:asciiTheme="minorHAnsi" w:hAnsiTheme="minorHAnsi" w:cstheme="minorHAnsi"/>
          <w:i/>
        </w:rPr>
      </w:pPr>
    </w:p>
    <w:p w14:paraId="759DC5A4" w14:textId="77777777" w:rsidR="00F87DFB" w:rsidRPr="00F87DFB" w:rsidRDefault="00F87DFB" w:rsidP="00F87DFB">
      <w:pPr>
        <w:pStyle w:val="NormalWeb"/>
        <w:shd w:val="clear" w:color="auto" w:fill="FFFFFF"/>
        <w:rPr>
          <w:rFonts w:asciiTheme="minorHAnsi" w:hAnsiTheme="minorHAnsi" w:cstheme="minorHAnsi"/>
          <w:i/>
        </w:rPr>
      </w:pPr>
    </w:p>
    <w:tbl>
      <w:tblPr>
        <w:tblStyle w:val="TableGrid"/>
        <w:tblW w:w="0" w:type="auto"/>
        <w:tblLook w:val="04A0" w:firstRow="1" w:lastRow="0" w:firstColumn="1" w:lastColumn="0" w:noHBand="0" w:noVBand="1"/>
      </w:tblPr>
      <w:tblGrid>
        <w:gridCol w:w="9350"/>
      </w:tblGrid>
      <w:tr w:rsidR="00F87DFB" w:rsidRPr="00F87DFB" w14:paraId="576FFB5F" w14:textId="77777777" w:rsidTr="00F87DFB">
        <w:tc>
          <w:tcPr>
            <w:tcW w:w="9350" w:type="dxa"/>
          </w:tcPr>
          <w:p w14:paraId="40B413FF" w14:textId="77777777"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CWE-2 7PK - Environment</w:t>
            </w:r>
          </w:p>
        </w:tc>
      </w:tr>
      <w:tr w:rsidR="00F87DFB" w:rsidRPr="00F87DFB" w14:paraId="12C66FFB" w14:textId="77777777" w:rsidTr="00F87DFB">
        <w:tc>
          <w:tcPr>
            <w:tcW w:w="9350" w:type="dxa"/>
          </w:tcPr>
          <w:p w14:paraId="7E0B4E44" w14:textId="77777777"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CWE-11 ASP.NET Misconfiguration: Creating Debug Binary</w:t>
            </w:r>
          </w:p>
        </w:tc>
      </w:tr>
      <w:tr w:rsidR="00F87DFB" w:rsidRPr="00F87DFB" w14:paraId="043E0E5D" w14:textId="77777777" w:rsidTr="00F87DFB">
        <w:tc>
          <w:tcPr>
            <w:tcW w:w="9350" w:type="dxa"/>
          </w:tcPr>
          <w:p w14:paraId="61C2AB9A" w14:textId="77777777"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CWE-13 ASP.NET Misconfiguration: Password in Configuration File</w:t>
            </w:r>
          </w:p>
        </w:tc>
      </w:tr>
      <w:tr w:rsidR="00F87DFB" w:rsidRPr="00F87DFB" w14:paraId="7CBAAB64" w14:textId="77777777" w:rsidTr="00F87DFB">
        <w:tc>
          <w:tcPr>
            <w:tcW w:w="9350" w:type="dxa"/>
          </w:tcPr>
          <w:p w14:paraId="5BB9A9F9" w14:textId="77777777"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CWE-15 External Control of System or Configuration Setting</w:t>
            </w:r>
          </w:p>
        </w:tc>
      </w:tr>
      <w:tr w:rsidR="00F87DFB" w:rsidRPr="00F87DFB" w14:paraId="6EF3489E" w14:textId="77777777" w:rsidTr="00F87DFB">
        <w:tc>
          <w:tcPr>
            <w:tcW w:w="9350" w:type="dxa"/>
          </w:tcPr>
          <w:p w14:paraId="204E17C9" w14:textId="77777777"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CWE-16 Configuration</w:t>
            </w:r>
          </w:p>
        </w:tc>
      </w:tr>
      <w:tr w:rsidR="00F87DFB" w:rsidRPr="00F87DFB" w14:paraId="57ACC502" w14:textId="77777777" w:rsidTr="00F87DFB">
        <w:tc>
          <w:tcPr>
            <w:tcW w:w="9350" w:type="dxa"/>
          </w:tcPr>
          <w:p w14:paraId="0635C3FF" w14:textId="77777777"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CWE-260 Password in Configuration File</w:t>
            </w:r>
          </w:p>
        </w:tc>
      </w:tr>
      <w:tr w:rsidR="00F87DFB" w:rsidRPr="00F87DFB" w14:paraId="42FB17F5" w14:textId="77777777" w:rsidTr="00F87DFB">
        <w:tc>
          <w:tcPr>
            <w:tcW w:w="9350" w:type="dxa"/>
          </w:tcPr>
          <w:p w14:paraId="1A0EC07C" w14:textId="77777777"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CWE-315 Cleartext Storage of Sensitive Information in a Cookie</w:t>
            </w:r>
          </w:p>
        </w:tc>
      </w:tr>
      <w:tr w:rsidR="00F87DFB" w:rsidRPr="00F87DFB" w14:paraId="78DC618F" w14:textId="77777777" w:rsidTr="00F87DFB">
        <w:tc>
          <w:tcPr>
            <w:tcW w:w="9350" w:type="dxa"/>
          </w:tcPr>
          <w:p w14:paraId="35D2F3B6" w14:textId="77777777"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CWE-520 .NET Misconfiguration: Use of Impersonation</w:t>
            </w:r>
          </w:p>
        </w:tc>
      </w:tr>
      <w:tr w:rsidR="00F87DFB" w:rsidRPr="00F87DFB" w14:paraId="08E17C43" w14:textId="77777777" w:rsidTr="00F87DFB">
        <w:tc>
          <w:tcPr>
            <w:tcW w:w="9350" w:type="dxa"/>
          </w:tcPr>
          <w:p w14:paraId="39979FFD" w14:textId="77777777"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CWE-526 Exposure of Sensitive Information Through Environmental Variables</w:t>
            </w:r>
          </w:p>
        </w:tc>
      </w:tr>
      <w:tr w:rsidR="00F87DFB" w:rsidRPr="00F87DFB" w14:paraId="4A2130EE" w14:textId="77777777" w:rsidTr="00F87DFB">
        <w:tc>
          <w:tcPr>
            <w:tcW w:w="9350" w:type="dxa"/>
          </w:tcPr>
          <w:p w14:paraId="4D68D787" w14:textId="77777777"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CWE-537 Java Runtime Error Message Containing Sensitive Information</w:t>
            </w:r>
          </w:p>
        </w:tc>
      </w:tr>
      <w:tr w:rsidR="00F87DFB" w:rsidRPr="00F87DFB" w14:paraId="35B4C9CA" w14:textId="77777777" w:rsidTr="00F87DFB">
        <w:tc>
          <w:tcPr>
            <w:tcW w:w="9350" w:type="dxa"/>
          </w:tcPr>
          <w:p w14:paraId="765F00F6" w14:textId="77777777"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CWE-541 Inclusion of Sensitive Information in an Include File</w:t>
            </w:r>
          </w:p>
        </w:tc>
      </w:tr>
      <w:tr w:rsidR="00F87DFB" w:rsidRPr="00F87DFB" w14:paraId="79BEFB3D" w14:textId="77777777" w:rsidTr="00F87DFB">
        <w:tc>
          <w:tcPr>
            <w:tcW w:w="9350" w:type="dxa"/>
          </w:tcPr>
          <w:p w14:paraId="73AE1DED" w14:textId="77777777"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CWE-547 Use of Hard-coded, Security-relevant Constants</w:t>
            </w:r>
          </w:p>
        </w:tc>
      </w:tr>
      <w:tr w:rsidR="00F87DFB" w:rsidRPr="00F87DFB" w14:paraId="16D6E780" w14:textId="77777777" w:rsidTr="00F87DFB">
        <w:tc>
          <w:tcPr>
            <w:tcW w:w="9350" w:type="dxa"/>
          </w:tcPr>
          <w:p w14:paraId="2EB953F7" w14:textId="77777777"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CWE-611 Improper Restriction of XML External Entity Reference</w:t>
            </w:r>
          </w:p>
        </w:tc>
      </w:tr>
      <w:tr w:rsidR="00F87DFB" w:rsidRPr="00F87DFB" w14:paraId="233C6FEE" w14:textId="77777777" w:rsidTr="00F87DFB">
        <w:tc>
          <w:tcPr>
            <w:tcW w:w="9350" w:type="dxa"/>
          </w:tcPr>
          <w:p w14:paraId="4D7BD8E4" w14:textId="77777777"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CWE-614 Sensitive Cookie in HTTPS Session Without 'Secure' Attribute</w:t>
            </w:r>
          </w:p>
        </w:tc>
      </w:tr>
      <w:tr w:rsidR="00F87DFB" w:rsidRPr="00F87DFB" w14:paraId="482F5CB9" w14:textId="77777777" w:rsidTr="00F87DFB">
        <w:tc>
          <w:tcPr>
            <w:tcW w:w="9350" w:type="dxa"/>
          </w:tcPr>
          <w:p w14:paraId="609ED3C7" w14:textId="77777777"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CWE-756 Missing Custom Error Page</w:t>
            </w:r>
          </w:p>
        </w:tc>
      </w:tr>
      <w:tr w:rsidR="00F87DFB" w:rsidRPr="00F87DFB" w14:paraId="46EFDE93" w14:textId="77777777" w:rsidTr="00F87DFB">
        <w:tc>
          <w:tcPr>
            <w:tcW w:w="9350" w:type="dxa"/>
          </w:tcPr>
          <w:p w14:paraId="5C050078" w14:textId="77777777"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CWE-776 Improper Restriction of Recursive Entity References in DTDs ('XML Entity Expansion')</w:t>
            </w:r>
          </w:p>
        </w:tc>
      </w:tr>
      <w:tr w:rsidR="00F87DFB" w:rsidRPr="00F87DFB" w14:paraId="0F158AB1" w14:textId="77777777" w:rsidTr="00F87DFB">
        <w:tc>
          <w:tcPr>
            <w:tcW w:w="9350" w:type="dxa"/>
          </w:tcPr>
          <w:p w14:paraId="7B3A8537" w14:textId="77777777"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CWE-942 Permissive Cross-domain Policy with Untrusted Domains</w:t>
            </w:r>
          </w:p>
        </w:tc>
      </w:tr>
      <w:tr w:rsidR="00F87DFB" w:rsidRPr="00F87DFB" w14:paraId="7F0ABA34" w14:textId="77777777" w:rsidTr="00F87DFB">
        <w:tc>
          <w:tcPr>
            <w:tcW w:w="9350" w:type="dxa"/>
          </w:tcPr>
          <w:p w14:paraId="48765795" w14:textId="77777777"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CWE-1004 Sensitive Cookie Without '</w:t>
            </w:r>
            <w:proofErr w:type="spellStart"/>
            <w:r w:rsidRPr="00F87DFB">
              <w:rPr>
                <w:rFonts w:asciiTheme="minorHAnsi" w:hAnsiTheme="minorHAnsi" w:cstheme="minorHAnsi"/>
                <w:i/>
              </w:rPr>
              <w:t>HttpOnly</w:t>
            </w:r>
            <w:proofErr w:type="spellEnd"/>
            <w:r w:rsidRPr="00F87DFB">
              <w:rPr>
                <w:rFonts w:asciiTheme="minorHAnsi" w:hAnsiTheme="minorHAnsi" w:cstheme="minorHAnsi"/>
                <w:i/>
              </w:rPr>
              <w:t>' Flag</w:t>
            </w:r>
          </w:p>
        </w:tc>
      </w:tr>
      <w:tr w:rsidR="00F87DFB" w:rsidRPr="00F87DFB" w14:paraId="7883F334" w14:textId="77777777" w:rsidTr="00F87DFB">
        <w:tc>
          <w:tcPr>
            <w:tcW w:w="9350" w:type="dxa"/>
          </w:tcPr>
          <w:p w14:paraId="59965D3E" w14:textId="77777777"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CWE-1032 OWASP Top Ten 2017 Category A6 - Security Misconfiguration</w:t>
            </w:r>
          </w:p>
        </w:tc>
      </w:tr>
      <w:tr w:rsidR="00F87DFB" w:rsidRPr="00F87DFB" w14:paraId="5E7ED75D" w14:textId="77777777" w:rsidTr="00F87DFB">
        <w:tc>
          <w:tcPr>
            <w:tcW w:w="9350" w:type="dxa"/>
          </w:tcPr>
          <w:p w14:paraId="7916105E" w14:textId="77777777" w:rsidR="00F87DFB" w:rsidRPr="00F87DFB" w:rsidRDefault="00F87DFB" w:rsidP="00065189">
            <w:pPr>
              <w:pStyle w:val="NormalWeb"/>
              <w:shd w:val="clear" w:color="auto" w:fill="FFFFFF"/>
              <w:rPr>
                <w:rFonts w:asciiTheme="minorHAnsi" w:hAnsiTheme="minorHAnsi" w:cstheme="minorHAnsi"/>
                <w:i/>
              </w:rPr>
            </w:pPr>
            <w:r w:rsidRPr="00F87DFB">
              <w:rPr>
                <w:rFonts w:asciiTheme="minorHAnsi" w:hAnsiTheme="minorHAnsi" w:cstheme="minorHAnsi"/>
                <w:i/>
              </w:rPr>
              <w:t>CWE-1174 ASP.NET Misconfiguration: Improper Model Validation</w:t>
            </w:r>
          </w:p>
        </w:tc>
      </w:tr>
      <w:tr w:rsidR="00F87DFB" w:rsidRPr="00F87DFB" w14:paraId="2FAE0147" w14:textId="77777777" w:rsidTr="00F87DFB">
        <w:tc>
          <w:tcPr>
            <w:tcW w:w="9350" w:type="dxa"/>
          </w:tcPr>
          <w:p w14:paraId="4318F64F" w14:textId="77777777" w:rsidR="00F87DFB" w:rsidRPr="00F87DFB" w:rsidRDefault="00F87DFB" w:rsidP="00065189">
            <w:pPr>
              <w:pStyle w:val="NormalWeb"/>
              <w:shd w:val="clear" w:color="auto" w:fill="FFFFFF"/>
              <w:rPr>
                <w:rFonts w:asciiTheme="minorHAnsi" w:hAnsiTheme="minorHAnsi" w:cstheme="minorHAnsi"/>
                <w:i/>
              </w:rPr>
            </w:pPr>
          </w:p>
        </w:tc>
      </w:tr>
    </w:tbl>
    <w:p w14:paraId="4173CCB2" w14:textId="77777777" w:rsidR="00F87DFB" w:rsidRPr="00F87DFB" w:rsidRDefault="00F87DFB" w:rsidP="00F87DFB">
      <w:pPr>
        <w:pStyle w:val="NormalWeb"/>
        <w:shd w:val="clear" w:color="auto" w:fill="FFFFFF"/>
        <w:rPr>
          <w:rFonts w:asciiTheme="minorHAnsi" w:hAnsiTheme="minorHAnsi" w:cstheme="minorHAnsi"/>
          <w:i/>
        </w:rPr>
      </w:pPr>
    </w:p>
    <w:sectPr w:rsidR="00F87DFB" w:rsidRPr="00F87DFB" w:rsidSect="00F87DFB">
      <w:headerReference w:type="default" r:id="rId8"/>
      <w:pgSz w:w="12240" w:h="15840"/>
      <w:pgMar w:top="1440" w:right="1440" w:bottom="1440" w:left="1440" w:header="720" w:footer="720"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04BBA" w14:textId="77777777" w:rsidR="00725E5B" w:rsidRDefault="00725E5B" w:rsidP="00B616BD">
      <w:pPr>
        <w:spacing w:after="0" w:line="240" w:lineRule="auto"/>
      </w:pPr>
      <w:r>
        <w:separator/>
      </w:r>
    </w:p>
  </w:endnote>
  <w:endnote w:type="continuationSeparator" w:id="0">
    <w:p w14:paraId="35C67D4C" w14:textId="77777777" w:rsidR="00725E5B" w:rsidRDefault="00725E5B" w:rsidP="00B61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EFC6F" w14:textId="77777777" w:rsidR="00725E5B" w:rsidRDefault="00725E5B" w:rsidP="00B616BD">
      <w:pPr>
        <w:spacing w:after="0" w:line="240" w:lineRule="auto"/>
      </w:pPr>
      <w:r>
        <w:separator/>
      </w:r>
    </w:p>
  </w:footnote>
  <w:footnote w:type="continuationSeparator" w:id="0">
    <w:p w14:paraId="6E61C9AC" w14:textId="77777777" w:rsidR="00725E5B" w:rsidRDefault="00725E5B" w:rsidP="00B61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AFCB0" w14:textId="4706A90C" w:rsidR="00B616BD" w:rsidRPr="00B616BD" w:rsidRDefault="00B616BD">
    <w:pPr>
      <w:pStyle w:val="Header"/>
      <w:rPr>
        <w:rFonts w:ascii="Arial" w:hAnsi="Arial" w:cs="Arial"/>
      </w:rPr>
    </w:pPr>
    <w:r w:rsidRPr="00B616BD">
      <w:rPr>
        <w:rFonts w:ascii="Arial Black" w:hAnsi="Arial Black"/>
      </w:rPr>
      <w:t>Name:</w:t>
    </w:r>
    <w:r>
      <w:rPr>
        <w:rFonts w:ascii="Arial Black" w:hAnsi="Arial Black"/>
      </w:rPr>
      <w:t xml:space="preserve"> </w:t>
    </w:r>
    <w:r>
      <w:rPr>
        <w:rFonts w:ascii="Arial" w:hAnsi="Arial" w:cs="Arial"/>
      </w:rPr>
      <w:t>Vinay Jadhav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E78D6"/>
    <w:multiLevelType w:val="multilevel"/>
    <w:tmpl w:val="F3F23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42DA7"/>
    <w:multiLevelType w:val="multilevel"/>
    <w:tmpl w:val="2A5A3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35349"/>
    <w:multiLevelType w:val="multilevel"/>
    <w:tmpl w:val="DA92C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973657"/>
    <w:multiLevelType w:val="multilevel"/>
    <w:tmpl w:val="BE04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7716DC"/>
    <w:multiLevelType w:val="multilevel"/>
    <w:tmpl w:val="6A14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5461735">
    <w:abstractNumId w:val="3"/>
  </w:num>
  <w:num w:numId="2" w16cid:durableId="1236016743">
    <w:abstractNumId w:val="4"/>
  </w:num>
  <w:num w:numId="3" w16cid:durableId="816066054">
    <w:abstractNumId w:val="0"/>
  </w:num>
  <w:num w:numId="4" w16cid:durableId="291711544">
    <w:abstractNumId w:val="1"/>
  </w:num>
  <w:num w:numId="5" w16cid:durableId="925727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C7D"/>
    <w:rsid w:val="00087C7D"/>
    <w:rsid w:val="000B6B96"/>
    <w:rsid w:val="00612967"/>
    <w:rsid w:val="00725E5B"/>
    <w:rsid w:val="008B14FA"/>
    <w:rsid w:val="00A507CE"/>
    <w:rsid w:val="00B616BD"/>
    <w:rsid w:val="00F8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8079"/>
  <w15:chartTrackingRefBased/>
  <w15:docId w15:val="{4191A37C-8D16-4973-9E5C-1BB85E7D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7C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87C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B14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C7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87C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87C7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87C7D"/>
    <w:rPr>
      <w:b/>
      <w:bCs/>
    </w:rPr>
  </w:style>
  <w:style w:type="paragraph" w:styleId="HTMLPreformatted">
    <w:name w:val="HTML Preformatted"/>
    <w:basedOn w:val="Normal"/>
    <w:link w:val="HTMLPreformattedChar"/>
    <w:uiPriority w:val="99"/>
    <w:semiHidden/>
    <w:unhideWhenUsed/>
    <w:rsid w:val="000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C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7C7D"/>
    <w:rPr>
      <w:rFonts w:ascii="Courier New" w:eastAsia="Times New Roman" w:hAnsi="Courier New" w:cs="Courier New"/>
      <w:sz w:val="20"/>
      <w:szCs w:val="20"/>
    </w:rPr>
  </w:style>
  <w:style w:type="table" w:styleId="TableGrid">
    <w:name w:val="Table Grid"/>
    <w:basedOn w:val="TableNormal"/>
    <w:uiPriority w:val="39"/>
    <w:rsid w:val="0061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B14F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87DFB"/>
    <w:rPr>
      <w:color w:val="0563C1" w:themeColor="hyperlink"/>
      <w:u w:val="single"/>
    </w:rPr>
  </w:style>
  <w:style w:type="paragraph" w:styleId="Header">
    <w:name w:val="header"/>
    <w:basedOn w:val="Normal"/>
    <w:link w:val="HeaderChar"/>
    <w:uiPriority w:val="99"/>
    <w:unhideWhenUsed/>
    <w:rsid w:val="00B61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6BD"/>
  </w:style>
  <w:style w:type="paragraph" w:styleId="Footer">
    <w:name w:val="footer"/>
    <w:basedOn w:val="Normal"/>
    <w:link w:val="FooterChar"/>
    <w:uiPriority w:val="99"/>
    <w:unhideWhenUsed/>
    <w:rsid w:val="00B61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355">
      <w:bodyDiv w:val="1"/>
      <w:marLeft w:val="0"/>
      <w:marRight w:val="0"/>
      <w:marTop w:val="0"/>
      <w:marBottom w:val="0"/>
      <w:divBdr>
        <w:top w:val="none" w:sz="0" w:space="0" w:color="auto"/>
        <w:left w:val="none" w:sz="0" w:space="0" w:color="auto"/>
        <w:bottom w:val="none" w:sz="0" w:space="0" w:color="auto"/>
        <w:right w:val="none" w:sz="0" w:space="0" w:color="auto"/>
      </w:divBdr>
    </w:div>
    <w:div w:id="90397309">
      <w:bodyDiv w:val="1"/>
      <w:marLeft w:val="0"/>
      <w:marRight w:val="0"/>
      <w:marTop w:val="0"/>
      <w:marBottom w:val="0"/>
      <w:divBdr>
        <w:top w:val="none" w:sz="0" w:space="0" w:color="auto"/>
        <w:left w:val="none" w:sz="0" w:space="0" w:color="auto"/>
        <w:bottom w:val="none" w:sz="0" w:space="0" w:color="auto"/>
        <w:right w:val="none" w:sz="0" w:space="0" w:color="auto"/>
      </w:divBdr>
    </w:div>
    <w:div w:id="299574176">
      <w:bodyDiv w:val="1"/>
      <w:marLeft w:val="0"/>
      <w:marRight w:val="0"/>
      <w:marTop w:val="0"/>
      <w:marBottom w:val="0"/>
      <w:divBdr>
        <w:top w:val="none" w:sz="0" w:space="0" w:color="auto"/>
        <w:left w:val="none" w:sz="0" w:space="0" w:color="auto"/>
        <w:bottom w:val="none" w:sz="0" w:space="0" w:color="auto"/>
        <w:right w:val="none" w:sz="0" w:space="0" w:color="auto"/>
      </w:divBdr>
    </w:div>
    <w:div w:id="362365035">
      <w:bodyDiv w:val="1"/>
      <w:marLeft w:val="0"/>
      <w:marRight w:val="0"/>
      <w:marTop w:val="0"/>
      <w:marBottom w:val="0"/>
      <w:divBdr>
        <w:top w:val="none" w:sz="0" w:space="0" w:color="auto"/>
        <w:left w:val="none" w:sz="0" w:space="0" w:color="auto"/>
        <w:bottom w:val="none" w:sz="0" w:space="0" w:color="auto"/>
        <w:right w:val="none" w:sz="0" w:space="0" w:color="auto"/>
      </w:divBdr>
    </w:div>
    <w:div w:id="436875769">
      <w:bodyDiv w:val="1"/>
      <w:marLeft w:val="0"/>
      <w:marRight w:val="0"/>
      <w:marTop w:val="0"/>
      <w:marBottom w:val="0"/>
      <w:divBdr>
        <w:top w:val="none" w:sz="0" w:space="0" w:color="auto"/>
        <w:left w:val="none" w:sz="0" w:space="0" w:color="auto"/>
        <w:bottom w:val="none" w:sz="0" w:space="0" w:color="auto"/>
        <w:right w:val="none" w:sz="0" w:space="0" w:color="auto"/>
      </w:divBdr>
    </w:div>
    <w:div w:id="578296147">
      <w:bodyDiv w:val="1"/>
      <w:marLeft w:val="0"/>
      <w:marRight w:val="0"/>
      <w:marTop w:val="0"/>
      <w:marBottom w:val="0"/>
      <w:divBdr>
        <w:top w:val="none" w:sz="0" w:space="0" w:color="auto"/>
        <w:left w:val="none" w:sz="0" w:space="0" w:color="auto"/>
        <w:bottom w:val="none" w:sz="0" w:space="0" w:color="auto"/>
        <w:right w:val="none" w:sz="0" w:space="0" w:color="auto"/>
      </w:divBdr>
    </w:div>
    <w:div w:id="722145706">
      <w:bodyDiv w:val="1"/>
      <w:marLeft w:val="0"/>
      <w:marRight w:val="0"/>
      <w:marTop w:val="0"/>
      <w:marBottom w:val="0"/>
      <w:divBdr>
        <w:top w:val="none" w:sz="0" w:space="0" w:color="auto"/>
        <w:left w:val="none" w:sz="0" w:space="0" w:color="auto"/>
        <w:bottom w:val="none" w:sz="0" w:space="0" w:color="auto"/>
        <w:right w:val="none" w:sz="0" w:space="0" w:color="auto"/>
      </w:divBdr>
    </w:div>
    <w:div w:id="762452745">
      <w:bodyDiv w:val="1"/>
      <w:marLeft w:val="0"/>
      <w:marRight w:val="0"/>
      <w:marTop w:val="0"/>
      <w:marBottom w:val="0"/>
      <w:divBdr>
        <w:top w:val="none" w:sz="0" w:space="0" w:color="auto"/>
        <w:left w:val="none" w:sz="0" w:space="0" w:color="auto"/>
        <w:bottom w:val="none" w:sz="0" w:space="0" w:color="auto"/>
        <w:right w:val="none" w:sz="0" w:space="0" w:color="auto"/>
      </w:divBdr>
    </w:div>
    <w:div w:id="822089264">
      <w:bodyDiv w:val="1"/>
      <w:marLeft w:val="0"/>
      <w:marRight w:val="0"/>
      <w:marTop w:val="0"/>
      <w:marBottom w:val="0"/>
      <w:divBdr>
        <w:top w:val="none" w:sz="0" w:space="0" w:color="auto"/>
        <w:left w:val="none" w:sz="0" w:space="0" w:color="auto"/>
        <w:bottom w:val="none" w:sz="0" w:space="0" w:color="auto"/>
        <w:right w:val="none" w:sz="0" w:space="0" w:color="auto"/>
      </w:divBdr>
    </w:div>
    <w:div w:id="927612858">
      <w:bodyDiv w:val="1"/>
      <w:marLeft w:val="0"/>
      <w:marRight w:val="0"/>
      <w:marTop w:val="0"/>
      <w:marBottom w:val="0"/>
      <w:divBdr>
        <w:top w:val="none" w:sz="0" w:space="0" w:color="auto"/>
        <w:left w:val="none" w:sz="0" w:space="0" w:color="auto"/>
        <w:bottom w:val="none" w:sz="0" w:space="0" w:color="auto"/>
        <w:right w:val="none" w:sz="0" w:space="0" w:color="auto"/>
      </w:divBdr>
    </w:div>
    <w:div w:id="979842610">
      <w:bodyDiv w:val="1"/>
      <w:marLeft w:val="0"/>
      <w:marRight w:val="0"/>
      <w:marTop w:val="0"/>
      <w:marBottom w:val="0"/>
      <w:divBdr>
        <w:top w:val="none" w:sz="0" w:space="0" w:color="auto"/>
        <w:left w:val="none" w:sz="0" w:space="0" w:color="auto"/>
        <w:bottom w:val="none" w:sz="0" w:space="0" w:color="auto"/>
        <w:right w:val="none" w:sz="0" w:space="0" w:color="auto"/>
      </w:divBdr>
    </w:div>
    <w:div w:id="1272323326">
      <w:bodyDiv w:val="1"/>
      <w:marLeft w:val="0"/>
      <w:marRight w:val="0"/>
      <w:marTop w:val="0"/>
      <w:marBottom w:val="0"/>
      <w:divBdr>
        <w:top w:val="none" w:sz="0" w:space="0" w:color="auto"/>
        <w:left w:val="none" w:sz="0" w:space="0" w:color="auto"/>
        <w:bottom w:val="none" w:sz="0" w:space="0" w:color="auto"/>
        <w:right w:val="none" w:sz="0" w:space="0" w:color="auto"/>
      </w:divBdr>
    </w:div>
    <w:div w:id="1488128812">
      <w:bodyDiv w:val="1"/>
      <w:marLeft w:val="0"/>
      <w:marRight w:val="0"/>
      <w:marTop w:val="0"/>
      <w:marBottom w:val="0"/>
      <w:divBdr>
        <w:top w:val="none" w:sz="0" w:space="0" w:color="auto"/>
        <w:left w:val="none" w:sz="0" w:space="0" w:color="auto"/>
        <w:bottom w:val="none" w:sz="0" w:space="0" w:color="auto"/>
        <w:right w:val="none" w:sz="0" w:space="0" w:color="auto"/>
      </w:divBdr>
    </w:div>
    <w:div w:id="1512334747">
      <w:bodyDiv w:val="1"/>
      <w:marLeft w:val="0"/>
      <w:marRight w:val="0"/>
      <w:marTop w:val="0"/>
      <w:marBottom w:val="0"/>
      <w:divBdr>
        <w:top w:val="none" w:sz="0" w:space="0" w:color="auto"/>
        <w:left w:val="none" w:sz="0" w:space="0" w:color="auto"/>
        <w:bottom w:val="none" w:sz="0" w:space="0" w:color="auto"/>
        <w:right w:val="none" w:sz="0" w:space="0" w:color="auto"/>
      </w:divBdr>
    </w:div>
    <w:div w:id="1543715771">
      <w:bodyDiv w:val="1"/>
      <w:marLeft w:val="0"/>
      <w:marRight w:val="0"/>
      <w:marTop w:val="0"/>
      <w:marBottom w:val="0"/>
      <w:divBdr>
        <w:top w:val="none" w:sz="0" w:space="0" w:color="auto"/>
        <w:left w:val="none" w:sz="0" w:space="0" w:color="auto"/>
        <w:bottom w:val="none" w:sz="0" w:space="0" w:color="auto"/>
        <w:right w:val="none" w:sz="0" w:space="0" w:color="auto"/>
      </w:divBdr>
    </w:div>
    <w:div w:id="1552615547">
      <w:bodyDiv w:val="1"/>
      <w:marLeft w:val="0"/>
      <w:marRight w:val="0"/>
      <w:marTop w:val="0"/>
      <w:marBottom w:val="0"/>
      <w:divBdr>
        <w:top w:val="none" w:sz="0" w:space="0" w:color="auto"/>
        <w:left w:val="none" w:sz="0" w:space="0" w:color="auto"/>
        <w:bottom w:val="none" w:sz="0" w:space="0" w:color="auto"/>
        <w:right w:val="none" w:sz="0" w:space="0" w:color="auto"/>
      </w:divBdr>
    </w:div>
    <w:div w:id="1736390771">
      <w:bodyDiv w:val="1"/>
      <w:marLeft w:val="0"/>
      <w:marRight w:val="0"/>
      <w:marTop w:val="0"/>
      <w:marBottom w:val="0"/>
      <w:divBdr>
        <w:top w:val="none" w:sz="0" w:space="0" w:color="auto"/>
        <w:left w:val="none" w:sz="0" w:space="0" w:color="auto"/>
        <w:bottom w:val="none" w:sz="0" w:space="0" w:color="auto"/>
        <w:right w:val="none" w:sz="0" w:space="0" w:color="auto"/>
      </w:divBdr>
    </w:div>
    <w:div w:id="1852789914">
      <w:bodyDiv w:val="1"/>
      <w:marLeft w:val="0"/>
      <w:marRight w:val="0"/>
      <w:marTop w:val="0"/>
      <w:marBottom w:val="0"/>
      <w:divBdr>
        <w:top w:val="none" w:sz="0" w:space="0" w:color="auto"/>
        <w:left w:val="none" w:sz="0" w:space="0" w:color="auto"/>
        <w:bottom w:val="none" w:sz="0" w:space="0" w:color="auto"/>
        <w:right w:val="none" w:sz="0" w:space="0" w:color="auto"/>
      </w:divBdr>
    </w:div>
    <w:div w:id="1880702015">
      <w:bodyDiv w:val="1"/>
      <w:marLeft w:val="0"/>
      <w:marRight w:val="0"/>
      <w:marTop w:val="0"/>
      <w:marBottom w:val="0"/>
      <w:divBdr>
        <w:top w:val="none" w:sz="0" w:space="0" w:color="auto"/>
        <w:left w:val="none" w:sz="0" w:space="0" w:color="auto"/>
        <w:bottom w:val="none" w:sz="0" w:space="0" w:color="auto"/>
        <w:right w:val="none" w:sz="0" w:space="0" w:color="auto"/>
      </w:divBdr>
    </w:div>
    <w:div w:id="1893275182">
      <w:bodyDiv w:val="1"/>
      <w:marLeft w:val="0"/>
      <w:marRight w:val="0"/>
      <w:marTop w:val="0"/>
      <w:marBottom w:val="0"/>
      <w:divBdr>
        <w:top w:val="none" w:sz="0" w:space="0" w:color="auto"/>
        <w:left w:val="none" w:sz="0" w:space="0" w:color="auto"/>
        <w:bottom w:val="none" w:sz="0" w:space="0" w:color="auto"/>
        <w:right w:val="none" w:sz="0" w:space="0" w:color="auto"/>
      </w:divBdr>
    </w:div>
    <w:div w:id="1896429260">
      <w:bodyDiv w:val="1"/>
      <w:marLeft w:val="0"/>
      <w:marRight w:val="0"/>
      <w:marTop w:val="0"/>
      <w:marBottom w:val="0"/>
      <w:divBdr>
        <w:top w:val="none" w:sz="0" w:space="0" w:color="auto"/>
        <w:left w:val="none" w:sz="0" w:space="0" w:color="auto"/>
        <w:bottom w:val="none" w:sz="0" w:space="0" w:color="auto"/>
        <w:right w:val="none" w:sz="0" w:space="0" w:color="auto"/>
      </w:divBdr>
    </w:div>
    <w:div w:id="1897858167">
      <w:bodyDiv w:val="1"/>
      <w:marLeft w:val="0"/>
      <w:marRight w:val="0"/>
      <w:marTop w:val="0"/>
      <w:marBottom w:val="0"/>
      <w:divBdr>
        <w:top w:val="none" w:sz="0" w:space="0" w:color="auto"/>
        <w:left w:val="none" w:sz="0" w:space="0" w:color="auto"/>
        <w:bottom w:val="none" w:sz="0" w:space="0" w:color="auto"/>
        <w:right w:val="none" w:sz="0" w:space="0" w:color="auto"/>
      </w:divBdr>
    </w:div>
    <w:div w:id="1929390427">
      <w:bodyDiv w:val="1"/>
      <w:marLeft w:val="0"/>
      <w:marRight w:val="0"/>
      <w:marTop w:val="0"/>
      <w:marBottom w:val="0"/>
      <w:divBdr>
        <w:top w:val="none" w:sz="0" w:space="0" w:color="auto"/>
        <w:left w:val="none" w:sz="0" w:space="0" w:color="auto"/>
        <w:bottom w:val="none" w:sz="0" w:space="0" w:color="auto"/>
        <w:right w:val="none" w:sz="0" w:space="0" w:color="auto"/>
      </w:divBdr>
    </w:div>
    <w:div w:id="1958827058">
      <w:bodyDiv w:val="1"/>
      <w:marLeft w:val="0"/>
      <w:marRight w:val="0"/>
      <w:marTop w:val="0"/>
      <w:marBottom w:val="0"/>
      <w:divBdr>
        <w:top w:val="none" w:sz="0" w:space="0" w:color="auto"/>
        <w:left w:val="none" w:sz="0" w:space="0" w:color="auto"/>
        <w:bottom w:val="none" w:sz="0" w:space="0" w:color="auto"/>
        <w:right w:val="none" w:sz="0" w:space="0" w:color="auto"/>
      </w:divBdr>
    </w:div>
    <w:div w:id="2050297271">
      <w:bodyDiv w:val="1"/>
      <w:marLeft w:val="0"/>
      <w:marRight w:val="0"/>
      <w:marTop w:val="0"/>
      <w:marBottom w:val="0"/>
      <w:divBdr>
        <w:top w:val="none" w:sz="0" w:space="0" w:color="auto"/>
        <w:left w:val="none" w:sz="0" w:space="0" w:color="auto"/>
        <w:bottom w:val="none" w:sz="0" w:space="0" w:color="auto"/>
        <w:right w:val="none" w:sz="0" w:space="0" w:color="auto"/>
      </w:divBdr>
    </w:div>
    <w:div w:id="212554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2685</Words>
  <Characters>15307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vinay jadhav</cp:lastModifiedBy>
  <cp:revision>2</cp:revision>
  <dcterms:created xsi:type="dcterms:W3CDTF">2023-09-18T09:36:00Z</dcterms:created>
  <dcterms:modified xsi:type="dcterms:W3CDTF">2023-09-18T09:36:00Z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fb48a9e4-e2d2-43de-9a31-06d42685e76d</vt:lpwstr>
  </property>
</Properties>
</file>