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2000"/>
        <w:gridCol w:w="4520"/>
        <w:gridCol w:w="20"/>
      </w:tblGrid>
      <w:tr>
        <w:trPr>
          <w:gridAfter w:val="1"/>
          <w:trHeight w:val="293" w:hRule="atLeast"/>
        </w:trPr>
        <w:tc>
          <w:tcPr>
            <w:tcW w:w="2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520" w:type="dxa"/>
            <w:gridSpan w:val="2"/>
            <w:vAlign w:val="bottom"/>
          </w:tcPr>
          <w:p>
            <w:pPr>
              <w:spacing w:after="0"/>
              <w:ind w:right="24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Project Design Phase-I</w:t>
            </w:r>
          </w:p>
        </w:tc>
      </w:tr>
      <w:tr>
        <w:trPr>
          <w:gridAfter w:val="1"/>
          <w:trHeight w:val="314" w:hRule="atLeast"/>
        </w:trPr>
        <w:tc>
          <w:tcPr>
            <w:tcW w:w="2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20" w:type="dxa"/>
            <w:gridSpan w:val="2"/>
            <w:vAlign w:val="bottom"/>
          </w:tcPr>
          <w:p>
            <w:pPr>
              <w:spacing w:after="0"/>
              <w:ind w:right="24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Solution Architecture</w:t>
            </w:r>
          </w:p>
        </w:tc>
      </w:tr>
      <w:tr>
        <w:trPr>
          <w:trHeight w:val="320" w:hRule="atLeast"/>
        </w:trPr>
        <w:tc>
          <w:tcPr>
            <w:tcW w:w="2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25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</w:rPr>
              <w:t>07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</w:rPr>
              <w:t>november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202</w:t>
            </w: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>
        <w:trPr>
          <w:trHeight w:val="258" w:hRule="atLeast"/>
        </w:trPr>
        <w:tc>
          <w:tcPr>
            <w:tcW w:w="25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Team ID</w:t>
            </w: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</w:p>
        </w:tc>
      </w:tr>
      <w:tr>
        <w:trPr>
          <w:trHeight w:val="258" w:hRule="atLeast"/>
        </w:trPr>
        <w:tc>
          <w:tcPr>
            <w:tcW w:w="25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hint="default" w:asciiTheme="minorAscii" w:hAnsiTheme="minorAscii"/>
                <w:color w:val="auto"/>
                <w:sz w:val="22"/>
                <w:szCs w:val="22"/>
              </w:rPr>
            </w:pPr>
            <w:r>
              <w:rPr>
                <w:rFonts w:hint="default" w:asciiTheme="minorAscii" w:hAnsiTheme="minorAscii"/>
                <w:color w:val="auto"/>
                <w:sz w:val="22"/>
                <w:szCs w:val="22"/>
              </w:rPr>
              <w:t>Depression: A common Mental Disorder</w:t>
            </w:r>
          </w:p>
        </w:tc>
      </w:tr>
      <w:tr>
        <w:trPr>
          <w:trHeight w:val="258" w:hRule="atLeast"/>
        </w:trPr>
        <w:tc>
          <w:tcPr>
            <w:tcW w:w="25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Maximum Marks</w:t>
            </w: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4 Marks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Solution Architecture:</w:t>
      </w:r>
    </w:p>
    <w:p>
      <w:pPr>
        <w:spacing w:after="0" w:line="191" w:lineRule="exact"/>
        <w:rPr>
          <w:color w:val="auto"/>
          <w:sz w:val="24"/>
          <w:szCs w:val="24"/>
        </w:rPr>
      </w:pPr>
    </w:p>
    <w:p>
      <w:pPr>
        <w:spacing w:after="0" w:line="235" w:lineRule="auto"/>
        <w:ind w:right="26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spacing w:after="0" w:line="378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Find the best tech solution to solve existing business problems.</w:t>
      </w:r>
    </w:p>
    <w:p>
      <w:pPr>
        <w:spacing w:after="0" w:line="160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35" w:lineRule="auto"/>
        <w:ind w:left="720" w:right="526" w:hanging="36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Describe the structure, characteristics, behavior, and other aspects of the software to project stakeholders.</w:t>
      </w:r>
    </w:p>
    <w:p>
      <w:pPr>
        <w:spacing w:after="0" w:line="152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Define features, development phases, and solution requirements.</w:t>
      </w:r>
    </w:p>
    <w:p>
      <w:pPr>
        <w:spacing w:after="0" w:line="15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35" w:lineRule="auto"/>
        <w:ind w:left="720" w:right="346" w:hanging="36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Provide specifications according to which the solution is defined, managed, and delivered.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9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Solution Architecture Diagram</w:t>
      </w: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w:t>:</w:t>
      </w: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27" w:lineRule="auto"/>
        <w:ind w:right="486"/>
        <w:rPr>
          <w:rFonts w:hint="default" w:ascii="Calibri" w:hAnsi="Calibri" w:eastAsia="Calibri" w:cs="Calibri"/>
          <w:b/>
          <w:bCs/>
          <w:color w:val="0563C1"/>
          <w:sz w:val="22"/>
          <w:szCs w:val="22"/>
          <w:u w:val="single" w:color="auto"/>
        </w:rPr>
      </w:pPr>
      <w:r>
        <w:rPr>
          <w:rFonts w:hint="default" w:ascii="Calibri" w:hAnsi="Calibri" w:eastAsia="Calibri" w:cs="Calibri"/>
          <w:b/>
          <w:bCs/>
          <w:color w:val="0563C1"/>
          <w:sz w:val="22"/>
          <w:szCs w:val="22"/>
          <w:u w:val="single" w:color="auto"/>
        </w:rPr>
        <w:drawing>
          <wp:inline distT="0" distB="0" distL="114300" distR="114300">
            <wp:extent cx="5726430" cy="3638550"/>
            <wp:effectExtent l="0" t="0" r="13970" b="19050"/>
            <wp:docPr id="1" name="Picture 1" descr="0_osq3dEruKGtAW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_osq3dEruKGtAWat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0" w:h="16838"/>
      <w:pgMar w:top="847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23C6"/>
    <w:multiLevelType w:val="singleLevel"/>
    <w:tmpl w:val="327B23C6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B6C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2023-11-07T16:11:00Z</dcterms:created>
  <dc:creator>Windows User</dc:creator>
  <cp:lastModifiedBy>RohitPilakhwal</cp:lastModifiedBy>
  <dcterms:modified xsi:type="dcterms:W3CDTF">2023-11-07T15:14:57Z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1033-4.6.0.7728</vt:lpwstr>
  </property>
</Properties>
</file>