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BFDF" w14:textId="5512AB2E" w:rsidR="007F22CD" w:rsidRDefault="001A1862" w:rsidP="001A1862">
      <w:pPr>
        <w:jc w:val="center"/>
        <w:rPr>
          <w:rFonts w:ascii="Bahnschrift Light" w:hAnsi="Bahnschrift Light"/>
          <w:b/>
          <w:bCs/>
          <w:sz w:val="32"/>
          <w:szCs w:val="32"/>
        </w:rPr>
      </w:pPr>
      <w:r w:rsidRPr="001A1862">
        <w:rPr>
          <w:rFonts w:ascii="Bahnschrift Light" w:hAnsi="Bahnschrift Light"/>
          <w:sz w:val="32"/>
          <w:szCs w:val="32"/>
        </w:rPr>
        <w:t xml:space="preserve">Project Title: </w:t>
      </w:r>
      <w:r w:rsidRPr="001A1862">
        <w:rPr>
          <w:rFonts w:ascii="Bahnschrift Light" w:hAnsi="Bahnschrift Light"/>
          <w:b/>
          <w:bCs/>
          <w:sz w:val="32"/>
          <w:szCs w:val="32"/>
        </w:rPr>
        <w:t>AI enhanced Intrusion Detection System</w:t>
      </w:r>
    </w:p>
    <w:p w14:paraId="229B5E14" w14:textId="3F7E7DAC" w:rsidR="00565AB9" w:rsidRDefault="001A2A14" w:rsidP="00565AB9">
      <w:pPr>
        <w:rPr>
          <w:rFonts w:ascii="Aptos Narrow" w:hAnsi="Aptos Narrow"/>
          <w:sz w:val="28"/>
          <w:szCs w:val="28"/>
        </w:rPr>
      </w:pPr>
      <w:proofErr w:type="gramStart"/>
      <w:r w:rsidRPr="00565AB9">
        <w:rPr>
          <w:rFonts w:ascii="Aptos Narrow" w:hAnsi="Aptos Narrow"/>
          <w:sz w:val="28"/>
          <w:szCs w:val="28"/>
        </w:rPr>
        <w:t>Overview:</w:t>
      </w:r>
      <w:r w:rsidR="00565AB9" w:rsidRPr="00565AB9">
        <w:rPr>
          <w:rFonts w:ascii="Aptos Narrow" w:hAnsi="Aptos Narrow"/>
          <w:sz w:val="28"/>
          <w:szCs w:val="28"/>
        </w:rPr>
        <w:t>-</w:t>
      </w:r>
      <w:proofErr w:type="gramEnd"/>
    </w:p>
    <w:p w14:paraId="719F424E" w14:textId="77777777" w:rsidR="00565AB9" w:rsidRDefault="00565AB9" w:rsidP="00565AB9">
      <w:r>
        <w:t>For years now, networks have been one of the main investments organisations of all sizes make to protect their networks, user, and data. In today's hyper-connected digital landscape, the need for robust cybersecurity measures is more critical than ever. The "</w:t>
      </w:r>
      <w:r w:rsidRPr="005D7B07">
        <w:rPr>
          <w:b/>
          <w:bCs/>
        </w:rPr>
        <w:t>AI-Based Intrusion Detection System</w:t>
      </w:r>
      <w:r>
        <w:t xml:space="preserve">" project presents an innovative solution poised to redefine the way we safeguard our networks and digital assets. Leveraging cutting-edge artificial intelligence and machine learning technologies, this system offers continuous monitoring and adaptive threat detection, significantly enhancing network security. </w:t>
      </w:r>
    </w:p>
    <w:p w14:paraId="24B0A54C" w14:textId="77777777" w:rsidR="00565AB9" w:rsidRDefault="00565AB9" w:rsidP="00565AB9">
      <w:r>
        <w:t xml:space="preserve">The answer to "what is intrusion" is typically an attacker gaining unauthorized access to a device, network, or system. Cyber criminals use increasingly sophisticated techniques and tactics to infiltrate organizations without being discovered. This includes common techniques like: </w:t>
      </w:r>
    </w:p>
    <w:p w14:paraId="5ED8EAD2" w14:textId="77777777" w:rsidR="00565AB9" w:rsidRDefault="00565AB9" w:rsidP="00565AB9">
      <w:pPr>
        <w:ind w:firstLine="720"/>
      </w:pPr>
      <w:r>
        <w:t xml:space="preserve">• Address Spoofing </w:t>
      </w:r>
    </w:p>
    <w:p w14:paraId="420D204A" w14:textId="77777777" w:rsidR="00565AB9" w:rsidRDefault="00565AB9" w:rsidP="00565AB9">
      <w:pPr>
        <w:ind w:firstLine="720"/>
      </w:pPr>
      <w:r>
        <w:t xml:space="preserve">• Fragmentation </w:t>
      </w:r>
    </w:p>
    <w:p w14:paraId="6CA283CD" w14:textId="77777777" w:rsidR="00565AB9" w:rsidRDefault="00565AB9" w:rsidP="00565AB9">
      <w:pPr>
        <w:ind w:firstLine="720"/>
      </w:pPr>
      <w:r>
        <w:t xml:space="preserve">• Pattern Evasion </w:t>
      </w:r>
    </w:p>
    <w:p w14:paraId="7735F938" w14:textId="77777777" w:rsidR="00565AB9" w:rsidRDefault="00565AB9" w:rsidP="00565AB9">
      <w:pPr>
        <w:ind w:firstLine="720"/>
      </w:pPr>
      <w:r>
        <w:t xml:space="preserve">• Coordinated attack </w:t>
      </w:r>
    </w:p>
    <w:p w14:paraId="57C3C3E1" w14:textId="3547816A" w:rsidR="00565AB9" w:rsidRDefault="00565AB9" w:rsidP="00565AB9">
      <w:r>
        <w:t xml:space="preserve">Encrypting data, using firewalls to prevent unauthorized traffic entering the network, employing antimalware solutions and a variety of other tools are upheld as a standard for more or less every organization, and are used to detect </w:t>
      </w:r>
      <w:r w:rsidR="00C32681">
        <w:t>cyber-attacks</w:t>
      </w:r>
      <w:r>
        <w:t xml:space="preserve"> and ultimately stop them. </w:t>
      </w:r>
    </w:p>
    <w:p w14:paraId="64388705" w14:textId="6CA6D845" w:rsidR="00565AB9" w:rsidRDefault="00565AB9" w:rsidP="00565AB9">
      <w:r>
        <w:t xml:space="preserve">Simply put, </w:t>
      </w:r>
      <w:r w:rsidRPr="00565AB9">
        <w:rPr>
          <w:b/>
          <w:bCs/>
        </w:rPr>
        <w:t>IDS</w:t>
      </w:r>
      <w:r>
        <w:t xml:space="preserve"> is a software-based system used to detect and respond to malicious behaviour from outsiders or unauthorized attempts from within a network. It can detect malicious activities like virus and malware attacks as well as threats like phishing, brute force, DDoS and more. The IDS sends alerts to IT and security teams when it detects any security risks and threats. Our AI-based Intrusion Detection System is engineered to excel in various aspects of cybersecurity, making it a formidable </w:t>
      </w:r>
      <w:proofErr w:type="spellStart"/>
      <w:r>
        <w:t>defense</w:t>
      </w:r>
      <w:proofErr w:type="spellEnd"/>
      <w:r>
        <w:t xml:space="preserve"> against an evolving spectrum of threats. It operates in real-time, tirelessly </w:t>
      </w:r>
      <w:proofErr w:type="spellStart"/>
      <w:r>
        <w:t>analyzing</w:t>
      </w:r>
      <w:proofErr w:type="spellEnd"/>
      <w:r>
        <w:t xml:space="preserve"> network traffic and user behaviour patterns to swiftly identify potential security breaches, reducing the window of vulnerability in the face of cyberattacks. By leveraging the power of IDS + AI together, autonomous systems are able to protect a network better than ever before, allowing IT administrators to rest with the assurance that their cyber infrastructure is safe from threats and malicious activity. The combination also provides greater visibility across the network by collecting data from multiple sources and providing comprehensive situational awareness. This enables you to quickly detect potential threats and take action in real-time before they escalate into major issues</w:t>
      </w:r>
    </w:p>
    <w:p w14:paraId="3E6F4D96" w14:textId="77777777" w:rsidR="002150D6" w:rsidRDefault="002150D6" w:rsidP="00565AB9"/>
    <w:p w14:paraId="56566D92" w14:textId="77777777" w:rsidR="002150D6" w:rsidRDefault="002150D6" w:rsidP="00565AB9"/>
    <w:p w14:paraId="0D040AA7" w14:textId="77777777" w:rsidR="002150D6" w:rsidRDefault="002150D6" w:rsidP="00565AB9"/>
    <w:p w14:paraId="38C32234" w14:textId="77777777" w:rsidR="002150D6" w:rsidRDefault="002150D6" w:rsidP="00565AB9"/>
    <w:p w14:paraId="005328FE" w14:textId="77777777" w:rsidR="002150D6" w:rsidRDefault="002150D6" w:rsidP="00565AB9"/>
    <w:p w14:paraId="0028BB6A" w14:textId="77777777" w:rsidR="002150D6" w:rsidRDefault="002150D6" w:rsidP="00565AB9"/>
    <w:p w14:paraId="6A3A4B8F" w14:textId="17E1545B" w:rsidR="002150D6" w:rsidRPr="00945936" w:rsidRDefault="002150D6" w:rsidP="00945936">
      <w:pPr>
        <w:rPr>
          <w:rFonts w:ascii="Aptos Narrow" w:hAnsi="Aptos Narrow"/>
          <w:b/>
          <w:bCs/>
          <w:sz w:val="28"/>
          <w:szCs w:val="28"/>
        </w:rPr>
      </w:pPr>
      <w:r w:rsidRPr="00945936">
        <w:rPr>
          <w:rFonts w:ascii="Aptos Narrow" w:hAnsi="Aptos Narrow"/>
          <w:b/>
          <w:bCs/>
          <w:sz w:val="28"/>
          <w:szCs w:val="28"/>
        </w:rPr>
        <w:lastRenderedPageBreak/>
        <w:t>List of teammates–</w:t>
      </w:r>
    </w:p>
    <w:tbl>
      <w:tblPr>
        <w:tblStyle w:val="TableGrid"/>
        <w:tblW w:w="9908" w:type="dxa"/>
        <w:tblInd w:w="-5" w:type="dxa"/>
        <w:tblLook w:val="04A0" w:firstRow="1" w:lastRow="0" w:firstColumn="1" w:lastColumn="0" w:noHBand="0" w:noVBand="1"/>
      </w:tblPr>
      <w:tblGrid>
        <w:gridCol w:w="846"/>
        <w:gridCol w:w="4108"/>
        <w:gridCol w:w="2477"/>
        <w:gridCol w:w="2477"/>
      </w:tblGrid>
      <w:tr w:rsidR="002150D6" w:rsidRPr="002150D6" w14:paraId="1A03936A" w14:textId="77777777" w:rsidTr="00CE0CA7">
        <w:trPr>
          <w:trHeight w:val="606"/>
        </w:trPr>
        <w:tc>
          <w:tcPr>
            <w:tcW w:w="846" w:type="dxa"/>
          </w:tcPr>
          <w:p w14:paraId="263001DE" w14:textId="46C092D0" w:rsidR="002150D6" w:rsidRPr="002150D6" w:rsidRDefault="002150D6" w:rsidP="002150D6">
            <w:pPr>
              <w:jc w:val="center"/>
              <w:rPr>
                <w:rFonts w:ascii="Aptos Narrow" w:hAnsi="Aptos Narrow"/>
                <w:sz w:val="32"/>
                <w:szCs w:val="32"/>
              </w:rPr>
            </w:pPr>
            <w:r w:rsidRPr="002150D6">
              <w:rPr>
                <w:rFonts w:ascii="Aptos Narrow" w:hAnsi="Aptos Narrow"/>
                <w:sz w:val="32"/>
                <w:szCs w:val="32"/>
              </w:rPr>
              <w:t>S.no</w:t>
            </w:r>
          </w:p>
        </w:tc>
        <w:tc>
          <w:tcPr>
            <w:tcW w:w="4108" w:type="dxa"/>
          </w:tcPr>
          <w:p w14:paraId="1AC474BF" w14:textId="7386AED2" w:rsidR="002150D6" w:rsidRPr="002150D6" w:rsidRDefault="002150D6" w:rsidP="002150D6">
            <w:pPr>
              <w:jc w:val="center"/>
              <w:rPr>
                <w:rFonts w:ascii="Aptos Narrow" w:hAnsi="Aptos Narrow"/>
                <w:sz w:val="32"/>
                <w:szCs w:val="32"/>
              </w:rPr>
            </w:pPr>
            <w:r w:rsidRPr="002150D6">
              <w:rPr>
                <w:rFonts w:ascii="Aptos Narrow" w:hAnsi="Aptos Narrow"/>
                <w:sz w:val="32"/>
                <w:szCs w:val="32"/>
              </w:rPr>
              <w:t>Name</w:t>
            </w:r>
          </w:p>
        </w:tc>
        <w:tc>
          <w:tcPr>
            <w:tcW w:w="2477" w:type="dxa"/>
          </w:tcPr>
          <w:p w14:paraId="7DBF87B8" w14:textId="71682EFF" w:rsidR="002150D6" w:rsidRPr="002150D6" w:rsidRDefault="002150D6" w:rsidP="002150D6">
            <w:pPr>
              <w:jc w:val="center"/>
              <w:rPr>
                <w:rFonts w:ascii="Aptos Narrow" w:hAnsi="Aptos Narrow"/>
                <w:sz w:val="32"/>
                <w:szCs w:val="32"/>
              </w:rPr>
            </w:pPr>
            <w:r w:rsidRPr="002150D6">
              <w:rPr>
                <w:rFonts w:ascii="Aptos Narrow" w:hAnsi="Aptos Narrow"/>
                <w:sz w:val="32"/>
                <w:szCs w:val="32"/>
              </w:rPr>
              <w:t>College</w:t>
            </w:r>
          </w:p>
        </w:tc>
        <w:tc>
          <w:tcPr>
            <w:tcW w:w="2477" w:type="dxa"/>
          </w:tcPr>
          <w:p w14:paraId="37C690DC" w14:textId="176082DC" w:rsidR="002150D6" w:rsidRPr="002150D6" w:rsidRDefault="002150D6" w:rsidP="002150D6">
            <w:pPr>
              <w:jc w:val="center"/>
              <w:rPr>
                <w:rFonts w:ascii="Aptos Narrow" w:hAnsi="Aptos Narrow"/>
                <w:sz w:val="32"/>
                <w:szCs w:val="32"/>
              </w:rPr>
            </w:pPr>
            <w:r w:rsidRPr="002150D6">
              <w:rPr>
                <w:rFonts w:ascii="Aptos Narrow" w:hAnsi="Aptos Narrow"/>
                <w:sz w:val="32"/>
                <w:szCs w:val="32"/>
              </w:rPr>
              <w:t>Contact</w:t>
            </w:r>
          </w:p>
        </w:tc>
      </w:tr>
      <w:tr w:rsidR="002150D6" w:rsidRPr="002150D6" w14:paraId="76F2645D" w14:textId="77777777" w:rsidTr="00CE0CA7">
        <w:trPr>
          <w:trHeight w:val="594"/>
        </w:trPr>
        <w:tc>
          <w:tcPr>
            <w:tcW w:w="846" w:type="dxa"/>
          </w:tcPr>
          <w:p w14:paraId="163AF80B" w14:textId="640F35B3" w:rsidR="002150D6" w:rsidRPr="002150D6" w:rsidRDefault="002150D6" w:rsidP="002150D6">
            <w:pPr>
              <w:jc w:val="center"/>
              <w:rPr>
                <w:rFonts w:ascii="Aptos Narrow" w:hAnsi="Aptos Narrow"/>
                <w:sz w:val="32"/>
                <w:szCs w:val="32"/>
              </w:rPr>
            </w:pPr>
            <w:r w:rsidRPr="002150D6">
              <w:rPr>
                <w:rFonts w:ascii="Aptos Narrow" w:hAnsi="Aptos Narrow"/>
                <w:sz w:val="32"/>
                <w:szCs w:val="32"/>
              </w:rPr>
              <w:t>1</w:t>
            </w:r>
          </w:p>
        </w:tc>
        <w:tc>
          <w:tcPr>
            <w:tcW w:w="4108" w:type="dxa"/>
          </w:tcPr>
          <w:p w14:paraId="6F4A69C0" w14:textId="4D71618F" w:rsidR="002150D6" w:rsidRPr="002150D6" w:rsidRDefault="002150D6" w:rsidP="002150D6">
            <w:pPr>
              <w:rPr>
                <w:rFonts w:ascii="Aptos Narrow" w:hAnsi="Aptos Narrow"/>
                <w:sz w:val="32"/>
                <w:szCs w:val="32"/>
              </w:rPr>
            </w:pPr>
            <w:r>
              <w:rPr>
                <w:rFonts w:ascii="Aptos Narrow" w:hAnsi="Aptos Narrow"/>
                <w:sz w:val="32"/>
                <w:szCs w:val="32"/>
              </w:rPr>
              <w:t>Priyanshu Srivastav</w:t>
            </w:r>
          </w:p>
        </w:tc>
        <w:tc>
          <w:tcPr>
            <w:tcW w:w="2477" w:type="dxa"/>
          </w:tcPr>
          <w:p w14:paraId="14C7EDF4" w14:textId="3F705019" w:rsidR="002150D6" w:rsidRPr="002150D6" w:rsidRDefault="002150D6" w:rsidP="002150D6">
            <w:pPr>
              <w:rPr>
                <w:rFonts w:ascii="Aptos Narrow" w:hAnsi="Aptos Narrow"/>
                <w:sz w:val="32"/>
                <w:szCs w:val="32"/>
              </w:rPr>
            </w:pPr>
            <w:r w:rsidRPr="002150D6">
              <w:rPr>
                <w:rFonts w:ascii="Aptos Narrow" w:hAnsi="Aptos Narrow"/>
                <w:sz w:val="32"/>
                <w:szCs w:val="32"/>
              </w:rPr>
              <w:t>VIT Chennai</w:t>
            </w:r>
          </w:p>
        </w:tc>
        <w:tc>
          <w:tcPr>
            <w:tcW w:w="2477" w:type="dxa"/>
          </w:tcPr>
          <w:p w14:paraId="55005F37" w14:textId="7985B1EE" w:rsidR="002150D6" w:rsidRPr="002150D6" w:rsidRDefault="002150D6" w:rsidP="002150D6">
            <w:pPr>
              <w:rPr>
                <w:rFonts w:ascii="Aptos Narrow" w:hAnsi="Aptos Narrow"/>
                <w:sz w:val="32"/>
                <w:szCs w:val="32"/>
              </w:rPr>
            </w:pPr>
            <w:r>
              <w:rPr>
                <w:rFonts w:ascii="Aptos Narrow" w:hAnsi="Aptos Narrow"/>
                <w:sz w:val="32"/>
                <w:szCs w:val="32"/>
              </w:rPr>
              <w:t>9717249434</w:t>
            </w:r>
          </w:p>
        </w:tc>
      </w:tr>
      <w:tr w:rsidR="002150D6" w:rsidRPr="002150D6" w14:paraId="29A2C292" w14:textId="77777777" w:rsidTr="00CE0CA7">
        <w:trPr>
          <w:trHeight w:val="606"/>
        </w:trPr>
        <w:tc>
          <w:tcPr>
            <w:tcW w:w="846" w:type="dxa"/>
          </w:tcPr>
          <w:p w14:paraId="67AE01C3" w14:textId="503A34CC" w:rsidR="002150D6" w:rsidRPr="002150D6" w:rsidRDefault="002150D6" w:rsidP="002150D6">
            <w:pPr>
              <w:jc w:val="center"/>
              <w:rPr>
                <w:rFonts w:ascii="Aptos Narrow" w:hAnsi="Aptos Narrow"/>
                <w:sz w:val="32"/>
                <w:szCs w:val="32"/>
              </w:rPr>
            </w:pPr>
            <w:r w:rsidRPr="002150D6">
              <w:rPr>
                <w:rFonts w:ascii="Aptos Narrow" w:hAnsi="Aptos Narrow"/>
                <w:sz w:val="32"/>
                <w:szCs w:val="32"/>
              </w:rPr>
              <w:t>2</w:t>
            </w:r>
          </w:p>
        </w:tc>
        <w:tc>
          <w:tcPr>
            <w:tcW w:w="4108" w:type="dxa"/>
          </w:tcPr>
          <w:p w14:paraId="19868496" w14:textId="4474D8EA" w:rsidR="002150D6" w:rsidRPr="002150D6" w:rsidRDefault="002150D6" w:rsidP="002150D6">
            <w:pPr>
              <w:rPr>
                <w:rFonts w:ascii="Aptos Narrow" w:hAnsi="Aptos Narrow"/>
                <w:sz w:val="32"/>
                <w:szCs w:val="32"/>
              </w:rPr>
            </w:pPr>
            <w:r w:rsidRPr="002150D6">
              <w:rPr>
                <w:rFonts w:ascii="Aptos Narrow" w:hAnsi="Aptos Narrow"/>
                <w:sz w:val="32"/>
                <w:szCs w:val="32"/>
              </w:rPr>
              <w:t>Rohan Idiculla Abraham</w:t>
            </w:r>
          </w:p>
        </w:tc>
        <w:tc>
          <w:tcPr>
            <w:tcW w:w="2477" w:type="dxa"/>
          </w:tcPr>
          <w:p w14:paraId="589933CD" w14:textId="2DF7939B" w:rsidR="002150D6" w:rsidRPr="002150D6" w:rsidRDefault="002150D6" w:rsidP="002150D6">
            <w:pPr>
              <w:rPr>
                <w:rFonts w:ascii="Aptos Narrow" w:hAnsi="Aptos Narrow"/>
                <w:sz w:val="32"/>
                <w:szCs w:val="32"/>
              </w:rPr>
            </w:pPr>
            <w:r w:rsidRPr="002150D6">
              <w:rPr>
                <w:rFonts w:ascii="Aptos Narrow" w:hAnsi="Aptos Narrow"/>
                <w:sz w:val="32"/>
                <w:szCs w:val="32"/>
              </w:rPr>
              <w:t>VIT Chennai</w:t>
            </w:r>
          </w:p>
        </w:tc>
        <w:tc>
          <w:tcPr>
            <w:tcW w:w="2477" w:type="dxa"/>
          </w:tcPr>
          <w:p w14:paraId="086519FD" w14:textId="67DEB3FB" w:rsidR="002150D6" w:rsidRPr="002150D6" w:rsidRDefault="002C3DC9" w:rsidP="002150D6">
            <w:pPr>
              <w:rPr>
                <w:rFonts w:ascii="Aptos Narrow" w:hAnsi="Aptos Narrow"/>
                <w:sz w:val="32"/>
                <w:szCs w:val="32"/>
              </w:rPr>
            </w:pPr>
            <w:r w:rsidRPr="002C3DC9">
              <w:rPr>
                <w:rFonts w:ascii="Aptos Narrow" w:hAnsi="Aptos Narrow"/>
                <w:sz w:val="32"/>
                <w:szCs w:val="32"/>
              </w:rPr>
              <w:t>8148817054</w:t>
            </w:r>
          </w:p>
        </w:tc>
      </w:tr>
      <w:tr w:rsidR="002150D6" w:rsidRPr="002150D6" w14:paraId="5D6DC6A1" w14:textId="77777777" w:rsidTr="00CE0CA7">
        <w:trPr>
          <w:trHeight w:val="606"/>
        </w:trPr>
        <w:tc>
          <w:tcPr>
            <w:tcW w:w="846" w:type="dxa"/>
          </w:tcPr>
          <w:p w14:paraId="4C0142DD" w14:textId="64085E1C" w:rsidR="002150D6" w:rsidRPr="002150D6" w:rsidRDefault="002150D6" w:rsidP="002150D6">
            <w:pPr>
              <w:jc w:val="center"/>
              <w:rPr>
                <w:rFonts w:ascii="Aptos Narrow" w:hAnsi="Aptos Narrow"/>
                <w:sz w:val="32"/>
                <w:szCs w:val="32"/>
              </w:rPr>
            </w:pPr>
            <w:r w:rsidRPr="002150D6">
              <w:rPr>
                <w:rFonts w:ascii="Aptos Narrow" w:hAnsi="Aptos Narrow"/>
                <w:sz w:val="32"/>
                <w:szCs w:val="32"/>
              </w:rPr>
              <w:t>3</w:t>
            </w:r>
          </w:p>
        </w:tc>
        <w:tc>
          <w:tcPr>
            <w:tcW w:w="4108" w:type="dxa"/>
          </w:tcPr>
          <w:p w14:paraId="676EF485" w14:textId="79858128" w:rsidR="002150D6" w:rsidRPr="002150D6" w:rsidRDefault="002150D6" w:rsidP="002150D6">
            <w:pPr>
              <w:rPr>
                <w:rFonts w:ascii="Aptos Narrow" w:hAnsi="Aptos Narrow"/>
                <w:sz w:val="32"/>
                <w:szCs w:val="32"/>
              </w:rPr>
            </w:pPr>
            <w:r w:rsidRPr="002150D6">
              <w:rPr>
                <w:rFonts w:ascii="Aptos Narrow" w:hAnsi="Aptos Narrow"/>
                <w:sz w:val="32"/>
                <w:szCs w:val="32"/>
              </w:rPr>
              <w:t>Gutta Vamsi Krishna</w:t>
            </w:r>
          </w:p>
        </w:tc>
        <w:tc>
          <w:tcPr>
            <w:tcW w:w="2477" w:type="dxa"/>
          </w:tcPr>
          <w:p w14:paraId="26A78329" w14:textId="084DEA90" w:rsidR="002150D6" w:rsidRPr="002150D6" w:rsidRDefault="002150D6" w:rsidP="002150D6">
            <w:pPr>
              <w:rPr>
                <w:rFonts w:ascii="Aptos Narrow" w:hAnsi="Aptos Narrow"/>
                <w:sz w:val="32"/>
                <w:szCs w:val="32"/>
              </w:rPr>
            </w:pPr>
            <w:r w:rsidRPr="002150D6">
              <w:rPr>
                <w:rFonts w:ascii="Aptos Narrow" w:hAnsi="Aptos Narrow"/>
                <w:sz w:val="32"/>
                <w:szCs w:val="32"/>
              </w:rPr>
              <w:t>VIT</w:t>
            </w:r>
            <w:r>
              <w:rPr>
                <w:rFonts w:ascii="Aptos Narrow" w:hAnsi="Aptos Narrow"/>
                <w:sz w:val="32"/>
                <w:szCs w:val="32"/>
              </w:rPr>
              <w:t xml:space="preserve"> </w:t>
            </w:r>
            <w:r w:rsidRPr="002150D6">
              <w:rPr>
                <w:rFonts w:ascii="Aptos Narrow" w:hAnsi="Aptos Narrow"/>
                <w:sz w:val="32"/>
                <w:szCs w:val="32"/>
              </w:rPr>
              <w:t>AP</w:t>
            </w:r>
          </w:p>
        </w:tc>
        <w:tc>
          <w:tcPr>
            <w:tcW w:w="2477" w:type="dxa"/>
          </w:tcPr>
          <w:p w14:paraId="035F8481" w14:textId="7159B9A5" w:rsidR="002150D6" w:rsidRPr="002150D6" w:rsidRDefault="002150D6" w:rsidP="002150D6">
            <w:pPr>
              <w:rPr>
                <w:rFonts w:ascii="Aptos Narrow" w:hAnsi="Aptos Narrow"/>
                <w:sz w:val="32"/>
                <w:szCs w:val="32"/>
              </w:rPr>
            </w:pPr>
            <w:r w:rsidRPr="002150D6">
              <w:rPr>
                <w:rFonts w:ascii="Aptos Narrow" w:hAnsi="Aptos Narrow"/>
                <w:sz w:val="32"/>
                <w:szCs w:val="32"/>
              </w:rPr>
              <w:t>81438 07048</w:t>
            </w:r>
          </w:p>
        </w:tc>
      </w:tr>
      <w:tr w:rsidR="002150D6" w:rsidRPr="002150D6" w14:paraId="15466085" w14:textId="77777777" w:rsidTr="00CE0CA7">
        <w:trPr>
          <w:trHeight w:val="594"/>
        </w:trPr>
        <w:tc>
          <w:tcPr>
            <w:tcW w:w="846" w:type="dxa"/>
          </w:tcPr>
          <w:p w14:paraId="5769F9A3" w14:textId="300F3682" w:rsidR="002150D6" w:rsidRPr="002150D6" w:rsidRDefault="002150D6" w:rsidP="002150D6">
            <w:pPr>
              <w:jc w:val="center"/>
              <w:rPr>
                <w:rFonts w:ascii="Aptos Narrow" w:hAnsi="Aptos Narrow"/>
                <w:sz w:val="32"/>
                <w:szCs w:val="32"/>
              </w:rPr>
            </w:pPr>
            <w:r w:rsidRPr="002150D6">
              <w:rPr>
                <w:rFonts w:ascii="Aptos Narrow" w:hAnsi="Aptos Narrow"/>
                <w:sz w:val="32"/>
                <w:szCs w:val="32"/>
              </w:rPr>
              <w:t>5</w:t>
            </w:r>
          </w:p>
        </w:tc>
        <w:tc>
          <w:tcPr>
            <w:tcW w:w="4108" w:type="dxa"/>
          </w:tcPr>
          <w:p w14:paraId="179AC952" w14:textId="1C9B30B5" w:rsidR="002150D6" w:rsidRPr="002150D6" w:rsidRDefault="002150D6" w:rsidP="002150D6">
            <w:pPr>
              <w:rPr>
                <w:rFonts w:ascii="Aptos Narrow" w:hAnsi="Aptos Narrow"/>
                <w:sz w:val="32"/>
                <w:szCs w:val="32"/>
              </w:rPr>
            </w:pPr>
            <w:r w:rsidRPr="002150D6">
              <w:rPr>
                <w:rFonts w:ascii="Aptos Narrow" w:hAnsi="Aptos Narrow"/>
                <w:sz w:val="32"/>
                <w:szCs w:val="32"/>
              </w:rPr>
              <w:t>Bharath T</w:t>
            </w:r>
          </w:p>
        </w:tc>
        <w:tc>
          <w:tcPr>
            <w:tcW w:w="2477" w:type="dxa"/>
          </w:tcPr>
          <w:p w14:paraId="2829FFDE" w14:textId="2BCEFCC5" w:rsidR="002150D6" w:rsidRPr="002150D6" w:rsidRDefault="002150D6" w:rsidP="002150D6">
            <w:pPr>
              <w:rPr>
                <w:rFonts w:ascii="Aptos Narrow" w:hAnsi="Aptos Narrow"/>
                <w:sz w:val="32"/>
                <w:szCs w:val="32"/>
              </w:rPr>
            </w:pPr>
            <w:r w:rsidRPr="002150D6">
              <w:rPr>
                <w:rFonts w:ascii="Aptos Narrow" w:hAnsi="Aptos Narrow"/>
                <w:sz w:val="32"/>
                <w:szCs w:val="32"/>
              </w:rPr>
              <w:t>VIT Chennai</w:t>
            </w:r>
          </w:p>
        </w:tc>
        <w:tc>
          <w:tcPr>
            <w:tcW w:w="2477" w:type="dxa"/>
          </w:tcPr>
          <w:p w14:paraId="6E49C083" w14:textId="27F600EA" w:rsidR="002150D6" w:rsidRPr="002150D6" w:rsidRDefault="002150D6" w:rsidP="002150D6">
            <w:pPr>
              <w:rPr>
                <w:rFonts w:ascii="Aptos Narrow" w:hAnsi="Aptos Narrow"/>
                <w:sz w:val="32"/>
                <w:szCs w:val="32"/>
              </w:rPr>
            </w:pPr>
            <w:r w:rsidRPr="002150D6">
              <w:rPr>
                <w:rFonts w:ascii="Aptos Narrow" w:hAnsi="Aptos Narrow"/>
                <w:sz w:val="32"/>
                <w:szCs w:val="32"/>
              </w:rPr>
              <w:t>98941 82091</w:t>
            </w:r>
          </w:p>
        </w:tc>
      </w:tr>
    </w:tbl>
    <w:p w14:paraId="2D1875A4" w14:textId="77777777" w:rsidR="002150D6" w:rsidRDefault="002150D6" w:rsidP="00565AB9">
      <w:pPr>
        <w:rPr>
          <w:rFonts w:ascii="Aptos Narrow" w:hAnsi="Aptos Narrow"/>
          <w:sz w:val="48"/>
          <w:szCs w:val="48"/>
        </w:rPr>
      </w:pPr>
    </w:p>
    <w:p w14:paraId="6A19AC02" w14:textId="78649B36" w:rsidR="00CE0CA7" w:rsidRDefault="00FA0D78" w:rsidP="00565AB9">
      <w:pPr>
        <w:rPr>
          <w:b/>
          <w:bCs/>
          <w:sz w:val="24"/>
          <w:szCs w:val="24"/>
        </w:rPr>
      </w:pPr>
      <w:r w:rsidRPr="00FA0D78">
        <w:rPr>
          <w:b/>
          <w:bCs/>
          <w:sz w:val="24"/>
          <w:szCs w:val="24"/>
        </w:rPr>
        <w:t>List of Vulnerability Table</w:t>
      </w:r>
    </w:p>
    <w:tbl>
      <w:tblPr>
        <w:tblStyle w:val="TableGrid"/>
        <w:tblW w:w="0" w:type="auto"/>
        <w:tblLook w:val="04A0" w:firstRow="1" w:lastRow="0" w:firstColumn="1" w:lastColumn="0" w:noHBand="0" w:noVBand="1"/>
      </w:tblPr>
      <w:tblGrid>
        <w:gridCol w:w="988"/>
        <w:gridCol w:w="5022"/>
        <w:gridCol w:w="3006"/>
      </w:tblGrid>
      <w:tr w:rsidR="00FA0D78" w:rsidRPr="00FA0D78" w14:paraId="5E47FA27" w14:textId="77777777" w:rsidTr="00FA0D78">
        <w:tc>
          <w:tcPr>
            <w:tcW w:w="988" w:type="dxa"/>
          </w:tcPr>
          <w:p w14:paraId="5C917F24" w14:textId="0ECD877D" w:rsidR="00FA0D78" w:rsidRPr="00FA0D78" w:rsidRDefault="00FA0D78" w:rsidP="00565AB9">
            <w:pPr>
              <w:rPr>
                <w:rFonts w:ascii="Aptos Narrow" w:hAnsi="Aptos Narrow"/>
                <w:sz w:val="36"/>
                <w:szCs w:val="36"/>
              </w:rPr>
            </w:pPr>
            <w:r w:rsidRPr="00FA0D78">
              <w:rPr>
                <w:rFonts w:ascii="Aptos Narrow" w:hAnsi="Aptos Narrow"/>
                <w:sz w:val="36"/>
                <w:szCs w:val="36"/>
              </w:rPr>
              <w:t>S.no</w:t>
            </w:r>
          </w:p>
        </w:tc>
        <w:tc>
          <w:tcPr>
            <w:tcW w:w="5022" w:type="dxa"/>
          </w:tcPr>
          <w:p w14:paraId="54C76AFC" w14:textId="133E23E6" w:rsidR="00FA0D78" w:rsidRPr="00FA0D78" w:rsidRDefault="00FA0D78" w:rsidP="00565AB9">
            <w:pPr>
              <w:rPr>
                <w:rFonts w:ascii="Aptos Narrow" w:hAnsi="Aptos Narrow"/>
                <w:sz w:val="36"/>
                <w:szCs w:val="36"/>
              </w:rPr>
            </w:pPr>
            <w:r w:rsidRPr="00FA0D78">
              <w:rPr>
                <w:rFonts w:ascii="Aptos Narrow" w:hAnsi="Aptos Narrow"/>
                <w:sz w:val="36"/>
                <w:szCs w:val="36"/>
              </w:rPr>
              <w:t>Vulnerability Name</w:t>
            </w:r>
          </w:p>
        </w:tc>
        <w:tc>
          <w:tcPr>
            <w:tcW w:w="3006" w:type="dxa"/>
          </w:tcPr>
          <w:p w14:paraId="01601666" w14:textId="64C241E9" w:rsidR="00FA0D78" w:rsidRPr="00FA0D78" w:rsidRDefault="00FA0D78" w:rsidP="00565AB9">
            <w:pPr>
              <w:rPr>
                <w:rFonts w:ascii="Aptos Narrow" w:hAnsi="Aptos Narrow"/>
                <w:sz w:val="36"/>
                <w:szCs w:val="36"/>
              </w:rPr>
            </w:pPr>
            <w:r w:rsidRPr="00FA0D78">
              <w:rPr>
                <w:rFonts w:ascii="Aptos Narrow" w:hAnsi="Aptos Narrow"/>
                <w:sz w:val="36"/>
                <w:szCs w:val="36"/>
              </w:rPr>
              <w:t>CWE - No</w:t>
            </w:r>
          </w:p>
        </w:tc>
      </w:tr>
      <w:tr w:rsidR="00FA0D78" w:rsidRPr="00FA0D78" w14:paraId="2AD5A428" w14:textId="77777777" w:rsidTr="008C0B89">
        <w:tc>
          <w:tcPr>
            <w:tcW w:w="988" w:type="dxa"/>
          </w:tcPr>
          <w:p w14:paraId="0A54A5BB" w14:textId="7C38E23B" w:rsidR="00FA0D78" w:rsidRPr="00FA0D78" w:rsidRDefault="00FA0D78" w:rsidP="007A4AAF">
            <w:pPr>
              <w:jc w:val="center"/>
              <w:rPr>
                <w:rFonts w:ascii="Aptos Narrow" w:hAnsi="Aptos Narrow"/>
                <w:b/>
                <w:bCs/>
                <w:sz w:val="36"/>
                <w:szCs w:val="36"/>
              </w:rPr>
            </w:pPr>
            <w:r>
              <w:rPr>
                <w:rFonts w:ascii="Aptos Narrow" w:hAnsi="Aptos Narrow"/>
                <w:b/>
                <w:bCs/>
                <w:sz w:val="36"/>
                <w:szCs w:val="36"/>
              </w:rPr>
              <w:t>1</w:t>
            </w:r>
          </w:p>
        </w:tc>
        <w:tc>
          <w:tcPr>
            <w:tcW w:w="5022" w:type="dxa"/>
          </w:tcPr>
          <w:p w14:paraId="6C66A3AA" w14:textId="1B27FB5B" w:rsidR="00FA0D78" w:rsidRPr="007A4AAF" w:rsidRDefault="002C3DC9" w:rsidP="007A4AAF">
            <w:pPr>
              <w:rPr>
                <w:rFonts w:ascii="Aptos Narrow" w:hAnsi="Aptos Narrow"/>
                <w:sz w:val="24"/>
                <w:szCs w:val="24"/>
              </w:rPr>
            </w:pPr>
            <w:r w:rsidRPr="007A4AAF">
              <w:rPr>
                <w:rFonts w:ascii="Aptos Narrow" w:hAnsi="Aptos Narrow"/>
                <w:sz w:val="24"/>
                <w:szCs w:val="24"/>
              </w:rPr>
              <w:t>ICMP Timestamp Request Remote Date Disclosure</w:t>
            </w:r>
          </w:p>
        </w:tc>
        <w:tc>
          <w:tcPr>
            <w:tcW w:w="3006" w:type="dxa"/>
            <w:vAlign w:val="center"/>
          </w:tcPr>
          <w:p w14:paraId="38A19B75" w14:textId="5B97D4E2" w:rsidR="00FA0D78" w:rsidRPr="007A4AAF" w:rsidRDefault="002C3DC9" w:rsidP="008C0B89">
            <w:pPr>
              <w:jc w:val="center"/>
              <w:rPr>
                <w:b/>
                <w:bCs/>
                <w:sz w:val="28"/>
                <w:szCs w:val="28"/>
              </w:rPr>
            </w:pPr>
            <w:r w:rsidRPr="007A4AAF">
              <w:rPr>
                <w:b/>
                <w:bCs/>
                <w:sz w:val="28"/>
                <w:szCs w:val="28"/>
              </w:rPr>
              <w:t>200</w:t>
            </w:r>
          </w:p>
        </w:tc>
      </w:tr>
      <w:tr w:rsidR="00FA0D78" w:rsidRPr="00FA0D78" w14:paraId="1B906E9A" w14:textId="77777777" w:rsidTr="008C0B89">
        <w:tc>
          <w:tcPr>
            <w:tcW w:w="988" w:type="dxa"/>
          </w:tcPr>
          <w:p w14:paraId="61076566" w14:textId="2D4BE4AD" w:rsidR="00FA0D78" w:rsidRPr="00FA0D78" w:rsidRDefault="00FA0D78" w:rsidP="007A4AAF">
            <w:pPr>
              <w:jc w:val="center"/>
              <w:rPr>
                <w:rFonts w:ascii="Aptos Narrow" w:hAnsi="Aptos Narrow"/>
                <w:b/>
                <w:bCs/>
                <w:sz w:val="36"/>
                <w:szCs w:val="36"/>
              </w:rPr>
            </w:pPr>
            <w:r>
              <w:rPr>
                <w:rFonts w:ascii="Aptos Narrow" w:hAnsi="Aptos Narrow"/>
                <w:b/>
                <w:bCs/>
                <w:sz w:val="36"/>
                <w:szCs w:val="36"/>
              </w:rPr>
              <w:t>2</w:t>
            </w:r>
          </w:p>
        </w:tc>
        <w:tc>
          <w:tcPr>
            <w:tcW w:w="5022" w:type="dxa"/>
          </w:tcPr>
          <w:p w14:paraId="73C9F635" w14:textId="7ECA0A48" w:rsidR="00FA0D78" w:rsidRPr="007A4AAF" w:rsidRDefault="006F05EF" w:rsidP="007A4AAF">
            <w:pPr>
              <w:rPr>
                <w:rFonts w:ascii="Aptos Narrow" w:hAnsi="Aptos Narrow"/>
                <w:sz w:val="24"/>
                <w:szCs w:val="24"/>
              </w:rPr>
            </w:pPr>
            <w:r w:rsidRPr="007A4AAF">
              <w:rPr>
                <w:rFonts w:ascii="Aptos Narrow" w:hAnsi="Aptos Narrow"/>
                <w:sz w:val="24"/>
                <w:szCs w:val="24"/>
              </w:rPr>
              <w:t>OS Identification</w:t>
            </w:r>
          </w:p>
        </w:tc>
        <w:tc>
          <w:tcPr>
            <w:tcW w:w="3006" w:type="dxa"/>
            <w:vAlign w:val="center"/>
          </w:tcPr>
          <w:p w14:paraId="25F74EA2" w14:textId="5E7302A0" w:rsidR="00FA0D78" w:rsidRPr="007A4AAF" w:rsidRDefault="002C3DC9" w:rsidP="008C0B89">
            <w:pPr>
              <w:jc w:val="center"/>
              <w:rPr>
                <w:b/>
                <w:bCs/>
                <w:sz w:val="28"/>
                <w:szCs w:val="28"/>
              </w:rPr>
            </w:pPr>
            <w:r w:rsidRPr="007A4AAF">
              <w:rPr>
                <w:b/>
                <w:bCs/>
                <w:sz w:val="28"/>
                <w:szCs w:val="28"/>
              </w:rPr>
              <w:t>78</w:t>
            </w:r>
          </w:p>
        </w:tc>
      </w:tr>
      <w:tr w:rsidR="00FA0D78" w:rsidRPr="00FA0D78" w14:paraId="3BCB905A" w14:textId="77777777" w:rsidTr="008C0B89">
        <w:tc>
          <w:tcPr>
            <w:tcW w:w="988" w:type="dxa"/>
          </w:tcPr>
          <w:p w14:paraId="0EEFC3F1" w14:textId="53908269" w:rsidR="00FA0D78" w:rsidRPr="00FA0D78" w:rsidRDefault="00FA0D78" w:rsidP="007A4AAF">
            <w:pPr>
              <w:jc w:val="center"/>
              <w:rPr>
                <w:rFonts w:ascii="Aptos Narrow" w:hAnsi="Aptos Narrow"/>
                <w:b/>
                <w:bCs/>
                <w:sz w:val="36"/>
                <w:szCs w:val="36"/>
              </w:rPr>
            </w:pPr>
            <w:r>
              <w:rPr>
                <w:rFonts w:ascii="Aptos Narrow" w:hAnsi="Aptos Narrow"/>
                <w:b/>
                <w:bCs/>
                <w:sz w:val="36"/>
                <w:szCs w:val="36"/>
              </w:rPr>
              <w:t>3</w:t>
            </w:r>
          </w:p>
        </w:tc>
        <w:tc>
          <w:tcPr>
            <w:tcW w:w="5022" w:type="dxa"/>
          </w:tcPr>
          <w:p w14:paraId="1F3CBEA8" w14:textId="042C8532" w:rsidR="00FA0D78" w:rsidRPr="007A4AAF" w:rsidRDefault="002C3DC9" w:rsidP="007A4AAF">
            <w:pPr>
              <w:rPr>
                <w:rFonts w:ascii="Aptos Narrow" w:hAnsi="Aptos Narrow"/>
                <w:sz w:val="24"/>
                <w:szCs w:val="24"/>
              </w:rPr>
            </w:pPr>
            <w:r w:rsidRPr="007A4AAF">
              <w:rPr>
                <w:rFonts w:ascii="Aptos Narrow" w:hAnsi="Aptos Narrow"/>
                <w:sz w:val="24"/>
                <w:szCs w:val="24"/>
              </w:rPr>
              <w:t>Device Type</w:t>
            </w:r>
          </w:p>
        </w:tc>
        <w:tc>
          <w:tcPr>
            <w:tcW w:w="3006" w:type="dxa"/>
            <w:vAlign w:val="center"/>
          </w:tcPr>
          <w:p w14:paraId="786AFF28" w14:textId="5043BE2D" w:rsidR="00FA0D78" w:rsidRPr="007A4AAF" w:rsidRDefault="002C3DC9" w:rsidP="008C0B89">
            <w:pPr>
              <w:jc w:val="center"/>
              <w:rPr>
                <w:b/>
                <w:bCs/>
                <w:sz w:val="28"/>
                <w:szCs w:val="28"/>
              </w:rPr>
            </w:pPr>
            <w:r w:rsidRPr="007A4AAF">
              <w:rPr>
                <w:b/>
                <w:bCs/>
                <w:sz w:val="28"/>
                <w:szCs w:val="28"/>
              </w:rPr>
              <w:t>200</w:t>
            </w:r>
          </w:p>
        </w:tc>
      </w:tr>
      <w:tr w:rsidR="00FA0D78" w:rsidRPr="00FA0D78" w14:paraId="16AF1FC8" w14:textId="77777777" w:rsidTr="008C0B89">
        <w:tc>
          <w:tcPr>
            <w:tcW w:w="988" w:type="dxa"/>
          </w:tcPr>
          <w:p w14:paraId="0B6D990D" w14:textId="69E7CD82" w:rsidR="00FA0D78" w:rsidRPr="00FA0D78" w:rsidRDefault="00FA0D78" w:rsidP="007A4AAF">
            <w:pPr>
              <w:jc w:val="center"/>
              <w:rPr>
                <w:rFonts w:ascii="Aptos Narrow" w:hAnsi="Aptos Narrow"/>
                <w:b/>
                <w:bCs/>
                <w:sz w:val="36"/>
                <w:szCs w:val="36"/>
              </w:rPr>
            </w:pPr>
            <w:r>
              <w:rPr>
                <w:rFonts w:ascii="Aptos Narrow" w:hAnsi="Aptos Narrow"/>
                <w:b/>
                <w:bCs/>
                <w:sz w:val="36"/>
                <w:szCs w:val="36"/>
              </w:rPr>
              <w:t>4</w:t>
            </w:r>
          </w:p>
        </w:tc>
        <w:tc>
          <w:tcPr>
            <w:tcW w:w="5022" w:type="dxa"/>
          </w:tcPr>
          <w:p w14:paraId="06953EB9" w14:textId="5071F151" w:rsidR="00FA0D78" w:rsidRPr="007A4AAF" w:rsidRDefault="00FE37BD" w:rsidP="007A4AAF">
            <w:pPr>
              <w:rPr>
                <w:rFonts w:ascii="Aptos Narrow" w:hAnsi="Aptos Narrow"/>
                <w:sz w:val="24"/>
                <w:szCs w:val="24"/>
                <w:lang w:eastAsia="en-IN"/>
              </w:rPr>
            </w:pPr>
            <w:r w:rsidRPr="00FE37BD">
              <w:rPr>
                <w:rFonts w:ascii="Aptos Narrow" w:hAnsi="Aptos Narrow"/>
                <w:sz w:val="24"/>
                <w:szCs w:val="24"/>
                <w:lang w:eastAsia="en-IN"/>
              </w:rPr>
              <w:t>Web Application Potentially Vulnerable to Clickjacking</w:t>
            </w:r>
          </w:p>
        </w:tc>
        <w:tc>
          <w:tcPr>
            <w:tcW w:w="3006" w:type="dxa"/>
            <w:vAlign w:val="center"/>
          </w:tcPr>
          <w:p w14:paraId="2693FF1F" w14:textId="72DAD6DE" w:rsidR="00FA0D78" w:rsidRPr="007A4AAF" w:rsidRDefault="00FE37BD" w:rsidP="008C0B89">
            <w:pPr>
              <w:jc w:val="center"/>
              <w:rPr>
                <w:b/>
                <w:bCs/>
                <w:sz w:val="28"/>
                <w:szCs w:val="28"/>
              </w:rPr>
            </w:pPr>
            <w:r w:rsidRPr="007A4AAF">
              <w:rPr>
                <w:b/>
                <w:bCs/>
                <w:sz w:val="28"/>
                <w:szCs w:val="28"/>
              </w:rPr>
              <w:t>693</w:t>
            </w:r>
          </w:p>
        </w:tc>
      </w:tr>
      <w:tr w:rsidR="00FE37BD" w:rsidRPr="00FA0D78" w14:paraId="34793338" w14:textId="77777777" w:rsidTr="008C0B89">
        <w:tc>
          <w:tcPr>
            <w:tcW w:w="988" w:type="dxa"/>
          </w:tcPr>
          <w:p w14:paraId="5915CC88" w14:textId="28AEC02A" w:rsidR="00FE37BD" w:rsidRDefault="00FE37BD" w:rsidP="007A4AAF">
            <w:pPr>
              <w:jc w:val="center"/>
              <w:rPr>
                <w:rFonts w:ascii="Aptos Narrow" w:hAnsi="Aptos Narrow"/>
                <w:b/>
                <w:bCs/>
                <w:sz w:val="36"/>
                <w:szCs w:val="36"/>
              </w:rPr>
            </w:pPr>
            <w:r>
              <w:rPr>
                <w:rFonts w:ascii="Aptos Narrow" w:hAnsi="Aptos Narrow"/>
                <w:b/>
                <w:bCs/>
                <w:sz w:val="36"/>
                <w:szCs w:val="36"/>
              </w:rPr>
              <w:t>5</w:t>
            </w:r>
          </w:p>
        </w:tc>
        <w:tc>
          <w:tcPr>
            <w:tcW w:w="5022" w:type="dxa"/>
          </w:tcPr>
          <w:p w14:paraId="3454603D" w14:textId="730D4E49" w:rsidR="00FE37BD" w:rsidRPr="007A4AAF" w:rsidRDefault="00FE37BD" w:rsidP="007A4AAF">
            <w:pPr>
              <w:rPr>
                <w:rFonts w:ascii="Aptos Narrow" w:hAnsi="Aptos Narrow"/>
                <w:sz w:val="24"/>
                <w:szCs w:val="24"/>
              </w:rPr>
            </w:pPr>
            <w:r w:rsidRPr="007A4AAF">
              <w:rPr>
                <w:rFonts w:ascii="Aptos Narrow" w:hAnsi="Aptos Narrow"/>
                <w:sz w:val="24"/>
                <w:szCs w:val="24"/>
              </w:rPr>
              <w:t>Web Server Transmits Cleartext Credentials</w:t>
            </w:r>
          </w:p>
        </w:tc>
        <w:tc>
          <w:tcPr>
            <w:tcW w:w="3006" w:type="dxa"/>
            <w:vAlign w:val="center"/>
          </w:tcPr>
          <w:p w14:paraId="23FCCE0B" w14:textId="49E2A5CF" w:rsidR="00FE37BD" w:rsidRPr="007A4AAF" w:rsidRDefault="00FE37BD" w:rsidP="008C0B89">
            <w:pPr>
              <w:jc w:val="center"/>
              <w:rPr>
                <w:b/>
                <w:bCs/>
                <w:sz w:val="28"/>
                <w:szCs w:val="28"/>
              </w:rPr>
            </w:pPr>
            <w:r w:rsidRPr="007A4AAF">
              <w:rPr>
                <w:b/>
                <w:bCs/>
                <w:sz w:val="28"/>
                <w:szCs w:val="28"/>
              </w:rPr>
              <w:t>522,523,718</w:t>
            </w:r>
          </w:p>
        </w:tc>
      </w:tr>
      <w:tr w:rsidR="00FE37BD" w:rsidRPr="00FA0D78" w14:paraId="762B9B03" w14:textId="77777777" w:rsidTr="008C0B89">
        <w:tc>
          <w:tcPr>
            <w:tcW w:w="988" w:type="dxa"/>
          </w:tcPr>
          <w:p w14:paraId="1B8D0BF3" w14:textId="34427BE1" w:rsidR="00FE37BD" w:rsidRDefault="00FE37BD" w:rsidP="007A4AAF">
            <w:pPr>
              <w:jc w:val="center"/>
              <w:rPr>
                <w:rFonts w:ascii="Aptos Narrow" w:hAnsi="Aptos Narrow"/>
                <w:b/>
                <w:bCs/>
                <w:sz w:val="36"/>
                <w:szCs w:val="36"/>
              </w:rPr>
            </w:pPr>
            <w:r>
              <w:rPr>
                <w:rFonts w:ascii="Aptos Narrow" w:hAnsi="Aptos Narrow"/>
                <w:b/>
                <w:bCs/>
                <w:sz w:val="36"/>
                <w:szCs w:val="36"/>
              </w:rPr>
              <w:t>6</w:t>
            </w:r>
          </w:p>
        </w:tc>
        <w:tc>
          <w:tcPr>
            <w:tcW w:w="5022" w:type="dxa"/>
          </w:tcPr>
          <w:p w14:paraId="0D103196" w14:textId="39726E09" w:rsidR="00FE37BD" w:rsidRPr="007A4AAF" w:rsidRDefault="001C6103" w:rsidP="007A4AAF">
            <w:pPr>
              <w:rPr>
                <w:rFonts w:ascii="Aptos Narrow" w:hAnsi="Aptos Narrow"/>
                <w:sz w:val="24"/>
                <w:szCs w:val="24"/>
              </w:rPr>
            </w:pPr>
            <w:r w:rsidRPr="007A4AAF">
              <w:rPr>
                <w:rFonts w:ascii="Aptos Narrow" w:hAnsi="Aptos Narrow"/>
                <w:sz w:val="24"/>
                <w:szCs w:val="24"/>
              </w:rPr>
              <w:t>Web Application Cookies Not Marked Secure</w:t>
            </w:r>
          </w:p>
        </w:tc>
        <w:tc>
          <w:tcPr>
            <w:tcW w:w="3006" w:type="dxa"/>
            <w:vAlign w:val="center"/>
          </w:tcPr>
          <w:p w14:paraId="414B05D5" w14:textId="44CDE1BB" w:rsidR="00FE37BD" w:rsidRPr="007A4AAF" w:rsidRDefault="00FE37BD" w:rsidP="008C0B89">
            <w:pPr>
              <w:jc w:val="center"/>
              <w:rPr>
                <w:b/>
                <w:bCs/>
                <w:sz w:val="28"/>
                <w:szCs w:val="28"/>
              </w:rPr>
            </w:pPr>
            <w:hyperlink r:id="rId4" w:tgtFrame="_blank" w:history="1">
              <w:r w:rsidRPr="007A4AAF">
                <w:rPr>
                  <w:rStyle w:val="Hyperlink"/>
                  <w:b/>
                  <w:bCs/>
                  <w:color w:val="auto"/>
                  <w:sz w:val="28"/>
                  <w:szCs w:val="28"/>
                  <w:u w:val="none"/>
                </w:rPr>
                <w:t>522</w:t>
              </w:r>
            </w:hyperlink>
            <w:r w:rsidRPr="007A4AAF">
              <w:rPr>
                <w:b/>
                <w:bCs/>
                <w:sz w:val="28"/>
                <w:szCs w:val="28"/>
              </w:rPr>
              <w:t>, </w:t>
            </w:r>
            <w:hyperlink r:id="rId5" w:tgtFrame="_blank" w:history="1">
              <w:r w:rsidRPr="007A4AAF">
                <w:rPr>
                  <w:rStyle w:val="Hyperlink"/>
                  <w:b/>
                  <w:bCs/>
                  <w:color w:val="auto"/>
                  <w:sz w:val="28"/>
                  <w:szCs w:val="28"/>
                  <w:u w:val="none"/>
                </w:rPr>
                <w:t>718</w:t>
              </w:r>
            </w:hyperlink>
            <w:r w:rsidRPr="007A4AAF">
              <w:rPr>
                <w:b/>
                <w:bCs/>
                <w:sz w:val="28"/>
                <w:szCs w:val="28"/>
              </w:rPr>
              <w:t>, </w:t>
            </w:r>
            <w:hyperlink r:id="rId6" w:tgtFrame="_blank" w:history="1">
              <w:r w:rsidRPr="007A4AAF">
                <w:rPr>
                  <w:rStyle w:val="Hyperlink"/>
                  <w:b/>
                  <w:bCs/>
                  <w:color w:val="auto"/>
                  <w:sz w:val="28"/>
                  <w:szCs w:val="28"/>
                  <w:u w:val="none"/>
                </w:rPr>
                <w:t>724</w:t>
              </w:r>
            </w:hyperlink>
            <w:r w:rsidRPr="007A4AAF">
              <w:rPr>
                <w:b/>
                <w:bCs/>
                <w:sz w:val="28"/>
                <w:szCs w:val="28"/>
              </w:rPr>
              <w:t>, </w:t>
            </w:r>
            <w:hyperlink r:id="rId7" w:tgtFrame="_blank" w:history="1">
              <w:r w:rsidRPr="007A4AAF">
                <w:rPr>
                  <w:rStyle w:val="Hyperlink"/>
                  <w:b/>
                  <w:bCs/>
                  <w:color w:val="auto"/>
                  <w:sz w:val="28"/>
                  <w:szCs w:val="28"/>
                  <w:u w:val="none"/>
                </w:rPr>
                <w:t>928</w:t>
              </w:r>
            </w:hyperlink>
            <w:r w:rsidRPr="007A4AAF">
              <w:rPr>
                <w:b/>
                <w:bCs/>
                <w:sz w:val="28"/>
                <w:szCs w:val="28"/>
              </w:rPr>
              <w:t>, </w:t>
            </w:r>
            <w:hyperlink r:id="rId8" w:tgtFrame="_blank" w:history="1">
              <w:r w:rsidRPr="007A4AAF">
                <w:rPr>
                  <w:rStyle w:val="Hyperlink"/>
                  <w:b/>
                  <w:bCs/>
                  <w:color w:val="auto"/>
                  <w:sz w:val="28"/>
                  <w:szCs w:val="28"/>
                  <w:u w:val="none"/>
                </w:rPr>
                <w:t>930</w:t>
              </w:r>
            </w:hyperlink>
          </w:p>
        </w:tc>
      </w:tr>
      <w:tr w:rsidR="00FE37BD" w:rsidRPr="00FA0D78" w14:paraId="4B1D3CCF" w14:textId="77777777" w:rsidTr="008C0B89">
        <w:tc>
          <w:tcPr>
            <w:tcW w:w="988" w:type="dxa"/>
          </w:tcPr>
          <w:p w14:paraId="01E6ABBE" w14:textId="234CBDAA" w:rsidR="00FE37BD" w:rsidRDefault="00FE37BD" w:rsidP="007A4AAF">
            <w:pPr>
              <w:jc w:val="center"/>
              <w:rPr>
                <w:rFonts w:ascii="Aptos Narrow" w:hAnsi="Aptos Narrow"/>
                <w:b/>
                <w:bCs/>
                <w:sz w:val="36"/>
                <w:szCs w:val="36"/>
              </w:rPr>
            </w:pPr>
            <w:r>
              <w:rPr>
                <w:rFonts w:ascii="Aptos Narrow" w:hAnsi="Aptos Narrow"/>
                <w:b/>
                <w:bCs/>
                <w:sz w:val="36"/>
                <w:szCs w:val="36"/>
              </w:rPr>
              <w:t>7</w:t>
            </w:r>
          </w:p>
        </w:tc>
        <w:tc>
          <w:tcPr>
            <w:tcW w:w="5022" w:type="dxa"/>
          </w:tcPr>
          <w:p w14:paraId="09575000" w14:textId="49D7C0D1" w:rsidR="00FE37BD" w:rsidRPr="007A4AAF" w:rsidRDefault="00FE37BD" w:rsidP="007A4AAF">
            <w:pPr>
              <w:rPr>
                <w:rFonts w:ascii="Aptos Narrow" w:hAnsi="Aptos Narrow"/>
                <w:sz w:val="24"/>
                <w:szCs w:val="24"/>
              </w:rPr>
            </w:pPr>
            <w:r w:rsidRPr="007A4AAF">
              <w:rPr>
                <w:rFonts w:ascii="Aptos Narrow" w:hAnsi="Aptos Narrow"/>
                <w:sz w:val="24"/>
                <w:szCs w:val="24"/>
              </w:rPr>
              <w:t>CGI Generic Injectable Parameter</w:t>
            </w:r>
          </w:p>
        </w:tc>
        <w:tc>
          <w:tcPr>
            <w:tcW w:w="3006" w:type="dxa"/>
            <w:vAlign w:val="center"/>
          </w:tcPr>
          <w:p w14:paraId="75A4B769" w14:textId="0B4A950D" w:rsidR="00FE37BD" w:rsidRPr="007A4AAF" w:rsidRDefault="00FE37BD" w:rsidP="008C0B89">
            <w:pPr>
              <w:jc w:val="center"/>
              <w:rPr>
                <w:b/>
                <w:bCs/>
                <w:sz w:val="28"/>
                <w:szCs w:val="28"/>
              </w:rPr>
            </w:pPr>
            <w:r w:rsidRPr="007A4AAF">
              <w:rPr>
                <w:b/>
                <w:bCs/>
                <w:sz w:val="28"/>
                <w:szCs w:val="28"/>
              </w:rPr>
              <w:t>86</w:t>
            </w:r>
          </w:p>
        </w:tc>
      </w:tr>
      <w:tr w:rsidR="00FE37BD" w:rsidRPr="00FA0D78" w14:paraId="3C789EB4" w14:textId="77777777" w:rsidTr="008C0B89">
        <w:tc>
          <w:tcPr>
            <w:tcW w:w="988" w:type="dxa"/>
          </w:tcPr>
          <w:p w14:paraId="3BB29DB4" w14:textId="5214F0E8" w:rsidR="00FE37BD" w:rsidRDefault="00FE37BD" w:rsidP="007A4AAF">
            <w:pPr>
              <w:jc w:val="center"/>
              <w:rPr>
                <w:rFonts w:ascii="Aptos Narrow" w:hAnsi="Aptos Narrow"/>
                <w:b/>
                <w:bCs/>
                <w:sz w:val="36"/>
                <w:szCs w:val="36"/>
              </w:rPr>
            </w:pPr>
            <w:r>
              <w:rPr>
                <w:rFonts w:ascii="Aptos Narrow" w:hAnsi="Aptos Narrow"/>
                <w:b/>
                <w:bCs/>
                <w:sz w:val="36"/>
                <w:szCs w:val="36"/>
              </w:rPr>
              <w:t>8</w:t>
            </w:r>
          </w:p>
        </w:tc>
        <w:tc>
          <w:tcPr>
            <w:tcW w:w="5022" w:type="dxa"/>
          </w:tcPr>
          <w:p w14:paraId="4E58C753" w14:textId="03B70A3E" w:rsidR="00FE37BD" w:rsidRPr="007A4AAF" w:rsidRDefault="001C6103" w:rsidP="007A4AAF">
            <w:pPr>
              <w:rPr>
                <w:rFonts w:ascii="Aptos Narrow" w:hAnsi="Aptos Narrow"/>
                <w:sz w:val="24"/>
                <w:szCs w:val="24"/>
              </w:rPr>
            </w:pPr>
            <w:r w:rsidRPr="007A4AAF">
              <w:rPr>
                <w:rFonts w:ascii="Aptos Narrow" w:hAnsi="Aptos Narrow"/>
                <w:sz w:val="24"/>
                <w:szCs w:val="24"/>
              </w:rPr>
              <w:t>SQL Injection Vulnerability</w:t>
            </w:r>
          </w:p>
        </w:tc>
        <w:tc>
          <w:tcPr>
            <w:tcW w:w="3006" w:type="dxa"/>
            <w:vAlign w:val="center"/>
          </w:tcPr>
          <w:p w14:paraId="3EE39930" w14:textId="714C559A" w:rsidR="00FE37BD" w:rsidRPr="007A4AAF" w:rsidRDefault="00FE37BD" w:rsidP="008C0B89">
            <w:pPr>
              <w:jc w:val="center"/>
              <w:rPr>
                <w:b/>
                <w:bCs/>
                <w:sz w:val="28"/>
                <w:szCs w:val="28"/>
              </w:rPr>
            </w:pPr>
            <w:r w:rsidRPr="007A4AAF">
              <w:rPr>
                <w:b/>
                <w:bCs/>
                <w:sz w:val="28"/>
                <w:szCs w:val="28"/>
              </w:rPr>
              <w:t>89</w:t>
            </w:r>
          </w:p>
        </w:tc>
      </w:tr>
      <w:tr w:rsidR="00FE37BD" w:rsidRPr="00FA0D78" w14:paraId="507A0EEA" w14:textId="77777777" w:rsidTr="008C0B89">
        <w:tc>
          <w:tcPr>
            <w:tcW w:w="988" w:type="dxa"/>
          </w:tcPr>
          <w:p w14:paraId="7A6D382D" w14:textId="086ADF6F" w:rsidR="00FE37BD" w:rsidRDefault="00FE37BD" w:rsidP="007A4AAF">
            <w:pPr>
              <w:jc w:val="center"/>
              <w:rPr>
                <w:rFonts w:ascii="Aptos Narrow" w:hAnsi="Aptos Narrow"/>
                <w:b/>
                <w:bCs/>
                <w:sz w:val="36"/>
                <w:szCs w:val="36"/>
              </w:rPr>
            </w:pPr>
            <w:r>
              <w:rPr>
                <w:rFonts w:ascii="Aptos Narrow" w:hAnsi="Aptos Narrow"/>
                <w:b/>
                <w:bCs/>
                <w:sz w:val="36"/>
                <w:szCs w:val="36"/>
              </w:rPr>
              <w:t>9</w:t>
            </w:r>
          </w:p>
        </w:tc>
        <w:tc>
          <w:tcPr>
            <w:tcW w:w="5022" w:type="dxa"/>
          </w:tcPr>
          <w:p w14:paraId="4B111FEA" w14:textId="4CE4E2F5" w:rsidR="00FE37BD" w:rsidRPr="007A4AAF" w:rsidRDefault="00FE37BD" w:rsidP="007A4AAF">
            <w:pPr>
              <w:rPr>
                <w:rFonts w:ascii="Aptos Narrow" w:hAnsi="Aptos Narrow"/>
                <w:sz w:val="24"/>
                <w:szCs w:val="24"/>
              </w:rPr>
            </w:pPr>
            <w:r w:rsidRPr="007A4AAF">
              <w:rPr>
                <w:rFonts w:ascii="Aptos Narrow" w:hAnsi="Aptos Narrow"/>
                <w:sz w:val="24"/>
                <w:szCs w:val="24"/>
              </w:rPr>
              <w:t>Displaying internal server error from tomcat</w:t>
            </w:r>
          </w:p>
        </w:tc>
        <w:tc>
          <w:tcPr>
            <w:tcW w:w="3006" w:type="dxa"/>
            <w:vAlign w:val="center"/>
          </w:tcPr>
          <w:p w14:paraId="6B0240BA" w14:textId="631DEE4E" w:rsidR="00FE37BD" w:rsidRPr="007A4AAF" w:rsidRDefault="00FE37BD" w:rsidP="008C0B89">
            <w:pPr>
              <w:jc w:val="center"/>
              <w:rPr>
                <w:b/>
                <w:bCs/>
                <w:sz w:val="28"/>
                <w:szCs w:val="28"/>
              </w:rPr>
            </w:pPr>
            <w:r w:rsidRPr="007A4AAF">
              <w:rPr>
                <w:b/>
                <w:bCs/>
                <w:sz w:val="28"/>
                <w:szCs w:val="28"/>
              </w:rPr>
              <w:t>502</w:t>
            </w:r>
          </w:p>
        </w:tc>
      </w:tr>
      <w:tr w:rsidR="00FE37BD" w:rsidRPr="00FA0D78" w14:paraId="15D1FF79" w14:textId="77777777" w:rsidTr="008C0B89">
        <w:tc>
          <w:tcPr>
            <w:tcW w:w="988" w:type="dxa"/>
          </w:tcPr>
          <w:p w14:paraId="759AFDD9" w14:textId="3187D2F5" w:rsidR="00FE37BD" w:rsidRDefault="00FE37BD" w:rsidP="007A4AAF">
            <w:pPr>
              <w:jc w:val="center"/>
              <w:rPr>
                <w:rFonts w:ascii="Aptos Narrow" w:hAnsi="Aptos Narrow"/>
                <w:b/>
                <w:bCs/>
                <w:sz w:val="36"/>
                <w:szCs w:val="36"/>
              </w:rPr>
            </w:pPr>
            <w:r>
              <w:rPr>
                <w:rFonts w:ascii="Aptos Narrow" w:hAnsi="Aptos Narrow"/>
                <w:b/>
                <w:bCs/>
                <w:sz w:val="36"/>
                <w:szCs w:val="36"/>
              </w:rPr>
              <w:t>10</w:t>
            </w:r>
          </w:p>
        </w:tc>
        <w:tc>
          <w:tcPr>
            <w:tcW w:w="5022" w:type="dxa"/>
          </w:tcPr>
          <w:p w14:paraId="56095BAD" w14:textId="0DD30E0C" w:rsidR="00FE37BD" w:rsidRPr="007A4AAF" w:rsidRDefault="00FE37BD" w:rsidP="007A4AAF">
            <w:pPr>
              <w:rPr>
                <w:rFonts w:ascii="Aptos Narrow" w:hAnsi="Aptos Narrow"/>
                <w:sz w:val="24"/>
                <w:szCs w:val="24"/>
              </w:rPr>
            </w:pPr>
            <w:r w:rsidRPr="007A4AAF">
              <w:rPr>
                <w:rFonts w:ascii="Aptos Narrow" w:hAnsi="Aptos Narrow"/>
                <w:sz w:val="24"/>
                <w:szCs w:val="24"/>
              </w:rPr>
              <w:t>Cross site Scripting XSS</w:t>
            </w:r>
          </w:p>
        </w:tc>
        <w:tc>
          <w:tcPr>
            <w:tcW w:w="3006" w:type="dxa"/>
            <w:vAlign w:val="center"/>
          </w:tcPr>
          <w:p w14:paraId="400EE0C7" w14:textId="37BB1D5C" w:rsidR="00FE37BD" w:rsidRPr="007A4AAF" w:rsidRDefault="00FE37BD" w:rsidP="008C0B89">
            <w:pPr>
              <w:jc w:val="center"/>
              <w:rPr>
                <w:b/>
                <w:bCs/>
                <w:sz w:val="28"/>
                <w:szCs w:val="28"/>
              </w:rPr>
            </w:pPr>
            <w:r w:rsidRPr="007A4AAF">
              <w:rPr>
                <w:b/>
                <w:bCs/>
                <w:sz w:val="28"/>
                <w:szCs w:val="28"/>
              </w:rPr>
              <w:t>79</w:t>
            </w:r>
          </w:p>
        </w:tc>
      </w:tr>
      <w:tr w:rsidR="00FE37BD" w:rsidRPr="00FA0D78" w14:paraId="6756DD29" w14:textId="77777777" w:rsidTr="008C0B89">
        <w:tc>
          <w:tcPr>
            <w:tcW w:w="988" w:type="dxa"/>
          </w:tcPr>
          <w:p w14:paraId="7597460B" w14:textId="2EF7653F" w:rsidR="00FE37BD" w:rsidRDefault="00FE37BD" w:rsidP="007A4AAF">
            <w:pPr>
              <w:jc w:val="center"/>
              <w:rPr>
                <w:rFonts w:ascii="Aptos Narrow" w:hAnsi="Aptos Narrow"/>
                <w:b/>
                <w:bCs/>
                <w:sz w:val="36"/>
                <w:szCs w:val="36"/>
              </w:rPr>
            </w:pPr>
            <w:r>
              <w:rPr>
                <w:rFonts w:ascii="Aptos Narrow" w:hAnsi="Aptos Narrow"/>
                <w:b/>
                <w:bCs/>
                <w:sz w:val="36"/>
                <w:szCs w:val="36"/>
              </w:rPr>
              <w:t>11</w:t>
            </w:r>
          </w:p>
        </w:tc>
        <w:tc>
          <w:tcPr>
            <w:tcW w:w="5022" w:type="dxa"/>
          </w:tcPr>
          <w:p w14:paraId="476715FF" w14:textId="22C3CDD9" w:rsidR="00FE37BD" w:rsidRPr="007A4AAF" w:rsidRDefault="00FE37BD" w:rsidP="007A4AAF">
            <w:pPr>
              <w:rPr>
                <w:rFonts w:ascii="Aptos Narrow" w:hAnsi="Aptos Narrow"/>
                <w:sz w:val="24"/>
                <w:szCs w:val="24"/>
              </w:rPr>
            </w:pPr>
            <w:r w:rsidRPr="007A4AAF">
              <w:rPr>
                <w:rFonts w:ascii="Aptos Narrow" w:hAnsi="Aptos Narrow"/>
                <w:sz w:val="24"/>
                <w:szCs w:val="24"/>
              </w:rPr>
              <w:t>Insecure Direct Object Reference</w:t>
            </w:r>
          </w:p>
        </w:tc>
        <w:tc>
          <w:tcPr>
            <w:tcW w:w="3006" w:type="dxa"/>
            <w:vAlign w:val="center"/>
          </w:tcPr>
          <w:p w14:paraId="58C3B72B" w14:textId="5AE3EAA1" w:rsidR="00FE37BD" w:rsidRPr="007A4AAF" w:rsidRDefault="00FE37BD" w:rsidP="008C0B89">
            <w:pPr>
              <w:jc w:val="center"/>
              <w:rPr>
                <w:b/>
                <w:bCs/>
                <w:sz w:val="28"/>
                <w:szCs w:val="28"/>
              </w:rPr>
            </w:pPr>
            <w:r w:rsidRPr="007A4AAF">
              <w:rPr>
                <w:b/>
                <w:bCs/>
                <w:sz w:val="28"/>
                <w:szCs w:val="28"/>
              </w:rPr>
              <w:t>639</w:t>
            </w:r>
          </w:p>
        </w:tc>
      </w:tr>
      <w:tr w:rsidR="00FE37BD" w:rsidRPr="00FA0D78" w14:paraId="5A24B7EA" w14:textId="77777777" w:rsidTr="008C0B89">
        <w:tc>
          <w:tcPr>
            <w:tcW w:w="988" w:type="dxa"/>
          </w:tcPr>
          <w:p w14:paraId="0A6F675B" w14:textId="1F8EBCF4" w:rsidR="00FE37BD" w:rsidRDefault="00FE37BD" w:rsidP="007A4AAF">
            <w:pPr>
              <w:jc w:val="center"/>
              <w:rPr>
                <w:rFonts w:ascii="Aptos Narrow" w:hAnsi="Aptos Narrow"/>
                <w:b/>
                <w:bCs/>
                <w:sz w:val="36"/>
                <w:szCs w:val="36"/>
              </w:rPr>
            </w:pPr>
            <w:r>
              <w:rPr>
                <w:rFonts w:ascii="Aptos Narrow" w:hAnsi="Aptos Narrow"/>
                <w:b/>
                <w:bCs/>
                <w:sz w:val="36"/>
                <w:szCs w:val="36"/>
              </w:rPr>
              <w:t>12</w:t>
            </w:r>
          </w:p>
        </w:tc>
        <w:tc>
          <w:tcPr>
            <w:tcW w:w="5022" w:type="dxa"/>
          </w:tcPr>
          <w:p w14:paraId="6EDCD264" w14:textId="57CA0B9D" w:rsidR="00FE37BD" w:rsidRPr="007A4AAF" w:rsidRDefault="00FE37BD" w:rsidP="007A4AAF">
            <w:pPr>
              <w:rPr>
                <w:rFonts w:ascii="Aptos Narrow" w:hAnsi="Aptos Narrow"/>
                <w:sz w:val="24"/>
                <w:szCs w:val="24"/>
              </w:rPr>
            </w:pPr>
            <w:r w:rsidRPr="007A4AAF">
              <w:rPr>
                <w:rFonts w:ascii="Aptos Narrow" w:hAnsi="Aptos Narrow"/>
                <w:sz w:val="24"/>
                <w:szCs w:val="24"/>
              </w:rPr>
              <w:t>Security Misconfiguration</w:t>
            </w:r>
          </w:p>
        </w:tc>
        <w:tc>
          <w:tcPr>
            <w:tcW w:w="3006" w:type="dxa"/>
            <w:vAlign w:val="center"/>
          </w:tcPr>
          <w:p w14:paraId="28803958" w14:textId="2DBC9FA3" w:rsidR="00FE37BD" w:rsidRPr="007A4AAF" w:rsidRDefault="00FE37BD" w:rsidP="008C0B89">
            <w:pPr>
              <w:jc w:val="center"/>
              <w:rPr>
                <w:b/>
                <w:bCs/>
                <w:sz w:val="28"/>
                <w:szCs w:val="28"/>
              </w:rPr>
            </w:pPr>
            <w:r w:rsidRPr="007A4AAF">
              <w:rPr>
                <w:b/>
                <w:bCs/>
                <w:sz w:val="28"/>
                <w:szCs w:val="28"/>
              </w:rPr>
              <w:t>16</w:t>
            </w:r>
          </w:p>
        </w:tc>
      </w:tr>
      <w:tr w:rsidR="00FE37BD" w:rsidRPr="00FA0D78" w14:paraId="48ABF8BF" w14:textId="77777777" w:rsidTr="008C0B89">
        <w:tc>
          <w:tcPr>
            <w:tcW w:w="988" w:type="dxa"/>
          </w:tcPr>
          <w:p w14:paraId="4DB068C5" w14:textId="3CBAE938" w:rsidR="00FE37BD" w:rsidRDefault="00FE37BD" w:rsidP="007A4AAF">
            <w:pPr>
              <w:jc w:val="center"/>
              <w:rPr>
                <w:rFonts w:ascii="Aptos Narrow" w:hAnsi="Aptos Narrow"/>
                <w:b/>
                <w:bCs/>
                <w:sz w:val="36"/>
                <w:szCs w:val="36"/>
              </w:rPr>
            </w:pPr>
            <w:r>
              <w:rPr>
                <w:rFonts w:ascii="Aptos Narrow" w:hAnsi="Aptos Narrow"/>
                <w:b/>
                <w:bCs/>
                <w:sz w:val="36"/>
                <w:szCs w:val="36"/>
              </w:rPr>
              <w:t>13</w:t>
            </w:r>
          </w:p>
        </w:tc>
        <w:tc>
          <w:tcPr>
            <w:tcW w:w="5022" w:type="dxa"/>
          </w:tcPr>
          <w:p w14:paraId="03B02277" w14:textId="4B936A69" w:rsidR="00FE37BD" w:rsidRPr="007A4AAF" w:rsidRDefault="00FE37BD" w:rsidP="007A4AAF">
            <w:pPr>
              <w:rPr>
                <w:rFonts w:ascii="Aptos Narrow" w:hAnsi="Aptos Narrow"/>
                <w:sz w:val="24"/>
                <w:szCs w:val="24"/>
              </w:rPr>
            </w:pPr>
            <w:r w:rsidRPr="007A4AAF">
              <w:rPr>
                <w:rFonts w:ascii="Aptos Narrow" w:hAnsi="Aptos Narrow"/>
                <w:sz w:val="24"/>
                <w:szCs w:val="24"/>
              </w:rPr>
              <w:t>HTTP Server type and Version</w:t>
            </w:r>
          </w:p>
        </w:tc>
        <w:tc>
          <w:tcPr>
            <w:tcW w:w="3006" w:type="dxa"/>
            <w:vAlign w:val="center"/>
          </w:tcPr>
          <w:p w14:paraId="1726DAFE" w14:textId="54F41C52" w:rsidR="00FE37BD" w:rsidRPr="007A4AAF" w:rsidRDefault="00FE37BD" w:rsidP="008C0B89">
            <w:pPr>
              <w:jc w:val="center"/>
              <w:rPr>
                <w:b/>
                <w:bCs/>
                <w:sz w:val="28"/>
                <w:szCs w:val="28"/>
              </w:rPr>
            </w:pPr>
            <w:r w:rsidRPr="007A4AAF">
              <w:rPr>
                <w:b/>
                <w:bCs/>
                <w:sz w:val="28"/>
                <w:szCs w:val="28"/>
              </w:rPr>
              <w:t>444</w:t>
            </w:r>
          </w:p>
        </w:tc>
      </w:tr>
      <w:tr w:rsidR="00FE37BD" w:rsidRPr="00FA0D78" w14:paraId="45B9D735" w14:textId="77777777" w:rsidTr="008C0B89">
        <w:tc>
          <w:tcPr>
            <w:tcW w:w="988" w:type="dxa"/>
          </w:tcPr>
          <w:p w14:paraId="08729341" w14:textId="1CD692F9" w:rsidR="00FE37BD" w:rsidRDefault="00FE37BD" w:rsidP="007A4AAF">
            <w:pPr>
              <w:jc w:val="center"/>
              <w:rPr>
                <w:rFonts w:ascii="Aptos Narrow" w:hAnsi="Aptos Narrow"/>
                <w:b/>
                <w:bCs/>
                <w:sz w:val="36"/>
                <w:szCs w:val="36"/>
              </w:rPr>
            </w:pPr>
            <w:r>
              <w:rPr>
                <w:rFonts w:ascii="Aptos Narrow" w:hAnsi="Aptos Narrow"/>
                <w:b/>
                <w:bCs/>
                <w:sz w:val="36"/>
                <w:szCs w:val="36"/>
              </w:rPr>
              <w:t>14</w:t>
            </w:r>
          </w:p>
        </w:tc>
        <w:tc>
          <w:tcPr>
            <w:tcW w:w="5022" w:type="dxa"/>
          </w:tcPr>
          <w:p w14:paraId="2E87CC40" w14:textId="76233518" w:rsidR="00FE37BD" w:rsidRPr="007A4AAF" w:rsidRDefault="00FE37BD" w:rsidP="007A4AAF">
            <w:pPr>
              <w:rPr>
                <w:rFonts w:ascii="Aptos Narrow" w:hAnsi="Aptos Narrow"/>
                <w:sz w:val="24"/>
                <w:szCs w:val="24"/>
              </w:rPr>
            </w:pPr>
            <w:r w:rsidRPr="007A4AAF">
              <w:rPr>
                <w:rFonts w:ascii="Aptos Narrow" w:hAnsi="Aptos Narrow"/>
                <w:sz w:val="24"/>
                <w:szCs w:val="24"/>
              </w:rPr>
              <w:t xml:space="preserve">Traceroute </w:t>
            </w:r>
            <w:proofErr w:type="spellStart"/>
            <w:r w:rsidRPr="007A4AAF">
              <w:rPr>
                <w:rFonts w:ascii="Aptos Narrow" w:hAnsi="Aptos Narrow"/>
                <w:sz w:val="24"/>
                <w:szCs w:val="24"/>
              </w:rPr>
              <w:t>Infromation</w:t>
            </w:r>
            <w:proofErr w:type="spellEnd"/>
          </w:p>
        </w:tc>
        <w:tc>
          <w:tcPr>
            <w:tcW w:w="3006" w:type="dxa"/>
            <w:vAlign w:val="center"/>
          </w:tcPr>
          <w:p w14:paraId="2AB39076" w14:textId="47176CF2" w:rsidR="00FE37BD" w:rsidRPr="007A4AAF" w:rsidRDefault="00FE37BD" w:rsidP="008C0B89">
            <w:pPr>
              <w:jc w:val="center"/>
              <w:rPr>
                <w:b/>
                <w:bCs/>
                <w:sz w:val="28"/>
                <w:szCs w:val="28"/>
              </w:rPr>
            </w:pPr>
            <w:r w:rsidRPr="007A4AAF">
              <w:rPr>
                <w:b/>
                <w:bCs/>
                <w:sz w:val="28"/>
                <w:szCs w:val="28"/>
              </w:rPr>
              <w:t>293</w:t>
            </w:r>
          </w:p>
        </w:tc>
      </w:tr>
      <w:tr w:rsidR="00FE37BD" w:rsidRPr="00FA0D78" w14:paraId="37CE3A17" w14:textId="77777777" w:rsidTr="008C0B89">
        <w:tc>
          <w:tcPr>
            <w:tcW w:w="988" w:type="dxa"/>
          </w:tcPr>
          <w:p w14:paraId="0581EC04" w14:textId="670A44BC" w:rsidR="00FE37BD" w:rsidRDefault="00FE37BD" w:rsidP="007A4AAF">
            <w:pPr>
              <w:jc w:val="center"/>
              <w:rPr>
                <w:rFonts w:ascii="Aptos Narrow" w:hAnsi="Aptos Narrow"/>
                <w:b/>
                <w:bCs/>
                <w:sz w:val="36"/>
                <w:szCs w:val="36"/>
              </w:rPr>
            </w:pPr>
            <w:r>
              <w:rPr>
                <w:rFonts w:ascii="Aptos Narrow" w:hAnsi="Aptos Narrow"/>
                <w:b/>
                <w:bCs/>
                <w:sz w:val="36"/>
                <w:szCs w:val="36"/>
              </w:rPr>
              <w:t>15</w:t>
            </w:r>
          </w:p>
        </w:tc>
        <w:tc>
          <w:tcPr>
            <w:tcW w:w="5022" w:type="dxa"/>
          </w:tcPr>
          <w:p w14:paraId="64480E2C" w14:textId="2F91CAEF" w:rsidR="00FE37BD" w:rsidRPr="007A4AAF" w:rsidRDefault="00FE37BD" w:rsidP="007A4AAF">
            <w:pPr>
              <w:rPr>
                <w:rFonts w:ascii="Aptos Narrow" w:hAnsi="Aptos Narrow"/>
                <w:sz w:val="24"/>
                <w:szCs w:val="24"/>
              </w:rPr>
            </w:pPr>
            <w:r w:rsidRPr="007A4AAF">
              <w:rPr>
                <w:rFonts w:ascii="Aptos Narrow" w:hAnsi="Aptos Narrow"/>
                <w:sz w:val="24"/>
                <w:szCs w:val="24"/>
              </w:rPr>
              <w:t>Additional DNS Hostnames</w:t>
            </w:r>
          </w:p>
        </w:tc>
        <w:tc>
          <w:tcPr>
            <w:tcW w:w="3006" w:type="dxa"/>
            <w:vAlign w:val="center"/>
          </w:tcPr>
          <w:p w14:paraId="3B549B15" w14:textId="7234F13C" w:rsidR="00FE37BD" w:rsidRPr="007A4AAF" w:rsidRDefault="00FE37BD" w:rsidP="008C0B89">
            <w:pPr>
              <w:jc w:val="center"/>
              <w:rPr>
                <w:b/>
                <w:bCs/>
                <w:sz w:val="28"/>
                <w:szCs w:val="28"/>
              </w:rPr>
            </w:pPr>
            <w:r w:rsidRPr="007A4AAF">
              <w:rPr>
                <w:b/>
                <w:bCs/>
                <w:sz w:val="28"/>
                <w:szCs w:val="28"/>
              </w:rPr>
              <w:t>350</w:t>
            </w:r>
          </w:p>
        </w:tc>
      </w:tr>
      <w:tr w:rsidR="00FE37BD" w:rsidRPr="00FA0D78" w14:paraId="7172B22B" w14:textId="77777777" w:rsidTr="008C0B89">
        <w:tc>
          <w:tcPr>
            <w:tcW w:w="988" w:type="dxa"/>
          </w:tcPr>
          <w:p w14:paraId="7D974670" w14:textId="479F1CB2" w:rsidR="00FE37BD" w:rsidRDefault="00FE37BD" w:rsidP="007A4AAF">
            <w:pPr>
              <w:jc w:val="center"/>
              <w:rPr>
                <w:rFonts w:ascii="Aptos Narrow" w:hAnsi="Aptos Narrow"/>
                <w:b/>
                <w:bCs/>
                <w:sz w:val="36"/>
                <w:szCs w:val="36"/>
              </w:rPr>
            </w:pPr>
            <w:r>
              <w:rPr>
                <w:rFonts w:ascii="Aptos Narrow" w:hAnsi="Aptos Narrow"/>
                <w:b/>
                <w:bCs/>
                <w:sz w:val="36"/>
                <w:szCs w:val="36"/>
              </w:rPr>
              <w:t>16</w:t>
            </w:r>
          </w:p>
        </w:tc>
        <w:tc>
          <w:tcPr>
            <w:tcW w:w="5022" w:type="dxa"/>
          </w:tcPr>
          <w:p w14:paraId="2F763ED5" w14:textId="26A37AB3" w:rsidR="00FE37BD" w:rsidRPr="007A4AAF" w:rsidRDefault="006F05EF" w:rsidP="007A4AAF">
            <w:pPr>
              <w:rPr>
                <w:rFonts w:ascii="Aptos Narrow" w:hAnsi="Aptos Narrow"/>
                <w:sz w:val="24"/>
                <w:szCs w:val="24"/>
              </w:rPr>
            </w:pPr>
            <w:r w:rsidRPr="007A4AAF">
              <w:rPr>
                <w:rFonts w:ascii="Aptos Narrow" w:hAnsi="Aptos Narrow"/>
                <w:sz w:val="24"/>
                <w:szCs w:val="24"/>
              </w:rPr>
              <w:t xml:space="preserve">HTTP/2 Cleartext </w:t>
            </w:r>
            <w:proofErr w:type="gramStart"/>
            <w:r w:rsidRPr="007A4AAF">
              <w:rPr>
                <w:rFonts w:ascii="Aptos Narrow" w:hAnsi="Aptos Narrow"/>
                <w:sz w:val="24"/>
                <w:szCs w:val="24"/>
              </w:rPr>
              <w:t>Detectio</w:t>
            </w:r>
            <w:r w:rsidRPr="007A4AAF">
              <w:rPr>
                <w:rFonts w:ascii="Aptos Narrow" w:hAnsi="Aptos Narrow"/>
                <w:sz w:val="24"/>
                <w:szCs w:val="24"/>
              </w:rPr>
              <w:t>n(</w:t>
            </w:r>
            <w:proofErr w:type="gramEnd"/>
            <w:r w:rsidRPr="007A4AAF">
              <w:rPr>
                <w:rFonts w:ascii="Aptos Narrow" w:hAnsi="Aptos Narrow"/>
                <w:sz w:val="24"/>
                <w:szCs w:val="24"/>
              </w:rPr>
              <w:t>main start)</w:t>
            </w:r>
          </w:p>
        </w:tc>
        <w:tc>
          <w:tcPr>
            <w:tcW w:w="3006" w:type="dxa"/>
            <w:vAlign w:val="center"/>
          </w:tcPr>
          <w:p w14:paraId="66554CDD" w14:textId="624EA5B5" w:rsidR="00FE37BD" w:rsidRPr="007A4AAF" w:rsidRDefault="006F05EF" w:rsidP="008C0B89">
            <w:pPr>
              <w:jc w:val="center"/>
              <w:rPr>
                <w:b/>
                <w:bCs/>
                <w:sz w:val="28"/>
                <w:szCs w:val="28"/>
              </w:rPr>
            </w:pPr>
            <w:r w:rsidRPr="007A4AAF">
              <w:rPr>
                <w:b/>
                <w:bCs/>
                <w:sz w:val="28"/>
                <w:szCs w:val="28"/>
              </w:rPr>
              <w:t>319</w:t>
            </w:r>
          </w:p>
        </w:tc>
      </w:tr>
      <w:tr w:rsidR="00FE37BD" w:rsidRPr="00FA0D78" w14:paraId="3CAFE1AE" w14:textId="77777777" w:rsidTr="008C0B89">
        <w:tc>
          <w:tcPr>
            <w:tcW w:w="988" w:type="dxa"/>
          </w:tcPr>
          <w:p w14:paraId="582A0D70" w14:textId="6F79FF34" w:rsidR="00FE37BD" w:rsidRDefault="00FE37BD" w:rsidP="007A4AAF">
            <w:pPr>
              <w:jc w:val="center"/>
              <w:rPr>
                <w:rFonts w:ascii="Aptos Narrow" w:hAnsi="Aptos Narrow"/>
                <w:b/>
                <w:bCs/>
                <w:sz w:val="36"/>
                <w:szCs w:val="36"/>
              </w:rPr>
            </w:pPr>
            <w:r>
              <w:rPr>
                <w:rFonts w:ascii="Aptos Narrow" w:hAnsi="Aptos Narrow"/>
                <w:b/>
                <w:bCs/>
                <w:sz w:val="36"/>
                <w:szCs w:val="36"/>
              </w:rPr>
              <w:t>17</w:t>
            </w:r>
          </w:p>
        </w:tc>
        <w:tc>
          <w:tcPr>
            <w:tcW w:w="5022" w:type="dxa"/>
          </w:tcPr>
          <w:p w14:paraId="6052583A" w14:textId="2290F1A1" w:rsidR="00FE37BD" w:rsidRPr="007A4AAF" w:rsidRDefault="006F05EF" w:rsidP="007A4AAF">
            <w:pPr>
              <w:rPr>
                <w:rFonts w:ascii="Aptos Narrow" w:hAnsi="Aptos Narrow"/>
                <w:sz w:val="24"/>
                <w:szCs w:val="24"/>
              </w:rPr>
            </w:pPr>
            <w:r w:rsidRPr="007A4AAF">
              <w:rPr>
                <w:rFonts w:ascii="Aptos Narrow" w:hAnsi="Aptos Narrow"/>
                <w:sz w:val="24"/>
                <w:szCs w:val="24"/>
              </w:rPr>
              <w:t>OS Identification</w:t>
            </w:r>
          </w:p>
        </w:tc>
        <w:tc>
          <w:tcPr>
            <w:tcW w:w="3006" w:type="dxa"/>
            <w:vAlign w:val="center"/>
          </w:tcPr>
          <w:p w14:paraId="520FA168" w14:textId="649BAA05" w:rsidR="00FE37BD" w:rsidRPr="007A4AAF" w:rsidRDefault="006F05EF" w:rsidP="008C0B89">
            <w:pPr>
              <w:jc w:val="center"/>
              <w:rPr>
                <w:b/>
                <w:bCs/>
                <w:sz w:val="28"/>
                <w:szCs w:val="28"/>
              </w:rPr>
            </w:pPr>
            <w:r w:rsidRPr="007A4AAF">
              <w:rPr>
                <w:b/>
                <w:bCs/>
                <w:sz w:val="28"/>
                <w:szCs w:val="28"/>
              </w:rPr>
              <w:t>78</w:t>
            </w:r>
          </w:p>
        </w:tc>
      </w:tr>
      <w:tr w:rsidR="00FE37BD" w:rsidRPr="00FA0D78" w14:paraId="77CDA1A1" w14:textId="77777777" w:rsidTr="008C0B89">
        <w:tc>
          <w:tcPr>
            <w:tcW w:w="988" w:type="dxa"/>
          </w:tcPr>
          <w:p w14:paraId="4271B451" w14:textId="5E767B5D" w:rsidR="00FE37BD" w:rsidRDefault="00FE37BD" w:rsidP="007A4AAF">
            <w:pPr>
              <w:jc w:val="center"/>
              <w:rPr>
                <w:rFonts w:ascii="Aptos Narrow" w:hAnsi="Aptos Narrow"/>
                <w:b/>
                <w:bCs/>
                <w:sz w:val="36"/>
                <w:szCs w:val="36"/>
              </w:rPr>
            </w:pPr>
            <w:r>
              <w:rPr>
                <w:rFonts w:ascii="Aptos Narrow" w:hAnsi="Aptos Narrow"/>
                <w:b/>
                <w:bCs/>
                <w:sz w:val="36"/>
                <w:szCs w:val="36"/>
              </w:rPr>
              <w:t>18</w:t>
            </w:r>
          </w:p>
        </w:tc>
        <w:tc>
          <w:tcPr>
            <w:tcW w:w="5022" w:type="dxa"/>
          </w:tcPr>
          <w:p w14:paraId="1F1F54AE" w14:textId="17B825FA" w:rsidR="00FE37BD" w:rsidRPr="007A4AAF" w:rsidRDefault="006F05EF" w:rsidP="007A4AAF">
            <w:pPr>
              <w:rPr>
                <w:rFonts w:ascii="Aptos Narrow" w:hAnsi="Aptos Narrow"/>
                <w:sz w:val="24"/>
                <w:szCs w:val="24"/>
              </w:rPr>
            </w:pPr>
            <w:r w:rsidRPr="007A4AAF">
              <w:rPr>
                <w:rFonts w:ascii="Aptos Narrow" w:hAnsi="Aptos Narrow"/>
                <w:sz w:val="24"/>
                <w:szCs w:val="24"/>
              </w:rPr>
              <w:t>Inconsistent Hostname and IP Address</w:t>
            </w:r>
          </w:p>
        </w:tc>
        <w:tc>
          <w:tcPr>
            <w:tcW w:w="3006" w:type="dxa"/>
            <w:vAlign w:val="center"/>
          </w:tcPr>
          <w:p w14:paraId="1000551B" w14:textId="0EADAFF9" w:rsidR="00FE37BD" w:rsidRPr="007A4AAF" w:rsidRDefault="006F05EF" w:rsidP="008C0B89">
            <w:pPr>
              <w:jc w:val="center"/>
              <w:rPr>
                <w:b/>
                <w:bCs/>
                <w:sz w:val="28"/>
                <w:szCs w:val="28"/>
              </w:rPr>
            </w:pPr>
            <w:r w:rsidRPr="007A4AAF">
              <w:rPr>
                <w:b/>
                <w:bCs/>
                <w:sz w:val="28"/>
                <w:szCs w:val="28"/>
              </w:rPr>
              <w:t>350</w:t>
            </w:r>
          </w:p>
        </w:tc>
      </w:tr>
      <w:tr w:rsidR="00FE37BD" w:rsidRPr="00FA0D78" w14:paraId="27A0AE17" w14:textId="77777777" w:rsidTr="008C0B89">
        <w:tc>
          <w:tcPr>
            <w:tcW w:w="988" w:type="dxa"/>
          </w:tcPr>
          <w:p w14:paraId="26BE9FDE" w14:textId="597F61C8" w:rsidR="00FE37BD" w:rsidRDefault="00FE37BD" w:rsidP="007A4AAF">
            <w:pPr>
              <w:jc w:val="center"/>
              <w:rPr>
                <w:rFonts w:ascii="Aptos Narrow" w:hAnsi="Aptos Narrow"/>
                <w:b/>
                <w:bCs/>
                <w:sz w:val="36"/>
                <w:szCs w:val="36"/>
              </w:rPr>
            </w:pPr>
            <w:r>
              <w:rPr>
                <w:rFonts w:ascii="Aptos Narrow" w:hAnsi="Aptos Narrow"/>
                <w:b/>
                <w:bCs/>
                <w:sz w:val="36"/>
                <w:szCs w:val="36"/>
              </w:rPr>
              <w:lastRenderedPageBreak/>
              <w:t>19</w:t>
            </w:r>
          </w:p>
        </w:tc>
        <w:tc>
          <w:tcPr>
            <w:tcW w:w="5022" w:type="dxa"/>
          </w:tcPr>
          <w:p w14:paraId="7A07BD38" w14:textId="5AE07D67" w:rsidR="00FE37BD" w:rsidRPr="007A4AAF" w:rsidRDefault="006F05EF" w:rsidP="007A4AAF">
            <w:pPr>
              <w:rPr>
                <w:rFonts w:ascii="Aptos Narrow" w:hAnsi="Aptos Narrow"/>
                <w:sz w:val="24"/>
                <w:szCs w:val="24"/>
              </w:rPr>
            </w:pPr>
            <w:r w:rsidRPr="007A4AAF">
              <w:rPr>
                <w:rFonts w:ascii="Aptos Narrow" w:hAnsi="Aptos Narrow"/>
                <w:sz w:val="24"/>
                <w:szCs w:val="24"/>
              </w:rPr>
              <w:t>SSL Certificate '</w:t>
            </w:r>
            <w:proofErr w:type="spellStart"/>
            <w:r w:rsidRPr="007A4AAF">
              <w:rPr>
                <w:rFonts w:ascii="Aptos Narrow" w:hAnsi="Aptos Narrow"/>
                <w:sz w:val="24"/>
                <w:szCs w:val="24"/>
              </w:rPr>
              <w:t>commonName</w:t>
            </w:r>
            <w:proofErr w:type="spellEnd"/>
            <w:r w:rsidRPr="007A4AAF">
              <w:rPr>
                <w:rFonts w:ascii="Aptos Narrow" w:hAnsi="Aptos Narrow"/>
                <w:sz w:val="24"/>
                <w:szCs w:val="24"/>
              </w:rPr>
              <w:t>' Mismatch</w:t>
            </w:r>
          </w:p>
        </w:tc>
        <w:tc>
          <w:tcPr>
            <w:tcW w:w="3006" w:type="dxa"/>
            <w:vAlign w:val="center"/>
          </w:tcPr>
          <w:p w14:paraId="15F308AE" w14:textId="3FC9657A" w:rsidR="00FE37BD" w:rsidRPr="007A4AAF" w:rsidRDefault="006F05EF" w:rsidP="008C0B89">
            <w:pPr>
              <w:jc w:val="center"/>
              <w:rPr>
                <w:b/>
                <w:bCs/>
                <w:sz w:val="28"/>
                <w:szCs w:val="28"/>
              </w:rPr>
            </w:pPr>
            <w:r w:rsidRPr="007A4AAF">
              <w:rPr>
                <w:b/>
                <w:bCs/>
                <w:sz w:val="28"/>
                <w:szCs w:val="28"/>
              </w:rPr>
              <w:t>297</w:t>
            </w:r>
          </w:p>
        </w:tc>
      </w:tr>
      <w:tr w:rsidR="00FE37BD" w:rsidRPr="00FA0D78" w14:paraId="19C50170" w14:textId="77777777" w:rsidTr="008C0B89">
        <w:tc>
          <w:tcPr>
            <w:tcW w:w="988" w:type="dxa"/>
          </w:tcPr>
          <w:p w14:paraId="5A4368A5" w14:textId="07B6130F" w:rsidR="00FE37BD" w:rsidRDefault="00FE37BD" w:rsidP="007A4AAF">
            <w:pPr>
              <w:jc w:val="center"/>
              <w:rPr>
                <w:rFonts w:ascii="Aptos Narrow" w:hAnsi="Aptos Narrow"/>
                <w:b/>
                <w:bCs/>
                <w:sz w:val="36"/>
                <w:szCs w:val="36"/>
              </w:rPr>
            </w:pPr>
            <w:r>
              <w:rPr>
                <w:rFonts w:ascii="Aptos Narrow" w:hAnsi="Aptos Narrow"/>
                <w:b/>
                <w:bCs/>
                <w:sz w:val="36"/>
                <w:szCs w:val="36"/>
              </w:rPr>
              <w:t>20</w:t>
            </w:r>
          </w:p>
        </w:tc>
        <w:tc>
          <w:tcPr>
            <w:tcW w:w="5022" w:type="dxa"/>
          </w:tcPr>
          <w:p w14:paraId="671255EF" w14:textId="1A2A5C84" w:rsidR="00FE37BD" w:rsidRPr="007A4AAF" w:rsidRDefault="006F05EF" w:rsidP="007A4AAF">
            <w:pPr>
              <w:rPr>
                <w:rFonts w:ascii="Aptos Narrow" w:hAnsi="Aptos Narrow"/>
                <w:sz w:val="24"/>
                <w:szCs w:val="24"/>
              </w:rPr>
            </w:pPr>
            <w:r w:rsidRPr="007A4AAF">
              <w:rPr>
                <w:rFonts w:ascii="Aptos Narrow" w:hAnsi="Aptos Narrow"/>
                <w:sz w:val="24"/>
                <w:szCs w:val="24"/>
              </w:rPr>
              <w:t>SSL Certificate Signed Using Weak Hashing Algorithm</w:t>
            </w:r>
          </w:p>
        </w:tc>
        <w:tc>
          <w:tcPr>
            <w:tcW w:w="3006" w:type="dxa"/>
            <w:vAlign w:val="center"/>
          </w:tcPr>
          <w:p w14:paraId="4577A36A" w14:textId="451058CB" w:rsidR="00FE37BD" w:rsidRPr="007A4AAF" w:rsidRDefault="006F05EF" w:rsidP="008C0B89">
            <w:pPr>
              <w:jc w:val="center"/>
              <w:rPr>
                <w:b/>
                <w:bCs/>
                <w:sz w:val="28"/>
                <w:szCs w:val="28"/>
              </w:rPr>
            </w:pPr>
            <w:r w:rsidRPr="007A4AAF">
              <w:rPr>
                <w:b/>
                <w:bCs/>
                <w:sz w:val="28"/>
                <w:szCs w:val="28"/>
              </w:rPr>
              <w:t>328</w:t>
            </w:r>
          </w:p>
        </w:tc>
      </w:tr>
      <w:tr w:rsidR="00FE37BD" w:rsidRPr="00FA0D78" w14:paraId="35C5F2BB" w14:textId="77777777" w:rsidTr="008C0B89">
        <w:tc>
          <w:tcPr>
            <w:tcW w:w="988" w:type="dxa"/>
          </w:tcPr>
          <w:p w14:paraId="35D4D6B1" w14:textId="4FFBD9F5" w:rsidR="00FE37BD" w:rsidRDefault="00FE37BD" w:rsidP="007A4AAF">
            <w:pPr>
              <w:jc w:val="center"/>
              <w:rPr>
                <w:rFonts w:ascii="Aptos Narrow" w:hAnsi="Aptos Narrow"/>
                <w:b/>
                <w:bCs/>
                <w:sz w:val="36"/>
                <w:szCs w:val="36"/>
              </w:rPr>
            </w:pPr>
            <w:r>
              <w:rPr>
                <w:rFonts w:ascii="Aptos Narrow" w:hAnsi="Aptos Narrow"/>
                <w:b/>
                <w:bCs/>
                <w:sz w:val="36"/>
                <w:szCs w:val="36"/>
              </w:rPr>
              <w:t>21</w:t>
            </w:r>
          </w:p>
        </w:tc>
        <w:tc>
          <w:tcPr>
            <w:tcW w:w="5022" w:type="dxa"/>
          </w:tcPr>
          <w:p w14:paraId="413D1633" w14:textId="52696F89" w:rsidR="00FE37BD" w:rsidRPr="007A4AAF" w:rsidRDefault="006F05EF" w:rsidP="007A4AAF">
            <w:pPr>
              <w:rPr>
                <w:rFonts w:ascii="Aptos Narrow" w:hAnsi="Aptos Narrow"/>
                <w:sz w:val="24"/>
                <w:szCs w:val="24"/>
              </w:rPr>
            </w:pPr>
            <w:r w:rsidRPr="007A4AAF">
              <w:rPr>
                <w:rFonts w:ascii="Aptos Narrow" w:hAnsi="Aptos Narrow"/>
                <w:sz w:val="24"/>
                <w:szCs w:val="24"/>
              </w:rPr>
              <w:t>Apache Tomcat Detection - Remote Code Executio</w:t>
            </w:r>
            <w:r w:rsidR="007A4AAF" w:rsidRPr="007A4AAF">
              <w:rPr>
                <w:rFonts w:ascii="Aptos Narrow" w:hAnsi="Aptos Narrow"/>
                <w:sz w:val="24"/>
                <w:szCs w:val="24"/>
              </w:rPr>
              <w:t>n</w:t>
            </w:r>
          </w:p>
        </w:tc>
        <w:tc>
          <w:tcPr>
            <w:tcW w:w="3006" w:type="dxa"/>
            <w:vAlign w:val="center"/>
          </w:tcPr>
          <w:p w14:paraId="5F896A75" w14:textId="247A6246" w:rsidR="00FE37BD" w:rsidRPr="007A4AAF" w:rsidRDefault="006F05EF" w:rsidP="008C0B89">
            <w:pPr>
              <w:jc w:val="center"/>
              <w:rPr>
                <w:b/>
                <w:bCs/>
                <w:sz w:val="28"/>
                <w:szCs w:val="28"/>
              </w:rPr>
            </w:pPr>
            <w:r w:rsidRPr="007A4AAF">
              <w:rPr>
                <w:b/>
                <w:bCs/>
                <w:sz w:val="28"/>
                <w:szCs w:val="28"/>
              </w:rPr>
              <w:t>94</w:t>
            </w:r>
          </w:p>
        </w:tc>
      </w:tr>
      <w:tr w:rsidR="00FE37BD" w:rsidRPr="00FA0D78" w14:paraId="1564A964" w14:textId="77777777" w:rsidTr="008C0B89">
        <w:tc>
          <w:tcPr>
            <w:tcW w:w="988" w:type="dxa"/>
          </w:tcPr>
          <w:p w14:paraId="05FDBCD0" w14:textId="7AA35F96" w:rsidR="00FE37BD" w:rsidRDefault="00FE37BD" w:rsidP="007A4AAF">
            <w:pPr>
              <w:jc w:val="center"/>
              <w:rPr>
                <w:rFonts w:ascii="Aptos Narrow" w:hAnsi="Aptos Narrow"/>
                <w:b/>
                <w:bCs/>
                <w:sz w:val="36"/>
                <w:szCs w:val="36"/>
              </w:rPr>
            </w:pPr>
            <w:r>
              <w:rPr>
                <w:rFonts w:ascii="Aptos Narrow" w:hAnsi="Aptos Narrow"/>
                <w:b/>
                <w:bCs/>
                <w:sz w:val="36"/>
                <w:szCs w:val="36"/>
              </w:rPr>
              <w:t>22</w:t>
            </w:r>
          </w:p>
        </w:tc>
        <w:tc>
          <w:tcPr>
            <w:tcW w:w="5022" w:type="dxa"/>
          </w:tcPr>
          <w:p w14:paraId="724138F9" w14:textId="26D0F8A8" w:rsidR="00FE37BD" w:rsidRPr="007A4AAF" w:rsidRDefault="006F05EF" w:rsidP="007A4AAF">
            <w:pPr>
              <w:rPr>
                <w:rFonts w:ascii="Aptos Narrow" w:hAnsi="Aptos Narrow"/>
                <w:sz w:val="24"/>
                <w:szCs w:val="24"/>
              </w:rPr>
            </w:pPr>
            <w:r w:rsidRPr="007A4AAF">
              <w:rPr>
                <w:rFonts w:ascii="Aptos Narrow" w:hAnsi="Aptos Narrow"/>
                <w:sz w:val="24"/>
                <w:szCs w:val="24"/>
              </w:rPr>
              <w:t>Apache Tomcat Detection - Request Smuggling Vulnerability</w:t>
            </w:r>
          </w:p>
        </w:tc>
        <w:tc>
          <w:tcPr>
            <w:tcW w:w="3006" w:type="dxa"/>
            <w:vAlign w:val="center"/>
          </w:tcPr>
          <w:p w14:paraId="4B339840" w14:textId="5C948A20" w:rsidR="00FE37BD" w:rsidRPr="007A4AAF" w:rsidRDefault="006F05EF" w:rsidP="008C0B89">
            <w:pPr>
              <w:jc w:val="center"/>
              <w:rPr>
                <w:b/>
                <w:bCs/>
                <w:sz w:val="28"/>
                <w:szCs w:val="28"/>
              </w:rPr>
            </w:pPr>
            <w:r w:rsidRPr="007A4AAF">
              <w:rPr>
                <w:b/>
                <w:bCs/>
                <w:sz w:val="28"/>
                <w:szCs w:val="28"/>
              </w:rPr>
              <w:t>444</w:t>
            </w:r>
          </w:p>
        </w:tc>
      </w:tr>
      <w:tr w:rsidR="00FE37BD" w:rsidRPr="00FA0D78" w14:paraId="086DF8F4" w14:textId="77777777" w:rsidTr="008C0B89">
        <w:tc>
          <w:tcPr>
            <w:tcW w:w="988" w:type="dxa"/>
          </w:tcPr>
          <w:p w14:paraId="51C32882" w14:textId="01D4BB55" w:rsidR="00FE37BD" w:rsidRDefault="00FE37BD" w:rsidP="007A4AAF">
            <w:pPr>
              <w:jc w:val="center"/>
              <w:rPr>
                <w:rFonts w:ascii="Aptos Narrow" w:hAnsi="Aptos Narrow"/>
                <w:b/>
                <w:bCs/>
                <w:sz w:val="36"/>
                <w:szCs w:val="36"/>
              </w:rPr>
            </w:pPr>
            <w:r>
              <w:rPr>
                <w:rFonts w:ascii="Aptos Narrow" w:hAnsi="Aptos Narrow"/>
                <w:b/>
                <w:bCs/>
                <w:sz w:val="36"/>
                <w:szCs w:val="36"/>
              </w:rPr>
              <w:t>23</w:t>
            </w:r>
          </w:p>
        </w:tc>
        <w:tc>
          <w:tcPr>
            <w:tcW w:w="5022" w:type="dxa"/>
          </w:tcPr>
          <w:p w14:paraId="46F5F27F" w14:textId="39042C12" w:rsidR="00FE37BD" w:rsidRPr="007A4AAF" w:rsidRDefault="006F05EF" w:rsidP="007A4AAF">
            <w:pPr>
              <w:rPr>
                <w:rFonts w:ascii="Aptos Narrow" w:hAnsi="Aptos Narrow"/>
                <w:sz w:val="24"/>
                <w:szCs w:val="24"/>
              </w:rPr>
            </w:pPr>
            <w:r w:rsidRPr="007A4AAF">
              <w:rPr>
                <w:rFonts w:ascii="Aptos Narrow" w:hAnsi="Aptos Narrow"/>
                <w:sz w:val="24"/>
                <w:szCs w:val="24"/>
              </w:rPr>
              <w:t>Apache Tomcat Detection - Privilege Escalation Vulnerability</w:t>
            </w:r>
          </w:p>
        </w:tc>
        <w:tc>
          <w:tcPr>
            <w:tcW w:w="3006" w:type="dxa"/>
            <w:vAlign w:val="center"/>
          </w:tcPr>
          <w:p w14:paraId="6464C1DC" w14:textId="527B3CF0" w:rsidR="00FE37BD" w:rsidRPr="007A4AAF" w:rsidRDefault="006F05EF" w:rsidP="008C0B89">
            <w:pPr>
              <w:jc w:val="center"/>
              <w:rPr>
                <w:b/>
                <w:bCs/>
                <w:sz w:val="28"/>
                <w:szCs w:val="28"/>
              </w:rPr>
            </w:pPr>
            <w:r w:rsidRPr="007A4AAF">
              <w:rPr>
                <w:b/>
                <w:bCs/>
                <w:sz w:val="28"/>
                <w:szCs w:val="28"/>
              </w:rPr>
              <w:t>269</w:t>
            </w:r>
          </w:p>
        </w:tc>
      </w:tr>
      <w:tr w:rsidR="00FE37BD" w:rsidRPr="00FA0D78" w14:paraId="4479FAF4" w14:textId="77777777" w:rsidTr="008C0B89">
        <w:tc>
          <w:tcPr>
            <w:tcW w:w="988" w:type="dxa"/>
          </w:tcPr>
          <w:p w14:paraId="7DF46EEB" w14:textId="3B676ABF" w:rsidR="00FE37BD" w:rsidRDefault="00FE37BD" w:rsidP="007A4AAF">
            <w:pPr>
              <w:jc w:val="center"/>
              <w:rPr>
                <w:rFonts w:ascii="Aptos Narrow" w:hAnsi="Aptos Narrow"/>
                <w:b/>
                <w:bCs/>
                <w:sz w:val="36"/>
                <w:szCs w:val="36"/>
              </w:rPr>
            </w:pPr>
            <w:r>
              <w:rPr>
                <w:rFonts w:ascii="Aptos Narrow" w:hAnsi="Aptos Narrow"/>
                <w:b/>
                <w:bCs/>
                <w:sz w:val="36"/>
                <w:szCs w:val="36"/>
              </w:rPr>
              <w:t>24</w:t>
            </w:r>
          </w:p>
        </w:tc>
        <w:tc>
          <w:tcPr>
            <w:tcW w:w="5022" w:type="dxa"/>
          </w:tcPr>
          <w:p w14:paraId="25503C1D" w14:textId="587F1AE7" w:rsidR="00FE37BD" w:rsidRPr="007A4AAF" w:rsidRDefault="006F05EF" w:rsidP="007A4AAF">
            <w:pPr>
              <w:rPr>
                <w:rFonts w:ascii="Aptos Narrow" w:hAnsi="Aptos Narrow"/>
                <w:sz w:val="24"/>
                <w:szCs w:val="24"/>
              </w:rPr>
            </w:pPr>
            <w:r w:rsidRPr="007A4AAF">
              <w:rPr>
                <w:rFonts w:ascii="Aptos Narrow" w:hAnsi="Aptos Narrow"/>
                <w:sz w:val="24"/>
                <w:szCs w:val="24"/>
              </w:rPr>
              <w:t>Web Server No 404 Error Code Check</w:t>
            </w:r>
          </w:p>
        </w:tc>
        <w:tc>
          <w:tcPr>
            <w:tcW w:w="3006" w:type="dxa"/>
            <w:vAlign w:val="center"/>
          </w:tcPr>
          <w:p w14:paraId="121ED910" w14:textId="733C4107" w:rsidR="00FE37BD" w:rsidRPr="007A4AAF" w:rsidRDefault="006F05EF" w:rsidP="008C0B89">
            <w:pPr>
              <w:jc w:val="center"/>
              <w:rPr>
                <w:b/>
                <w:bCs/>
                <w:sz w:val="28"/>
                <w:szCs w:val="28"/>
              </w:rPr>
            </w:pPr>
            <w:r w:rsidRPr="007A4AAF">
              <w:rPr>
                <w:b/>
                <w:bCs/>
                <w:sz w:val="28"/>
                <w:szCs w:val="28"/>
              </w:rPr>
              <w:t>404</w:t>
            </w:r>
          </w:p>
        </w:tc>
      </w:tr>
      <w:tr w:rsidR="00FE37BD" w:rsidRPr="00FA0D78" w14:paraId="552DCC79" w14:textId="77777777" w:rsidTr="008C0B89">
        <w:tc>
          <w:tcPr>
            <w:tcW w:w="988" w:type="dxa"/>
          </w:tcPr>
          <w:p w14:paraId="169D28B4" w14:textId="30FE9ADE" w:rsidR="00FE37BD" w:rsidRDefault="00FE37BD" w:rsidP="007A4AAF">
            <w:pPr>
              <w:jc w:val="center"/>
              <w:rPr>
                <w:rFonts w:ascii="Aptos Narrow" w:hAnsi="Aptos Narrow"/>
                <w:b/>
                <w:bCs/>
                <w:sz w:val="36"/>
                <w:szCs w:val="36"/>
              </w:rPr>
            </w:pPr>
            <w:r>
              <w:rPr>
                <w:rFonts w:ascii="Aptos Narrow" w:hAnsi="Aptos Narrow"/>
                <w:b/>
                <w:bCs/>
                <w:sz w:val="36"/>
                <w:szCs w:val="36"/>
              </w:rPr>
              <w:t>25</w:t>
            </w:r>
          </w:p>
        </w:tc>
        <w:tc>
          <w:tcPr>
            <w:tcW w:w="5022" w:type="dxa"/>
          </w:tcPr>
          <w:p w14:paraId="262F2E80" w14:textId="3DFE4DB4" w:rsidR="00FE37BD" w:rsidRPr="007A4AAF" w:rsidRDefault="005F1A00" w:rsidP="007A4AAF">
            <w:pPr>
              <w:spacing w:after="160" w:line="259" w:lineRule="auto"/>
              <w:rPr>
                <w:rFonts w:ascii="Aptos Narrow" w:hAnsi="Aptos Narrow"/>
                <w:sz w:val="24"/>
                <w:szCs w:val="24"/>
              </w:rPr>
            </w:pPr>
            <w:r w:rsidRPr="007A4AAF">
              <w:rPr>
                <w:rFonts w:ascii="Aptos Narrow" w:hAnsi="Aptos Narrow"/>
                <w:sz w:val="24"/>
                <w:szCs w:val="24"/>
              </w:rPr>
              <w:t xml:space="preserve">Insecure cookie setting: missing </w:t>
            </w:r>
            <w:proofErr w:type="spellStart"/>
            <w:r w:rsidRPr="007A4AAF">
              <w:rPr>
                <w:rFonts w:ascii="Aptos Narrow" w:hAnsi="Aptos Narrow"/>
                <w:sz w:val="24"/>
                <w:szCs w:val="24"/>
              </w:rPr>
              <w:t>HttpOnly</w:t>
            </w:r>
            <w:proofErr w:type="spellEnd"/>
            <w:r w:rsidRPr="007A4AAF">
              <w:rPr>
                <w:rFonts w:ascii="Aptos Narrow" w:hAnsi="Aptos Narrow"/>
                <w:sz w:val="24"/>
                <w:szCs w:val="24"/>
              </w:rPr>
              <w:t xml:space="preserve"> flag</w:t>
            </w:r>
          </w:p>
        </w:tc>
        <w:tc>
          <w:tcPr>
            <w:tcW w:w="3006" w:type="dxa"/>
            <w:vAlign w:val="center"/>
          </w:tcPr>
          <w:p w14:paraId="7B17A54F" w14:textId="71BD2923" w:rsidR="00FE37BD" w:rsidRPr="007A4AAF" w:rsidRDefault="005F1A00" w:rsidP="008C0B89">
            <w:pPr>
              <w:jc w:val="center"/>
              <w:rPr>
                <w:b/>
                <w:bCs/>
                <w:sz w:val="28"/>
                <w:szCs w:val="28"/>
              </w:rPr>
            </w:pPr>
            <w:r w:rsidRPr="007A4AAF">
              <w:rPr>
                <w:b/>
                <w:bCs/>
                <w:sz w:val="28"/>
                <w:szCs w:val="28"/>
              </w:rPr>
              <w:t>1004</w:t>
            </w:r>
          </w:p>
        </w:tc>
      </w:tr>
      <w:tr w:rsidR="00FE37BD" w:rsidRPr="00FA0D78" w14:paraId="42D5C4DF" w14:textId="77777777" w:rsidTr="008C0B89">
        <w:tc>
          <w:tcPr>
            <w:tcW w:w="988" w:type="dxa"/>
          </w:tcPr>
          <w:p w14:paraId="590A12B3" w14:textId="29C7D341" w:rsidR="00FE37BD" w:rsidRDefault="00FE37BD" w:rsidP="007A4AAF">
            <w:pPr>
              <w:jc w:val="center"/>
              <w:rPr>
                <w:rFonts w:ascii="Aptos Narrow" w:hAnsi="Aptos Narrow"/>
                <w:b/>
                <w:bCs/>
                <w:sz w:val="36"/>
                <w:szCs w:val="36"/>
              </w:rPr>
            </w:pPr>
            <w:r>
              <w:rPr>
                <w:rFonts w:ascii="Aptos Narrow" w:hAnsi="Aptos Narrow"/>
                <w:b/>
                <w:bCs/>
                <w:sz w:val="36"/>
                <w:szCs w:val="36"/>
              </w:rPr>
              <w:t>26</w:t>
            </w:r>
          </w:p>
        </w:tc>
        <w:tc>
          <w:tcPr>
            <w:tcW w:w="5022" w:type="dxa"/>
          </w:tcPr>
          <w:p w14:paraId="727C4793" w14:textId="5FF7CBC7" w:rsidR="00FE37BD" w:rsidRPr="007A4AAF" w:rsidRDefault="005F1A00" w:rsidP="007A4AAF">
            <w:pPr>
              <w:spacing w:after="160" w:line="259" w:lineRule="auto"/>
              <w:rPr>
                <w:rFonts w:ascii="Aptos Narrow" w:hAnsi="Aptos Narrow"/>
                <w:sz w:val="24"/>
                <w:szCs w:val="24"/>
              </w:rPr>
            </w:pPr>
            <w:r w:rsidRPr="007A4AAF">
              <w:rPr>
                <w:rFonts w:ascii="Aptos Narrow" w:hAnsi="Aptos Narrow"/>
                <w:sz w:val="24"/>
                <w:szCs w:val="24"/>
              </w:rPr>
              <w:t>Missing security header: X-Content-Type-Options</w:t>
            </w:r>
          </w:p>
        </w:tc>
        <w:tc>
          <w:tcPr>
            <w:tcW w:w="3006" w:type="dxa"/>
            <w:vAlign w:val="center"/>
          </w:tcPr>
          <w:p w14:paraId="24D2B77C" w14:textId="30A8EAC3" w:rsidR="00FE37BD" w:rsidRPr="007A4AAF" w:rsidRDefault="005F1A00" w:rsidP="008C0B89">
            <w:pPr>
              <w:jc w:val="center"/>
              <w:rPr>
                <w:b/>
                <w:bCs/>
                <w:sz w:val="28"/>
                <w:szCs w:val="28"/>
              </w:rPr>
            </w:pPr>
            <w:r w:rsidRPr="007A4AAF">
              <w:rPr>
                <w:b/>
                <w:bCs/>
                <w:sz w:val="28"/>
                <w:szCs w:val="28"/>
              </w:rPr>
              <w:t>16</w:t>
            </w:r>
          </w:p>
        </w:tc>
      </w:tr>
      <w:tr w:rsidR="00FE37BD" w:rsidRPr="00FA0D78" w14:paraId="6D92FDBC" w14:textId="77777777" w:rsidTr="008C0B89">
        <w:tc>
          <w:tcPr>
            <w:tcW w:w="988" w:type="dxa"/>
          </w:tcPr>
          <w:p w14:paraId="1DEE7B07" w14:textId="0D660575" w:rsidR="00FE37BD" w:rsidRDefault="00FE37BD" w:rsidP="007A4AAF">
            <w:pPr>
              <w:jc w:val="center"/>
              <w:rPr>
                <w:rFonts w:ascii="Aptos Narrow" w:hAnsi="Aptos Narrow"/>
                <w:b/>
                <w:bCs/>
                <w:sz w:val="36"/>
                <w:szCs w:val="36"/>
              </w:rPr>
            </w:pPr>
            <w:r>
              <w:rPr>
                <w:rFonts w:ascii="Aptos Narrow" w:hAnsi="Aptos Narrow"/>
                <w:b/>
                <w:bCs/>
                <w:sz w:val="36"/>
                <w:szCs w:val="36"/>
              </w:rPr>
              <w:t>27</w:t>
            </w:r>
          </w:p>
        </w:tc>
        <w:tc>
          <w:tcPr>
            <w:tcW w:w="5022" w:type="dxa"/>
          </w:tcPr>
          <w:p w14:paraId="60F2711D" w14:textId="405185E2" w:rsidR="00FE37BD" w:rsidRPr="007A4AAF" w:rsidRDefault="005F1A00" w:rsidP="007A4AAF">
            <w:pPr>
              <w:spacing w:after="160" w:line="259" w:lineRule="auto"/>
              <w:rPr>
                <w:rFonts w:ascii="Aptos Narrow" w:hAnsi="Aptos Narrow"/>
                <w:sz w:val="24"/>
                <w:szCs w:val="24"/>
              </w:rPr>
            </w:pPr>
            <w:r w:rsidRPr="007A4AAF">
              <w:rPr>
                <w:rFonts w:ascii="Aptos Narrow" w:hAnsi="Aptos Narrow"/>
                <w:sz w:val="24"/>
                <w:szCs w:val="24"/>
              </w:rPr>
              <w:t>Unsafe security header: Content-Security-Policy</w:t>
            </w:r>
          </w:p>
        </w:tc>
        <w:tc>
          <w:tcPr>
            <w:tcW w:w="3006" w:type="dxa"/>
            <w:vAlign w:val="center"/>
          </w:tcPr>
          <w:p w14:paraId="4FEA60DE" w14:textId="10E5BA1E" w:rsidR="00FE37BD" w:rsidRPr="007A4AAF" w:rsidRDefault="005F1A00" w:rsidP="008C0B89">
            <w:pPr>
              <w:jc w:val="center"/>
              <w:rPr>
                <w:b/>
                <w:bCs/>
                <w:sz w:val="28"/>
                <w:szCs w:val="28"/>
              </w:rPr>
            </w:pPr>
            <w:r w:rsidRPr="007A4AAF">
              <w:rPr>
                <w:b/>
                <w:bCs/>
                <w:sz w:val="28"/>
                <w:szCs w:val="28"/>
              </w:rPr>
              <w:t>693</w:t>
            </w:r>
          </w:p>
        </w:tc>
      </w:tr>
      <w:tr w:rsidR="00FE37BD" w:rsidRPr="00FA0D78" w14:paraId="3D91F40F" w14:textId="77777777" w:rsidTr="008C0B89">
        <w:tc>
          <w:tcPr>
            <w:tcW w:w="988" w:type="dxa"/>
          </w:tcPr>
          <w:p w14:paraId="3B1D1460" w14:textId="01C0E19F" w:rsidR="00FE37BD" w:rsidRDefault="00FE37BD" w:rsidP="007A4AAF">
            <w:pPr>
              <w:jc w:val="center"/>
              <w:rPr>
                <w:rFonts w:ascii="Aptos Narrow" w:hAnsi="Aptos Narrow"/>
                <w:b/>
                <w:bCs/>
                <w:sz w:val="36"/>
                <w:szCs w:val="36"/>
              </w:rPr>
            </w:pPr>
            <w:r>
              <w:rPr>
                <w:rFonts w:ascii="Aptos Narrow" w:hAnsi="Aptos Narrow"/>
                <w:b/>
                <w:bCs/>
                <w:sz w:val="36"/>
                <w:szCs w:val="36"/>
              </w:rPr>
              <w:t>28</w:t>
            </w:r>
          </w:p>
        </w:tc>
        <w:tc>
          <w:tcPr>
            <w:tcW w:w="5022" w:type="dxa"/>
          </w:tcPr>
          <w:p w14:paraId="65A3831C" w14:textId="1289FADB" w:rsidR="00FE37BD" w:rsidRPr="007A4AAF" w:rsidRDefault="005F1A00" w:rsidP="007A4AAF">
            <w:pPr>
              <w:spacing w:after="160" w:line="259" w:lineRule="auto"/>
              <w:rPr>
                <w:rFonts w:ascii="Aptos Narrow" w:hAnsi="Aptos Narrow"/>
                <w:sz w:val="24"/>
                <w:szCs w:val="24"/>
              </w:rPr>
            </w:pPr>
            <w:r w:rsidRPr="007A4AAF">
              <w:rPr>
                <w:rFonts w:ascii="Aptos Narrow" w:hAnsi="Aptos Narrow"/>
                <w:sz w:val="24"/>
                <w:szCs w:val="24"/>
              </w:rPr>
              <w:t>Missing security header: Referrer-Polic</w:t>
            </w:r>
            <w:r w:rsidR="001C6103" w:rsidRPr="007A4AAF">
              <w:rPr>
                <w:rFonts w:ascii="Aptos Narrow" w:hAnsi="Aptos Narrow"/>
                <w:sz w:val="24"/>
                <w:szCs w:val="24"/>
              </w:rPr>
              <w:t>y</w:t>
            </w:r>
          </w:p>
        </w:tc>
        <w:tc>
          <w:tcPr>
            <w:tcW w:w="3006" w:type="dxa"/>
            <w:vAlign w:val="center"/>
          </w:tcPr>
          <w:p w14:paraId="4CE9BA03" w14:textId="4376390A" w:rsidR="00FE37BD" w:rsidRPr="007A4AAF" w:rsidRDefault="005F1A00" w:rsidP="008C0B89">
            <w:pPr>
              <w:jc w:val="center"/>
              <w:rPr>
                <w:b/>
                <w:bCs/>
                <w:sz w:val="28"/>
                <w:szCs w:val="28"/>
              </w:rPr>
            </w:pPr>
            <w:r w:rsidRPr="007A4AAF">
              <w:rPr>
                <w:b/>
                <w:bCs/>
                <w:sz w:val="28"/>
                <w:szCs w:val="28"/>
              </w:rPr>
              <w:t>200</w:t>
            </w:r>
          </w:p>
        </w:tc>
      </w:tr>
      <w:tr w:rsidR="00FE37BD" w:rsidRPr="00FA0D78" w14:paraId="5964E7FB" w14:textId="77777777" w:rsidTr="008C0B89">
        <w:tc>
          <w:tcPr>
            <w:tcW w:w="988" w:type="dxa"/>
          </w:tcPr>
          <w:p w14:paraId="0BFC8A25" w14:textId="085770D2" w:rsidR="00FE37BD" w:rsidRDefault="00FE37BD" w:rsidP="007A4AAF">
            <w:pPr>
              <w:jc w:val="center"/>
              <w:rPr>
                <w:rFonts w:ascii="Aptos Narrow" w:hAnsi="Aptos Narrow"/>
                <w:b/>
                <w:bCs/>
                <w:sz w:val="36"/>
                <w:szCs w:val="36"/>
              </w:rPr>
            </w:pPr>
            <w:r>
              <w:rPr>
                <w:rFonts w:ascii="Aptos Narrow" w:hAnsi="Aptos Narrow"/>
                <w:b/>
                <w:bCs/>
                <w:sz w:val="36"/>
                <w:szCs w:val="36"/>
              </w:rPr>
              <w:t>29</w:t>
            </w:r>
          </w:p>
        </w:tc>
        <w:tc>
          <w:tcPr>
            <w:tcW w:w="5022" w:type="dxa"/>
          </w:tcPr>
          <w:p w14:paraId="724C6F00" w14:textId="2010A2C6" w:rsidR="00FE37BD" w:rsidRPr="007A4AAF" w:rsidRDefault="001C6103" w:rsidP="007A4AAF">
            <w:pPr>
              <w:rPr>
                <w:rFonts w:ascii="Aptos Narrow" w:hAnsi="Aptos Narrow"/>
                <w:sz w:val="24"/>
                <w:szCs w:val="24"/>
              </w:rPr>
            </w:pPr>
            <w:r w:rsidRPr="007A4AAF">
              <w:rPr>
                <w:rFonts w:ascii="Aptos Narrow" w:hAnsi="Aptos Narrow"/>
                <w:sz w:val="24"/>
                <w:szCs w:val="24"/>
              </w:rPr>
              <w:t>SQL Injection Vulnerability</w:t>
            </w:r>
          </w:p>
        </w:tc>
        <w:tc>
          <w:tcPr>
            <w:tcW w:w="3006" w:type="dxa"/>
            <w:vAlign w:val="center"/>
          </w:tcPr>
          <w:p w14:paraId="794B50BA" w14:textId="192F7AD5" w:rsidR="00FE37BD" w:rsidRPr="007A4AAF" w:rsidRDefault="001C6103" w:rsidP="008C0B89">
            <w:pPr>
              <w:jc w:val="center"/>
              <w:rPr>
                <w:b/>
                <w:bCs/>
                <w:sz w:val="28"/>
                <w:szCs w:val="28"/>
              </w:rPr>
            </w:pPr>
            <w:r w:rsidRPr="007A4AAF">
              <w:rPr>
                <w:b/>
                <w:bCs/>
                <w:sz w:val="28"/>
                <w:szCs w:val="28"/>
              </w:rPr>
              <w:t>89</w:t>
            </w:r>
          </w:p>
        </w:tc>
      </w:tr>
      <w:tr w:rsidR="00FE37BD" w:rsidRPr="00FA0D78" w14:paraId="09D0147E" w14:textId="77777777" w:rsidTr="008C0B89">
        <w:tc>
          <w:tcPr>
            <w:tcW w:w="988" w:type="dxa"/>
          </w:tcPr>
          <w:p w14:paraId="4ABE1C2E" w14:textId="67244326" w:rsidR="00FE37BD" w:rsidRDefault="00FE37BD" w:rsidP="007A4AAF">
            <w:pPr>
              <w:jc w:val="center"/>
              <w:rPr>
                <w:rFonts w:ascii="Aptos Narrow" w:hAnsi="Aptos Narrow"/>
                <w:b/>
                <w:bCs/>
                <w:sz w:val="36"/>
                <w:szCs w:val="36"/>
              </w:rPr>
            </w:pPr>
            <w:r>
              <w:rPr>
                <w:rFonts w:ascii="Aptos Narrow" w:hAnsi="Aptos Narrow"/>
                <w:b/>
                <w:bCs/>
                <w:sz w:val="36"/>
                <w:szCs w:val="36"/>
              </w:rPr>
              <w:t>30</w:t>
            </w:r>
          </w:p>
        </w:tc>
        <w:tc>
          <w:tcPr>
            <w:tcW w:w="5022" w:type="dxa"/>
          </w:tcPr>
          <w:p w14:paraId="7A4BFC88" w14:textId="3FF1D517" w:rsidR="00FE37BD" w:rsidRPr="00D065B0" w:rsidRDefault="00D065B0" w:rsidP="00D065B0">
            <w:pPr>
              <w:spacing w:after="160" w:line="259" w:lineRule="auto"/>
              <w:rPr>
                <w:rFonts w:ascii="Aptos Narrow" w:hAnsi="Aptos Narrow"/>
                <w:sz w:val="24"/>
                <w:szCs w:val="24"/>
              </w:rPr>
            </w:pPr>
            <w:r w:rsidRPr="00D065B0">
              <w:rPr>
                <w:rFonts w:ascii="Aptos Narrow" w:hAnsi="Aptos Narrow"/>
                <w:sz w:val="24"/>
                <w:szCs w:val="24"/>
              </w:rPr>
              <w:t>CGI Generic XSS</w:t>
            </w:r>
          </w:p>
        </w:tc>
        <w:tc>
          <w:tcPr>
            <w:tcW w:w="3006" w:type="dxa"/>
            <w:vAlign w:val="center"/>
          </w:tcPr>
          <w:p w14:paraId="5023D5DB" w14:textId="3D79FF66" w:rsidR="00FE37BD" w:rsidRPr="007A4AAF" w:rsidRDefault="00D065B0" w:rsidP="008C0B89">
            <w:pPr>
              <w:jc w:val="center"/>
              <w:rPr>
                <w:b/>
                <w:bCs/>
                <w:sz w:val="28"/>
                <w:szCs w:val="28"/>
              </w:rPr>
            </w:pPr>
            <w:r>
              <w:rPr>
                <w:b/>
                <w:bCs/>
                <w:sz w:val="28"/>
                <w:szCs w:val="28"/>
              </w:rPr>
              <w:t>74,20,79</w:t>
            </w:r>
          </w:p>
        </w:tc>
      </w:tr>
    </w:tbl>
    <w:p w14:paraId="031735C9" w14:textId="308BFEC8" w:rsidR="00FA0D78" w:rsidRDefault="00FA0D78" w:rsidP="00565AB9">
      <w:pPr>
        <w:rPr>
          <w:rFonts w:ascii="Aptos Narrow" w:hAnsi="Aptos Narrow"/>
          <w:b/>
          <w:bCs/>
          <w:sz w:val="44"/>
          <w:szCs w:val="44"/>
        </w:rPr>
      </w:pPr>
    </w:p>
    <w:p w14:paraId="020BD397" w14:textId="77777777" w:rsidR="00C056F4" w:rsidRDefault="00C056F4" w:rsidP="00565AB9">
      <w:pPr>
        <w:rPr>
          <w:rFonts w:ascii="Aptos Narrow" w:hAnsi="Aptos Narrow"/>
          <w:b/>
          <w:bCs/>
          <w:sz w:val="44"/>
          <w:szCs w:val="44"/>
        </w:rPr>
      </w:pPr>
    </w:p>
    <w:p w14:paraId="771DCD12" w14:textId="77777777" w:rsidR="00C056F4" w:rsidRDefault="00C056F4" w:rsidP="00565AB9">
      <w:pPr>
        <w:rPr>
          <w:rFonts w:ascii="Aptos Narrow" w:hAnsi="Aptos Narrow"/>
          <w:b/>
          <w:bCs/>
          <w:sz w:val="44"/>
          <w:szCs w:val="44"/>
        </w:rPr>
      </w:pPr>
    </w:p>
    <w:p w14:paraId="3B086C3A" w14:textId="77777777" w:rsidR="00C056F4" w:rsidRDefault="00C056F4" w:rsidP="00565AB9">
      <w:pPr>
        <w:rPr>
          <w:rFonts w:ascii="Aptos Narrow" w:hAnsi="Aptos Narrow"/>
          <w:b/>
          <w:bCs/>
          <w:sz w:val="44"/>
          <w:szCs w:val="44"/>
        </w:rPr>
      </w:pPr>
    </w:p>
    <w:p w14:paraId="47F1E02C" w14:textId="77777777" w:rsidR="00C056F4" w:rsidRDefault="00C056F4" w:rsidP="00565AB9">
      <w:pPr>
        <w:rPr>
          <w:rFonts w:ascii="Aptos Narrow" w:hAnsi="Aptos Narrow"/>
          <w:b/>
          <w:bCs/>
          <w:sz w:val="44"/>
          <w:szCs w:val="44"/>
        </w:rPr>
      </w:pPr>
    </w:p>
    <w:p w14:paraId="041D33E3" w14:textId="77777777" w:rsidR="00C056F4" w:rsidRDefault="00C056F4" w:rsidP="00565AB9">
      <w:pPr>
        <w:rPr>
          <w:rFonts w:ascii="Aptos Narrow" w:hAnsi="Aptos Narrow"/>
          <w:b/>
          <w:bCs/>
          <w:sz w:val="44"/>
          <w:szCs w:val="44"/>
        </w:rPr>
      </w:pPr>
    </w:p>
    <w:p w14:paraId="41BF0B86" w14:textId="77777777" w:rsidR="00C056F4" w:rsidRDefault="00C056F4" w:rsidP="00565AB9">
      <w:pPr>
        <w:rPr>
          <w:rFonts w:ascii="Aptos Narrow" w:hAnsi="Aptos Narrow"/>
          <w:b/>
          <w:bCs/>
          <w:sz w:val="44"/>
          <w:szCs w:val="44"/>
        </w:rPr>
      </w:pPr>
    </w:p>
    <w:p w14:paraId="38281D63" w14:textId="77777777" w:rsidR="00C056F4" w:rsidRDefault="00C056F4" w:rsidP="00565AB9">
      <w:pPr>
        <w:rPr>
          <w:rFonts w:ascii="Aptos Narrow" w:hAnsi="Aptos Narrow"/>
          <w:b/>
          <w:bCs/>
          <w:sz w:val="44"/>
          <w:szCs w:val="44"/>
        </w:rPr>
      </w:pPr>
    </w:p>
    <w:p w14:paraId="660B204D" w14:textId="77777777" w:rsidR="00C056F4" w:rsidRDefault="00C056F4" w:rsidP="00565AB9">
      <w:pPr>
        <w:rPr>
          <w:rFonts w:ascii="Aptos Narrow" w:hAnsi="Aptos Narrow"/>
          <w:b/>
          <w:bCs/>
          <w:sz w:val="44"/>
          <w:szCs w:val="44"/>
        </w:rPr>
      </w:pPr>
    </w:p>
    <w:p w14:paraId="4B71620E" w14:textId="77777777" w:rsidR="00C056F4" w:rsidRDefault="00C056F4" w:rsidP="00565AB9">
      <w:pPr>
        <w:rPr>
          <w:rFonts w:ascii="Aptos Narrow" w:hAnsi="Aptos Narrow"/>
          <w:b/>
          <w:bCs/>
          <w:sz w:val="44"/>
          <w:szCs w:val="44"/>
        </w:rPr>
      </w:pPr>
    </w:p>
    <w:p w14:paraId="38B05D56" w14:textId="1EB13189" w:rsidR="00C056F4" w:rsidRDefault="00C056F4" w:rsidP="00565AB9">
      <w:pPr>
        <w:rPr>
          <w:rFonts w:ascii="Aptos Narrow" w:hAnsi="Aptos Narrow"/>
          <w:b/>
          <w:bCs/>
          <w:sz w:val="44"/>
          <w:szCs w:val="44"/>
        </w:rPr>
      </w:pPr>
      <w:r>
        <w:rPr>
          <w:rFonts w:ascii="Aptos Narrow" w:hAnsi="Aptos Narrow"/>
          <w:b/>
          <w:bCs/>
          <w:sz w:val="44"/>
          <w:szCs w:val="44"/>
        </w:rPr>
        <w:lastRenderedPageBreak/>
        <w:t>Report:</w:t>
      </w:r>
    </w:p>
    <w:p w14:paraId="5467F8CB" w14:textId="2F6D0776" w:rsidR="00C056F4" w:rsidRPr="001A2A14" w:rsidRDefault="00C056F4" w:rsidP="00565AB9">
      <w:pPr>
        <w:rPr>
          <w:rFonts w:cstheme="minorHAnsi"/>
          <w:b/>
          <w:bCs/>
          <w:sz w:val="32"/>
          <w:szCs w:val="32"/>
        </w:rPr>
      </w:pPr>
      <w:r w:rsidRPr="001A2A14">
        <w:rPr>
          <w:rFonts w:cstheme="minorHAnsi"/>
          <w:b/>
          <w:bCs/>
          <w:sz w:val="32"/>
          <w:szCs w:val="32"/>
          <w:highlight w:val="yellow"/>
        </w:rPr>
        <w:t>ICMP Timestamp Request Remote Date Disclosure</w:t>
      </w:r>
    </w:p>
    <w:p w14:paraId="7637B0A2" w14:textId="7701DBAB" w:rsidR="00C056F4" w:rsidRPr="00F035B5" w:rsidRDefault="00C056F4" w:rsidP="00565AB9">
      <w:pPr>
        <w:rPr>
          <w:rFonts w:cstheme="minorHAnsi"/>
        </w:rPr>
      </w:pPr>
      <w:r w:rsidRPr="00F035B5">
        <w:rPr>
          <w:rFonts w:cstheme="minorHAnsi"/>
          <w:b/>
          <w:bCs/>
        </w:rPr>
        <w:t>CWE:</w:t>
      </w:r>
      <w:r w:rsidRPr="00F035B5">
        <w:rPr>
          <w:rFonts w:cstheme="minorHAnsi"/>
        </w:rPr>
        <w:t xml:space="preserve"> - </w:t>
      </w:r>
      <w:r w:rsidRPr="00F035B5">
        <w:rPr>
          <w:rFonts w:cstheme="minorHAnsi"/>
        </w:rPr>
        <w:t>200</w:t>
      </w:r>
    </w:p>
    <w:p w14:paraId="401D36A1" w14:textId="2B66DC12" w:rsidR="00C056F4" w:rsidRPr="00470F22" w:rsidRDefault="00C056F4" w:rsidP="00565AB9">
      <w:pPr>
        <w:rPr>
          <w:rFonts w:cstheme="minorHAnsi"/>
        </w:rPr>
      </w:pPr>
      <w:r w:rsidRPr="00F035B5">
        <w:rPr>
          <w:rFonts w:cstheme="minorHAnsi"/>
          <w:b/>
          <w:bCs/>
        </w:rPr>
        <w:t xml:space="preserve">OWASP </w:t>
      </w:r>
      <w:proofErr w:type="gramStart"/>
      <w:r w:rsidRPr="00F035B5">
        <w:rPr>
          <w:rFonts w:cstheme="minorHAnsi"/>
          <w:b/>
          <w:bCs/>
        </w:rPr>
        <w:t>Category:-</w:t>
      </w:r>
      <w:proofErr w:type="gramEnd"/>
      <w:r w:rsidRPr="00F035B5">
        <w:rPr>
          <w:rFonts w:cstheme="minorHAnsi"/>
          <w:b/>
          <w:bCs/>
        </w:rPr>
        <w:t xml:space="preserve"> </w:t>
      </w:r>
      <w:r w:rsidR="00470F22">
        <w:rPr>
          <w:rFonts w:cstheme="minorHAnsi"/>
          <w:b/>
          <w:bCs/>
        </w:rPr>
        <w:t xml:space="preserve">  </w:t>
      </w:r>
      <w:r w:rsidR="00470F22" w:rsidRPr="00470F22">
        <w:rPr>
          <w:rFonts w:cstheme="minorHAnsi"/>
        </w:rPr>
        <w:t>Broken Access Control</w:t>
      </w:r>
    </w:p>
    <w:p w14:paraId="4472F65E" w14:textId="24157AED" w:rsidR="00C056F4" w:rsidRPr="00F035B5" w:rsidRDefault="00C056F4" w:rsidP="00C056F4">
      <w:pPr>
        <w:rPr>
          <w:rFonts w:cstheme="minorHAnsi"/>
        </w:rPr>
      </w:pPr>
      <w:r w:rsidRPr="00F035B5">
        <w:rPr>
          <w:rFonts w:cstheme="minorHAnsi"/>
          <w:b/>
        </w:rPr>
        <w:t>Description</w:t>
      </w:r>
      <w:r w:rsidRPr="00F035B5">
        <w:rPr>
          <w:rFonts w:cstheme="minorHAnsi"/>
        </w:rPr>
        <w:t>: The remote host answers to an ICMP timestamp request.  This allows an attacker to know the date that is set on the targeted machine, which may assist an unauthenticated, remote attacker in defeating time-based authentication protocols. Timestamps returned from machines running Windows Vista / 7 / 2008 /2008 R2 are deliberately incorrect, but usually within 1000 seconds of the actual system time.</w:t>
      </w:r>
      <w:r w:rsidR="00470F22">
        <w:rPr>
          <w:rFonts w:cstheme="minorHAnsi"/>
        </w:rPr>
        <w:t xml:space="preserve"> </w:t>
      </w:r>
    </w:p>
    <w:p w14:paraId="0962485F" w14:textId="77777777" w:rsidR="00C056F4" w:rsidRDefault="00C056F4" w:rsidP="00C056F4">
      <w:pPr>
        <w:rPr>
          <w:rFonts w:cstheme="minorHAnsi"/>
        </w:rPr>
      </w:pPr>
      <w:r w:rsidRPr="00F035B5">
        <w:rPr>
          <w:rFonts w:cstheme="minorHAnsi"/>
          <w:b/>
        </w:rPr>
        <w:t>Business Impacts</w:t>
      </w:r>
      <w:r w:rsidRPr="00F035B5">
        <w:rPr>
          <w:rFonts w:cstheme="minorHAnsi"/>
        </w:rPr>
        <w:t>: Revealing system information can provide attackers with valuable insights into your network architecture and infrastructure. This information can be exploited to plan and execute more targeted attacks.</w:t>
      </w:r>
    </w:p>
    <w:p w14:paraId="2761E99B" w14:textId="77777777" w:rsidR="004B1FD9" w:rsidRPr="00F035B5" w:rsidRDefault="004B1FD9" w:rsidP="00C056F4">
      <w:pPr>
        <w:rPr>
          <w:rFonts w:cstheme="minorHAnsi"/>
        </w:rPr>
      </w:pPr>
    </w:p>
    <w:p w14:paraId="7AF9FCEC" w14:textId="04C41043" w:rsidR="00C056F4" w:rsidRPr="001A2A14" w:rsidRDefault="00C056F4" w:rsidP="00C056F4">
      <w:pPr>
        <w:rPr>
          <w:rFonts w:cstheme="minorHAnsi"/>
          <w:b/>
          <w:sz w:val="32"/>
          <w:szCs w:val="32"/>
        </w:rPr>
      </w:pPr>
      <w:r w:rsidRPr="001A2A14">
        <w:rPr>
          <w:rFonts w:cstheme="minorHAnsi"/>
          <w:b/>
          <w:sz w:val="32"/>
          <w:szCs w:val="32"/>
          <w:highlight w:val="yellow"/>
        </w:rPr>
        <w:t>OS Identification</w:t>
      </w:r>
    </w:p>
    <w:p w14:paraId="64F75EC7" w14:textId="5FE73C0D" w:rsidR="00F035B5" w:rsidRPr="00F035B5" w:rsidRDefault="00F035B5" w:rsidP="00F035B5">
      <w:pPr>
        <w:rPr>
          <w:rFonts w:cstheme="minorHAnsi"/>
        </w:rPr>
      </w:pPr>
      <w:r w:rsidRPr="00F035B5">
        <w:rPr>
          <w:rFonts w:cstheme="minorHAnsi"/>
          <w:b/>
          <w:bCs/>
        </w:rPr>
        <w:t>CWE:</w:t>
      </w:r>
      <w:r w:rsidRPr="00F035B5">
        <w:rPr>
          <w:rFonts w:cstheme="minorHAnsi"/>
        </w:rPr>
        <w:t xml:space="preserve"> - </w:t>
      </w:r>
      <w:r>
        <w:rPr>
          <w:rFonts w:cstheme="minorHAnsi"/>
        </w:rPr>
        <w:t>78</w:t>
      </w:r>
    </w:p>
    <w:p w14:paraId="5B65A1A7" w14:textId="5D2FDC34" w:rsidR="00F035B5" w:rsidRPr="00F035B5" w:rsidRDefault="00F035B5" w:rsidP="00C056F4">
      <w:pPr>
        <w:rPr>
          <w:rFonts w:cstheme="minorHAnsi"/>
          <w:b/>
          <w:bCs/>
        </w:rPr>
      </w:pPr>
      <w:r w:rsidRPr="00F035B5">
        <w:rPr>
          <w:rFonts w:cstheme="minorHAnsi"/>
          <w:b/>
          <w:bCs/>
        </w:rPr>
        <w:t xml:space="preserve">OWASP </w:t>
      </w:r>
      <w:proofErr w:type="gramStart"/>
      <w:r w:rsidRPr="00F035B5">
        <w:rPr>
          <w:rFonts w:cstheme="minorHAnsi"/>
          <w:b/>
          <w:bCs/>
        </w:rPr>
        <w:t>Category:-</w:t>
      </w:r>
      <w:proofErr w:type="gramEnd"/>
      <w:r w:rsidRPr="00F035B5">
        <w:rPr>
          <w:rFonts w:cstheme="minorHAnsi"/>
          <w:b/>
          <w:bCs/>
        </w:rPr>
        <w:t xml:space="preserve"> </w:t>
      </w:r>
      <w:r w:rsidR="00470F22" w:rsidRPr="00470F22">
        <w:rPr>
          <w:rFonts w:cstheme="minorHAnsi"/>
        </w:rPr>
        <w:t>Software and Data Integrity Failures</w:t>
      </w:r>
    </w:p>
    <w:p w14:paraId="6368F5B3" w14:textId="77777777" w:rsidR="00C056F4" w:rsidRPr="00F035B5" w:rsidRDefault="00C056F4" w:rsidP="00C056F4">
      <w:pPr>
        <w:rPr>
          <w:rFonts w:cstheme="minorHAnsi"/>
        </w:rPr>
      </w:pPr>
      <w:r w:rsidRPr="00F035B5">
        <w:rPr>
          <w:rFonts w:cstheme="minorHAnsi"/>
          <w:b/>
        </w:rPr>
        <w:t>Description</w:t>
      </w:r>
      <w:r w:rsidRPr="00F035B5">
        <w:rPr>
          <w:rFonts w:cstheme="minorHAnsi"/>
        </w:rPr>
        <w:t>: Using a combination of remote probes (e.g., TCP/IP, SMB, HTTP, NTP, SNMP, etc.), it is possible to guess the name of the remote operating system in use. It is also possible sometimes to guess the version of the operating system.</w:t>
      </w:r>
    </w:p>
    <w:p w14:paraId="4CA6B98E" w14:textId="77777777" w:rsidR="00C056F4" w:rsidRDefault="00C056F4" w:rsidP="00C056F4">
      <w:pPr>
        <w:rPr>
          <w:rFonts w:cstheme="minorHAnsi"/>
        </w:rPr>
      </w:pPr>
      <w:r w:rsidRPr="00F035B5">
        <w:rPr>
          <w:rFonts w:cstheme="minorHAnsi"/>
          <w:b/>
        </w:rPr>
        <w:t>Business Impacts</w:t>
      </w:r>
      <w:r w:rsidRPr="00F035B5">
        <w:rPr>
          <w:rFonts w:cstheme="minorHAnsi"/>
        </w:rPr>
        <w:t>: An OS identification vulnerability might reveal the specific operating system version and its associated vulnerabilities. Attackers can use this information to target known vulnerabilities in the OS, potentially gaining unauthorized access to the system. This could lead to data breaches, data loss, and damage to the organization's reputation.</w:t>
      </w:r>
    </w:p>
    <w:p w14:paraId="02DAED76" w14:textId="77777777" w:rsidR="004B1FD9" w:rsidRDefault="004B1FD9" w:rsidP="00C056F4">
      <w:pPr>
        <w:rPr>
          <w:rFonts w:cstheme="minorHAnsi"/>
        </w:rPr>
      </w:pPr>
    </w:p>
    <w:p w14:paraId="29EF6B8C" w14:textId="70B09E5F" w:rsidR="004B1FD9" w:rsidRPr="001A2A14" w:rsidRDefault="004B1FD9" w:rsidP="004B1FD9">
      <w:pPr>
        <w:rPr>
          <w:rFonts w:cstheme="minorHAnsi"/>
          <w:b/>
          <w:bCs/>
          <w:sz w:val="32"/>
          <w:szCs w:val="32"/>
        </w:rPr>
      </w:pPr>
      <w:r w:rsidRPr="001A2A14">
        <w:rPr>
          <w:rFonts w:cstheme="minorHAnsi"/>
          <w:b/>
          <w:bCs/>
          <w:sz w:val="32"/>
          <w:szCs w:val="32"/>
          <w:highlight w:val="yellow"/>
        </w:rPr>
        <w:t>Device Type</w:t>
      </w:r>
    </w:p>
    <w:p w14:paraId="65CD17C3" w14:textId="3CA95DA5" w:rsidR="004B1FD9" w:rsidRPr="00F035B5" w:rsidRDefault="004B1FD9" w:rsidP="004B1FD9">
      <w:pPr>
        <w:rPr>
          <w:rFonts w:cstheme="minorHAnsi"/>
        </w:rPr>
      </w:pPr>
      <w:r w:rsidRPr="00F035B5">
        <w:rPr>
          <w:rFonts w:cstheme="minorHAnsi"/>
          <w:b/>
          <w:bCs/>
        </w:rPr>
        <w:t>CWE:</w:t>
      </w:r>
      <w:r w:rsidRPr="00F035B5">
        <w:rPr>
          <w:rFonts w:cstheme="minorHAnsi"/>
        </w:rPr>
        <w:t xml:space="preserve"> - </w:t>
      </w:r>
      <w:r>
        <w:rPr>
          <w:rFonts w:cstheme="minorHAnsi"/>
        </w:rPr>
        <w:t>200</w:t>
      </w:r>
    </w:p>
    <w:p w14:paraId="7EF3B0A8" w14:textId="54AE18A7" w:rsidR="004B1FD9" w:rsidRPr="004B1FD9" w:rsidRDefault="004B1FD9" w:rsidP="004B1FD9">
      <w:pPr>
        <w:rPr>
          <w:rFonts w:cstheme="minorHAnsi"/>
          <w:b/>
          <w:bCs/>
        </w:rPr>
      </w:pPr>
      <w:r w:rsidRPr="00F035B5">
        <w:rPr>
          <w:rFonts w:cstheme="minorHAnsi"/>
          <w:b/>
          <w:bCs/>
        </w:rPr>
        <w:t xml:space="preserve">OWASP </w:t>
      </w:r>
      <w:r w:rsidR="001A2A14" w:rsidRPr="00F035B5">
        <w:rPr>
          <w:rFonts w:cstheme="minorHAnsi"/>
          <w:b/>
          <w:bCs/>
        </w:rPr>
        <w:t>Category: -</w:t>
      </w:r>
      <w:r w:rsidRPr="00F035B5">
        <w:rPr>
          <w:rFonts w:cstheme="minorHAnsi"/>
          <w:b/>
          <w:bCs/>
        </w:rPr>
        <w:t xml:space="preserve"> </w:t>
      </w:r>
      <w:r w:rsidR="00470F22" w:rsidRPr="00470F22">
        <w:t>Information Exposure</w:t>
      </w:r>
    </w:p>
    <w:p w14:paraId="60FD9606" w14:textId="77777777" w:rsidR="004B1FD9" w:rsidRPr="00C840EF" w:rsidRDefault="004B1FD9" w:rsidP="004B1FD9">
      <w:pPr>
        <w:rPr>
          <w:rFonts w:asciiTheme="majorHAnsi" w:hAnsiTheme="majorHAnsi" w:cstheme="majorHAnsi"/>
        </w:rPr>
      </w:pPr>
      <w:r w:rsidRPr="00C840EF">
        <w:rPr>
          <w:rFonts w:asciiTheme="majorHAnsi" w:hAnsiTheme="majorHAnsi" w:cstheme="majorHAnsi"/>
          <w:b/>
        </w:rPr>
        <w:t>Description</w:t>
      </w:r>
      <w:r w:rsidRPr="00C840EF">
        <w:rPr>
          <w:rFonts w:asciiTheme="majorHAnsi" w:hAnsiTheme="majorHAnsi" w:cstheme="majorHAnsi"/>
        </w:rPr>
        <w:t>: Based on the remote operating system, it is possible to determine what the remote system type is (</w:t>
      </w:r>
      <w:proofErr w:type="spellStart"/>
      <w:r w:rsidRPr="00C840EF">
        <w:rPr>
          <w:rFonts w:asciiTheme="majorHAnsi" w:hAnsiTheme="majorHAnsi" w:cstheme="majorHAnsi"/>
        </w:rPr>
        <w:t>eg</w:t>
      </w:r>
      <w:proofErr w:type="spellEnd"/>
      <w:r w:rsidRPr="00C840EF">
        <w:rPr>
          <w:rFonts w:asciiTheme="majorHAnsi" w:hAnsiTheme="majorHAnsi" w:cstheme="majorHAnsi"/>
        </w:rPr>
        <w:t>: a printer, router, general-purpose computer, etc).</w:t>
      </w:r>
    </w:p>
    <w:p w14:paraId="7B715EE9" w14:textId="77777777" w:rsidR="004B1FD9" w:rsidRPr="00C840EF" w:rsidRDefault="004B1FD9" w:rsidP="004B1FD9">
      <w:pPr>
        <w:rPr>
          <w:rFonts w:asciiTheme="majorHAnsi" w:hAnsiTheme="majorHAnsi" w:cstheme="majorHAnsi"/>
        </w:rPr>
      </w:pPr>
      <w:r w:rsidRPr="00C840EF">
        <w:rPr>
          <w:rFonts w:asciiTheme="majorHAnsi" w:hAnsiTheme="majorHAnsi" w:cstheme="majorHAnsi"/>
          <w:b/>
        </w:rPr>
        <w:t>Business Impacts</w:t>
      </w:r>
      <w:r w:rsidRPr="00C840EF">
        <w:rPr>
          <w:rFonts w:asciiTheme="majorHAnsi" w:hAnsiTheme="majorHAnsi" w:cstheme="majorHAnsi"/>
        </w:rPr>
        <w:t>: When vulnerabilities are exploited and lead to incidents like data breaches or service disruptions, an organization's reputation can suffer. Customers may lose trust, leading to a loss of business and difficulty acquiring new customers.</w:t>
      </w:r>
    </w:p>
    <w:p w14:paraId="29AE974F" w14:textId="77777777" w:rsidR="004B1FD9" w:rsidRDefault="004B1FD9" w:rsidP="00C056F4">
      <w:pPr>
        <w:rPr>
          <w:rFonts w:cstheme="minorHAnsi"/>
        </w:rPr>
      </w:pPr>
    </w:p>
    <w:p w14:paraId="676F3364" w14:textId="77777777" w:rsidR="00F035B5" w:rsidRPr="00F035B5" w:rsidRDefault="00F035B5" w:rsidP="00C056F4">
      <w:pPr>
        <w:rPr>
          <w:rFonts w:cstheme="minorHAnsi"/>
        </w:rPr>
      </w:pPr>
    </w:p>
    <w:p w14:paraId="0726EA5F" w14:textId="77777777" w:rsidR="00C056F4" w:rsidRPr="00C840EF" w:rsidRDefault="00C056F4" w:rsidP="00C056F4">
      <w:pPr>
        <w:rPr>
          <w:rFonts w:asciiTheme="majorHAnsi" w:hAnsiTheme="majorHAnsi" w:cstheme="majorHAnsi"/>
        </w:rPr>
      </w:pPr>
    </w:p>
    <w:p w14:paraId="724B9F12" w14:textId="2FC6D157" w:rsidR="004B1FD9" w:rsidRPr="001A2A14" w:rsidRDefault="004B1FD9" w:rsidP="004B1FD9">
      <w:pPr>
        <w:rPr>
          <w:b/>
          <w:bCs/>
          <w:sz w:val="32"/>
          <w:szCs w:val="32"/>
        </w:rPr>
      </w:pPr>
      <w:r w:rsidRPr="001A2A14">
        <w:rPr>
          <w:b/>
          <w:bCs/>
          <w:sz w:val="32"/>
          <w:szCs w:val="32"/>
          <w:highlight w:val="yellow"/>
        </w:rPr>
        <w:t>Web Application Potentially Vulnerable to Clickjacking</w:t>
      </w:r>
    </w:p>
    <w:p w14:paraId="5A22657B" w14:textId="28DADF89" w:rsidR="004B1FD9" w:rsidRPr="00F035B5" w:rsidRDefault="004B1FD9" w:rsidP="004B1FD9">
      <w:pPr>
        <w:rPr>
          <w:rFonts w:cstheme="minorHAnsi"/>
        </w:rPr>
      </w:pPr>
      <w:r w:rsidRPr="00F035B5">
        <w:rPr>
          <w:rFonts w:cstheme="minorHAnsi"/>
          <w:b/>
          <w:bCs/>
        </w:rPr>
        <w:t>CWE:</w:t>
      </w:r>
      <w:r w:rsidRPr="00F035B5">
        <w:rPr>
          <w:rFonts w:cstheme="minorHAnsi"/>
        </w:rPr>
        <w:t xml:space="preserve"> - </w:t>
      </w:r>
      <w:r w:rsidR="006D095B">
        <w:rPr>
          <w:rFonts w:cstheme="minorHAnsi"/>
        </w:rPr>
        <w:t>693</w:t>
      </w:r>
    </w:p>
    <w:p w14:paraId="749C07E8" w14:textId="7575DE8C" w:rsidR="004B1FD9" w:rsidRPr="004B1FD9" w:rsidRDefault="004B1FD9" w:rsidP="004B1FD9">
      <w:pPr>
        <w:rPr>
          <w:rFonts w:cstheme="minorHAnsi"/>
          <w:b/>
          <w:bCs/>
        </w:rPr>
      </w:pPr>
      <w:r w:rsidRPr="00F035B5">
        <w:rPr>
          <w:rFonts w:cstheme="minorHAnsi"/>
          <w:b/>
          <w:bCs/>
        </w:rPr>
        <w:t xml:space="preserve">OWASP </w:t>
      </w:r>
      <w:r w:rsidR="001A2A14" w:rsidRPr="00F035B5">
        <w:rPr>
          <w:rFonts w:cstheme="minorHAnsi"/>
          <w:b/>
          <w:bCs/>
        </w:rPr>
        <w:t>Category: -</w:t>
      </w:r>
      <w:r w:rsidRPr="00F035B5">
        <w:rPr>
          <w:rFonts w:cstheme="minorHAnsi"/>
          <w:b/>
          <w:bCs/>
        </w:rPr>
        <w:t xml:space="preserve"> </w:t>
      </w:r>
      <w:r w:rsidR="00B738E2" w:rsidRPr="00B738E2">
        <w:t>Security Misconfiguration</w:t>
      </w:r>
    </w:p>
    <w:p w14:paraId="30D0E478" w14:textId="77777777" w:rsidR="00B6793B" w:rsidRDefault="004B1FD9" w:rsidP="003E3256">
      <w:pPr>
        <w:rPr>
          <w:rFonts w:ascii="open_sans_regular" w:hAnsi="open_sans_regular"/>
          <w:color w:val="FFFFFF"/>
          <w:sz w:val="20"/>
          <w:szCs w:val="20"/>
          <w:shd w:val="clear" w:color="auto" w:fill="242D3B"/>
        </w:rPr>
      </w:pPr>
      <w:r w:rsidRPr="003E3256">
        <w:rPr>
          <w:b/>
          <w:bCs/>
        </w:rPr>
        <w:t>Description:</w:t>
      </w:r>
      <w:r w:rsidRPr="003E3256">
        <w:t xml:space="preserve"> </w:t>
      </w:r>
      <w:r w:rsidR="00B6793B" w:rsidRPr="00B6793B">
        <w:t>The remote web server does not set an X-Frame-Options response header or a Content-Security-Policy 'frame-ancestors' response header in all content responses. This could potentially expose the site to a clickjacking or UI redress attack, in which an attacker can trick a user into clicking an area of the vulnerable page that is different than what the user perceives the page to be. This can result in a user performing fraudulent or malicious transactions.</w:t>
      </w:r>
    </w:p>
    <w:p w14:paraId="094CD03F" w14:textId="0D05C12F" w:rsidR="004B1FD9" w:rsidRPr="003E3256" w:rsidRDefault="004B1FD9" w:rsidP="003E3256">
      <w:r w:rsidRPr="003E3256">
        <w:rPr>
          <w:b/>
          <w:bCs/>
        </w:rPr>
        <w:t>Business Impacts:</w:t>
      </w:r>
      <w:r w:rsidRPr="003E3256">
        <w:t xml:space="preserve"> </w:t>
      </w:r>
      <w:r w:rsidR="003E3256" w:rsidRPr="003E3256">
        <w:t>Attackers can use this technique to perform unauthorized actions on behalf of the user, such as making purchases, changing settings, or posting content, which can lead to financial losses or reputation damage.</w:t>
      </w:r>
    </w:p>
    <w:p w14:paraId="1D3D1465" w14:textId="77777777" w:rsidR="00F557E1" w:rsidRDefault="00F557E1" w:rsidP="004B1FD9">
      <w:pPr>
        <w:rPr>
          <w:rFonts w:asciiTheme="majorHAnsi" w:hAnsiTheme="majorHAnsi" w:cstheme="majorHAnsi"/>
        </w:rPr>
      </w:pPr>
    </w:p>
    <w:p w14:paraId="39B9F0FE" w14:textId="7959C08E" w:rsidR="00F557E1" w:rsidRPr="001A2A14" w:rsidRDefault="00F557E1" w:rsidP="00F557E1">
      <w:pPr>
        <w:rPr>
          <w:b/>
          <w:bCs/>
          <w:sz w:val="32"/>
          <w:szCs w:val="32"/>
        </w:rPr>
      </w:pPr>
      <w:r w:rsidRPr="001A2A14">
        <w:rPr>
          <w:b/>
          <w:bCs/>
          <w:sz w:val="32"/>
          <w:szCs w:val="32"/>
          <w:highlight w:val="yellow"/>
        </w:rPr>
        <w:t>Web Server Transmits Cleartext Credentials</w:t>
      </w:r>
    </w:p>
    <w:p w14:paraId="2D5F05A9" w14:textId="50DBA8F8" w:rsidR="00F557E1" w:rsidRPr="00F035B5" w:rsidRDefault="00F557E1" w:rsidP="00F557E1">
      <w:pPr>
        <w:rPr>
          <w:rFonts w:cstheme="minorHAnsi"/>
        </w:rPr>
      </w:pPr>
      <w:r w:rsidRPr="00F035B5">
        <w:rPr>
          <w:rFonts w:cstheme="minorHAnsi"/>
          <w:b/>
          <w:bCs/>
        </w:rPr>
        <w:t>CWE:</w:t>
      </w:r>
      <w:r w:rsidRPr="00F035B5">
        <w:rPr>
          <w:rFonts w:cstheme="minorHAnsi"/>
        </w:rPr>
        <w:t xml:space="preserve"> - </w:t>
      </w:r>
      <w:r w:rsidR="00D00520">
        <w:rPr>
          <w:rFonts w:cstheme="minorHAnsi"/>
        </w:rPr>
        <w:t>522,523,718</w:t>
      </w:r>
    </w:p>
    <w:p w14:paraId="3168DF84" w14:textId="11A6A126" w:rsidR="00F557E1" w:rsidRPr="004B1FD9" w:rsidRDefault="00F557E1" w:rsidP="00F557E1">
      <w:pPr>
        <w:rPr>
          <w:rFonts w:cstheme="minorHAnsi"/>
          <w:b/>
          <w:bCs/>
        </w:rPr>
      </w:pPr>
      <w:r w:rsidRPr="00F035B5">
        <w:rPr>
          <w:rFonts w:cstheme="minorHAnsi"/>
          <w:b/>
          <w:bCs/>
        </w:rPr>
        <w:t xml:space="preserve">OWASP </w:t>
      </w:r>
      <w:r w:rsidR="001A2A14" w:rsidRPr="00F035B5">
        <w:rPr>
          <w:rFonts w:cstheme="minorHAnsi"/>
          <w:b/>
          <w:bCs/>
        </w:rPr>
        <w:t>Category: -</w:t>
      </w:r>
      <w:r w:rsidRPr="00F035B5">
        <w:rPr>
          <w:rFonts w:cstheme="minorHAnsi"/>
          <w:b/>
          <w:bCs/>
        </w:rPr>
        <w:t xml:space="preserve"> </w:t>
      </w:r>
      <w:r w:rsidR="00B738E2" w:rsidRPr="00B738E2">
        <w:t>Sensitive Data Exposure</w:t>
      </w:r>
    </w:p>
    <w:p w14:paraId="1F5FB8B6" w14:textId="77777777" w:rsidR="00D00520" w:rsidRPr="003E3256" w:rsidRDefault="00D00520" w:rsidP="00D00520">
      <w:r w:rsidRPr="003E3256">
        <w:rPr>
          <w:b/>
          <w:bCs/>
        </w:rPr>
        <w:t>Description:</w:t>
      </w:r>
      <w:r w:rsidRPr="003E3256">
        <w:t xml:space="preserve"> The remote web server contains several HTML form fields containing an input of type 'password' which transmit their information to a remote web server in cleartext.</w:t>
      </w:r>
    </w:p>
    <w:p w14:paraId="363DDCD5" w14:textId="1D0E006B" w:rsidR="00D00520" w:rsidRDefault="00D00520" w:rsidP="00D00520">
      <w:r w:rsidRPr="003E3256">
        <w:rPr>
          <w:b/>
          <w:bCs/>
        </w:rPr>
        <w:t>Business Impacts:</w:t>
      </w:r>
      <w:r w:rsidRPr="003E3256">
        <w:t xml:space="preserve"> </w:t>
      </w:r>
      <w:r w:rsidR="004A1BBF" w:rsidRPr="004A1BBF">
        <w:t>Cleartext credentials are transmitted without encryption, making them vulnerable to interception by malicious actors. This can lead to data breaches, where sensitive user information, such as usernames and passwords, is exposed.</w:t>
      </w:r>
    </w:p>
    <w:p w14:paraId="6FE86A2B" w14:textId="77777777" w:rsidR="004A1BBF" w:rsidRDefault="004A1BBF" w:rsidP="00D00520"/>
    <w:p w14:paraId="0B2C0D23" w14:textId="2C1FEA54" w:rsidR="004A1BBF" w:rsidRPr="001A2A14" w:rsidRDefault="004A1BBF" w:rsidP="004A1BBF">
      <w:pPr>
        <w:rPr>
          <w:b/>
          <w:bCs/>
          <w:sz w:val="32"/>
          <w:szCs w:val="32"/>
        </w:rPr>
      </w:pPr>
      <w:r w:rsidRPr="001A2A14">
        <w:rPr>
          <w:b/>
          <w:bCs/>
          <w:sz w:val="32"/>
          <w:szCs w:val="32"/>
          <w:highlight w:val="yellow"/>
        </w:rPr>
        <w:t>Web Application Cookies Not Marked Secure</w:t>
      </w:r>
    </w:p>
    <w:p w14:paraId="3400A6B2" w14:textId="5B5FC952" w:rsidR="004A1BBF" w:rsidRPr="00F035B5" w:rsidRDefault="004A1BBF" w:rsidP="004A1BBF">
      <w:pPr>
        <w:rPr>
          <w:rFonts w:cstheme="minorHAnsi"/>
        </w:rPr>
      </w:pPr>
      <w:r w:rsidRPr="00F035B5">
        <w:rPr>
          <w:rFonts w:cstheme="minorHAnsi"/>
          <w:b/>
          <w:bCs/>
        </w:rPr>
        <w:t>CWE:</w:t>
      </w:r>
      <w:r w:rsidRPr="00F035B5">
        <w:rPr>
          <w:rFonts w:cstheme="minorHAnsi"/>
        </w:rPr>
        <w:t xml:space="preserve"> - </w:t>
      </w:r>
      <w:r>
        <w:rPr>
          <w:rFonts w:cstheme="minorHAnsi"/>
        </w:rPr>
        <w:t>522,</w:t>
      </w:r>
      <w:r>
        <w:rPr>
          <w:rFonts w:cstheme="minorHAnsi"/>
        </w:rPr>
        <w:t>718,724,928</w:t>
      </w:r>
    </w:p>
    <w:p w14:paraId="1807D03C" w14:textId="76CC7058" w:rsidR="004A1BBF" w:rsidRPr="004B1FD9" w:rsidRDefault="004A1BBF" w:rsidP="004A1BBF">
      <w:pPr>
        <w:rPr>
          <w:rFonts w:cstheme="minorHAnsi"/>
          <w:b/>
          <w:bCs/>
        </w:rPr>
      </w:pPr>
      <w:r w:rsidRPr="00F035B5">
        <w:rPr>
          <w:rFonts w:cstheme="minorHAnsi"/>
          <w:b/>
          <w:bCs/>
        </w:rPr>
        <w:t xml:space="preserve">OWASP </w:t>
      </w:r>
      <w:r w:rsidR="001A2A14" w:rsidRPr="00F035B5">
        <w:rPr>
          <w:rFonts w:cstheme="minorHAnsi"/>
          <w:b/>
          <w:bCs/>
        </w:rPr>
        <w:t>Category: -</w:t>
      </w:r>
      <w:r w:rsidRPr="00F035B5">
        <w:rPr>
          <w:rFonts w:cstheme="minorHAnsi"/>
          <w:b/>
          <w:bCs/>
        </w:rPr>
        <w:t xml:space="preserve"> </w:t>
      </w:r>
      <w:r w:rsidR="00A864C3" w:rsidRPr="00A864C3">
        <w:t>Insufficient Transport Layer Protection</w:t>
      </w:r>
    </w:p>
    <w:p w14:paraId="7ECC51E7" w14:textId="5712FE4E" w:rsidR="004A1BBF" w:rsidRPr="003E3256" w:rsidRDefault="004A1BBF" w:rsidP="004A1BBF">
      <w:r w:rsidRPr="003E3256">
        <w:rPr>
          <w:b/>
          <w:bCs/>
        </w:rPr>
        <w:t>Description:</w:t>
      </w:r>
      <w:r w:rsidRPr="003E3256">
        <w:t xml:space="preserve"> </w:t>
      </w:r>
      <w:r w:rsidRPr="004A1BBF">
        <w:t>The remote web application sets various cookies throughout a user's unauthenticated and authenticated session. However, there are instances where the application is running over unencrypted HTTP or the cookies are not marked 'secure', meaning the browser could send them back over an unencrypted link under certain circumstances. As a result, it may be possible for a remote attacker to intercept these cookies.</w:t>
      </w:r>
    </w:p>
    <w:p w14:paraId="7F6F0F63" w14:textId="4760B2B8" w:rsidR="004A1BBF" w:rsidRPr="001A2A14" w:rsidRDefault="004A1BBF" w:rsidP="004A1BBF">
      <w:pPr>
        <w:rPr>
          <w:rFonts w:cstheme="minorHAnsi"/>
        </w:rPr>
      </w:pPr>
      <w:r w:rsidRPr="001A2A14">
        <w:rPr>
          <w:rFonts w:cstheme="minorHAnsi"/>
          <w:b/>
          <w:bCs/>
        </w:rPr>
        <w:t>Business Impacts:</w:t>
      </w:r>
      <w:r w:rsidRPr="001A2A14">
        <w:rPr>
          <w:rFonts w:cstheme="minorHAnsi"/>
        </w:rPr>
        <w:t xml:space="preserve"> </w:t>
      </w:r>
      <w:r w:rsidR="00DE1BBB" w:rsidRPr="001A2A14">
        <w:rPr>
          <w:rFonts w:cstheme="minorHAnsi"/>
        </w:rPr>
        <w:t>Users expect their data to be treated with care and security. If a web application does not mark cookies as "Secure," users may lose trust in the application. This can result in decreased user engagement and potentially lead to users abandoning the application for more secure alternatives.</w:t>
      </w:r>
    </w:p>
    <w:p w14:paraId="2B244BAB" w14:textId="77777777" w:rsidR="00B74DBE" w:rsidRPr="001A2A14" w:rsidRDefault="00B74DBE" w:rsidP="004A1BBF">
      <w:pPr>
        <w:rPr>
          <w:rFonts w:cstheme="minorHAnsi"/>
        </w:rPr>
      </w:pPr>
    </w:p>
    <w:p w14:paraId="4AF769F5" w14:textId="77777777" w:rsidR="00B74DBE" w:rsidRPr="001A2A14" w:rsidRDefault="00B74DBE" w:rsidP="004A1BBF">
      <w:pPr>
        <w:rPr>
          <w:rFonts w:cstheme="minorHAnsi"/>
        </w:rPr>
      </w:pPr>
    </w:p>
    <w:p w14:paraId="334971A9" w14:textId="77777777" w:rsidR="00B74DBE" w:rsidRPr="001A2A14" w:rsidRDefault="00B74DBE" w:rsidP="004A1BBF">
      <w:pPr>
        <w:rPr>
          <w:rFonts w:cstheme="minorHAnsi"/>
        </w:rPr>
      </w:pPr>
    </w:p>
    <w:p w14:paraId="6B604801" w14:textId="77777777" w:rsidR="00B74DBE" w:rsidRPr="001A2A14" w:rsidRDefault="00B74DBE" w:rsidP="004A1BBF">
      <w:pPr>
        <w:rPr>
          <w:rFonts w:cstheme="minorHAnsi"/>
        </w:rPr>
      </w:pPr>
    </w:p>
    <w:p w14:paraId="0DE2B85B" w14:textId="5F6D5714" w:rsidR="00B74DBE" w:rsidRPr="001A2A14" w:rsidRDefault="00B74DBE" w:rsidP="00B74DBE">
      <w:pPr>
        <w:rPr>
          <w:rFonts w:cstheme="minorHAnsi"/>
          <w:b/>
          <w:bCs/>
          <w:sz w:val="32"/>
          <w:szCs w:val="32"/>
        </w:rPr>
      </w:pPr>
      <w:r w:rsidRPr="001A2A14">
        <w:rPr>
          <w:rFonts w:cstheme="minorHAnsi"/>
          <w:b/>
          <w:bCs/>
          <w:sz w:val="32"/>
          <w:szCs w:val="32"/>
          <w:highlight w:val="yellow"/>
        </w:rPr>
        <w:t>CGI Generic Injectable Parameter</w:t>
      </w:r>
    </w:p>
    <w:p w14:paraId="4DC72FBC" w14:textId="3A50AE02" w:rsidR="00B74DBE" w:rsidRPr="001A2A14" w:rsidRDefault="00B74DBE" w:rsidP="00B74DBE">
      <w:pPr>
        <w:rPr>
          <w:rFonts w:cstheme="minorHAnsi"/>
        </w:rPr>
      </w:pPr>
      <w:r w:rsidRPr="001A2A14">
        <w:rPr>
          <w:rFonts w:cstheme="minorHAnsi"/>
          <w:b/>
          <w:bCs/>
        </w:rPr>
        <w:t>CWE:</w:t>
      </w:r>
      <w:r w:rsidRPr="001A2A14">
        <w:rPr>
          <w:rFonts w:cstheme="minorHAnsi"/>
        </w:rPr>
        <w:t xml:space="preserve"> - </w:t>
      </w:r>
      <w:r w:rsidRPr="001A2A14">
        <w:rPr>
          <w:rFonts w:cstheme="minorHAnsi"/>
        </w:rPr>
        <w:t>86</w:t>
      </w:r>
    </w:p>
    <w:p w14:paraId="6D7F0D5F" w14:textId="0B68C7A1" w:rsidR="00B74DBE" w:rsidRPr="001A2A14" w:rsidRDefault="00B74DBE" w:rsidP="00B74DBE">
      <w:pPr>
        <w:rPr>
          <w:rFonts w:cstheme="minorHAnsi"/>
          <w:b/>
          <w:bCs/>
        </w:rPr>
      </w:pPr>
      <w:r w:rsidRPr="001A2A14">
        <w:rPr>
          <w:rFonts w:cstheme="minorHAnsi"/>
          <w:b/>
          <w:bCs/>
        </w:rPr>
        <w:t xml:space="preserve">OWASP </w:t>
      </w:r>
      <w:r w:rsidR="001A2A14" w:rsidRPr="001A2A14">
        <w:rPr>
          <w:rFonts w:cstheme="minorHAnsi"/>
          <w:b/>
          <w:bCs/>
        </w:rPr>
        <w:t>Category: -</w:t>
      </w:r>
      <w:r w:rsidRPr="001A2A14">
        <w:rPr>
          <w:rFonts w:cstheme="minorHAnsi"/>
          <w:b/>
          <w:bCs/>
        </w:rPr>
        <w:t xml:space="preserve"> </w:t>
      </w:r>
      <w:r w:rsidR="00A864C3" w:rsidRPr="00A864C3">
        <w:t>Injection</w:t>
      </w:r>
    </w:p>
    <w:p w14:paraId="3E30D9B1" w14:textId="0CB21F37" w:rsidR="00B74DBE" w:rsidRPr="001A2A14" w:rsidRDefault="00B74DBE" w:rsidP="00B74DBE">
      <w:pPr>
        <w:rPr>
          <w:rFonts w:cstheme="minorHAnsi"/>
        </w:rPr>
      </w:pPr>
      <w:r w:rsidRPr="001A2A14">
        <w:rPr>
          <w:rFonts w:cstheme="minorHAnsi"/>
          <w:b/>
          <w:bCs/>
        </w:rPr>
        <w:t>Description:</w:t>
      </w:r>
      <w:r w:rsidRPr="001A2A14">
        <w:rPr>
          <w:rFonts w:cstheme="minorHAnsi"/>
        </w:rPr>
        <w:t xml:space="preserve"> </w:t>
      </w:r>
      <w:r w:rsidRPr="001A2A14">
        <w:rPr>
          <w:rFonts w:cstheme="minorHAnsi"/>
        </w:rPr>
        <w:t xml:space="preserve">The </w:t>
      </w:r>
      <w:r w:rsidRPr="001A2A14">
        <w:rPr>
          <w:rFonts w:cstheme="minorHAnsi"/>
        </w:rPr>
        <w:t>parameter is found to be at risk of cross-site scripting attacks</w:t>
      </w:r>
    </w:p>
    <w:p w14:paraId="731C2F98" w14:textId="3A9D55B5" w:rsidR="00B74DBE" w:rsidRPr="001A2A14" w:rsidRDefault="00B74DBE" w:rsidP="00B74DBE">
      <w:pPr>
        <w:rPr>
          <w:rFonts w:cstheme="minorHAnsi"/>
        </w:rPr>
      </w:pPr>
      <w:r w:rsidRPr="001A2A14">
        <w:rPr>
          <w:rFonts w:cstheme="minorHAnsi"/>
          <w:b/>
          <w:bCs/>
        </w:rPr>
        <w:t>Business Impacts:</w:t>
      </w:r>
      <w:r w:rsidRPr="001A2A14">
        <w:rPr>
          <w:rFonts w:cstheme="minorHAnsi"/>
        </w:rPr>
        <w:t xml:space="preserve"> </w:t>
      </w:r>
      <w:r w:rsidR="006153A4" w:rsidRPr="001A2A14">
        <w:rPr>
          <w:rFonts w:cstheme="minorHAnsi"/>
        </w:rPr>
        <w:t>Injection attacks can lead to financial losses in various ways, including fraud, theft, and regulatory fines.</w:t>
      </w:r>
    </w:p>
    <w:p w14:paraId="789AA53E" w14:textId="77777777" w:rsidR="006153A4" w:rsidRPr="001A2A14" w:rsidRDefault="006153A4" w:rsidP="00B74DBE">
      <w:pPr>
        <w:rPr>
          <w:rFonts w:cstheme="minorHAnsi"/>
        </w:rPr>
      </w:pPr>
    </w:p>
    <w:p w14:paraId="58B3A3D6" w14:textId="25DF1924" w:rsidR="006153A4" w:rsidRPr="001A2A14" w:rsidRDefault="006153A4" w:rsidP="006153A4">
      <w:pPr>
        <w:rPr>
          <w:rFonts w:cstheme="minorHAnsi"/>
          <w:b/>
          <w:bCs/>
          <w:sz w:val="32"/>
          <w:szCs w:val="32"/>
        </w:rPr>
      </w:pPr>
      <w:r w:rsidRPr="001A2A14">
        <w:rPr>
          <w:rFonts w:cstheme="minorHAnsi"/>
          <w:b/>
          <w:bCs/>
          <w:sz w:val="32"/>
          <w:szCs w:val="32"/>
          <w:highlight w:val="yellow"/>
        </w:rPr>
        <w:t>SQL Injection Vulnerability (for login bypass)</w:t>
      </w:r>
      <w:r w:rsidRPr="001A2A14">
        <w:rPr>
          <w:rFonts w:cstheme="minorHAnsi"/>
          <w:b/>
          <w:bCs/>
          <w:sz w:val="32"/>
          <w:szCs w:val="32"/>
        </w:rPr>
        <w:t xml:space="preserve"> </w:t>
      </w:r>
    </w:p>
    <w:p w14:paraId="622AA740" w14:textId="3FD7DC3A" w:rsidR="006153A4" w:rsidRPr="001A2A14" w:rsidRDefault="006153A4" w:rsidP="006153A4">
      <w:pPr>
        <w:rPr>
          <w:rFonts w:cstheme="minorHAnsi"/>
        </w:rPr>
      </w:pPr>
      <w:r w:rsidRPr="001A2A14">
        <w:rPr>
          <w:rFonts w:cstheme="minorHAnsi"/>
          <w:b/>
          <w:bCs/>
        </w:rPr>
        <w:t>CWE:</w:t>
      </w:r>
      <w:r w:rsidRPr="001A2A14">
        <w:rPr>
          <w:rFonts w:cstheme="minorHAnsi"/>
        </w:rPr>
        <w:t xml:space="preserve"> - </w:t>
      </w:r>
      <w:r w:rsidRPr="001A2A14">
        <w:rPr>
          <w:rFonts w:cstheme="minorHAnsi"/>
        </w:rPr>
        <w:t>89</w:t>
      </w:r>
    </w:p>
    <w:p w14:paraId="51631BB4" w14:textId="2D823222" w:rsidR="006153A4" w:rsidRPr="001A2A14" w:rsidRDefault="006153A4" w:rsidP="006153A4">
      <w:pPr>
        <w:rPr>
          <w:rFonts w:cstheme="minorHAnsi"/>
          <w:b/>
          <w:bCs/>
        </w:rPr>
      </w:pPr>
      <w:r w:rsidRPr="001A2A14">
        <w:rPr>
          <w:rFonts w:cstheme="minorHAnsi"/>
          <w:b/>
          <w:bCs/>
        </w:rPr>
        <w:t xml:space="preserve">OWASP </w:t>
      </w:r>
      <w:proofErr w:type="gramStart"/>
      <w:r w:rsidRPr="001A2A14">
        <w:rPr>
          <w:rFonts w:cstheme="minorHAnsi"/>
          <w:b/>
          <w:bCs/>
        </w:rPr>
        <w:t>Category:-</w:t>
      </w:r>
      <w:proofErr w:type="gramEnd"/>
      <w:r w:rsidRPr="001A2A14">
        <w:rPr>
          <w:rFonts w:cstheme="minorHAnsi"/>
          <w:b/>
          <w:bCs/>
        </w:rPr>
        <w:t xml:space="preserve"> </w:t>
      </w:r>
      <w:r w:rsidR="00A864C3" w:rsidRPr="00A864C3">
        <w:t>Injection</w:t>
      </w:r>
    </w:p>
    <w:p w14:paraId="7EA13383" w14:textId="77777777" w:rsidR="006153A4" w:rsidRPr="001A2A14" w:rsidRDefault="006153A4" w:rsidP="006153A4">
      <w:pPr>
        <w:rPr>
          <w:rFonts w:cstheme="minorHAnsi"/>
        </w:rPr>
      </w:pPr>
      <w:r w:rsidRPr="001A2A14">
        <w:rPr>
          <w:rFonts w:cstheme="minorHAnsi"/>
          <w:b/>
        </w:rPr>
        <w:t>Vulnerability Level:</w:t>
      </w:r>
      <w:r w:rsidRPr="001A2A14">
        <w:rPr>
          <w:rFonts w:cstheme="minorHAnsi"/>
        </w:rPr>
        <w:t xml:space="preserve"> High</w:t>
      </w:r>
    </w:p>
    <w:p w14:paraId="09422294" w14:textId="77777777" w:rsidR="006153A4" w:rsidRPr="001A2A14" w:rsidRDefault="006153A4" w:rsidP="006153A4">
      <w:pPr>
        <w:rPr>
          <w:rFonts w:cstheme="minorHAnsi"/>
        </w:rPr>
      </w:pPr>
      <w:r w:rsidRPr="001A2A14">
        <w:rPr>
          <w:rFonts w:cstheme="minorHAnsi"/>
          <w:b/>
        </w:rPr>
        <w:t xml:space="preserve">Description: </w:t>
      </w:r>
      <w:r w:rsidRPr="001A2A14">
        <w:rPr>
          <w:rFonts w:cstheme="minorHAnsi"/>
        </w:rPr>
        <w:t xml:space="preserve">The test website </w:t>
      </w:r>
      <w:hyperlink r:id="rId9">
        <w:r w:rsidRPr="001A2A14">
          <w:rPr>
            <w:rFonts w:cstheme="minorHAnsi"/>
            <w:color w:val="0000FF"/>
            <w:u w:val="single"/>
          </w:rPr>
          <w:t>https://testfire.net/</w:t>
        </w:r>
      </w:hyperlink>
      <w:r w:rsidRPr="001A2A14">
        <w:rPr>
          <w:rFonts w:cstheme="minorHAnsi"/>
        </w:rPr>
        <w:t xml:space="preserve"> is vulnerable to SQL injection attacks, and allows even basic SQL injection attacks, enabling attackers to obtain successful unauthorized access as admin or any user of the website.</w:t>
      </w:r>
    </w:p>
    <w:p w14:paraId="49353027" w14:textId="77777777" w:rsidR="006153A4" w:rsidRPr="001A2A14" w:rsidRDefault="006153A4" w:rsidP="006153A4">
      <w:pPr>
        <w:rPr>
          <w:rFonts w:cstheme="minorHAnsi"/>
        </w:rPr>
      </w:pPr>
      <w:r w:rsidRPr="001A2A14">
        <w:rPr>
          <w:rFonts w:cstheme="minorHAnsi"/>
          <w:b/>
        </w:rPr>
        <w:t>Business impacts:</w:t>
      </w:r>
      <w:r w:rsidRPr="001A2A14">
        <w:rPr>
          <w:rFonts w:cstheme="minorHAnsi"/>
        </w:rPr>
        <w:t xml:space="preserve"> SQL injection vulnerability leading to unauthorized access can result in severe data breaches, compromising customer trust and potentially leading to legal repercussions and financial losses.</w:t>
      </w:r>
    </w:p>
    <w:p w14:paraId="5E11E924" w14:textId="77777777" w:rsidR="00305FF7" w:rsidRPr="001A2A14" w:rsidRDefault="00305FF7" w:rsidP="006153A4">
      <w:pPr>
        <w:rPr>
          <w:rFonts w:cstheme="minorHAnsi"/>
        </w:rPr>
      </w:pPr>
    </w:p>
    <w:p w14:paraId="066A02DE" w14:textId="7306B308" w:rsidR="00305FF7" w:rsidRPr="00695A61" w:rsidRDefault="00305FF7" w:rsidP="00305FF7">
      <w:pPr>
        <w:rPr>
          <w:rFonts w:eastAsia="Libre Franklin" w:cstheme="minorHAnsi"/>
          <w:b/>
          <w:bCs/>
          <w:sz w:val="32"/>
          <w:szCs w:val="32"/>
        </w:rPr>
      </w:pPr>
      <w:r w:rsidRPr="00695A61">
        <w:rPr>
          <w:rFonts w:eastAsia="Libre Franklin" w:cstheme="minorHAnsi"/>
          <w:b/>
          <w:bCs/>
          <w:sz w:val="32"/>
          <w:szCs w:val="32"/>
          <w:highlight w:val="yellow"/>
        </w:rPr>
        <w:t>Displaying internal server error from tomcat</w:t>
      </w:r>
      <w:r w:rsidRPr="00695A61">
        <w:rPr>
          <w:rFonts w:eastAsia="Libre Franklin" w:cstheme="minorHAnsi"/>
          <w:b/>
          <w:bCs/>
          <w:sz w:val="32"/>
          <w:szCs w:val="32"/>
        </w:rPr>
        <w:t xml:space="preserve"> </w:t>
      </w:r>
    </w:p>
    <w:p w14:paraId="17DC7831" w14:textId="71221441" w:rsidR="00305FF7" w:rsidRPr="001A2A14" w:rsidRDefault="00305FF7" w:rsidP="00305FF7">
      <w:pPr>
        <w:rPr>
          <w:rFonts w:cstheme="minorHAnsi"/>
        </w:rPr>
      </w:pPr>
      <w:r w:rsidRPr="001A2A14">
        <w:rPr>
          <w:rFonts w:cstheme="minorHAnsi"/>
          <w:b/>
          <w:bCs/>
        </w:rPr>
        <w:t>CWE:</w:t>
      </w:r>
      <w:r w:rsidRPr="001A2A14">
        <w:rPr>
          <w:rFonts w:cstheme="minorHAnsi"/>
        </w:rPr>
        <w:t xml:space="preserve"> - </w:t>
      </w:r>
      <w:r w:rsidR="002C22C1" w:rsidRPr="001A2A14">
        <w:rPr>
          <w:rFonts w:cstheme="minorHAnsi"/>
        </w:rPr>
        <w:t>502</w:t>
      </w:r>
    </w:p>
    <w:p w14:paraId="1D63C72B" w14:textId="79AB6F0B" w:rsidR="00305FF7" w:rsidRPr="001A2A14" w:rsidRDefault="00305FF7" w:rsidP="00305FF7">
      <w:pPr>
        <w:rPr>
          <w:rFonts w:cstheme="minorHAnsi"/>
          <w:b/>
          <w:bCs/>
        </w:rPr>
      </w:pPr>
      <w:r w:rsidRPr="001A2A14">
        <w:rPr>
          <w:rFonts w:cstheme="minorHAnsi"/>
          <w:b/>
          <w:bCs/>
        </w:rPr>
        <w:t xml:space="preserve">OWASP </w:t>
      </w:r>
      <w:proofErr w:type="gramStart"/>
      <w:r w:rsidRPr="001A2A14">
        <w:rPr>
          <w:rFonts w:cstheme="minorHAnsi"/>
          <w:b/>
          <w:bCs/>
        </w:rPr>
        <w:t>Category:-</w:t>
      </w:r>
      <w:proofErr w:type="gramEnd"/>
      <w:r w:rsidRPr="001A2A14">
        <w:rPr>
          <w:rFonts w:cstheme="minorHAnsi"/>
          <w:b/>
          <w:bCs/>
        </w:rPr>
        <w:t xml:space="preserve"> </w:t>
      </w:r>
      <w:r w:rsidR="00A864C3" w:rsidRPr="00A864C3">
        <w:t>Injection</w:t>
      </w:r>
    </w:p>
    <w:p w14:paraId="2BFCBEA4" w14:textId="77777777" w:rsidR="00305FF7" w:rsidRPr="001A2A14" w:rsidRDefault="00305FF7" w:rsidP="00305FF7">
      <w:pPr>
        <w:rPr>
          <w:rFonts w:cstheme="minorHAnsi"/>
        </w:rPr>
      </w:pPr>
      <w:r w:rsidRPr="001A2A14">
        <w:rPr>
          <w:rFonts w:cstheme="minorHAnsi"/>
          <w:b/>
        </w:rPr>
        <w:t>Vulnerability Level:</w:t>
      </w:r>
      <w:r w:rsidRPr="001A2A14">
        <w:rPr>
          <w:rFonts w:cstheme="minorHAnsi"/>
        </w:rPr>
        <w:t xml:space="preserve">  High</w:t>
      </w:r>
    </w:p>
    <w:p w14:paraId="1A2A51B4" w14:textId="77777777" w:rsidR="00305FF7" w:rsidRPr="001A2A14" w:rsidRDefault="00305FF7" w:rsidP="00305FF7">
      <w:pPr>
        <w:spacing w:after="0" w:line="240" w:lineRule="auto"/>
        <w:rPr>
          <w:rFonts w:eastAsia="Libre Franklin" w:cstheme="minorHAnsi"/>
          <w:sz w:val="24"/>
          <w:szCs w:val="24"/>
        </w:rPr>
      </w:pPr>
      <w:r w:rsidRPr="001A2A14">
        <w:rPr>
          <w:rFonts w:cstheme="minorHAnsi"/>
          <w:b/>
        </w:rPr>
        <w:t xml:space="preserve">Description:  </w:t>
      </w:r>
      <w:r w:rsidRPr="001A2A14">
        <w:rPr>
          <w:rFonts w:eastAsia="Libre Franklin" w:cstheme="minorHAnsi"/>
        </w:rPr>
        <w:t>The website displays all the internal server error along with the entire error trace stack, also displays the Apache tomcat version. The allows attackers to debug or understand the code logics and also find vulnerabilities associated with that specific tomcat server version.</w:t>
      </w:r>
    </w:p>
    <w:p w14:paraId="16103265" w14:textId="0D601544" w:rsidR="00305FF7" w:rsidRPr="001A2A14" w:rsidRDefault="00305FF7" w:rsidP="006153A4">
      <w:pPr>
        <w:rPr>
          <w:rFonts w:cstheme="minorHAnsi"/>
        </w:rPr>
      </w:pPr>
      <w:r w:rsidRPr="001A2A14">
        <w:rPr>
          <w:rFonts w:cstheme="minorHAnsi"/>
          <w:b/>
        </w:rPr>
        <w:t xml:space="preserve">Business impacts: </w:t>
      </w:r>
      <w:r w:rsidRPr="001A2A14">
        <w:rPr>
          <w:rFonts w:cstheme="minorHAnsi"/>
        </w:rPr>
        <w:t>This vulnerability can expose sensitive system information, enabling attackers to identify weaknesses and potentially exploit them, leading to security breaches, data loss, and reputational damage with significant business and financial consequences.</w:t>
      </w:r>
    </w:p>
    <w:p w14:paraId="72D20B85" w14:textId="77777777" w:rsidR="00C93D99" w:rsidRPr="001A2A14" w:rsidRDefault="00C93D99" w:rsidP="006153A4">
      <w:pPr>
        <w:rPr>
          <w:rFonts w:cstheme="minorHAnsi"/>
        </w:rPr>
      </w:pPr>
    </w:p>
    <w:p w14:paraId="1E9FDFBA" w14:textId="77777777" w:rsidR="00C93D99" w:rsidRPr="001A2A14" w:rsidRDefault="00C93D99" w:rsidP="00C93D99">
      <w:pPr>
        <w:rPr>
          <w:rFonts w:cstheme="minorHAnsi"/>
          <w:b/>
          <w:highlight w:val="yellow"/>
        </w:rPr>
      </w:pPr>
    </w:p>
    <w:p w14:paraId="7778A5F8" w14:textId="77777777" w:rsidR="00C93D99" w:rsidRPr="001A2A14" w:rsidRDefault="00C93D99" w:rsidP="00C93D99">
      <w:pPr>
        <w:rPr>
          <w:rFonts w:cstheme="minorHAnsi"/>
          <w:b/>
          <w:highlight w:val="yellow"/>
        </w:rPr>
      </w:pPr>
    </w:p>
    <w:p w14:paraId="69967EAA" w14:textId="77777777" w:rsidR="00C93D99" w:rsidRPr="001A2A14" w:rsidRDefault="00C93D99" w:rsidP="00C93D99">
      <w:pPr>
        <w:rPr>
          <w:rFonts w:cstheme="minorHAnsi"/>
          <w:b/>
          <w:highlight w:val="yellow"/>
        </w:rPr>
      </w:pPr>
    </w:p>
    <w:p w14:paraId="2F1D56E6" w14:textId="77777777" w:rsidR="00C93D99" w:rsidRPr="001A2A14" w:rsidRDefault="00C93D99" w:rsidP="00C93D99">
      <w:pPr>
        <w:rPr>
          <w:rFonts w:cstheme="minorHAnsi"/>
          <w:b/>
          <w:highlight w:val="yellow"/>
        </w:rPr>
      </w:pPr>
    </w:p>
    <w:p w14:paraId="4F91619E" w14:textId="77777777" w:rsidR="00C93D99" w:rsidRPr="001A2A14" w:rsidRDefault="00C93D99" w:rsidP="00C93D99">
      <w:pPr>
        <w:rPr>
          <w:rFonts w:cstheme="minorHAnsi"/>
          <w:b/>
          <w:highlight w:val="yellow"/>
        </w:rPr>
      </w:pPr>
    </w:p>
    <w:p w14:paraId="0EF9576A" w14:textId="77777777" w:rsidR="00C93D99" w:rsidRPr="001A2A14" w:rsidRDefault="00C93D99" w:rsidP="00C93D99">
      <w:pPr>
        <w:rPr>
          <w:rFonts w:cstheme="minorHAnsi"/>
          <w:b/>
          <w:highlight w:val="yellow"/>
        </w:rPr>
      </w:pPr>
    </w:p>
    <w:p w14:paraId="43DA7F64" w14:textId="6C363691" w:rsidR="00C93D99" w:rsidRPr="00695A61" w:rsidRDefault="00C93D99" w:rsidP="00C93D99">
      <w:pPr>
        <w:rPr>
          <w:rFonts w:eastAsia="Libre Franklin" w:cstheme="minorHAnsi"/>
          <w:b/>
          <w:bCs/>
          <w:sz w:val="32"/>
          <w:szCs w:val="32"/>
        </w:rPr>
      </w:pPr>
      <w:r w:rsidRPr="00695A61">
        <w:rPr>
          <w:rFonts w:eastAsia="Libre Franklin" w:cstheme="minorHAnsi"/>
          <w:b/>
          <w:bCs/>
          <w:sz w:val="32"/>
          <w:szCs w:val="32"/>
          <w:highlight w:val="yellow"/>
        </w:rPr>
        <w:t>Cross site Scripting XSS</w:t>
      </w:r>
    </w:p>
    <w:p w14:paraId="4755B1BA" w14:textId="0F98CD2B" w:rsidR="00C93D99" w:rsidRPr="001A2A14" w:rsidRDefault="00C93D99" w:rsidP="00C93D99">
      <w:pPr>
        <w:rPr>
          <w:rFonts w:cstheme="minorHAnsi"/>
        </w:rPr>
      </w:pPr>
      <w:r w:rsidRPr="001A2A14">
        <w:rPr>
          <w:rFonts w:cstheme="minorHAnsi"/>
          <w:b/>
          <w:bCs/>
        </w:rPr>
        <w:t>CWE:</w:t>
      </w:r>
      <w:r w:rsidRPr="001A2A14">
        <w:rPr>
          <w:rFonts w:cstheme="minorHAnsi"/>
        </w:rPr>
        <w:t xml:space="preserve"> - </w:t>
      </w:r>
      <w:r w:rsidRPr="001A2A14">
        <w:rPr>
          <w:rFonts w:cstheme="minorHAnsi"/>
        </w:rPr>
        <w:t>79</w:t>
      </w:r>
    </w:p>
    <w:p w14:paraId="5104FC73" w14:textId="6276E8C1" w:rsidR="00C93D99" w:rsidRPr="001A2A14" w:rsidRDefault="00C93D99" w:rsidP="00C93D99">
      <w:pPr>
        <w:rPr>
          <w:rFonts w:cstheme="minorHAnsi"/>
          <w:b/>
          <w:bCs/>
        </w:rPr>
      </w:pPr>
      <w:r w:rsidRPr="001A2A14">
        <w:rPr>
          <w:rFonts w:cstheme="minorHAnsi"/>
          <w:b/>
          <w:bCs/>
        </w:rPr>
        <w:t xml:space="preserve">OWASP </w:t>
      </w:r>
      <w:proofErr w:type="gramStart"/>
      <w:r w:rsidRPr="001A2A14">
        <w:rPr>
          <w:rFonts w:cstheme="minorHAnsi"/>
          <w:b/>
          <w:bCs/>
        </w:rPr>
        <w:t>Category:-</w:t>
      </w:r>
      <w:proofErr w:type="gramEnd"/>
      <w:r w:rsidRPr="001A2A14">
        <w:rPr>
          <w:rFonts w:cstheme="minorHAnsi"/>
          <w:b/>
          <w:bCs/>
        </w:rPr>
        <w:t xml:space="preserve"> </w:t>
      </w:r>
      <w:r w:rsidR="00A864C3" w:rsidRPr="00A864C3">
        <w:t>Injection</w:t>
      </w:r>
    </w:p>
    <w:p w14:paraId="3055F559" w14:textId="77777777" w:rsidR="00C93D99" w:rsidRPr="001A2A14" w:rsidRDefault="00C93D99" w:rsidP="00C93D99">
      <w:pPr>
        <w:rPr>
          <w:rFonts w:cstheme="minorHAnsi"/>
        </w:rPr>
      </w:pPr>
      <w:r w:rsidRPr="001A2A14">
        <w:rPr>
          <w:rFonts w:cstheme="minorHAnsi"/>
          <w:b/>
        </w:rPr>
        <w:t>Vulnerability Level:</w:t>
      </w:r>
      <w:r w:rsidRPr="001A2A14">
        <w:rPr>
          <w:rFonts w:cstheme="minorHAnsi"/>
        </w:rPr>
        <w:t xml:space="preserve">  Moderate</w:t>
      </w:r>
    </w:p>
    <w:p w14:paraId="6CB21EE3" w14:textId="77777777" w:rsidR="00C93D99" w:rsidRPr="001A2A14" w:rsidRDefault="00C93D99" w:rsidP="00C93D99">
      <w:pPr>
        <w:rPr>
          <w:rFonts w:cstheme="minorHAnsi"/>
        </w:rPr>
      </w:pPr>
      <w:r w:rsidRPr="001A2A14">
        <w:rPr>
          <w:rFonts w:cstheme="minorHAnsi"/>
          <w:b/>
        </w:rPr>
        <w:t xml:space="preserve">Description: </w:t>
      </w:r>
      <w:r w:rsidRPr="001A2A14">
        <w:rPr>
          <w:rFonts w:cstheme="minorHAnsi"/>
        </w:rPr>
        <w:t>Improper query field validation or input filed validation. The website doesn’t sanitize the input or query fields. Attackers will be able to send crafted inputs to users and can steal sensitive data like cookies and gain access.</w:t>
      </w:r>
    </w:p>
    <w:p w14:paraId="0857D637" w14:textId="77777777" w:rsidR="00C93D99" w:rsidRPr="001A2A14" w:rsidRDefault="00C93D99" w:rsidP="00C93D99">
      <w:pPr>
        <w:rPr>
          <w:rFonts w:cstheme="minorHAnsi"/>
        </w:rPr>
      </w:pPr>
      <w:r w:rsidRPr="001A2A14">
        <w:rPr>
          <w:rFonts w:cstheme="minorHAnsi"/>
          <w:b/>
        </w:rPr>
        <w:t xml:space="preserve">Business Impact:  </w:t>
      </w:r>
      <w:r w:rsidRPr="001A2A14">
        <w:rPr>
          <w:rFonts w:cstheme="minorHAnsi"/>
        </w:rPr>
        <w:t>Cross-Site Scripting (XSS) can have various business impacts, including compromised user data, damaged reputation, legal liabilities, and financial losses due to potential theft or manipulation of sensitive information, leading to decreased customer trust and operational disruptions.</w:t>
      </w:r>
    </w:p>
    <w:p w14:paraId="03A988AB" w14:textId="77777777" w:rsidR="00354EC9" w:rsidRPr="001A2A14" w:rsidRDefault="00354EC9" w:rsidP="00C93D99">
      <w:pPr>
        <w:rPr>
          <w:rFonts w:cstheme="minorHAnsi"/>
        </w:rPr>
      </w:pPr>
    </w:p>
    <w:p w14:paraId="633349F9" w14:textId="1F1B0FB4" w:rsidR="00354EC9" w:rsidRPr="00695A61" w:rsidRDefault="00354EC9" w:rsidP="00354EC9">
      <w:pPr>
        <w:spacing w:after="0" w:line="276" w:lineRule="auto"/>
        <w:rPr>
          <w:rFonts w:eastAsia="Arial" w:cstheme="minorHAnsi"/>
          <w:b/>
          <w:bCs/>
          <w:sz w:val="32"/>
          <w:szCs w:val="32"/>
        </w:rPr>
      </w:pPr>
      <w:r w:rsidRPr="00695A61">
        <w:rPr>
          <w:rFonts w:eastAsia="Arial" w:cstheme="minorHAnsi"/>
          <w:b/>
          <w:bCs/>
          <w:sz w:val="32"/>
          <w:szCs w:val="32"/>
          <w:highlight w:val="yellow"/>
        </w:rPr>
        <w:t>Insecure Direct Object Reference</w:t>
      </w:r>
    </w:p>
    <w:p w14:paraId="2A34948D" w14:textId="634F45B7" w:rsidR="00354EC9" w:rsidRDefault="00E25A56" w:rsidP="00354EC9">
      <w:pPr>
        <w:spacing w:after="0" w:line="276" w:lineRule="auto"/>
        <w:rPr>
          <w:rFonts w:eastAsia="Arial" w:cstheme="minorHAnsi"/>
        </w:rPr>
      </w:pPr>
      <w:r w:rsidRPr="001A2A14">
        <w:rPr>
          <w:rFonts w:eastAsia="Arial" w:cstheme="minorHAnsi"/>
          <w:b/>
        </w:rPr>
        <w:t>CWE:</w:t>
      </w:r>
      <w:r w:rsidR="00354EC9" w:rsidRPr="001A2A14">
        <w:rPr>
          <w:rFonts w:eastAsia="Arial" w:cstheme="minorHAnsi"/>
          <w:b/>
        </w:rPr>
        <w:t xml:space="preserve"> </w:t>
      </w:r>
      <w:r w:rsidR="00354EC9" w:rsidRPr="001A2A14">
        <w:rPr>
          <w:rFonts w:eastAsia="Arial" w:cstheme="minorHAnsi"/>
        </w:rPr>
        <w:t>639.</w:t>
      </w:r>
    </w:p>
    <w:p w14:paraId="7CFE7120" w14:textId="369132E4" w:rsidR="00470F22" w:rsidRPr="001A2A14" w:rsidRDefault="00470F22" w:rsidP="00354EC9">
      <w:pPr>
        <w:spacing w:after="0" w:line="276" w:lineRule="auto"/>
        <w:rPr>
          <w:rFonts w:eastAsia="Arial" w:cstheme="minorHAnsi"/>
        </w:rPr>
      </w:pPr>
      <w:r w:rsidRPr="00F035B5">
        <w:rPr>
          <w:rFonts w:cstheme="minorHAnsi"/>
          <w:b/>
          <w:bCs/>
        </w:rPr>
        <w:t>OWASP Category: -</w:t>
      </w:r>
      <w:r w:rsidR="00A864C3" w:rsidRPr="00A864C3">
        <w:t xml:space="preserve"> </w:t>
      </w:r>
      <w:r w:rsidR="00A864C3" w:rsidRPr="00A864C3">
        <w:t>Broken Access Control</w:t>
      </w:r>
    </w:p>
    <w:p w14:paraId="67BD3254" w14:textId="77777777" w:rsidR="00354EC9" w:rsidRPr="001A2A14" w:rsidRDefault="00354EC9" w:rsidP="00354EC9">
      <w:pPr>
        <w:spacing w:after="0" w:line="276" w:lineRule="auto"/>
        <w:rPr>
          <w:rFonts w:eastAsia="Arial" w:cstheme="minorHAnsi"/>
        </w:rPr>
      </w:pPr>
    </w:p>
    <w:p w14:paraId="0C348359" w14:textId="3C9947AE" w:rsidR="00354EC9" w:rsidRPr="001A2A14" w:rsidRDefault="00E25A56" w:rsidP="00354EC9">
      <w:pPr>
        <w:spacing w:after="0" w:line="276" w:lineRule="auto"/>
        <w:rPr>
          <w:rFonts w:eastAsia="Arial" w:cstheme="minorHAnsi"/>
        </w:rPr>
      </w:pPr>
      <w:r w:rsidRPr="001A2A14">
        <w:rPr>
          <w:rFonts w:eastAsia="Arial" w:cstheme="minorHAnsi"/>
          <w:b/>
        </w:rPr>
        <w:t>Description:</w:t>
      </w:r>
      <w:r w:rsidR="00354EC9" w:rsidRPr="001A2A14">
        <w:rPr>
          <w:rFonts w:eastAsia="Arial" w:cstheme="minorHAnsi"/>
          <w:b/>
        </w:rPr>
        <w:t xml:space="preserve">  </w:t>
      </w:r>
      <w:r w:rsidR="00354EC9" w:rsidRPr="001A2A14">
        <w:rPr>
          <w:rFonts w:eastAsia="Arial" w:cstheme="minorHAnsi"/>
        </w:rPr>
        <w:t xml:space="preserve">Insecure Direct Object Reference is an access control problem that allows an attacker to view data by manipulating an identifier. </w:t>
      </w:r>
    </w:p>
    <w:p w14:paraId="05FC6778" w14:textId="77777777" w:rsidR="00354EC9" w:rsidRPr="001A2A14" w:rsidRDefault="00354EC9" w:rsidP="00354EC9">
      <w:pPr>
        <w:spacing w:after="0" w:line="276" w:lineRule="auto"/>
        <w:rPr>
          <w:rFonts w:eastAsia="Arial" w:cstheme="minorHAnsi"/>
        </w:rPr>
      </w:pPr>
    </w:p>
    <w:p w14:paraId="559F98F0" w14:textId="75CB8067" w:rsidR="00354EC9" w:rsidRPr="001A2A14" w:rsidRDefault="00354EC9" w:rsidP="00354EC9">
      <w:pPr>
        <w:spacing w:after="0" w:line="276" w:lineRule="auto"/>
        <w:rPr>
          <w:rFonts w:eastAsia="Arial" w:cstheme="minorHAnsi"/>
        </w:rPr>
      </w:pPr>
      <w:r w:rsidRPr="001A2A14">
        <w:rPr>
          <w:rFonts w:eastAsia="Arial" w:cstheme="minorHAnsi"/>
          <w:b/>
        </w:rPr>
        <w:t xml:space="preserve">Business </w:t>
      </w:r>
      <w:r w:rsidR="00E25A56" w:rsidRPr="001A2A14">
        <w:rPr>
          <w:rFonts w:eastAsia="Arial" w:cstheme="minorHAnsi"/>
          <w:b/>
        </w:rPr>
        <w:t>impact:</w:t>
      </w:r>
      <w:r w:rsidRPr="001A2A14">
        <w:rPr>
          <w:rFonts w:eastAsia="Arial" w:cstheme="minorHAnsi"/>
          <w:b/>
        </w:rPr>
        <w:t xml:space="preserve"> </w:t>
      </w:r>
      <w:r w:rsidRPr="001A2A14">
        <w:rPr>
          <w:rFonts w:eastAsia="Arial" w:cstheme="minorHAnsi"/>
        </w:rPr>
        <w:t>Insecure Direct Object References (IDOR) occur when an application provides direct access to objects based on user-supplied input. As a result of this vulnerability attackers can bypass authorization and access resources in the system directly, for example database records or files.</w:t>
      </w:r>
    </w:p>
    <w:p w14:paraId="4F6EE16A" w14:textId="77777777" w:rsidR="008C4874" w:rsidRPr="001A2A14" w:rsidRDefault="008C4874" w:rsidP="00354EC9">
      <w:pPr>
        <w:spacing w:after="0" w:line="276" w:lineRule="auto"/>
        <w:rPr>
          <w:rFonts w:eastAsia="Arial" w:cstheme="minorHAnsi"/>
        </w:rPr>
      </w:pPr>
    </w:p>
    <w:p w14:paraId="5350297A" w14:textId="77777777" w:rsidR="008C4874" w:rsidRPr="001A2A14" w:rsidRDefault="008C4874" w:rsidP="00354EC9">
      <w:pPr>
        <w:spacing w:after="0" w:line="276" w:lineRule="auto"/>
        <w:rPr>
          <w:rFonts w:eastAsia="Arial" w:cstheme="minorHAnsi"/>
        </w:rPr>
      </w:pPr>
    </w:p>
    <w:p w14:paraId="1861C6E6" w14:textId="5AE80E3F" w:rsidR="008C4874" w:rsidRPr="00695A61" w:rsidRDefault="008C4874" w:rsidP="008C4874">
      <w:pPr>
        <w:spacing w:after="0" w:line="276" w:lineRule="auto"/>
        <w:rPr>
          <w:rFonts w:eastAsia="Arial" w:cstheme="minorHAnsi"/>
          <w:b/>
          <w:bCs/>
          <w:sz w:val="32"/>
          <w:szCs w:val="32"/>
        </w:rPr>
      </w:pPr>
      <w:r w:rsidRPr="00695A61">
        <w:rPr>
          <w:rFonts w:eastAsia="Arial" w:cstheme="minorHAnsi"/>
          <w:b/>
          <w:bCs/>
          <w:sz w:val="32"/>
          <w:szCs w:val="32"/>
          <w:highlight w:val="yellow"/>
        </w:rPr>
        <w:t>Security Misconfiguration</w:t>
      </w:r>
    </w:p>
    <w:p w14:paraId="7A182FBB" w14:textId="77777777" w:rsidR="008C4874" w:rsidRPr="001A2A14" w:rsidRDefault="008C4874" w:rsidP="008C4874">
      <w:pPr>
        <w:spacing w:after="0" w:line="276" w:lineRule="auto"/>
        <w:rPr>
          <w:rFonts w:eastAsia="Arial" w:cstheme="minorHAnsi"/>
        </w:rPr>
      </w:pPr>
    </w:p>
    <w:p w14:paraId="0CEC1265" w14:textId="014008B9" w:rsidR="008C4874" w:rsidRPr="001A2A14" w:rsidRDefault="008C4874" w:rsidP="008C4874">
      <w:pPr>
        <w:spacing w:after="0" w:line="276" w:lineRule="auto"/>
        <w:rPr>
          <w:rFonts w:eastAsia="Arial" w:cstheme="minorHAnsi"/>
        </w:rPr>
      </w:pPr>
      <w:proofErr w:type="gramStart"/>
      <w:r w:rsidRPr="001A2A14">
        <w:rPr>
          <w:rFonts w:eastAsia="Arial" w:cstheme="minorHAnsi"/>
          <w:b/>
        </w:rPr>
        <w:t>CWE :</w:t>
      </w:r>
      <w:proofErr w:type="gramEnd"/>
      <w:r w:rsidRPr="001A2A14">
        <w:rPr>
          <w:rFonts w:eastAsia="Arial" w:cstheme="minorHAnsi"/>
          <w:b/>
        </w:rPr>
        <w:t xml:space="preserve"> </w:t>
      </w:r>
      <w:r w:rsidRPr="001A2A14">
        <w:rPr>
          <w:rFonts w:eastAsia="Arial" w:cstheme="minorHAnsi"/>
        </w:rPr>
        <w:t>16</w:t>
      </w:r>
      <w:r w:rsidRPr="001A2A14">
        <w:rPr>
          <w:rFonts w:eastAsia="Arial" w:cstheme="minorHAnsi"/>
        </w:rPr>
        <w:t xml:space="preserve"> </w:t>
      </w:r>
    </w:p>
    <w:p w14:paraId="578A711A" w14:textId="77777777" w:rsidR="008C4874" w:rsidRDefault="008C4874" w:rsidP="008C4874">
      <w:pPr>
        <w:spacing w:after="0" w:line="276" w:lineRule="auto"/>
        <w:rPr>
          <w:rFonts w:eastAsia="Arial" w:cstheme="minorHAnsi"/>
        </w:rPr>
      </w:pPr>
    </w:p>
    <w:p w14:paraId="28D92546" w14:textId="0F958D5D" w:rsidR="00470F22" w:rsidRDefault="00470F22" w:rsidP="008C4874">
      <w:pPr>
        <w:spacing w:after="0" w:line="276" w:lineRule="auto"/>
        <w:rPr>
          <w:rFonts w:cstheme="minorHAnsi"/>
          <w:b/>
          <w:bCs/>
        </w:rPr>
      </w:pPr>
      <w:r w:rsidRPr="00F035B5">
        <w:rPr>
          <w:rFonts w:cstheme="minorHAnsi"/>
          <w:b/>
          <w:bCs/>
        </w:rPr>
        <w:t>OWASP Category: -</w:t>
      </w:r>
      <w:r w:rsidR="00D92860">
        <w:rPr>
          <w:rFonts w:cstheme="minorHAnsi"/>
          <w:b/>
          <w:bCs/>
        </w:rPr>
        <w:t xml:space="preserve"> </w:t>
      </w:r>
      <w:r w:rsidR="00D92860" w:rsidRPr="00D92860">
        <w:t>Security Misconfiguration</w:t>
      </w:r>
    </w:p>
    <w:p w14:paraId="28B55EFC" w14:textId="77777777" w:rsidR="00470F22" w:rsidRPr="001A2A14" w:rsidRDefault="00470F22" w:rsidP="008C4874">
      <w:pPr>
        <w:spacing w:after="0" w:line="276" w:lineRule="auto"/>
        <w:rPr>
          <w:rFonts w:eastAsia="Arial" w:cstheme="minorHAnsi"/>
        </w:rPr>
      </w:pPr>
    </w:p>
    <w:p w14:paraId="7521C610" w14:textId="77777777" w:rsidR="008C4874" w:rsidRPr="001A2A14" w:rsidRDefault="008C4874" w:rsidP="008C4874">
      <w:pPr>
        <w:spacing w:after="0" w:line="276" w:lineRule="auto"/>
        <w:rPr>
          <w:rFonts w:eastAsia="Arial" w:cstheme="minorHAnsi"/>
        </w:rPr>
      </w:pPr>
      <w:proofErr w:type="gramStart"/>
      <w:r w:rsidRPr="001A2A14">
        <w:rPr>
          <w:rFonts w:eastAsia="Arial" w:cstheme="minorHAnsi"/>
          <w:b/>
        </w:rPr>
        <w:t>Description :</w:t>
      </w:r>
      <w:proofErr w:type="gramEnd"/>
      <w:r w:rsidRPr="001A2A14">
        <w:rPr>
          <w:rFonts w:eastAsia="Arial" w:cstheme="minorHAnsi"/>
          <w:b/>
        </w:rPr>
        <w:t xml:space="preserve"> </w:t>
      </w:r>
      <w:r w:rsidRPr="001A2A14">
        <w:rPr>
          <w:rFonts w:eastAsia="Arial" w:cstheme="minorHAnsi"/>
        </w:rPr>
        <w:t>Security misconfigurations are security controls that are inaccurately configured or left insecure, putting your systems and data at risk. Basically, any poorly documented configuration changes, default settings, or a technical issue across any component in your endpoints could lead to a misconfiguration.</w:t>
      </w:r>
    </w:p>
    <w:p w14:paraId="2BB848ED" w14:textId="77777777" w:rsidR="008C4874" w:rsidRPr="001A2A14" w:rsidRDefault="008C4874" w:rsidP="008C4874">
      <w:pPr>
        <w:spacing w:after="0" w:line="276" w:lineRule="auto"/>
        <w:rPr>
          <w:rFonts w:eastAsia="Arial" w:cstheme="minorHAnsi"/>
        </w:rPr>
      </w:pPr>
    </w:p>
    <w:p w14:paraId="57D28257" w14:textId="77777777" w:rsidR="008C4874" w:rsidRPr="001A2A14" w:rsidRDefault="008C4874" w:rsidP="008C4874">
      <w:pPr>
        <w:spacing w:after="0" w:line="276" w:lineRule="auto"/>
        <w:rPr>
          <w:rFonts w:eastAsia="Arial" w:cstheme="minorHAnsi"/>
        </w:rPr>
      </w:pPr>
    </w:p>
    <w:p w14:paraId="41DF2011" w14:textId="77777777" w:rsidR="008C4874" w:rsidRPr="001A2A14" w:rsidRDefault="008C4874" w:rsidP="008C4874">
      <w:pPr>
        <w:spacing w:after="0" w:line="276" w:lineRule="auto"/>
        <w:rPr>
          <w:rFonts w:eastAsia="Arial" w:cstheme="minorHAnsi"/>
          <w:color w:val="1F1F1F"/>
          <w:highlight w:val="white"/>
        </w:rPr>
      </w:pPr>
      <w:r w:rsidRPr="001A2A14">
        <w:rPr>
          <w:rFonts w:eastAsia="Arial" w:cstheme="minorHAnsi"/>
          <w:b/>
        </w:rPr>
        <w:lastRenderedPageBreak/>
        <w:t xml:space="preserve">Business </w:t>
      </w:r>
      <w:proofErr w:type="gramStart"/>
      <w:r w:rsidRPr="001A2A14">
        <w:rPr>
          <w:rFonts w:eastAsia="Arial" w:cstheme="minorHAnsi"/>
          <w:b/>
        </w:rPr>
        <w:t>impact :</w:t>
      </w:r>
      <w:proofErr w:type="gramEnd"/>
      <w:r w:rsidRPr="001A2A14">
        <w:rPr>
          <w:rFonts w:eastAsia="Arial" w:cstheme="minorHAnsi"/>
          <w:b/>
        </w:rPr>
        <w:t xml:space="preserve"> </w:t>
      </w:r>
      <w:r w:rsidRPr="001A2A14">
        <w:rPr>
          <w:rFonts w:eastAsia="Arial" w:cstheme="minorHAnsi"/>
        </w:rPr>
        <w:t xml:space="preserve">It </w:t>
      </w:r>
      <w:r w:rsidRPr="001A2A14">
        <w:rPr>
          <w:rFonts w:eastAsia="Arial" w:cstheme="minorHAnsi"/>
          <w:color w:val="040C28"/>
        </w:rPr>
        <w:t>a misconfigured database server can cause data to be accessible through a basic web search</w:t>
      </w:r>
      <w:r w:rsidRPr="001A2A14">
        <w:rPr>
          <w:rFonts w:eastAsia="Arial" w:cstheme="minorHAnsi"/>
          <w:color w:val="1F1F1F"/>
          <w:highlight w:val="white"/>
        </w:rPr>
        <w:t>. If this data includes administrator credentials, an attacker may be able to access further data beyond the database, or launch another attack on the company's servers.</w:t>
      </w:r>
    </w:p>
    <w:p w14:paraId="3DB9B501" w14:textId="77777777" w:rsidR="008C4874" w:rsidRPr="001A2A14" w:rsidRDefault="008C4874" w:rsidP="00354EC9">
      <w:pPr>
        <w:spacing w:after="0" w:line="276" w:lineRule="auto"/>
        <w:rPr>
          <w:rFonts w:eastAsia="Arial" w:cstheme="minorHAnsi"/>
        </w:rPr>
      </w:pPr>
    </w:p>
    <w:p w14:paraId="3701BCC5" w14:textId="77777777" w:rsidR="006153A4" w:rsidRPr="001A2A14" w:rsidRDefault="006153A4" w:rsidP="00B74DBE">
      <w:pPr>
        <w:rPr>
          <w:rFonts w:cstheme="minorHAnsi"/>
        </w:rPr>
      </w:pPr>
    </w:p>
    <w:p w14:paraId="2511BACC" w14:textId="3F131A63" w:rsidR="00092283" w:rsidRPr="00695A61" w:rsidRDefault="00092283" w:rsidP="00092283">
      <w:pPr>
        <w:rPr>
          <w:rFonts w:cstheme="minorHAnsi"/>
          <w:b/>
          <w:bCs/>
          <w:sz w:val="32"/>
          <w:szCs w:val="32"/>
        </w:rPr>
      </w:pPr>
      <w:r w:rsidRPr="00695A61">
        <w:rPr>
          <w:rFonts w:cstheme="minorHAnsi"/>
          <w:b/>
          <w:bCs/>
          <w:sz w:val="32"/>
          <w:szCs w:val="32"/>
          <w:highlight w:val="yellow"/>
        </w:rPr>
        <w:t>HTTP Server type and Version</w:t>
      </w:r>
    </w:p>
    <w:p w14:paraId="3437F110" w14:textId="77777777" w:rsidR="00092283" w:rsidRDefault="00092283" w:rsidP="00092283">
      <w:pPr>
        <w:rPr>
          <w:rFonts w:cstheme="minorHAnsi"/>
        </w:rPr>
      </w:pPr>
      <w:r w:rsidRPr="001A2A14">
        <w:rPr>
          <w:rFonts w:cstheme="minorHAnsi"/>
          <w:b/>
          <w:bCs/>
        </w:rPr>
        <w:t>CWE</w:t>
      </w:r>
      <w:r w:rsidRPr="001A2A14">
        <w:rPr>
          <w:rFonts w:cstheme="minorHAnsi"/>
        </w:rPr>
        <w:t>: 444</w:t>
      </w:r>
    </w:p>
    <w:p w14:paraId="432AFBAD" w14:textId="73746A75" w:rsidR="00470F22" w:rsidRDefault="00470F22" w:rsidP="00A7256F">
      <w:pPr>
        <w:spacing w:after="0" w:line="276" w:lineRule="auto"/>
        <w:rPr>
          <w:rFonts w:cstheme="minorHAnsi"/>
          <w:b/>
          <w:bCs/>
        </w:rPr>
      </w:pPr>
      <w:r w:rsidRPr="00F035B5">
        <w:rPr>
          <w:rFonts w:cstheme="minorHAnsi"/>
          <w:b/>
          <w:bCs/>
        </w:rPr>
        <w:t>OWASP Category: -</w:t>
      </w:r>
      <w:r w:rsidR="00A7256F">
        <w:rPr>
          <w:rFonts w:cstheme="minorHAnsi"/>
          <w:b/>
          <w:bCs/>
        </w:rPr>
        <w:t xml:space="preserve"> </w:t>
      </w:r>
      <w:r w:rsidR="00A7256F" w:rsidRPr="00D92860">
        <w:t>Security Misconfiguration</w:t>
      </w:r>
    </w:p>
    <w:p w14:paraId="2B049FEB" w14:textId="77777777" w:rsidR="00A7256F" w:rsidRPr="00A7256F" w:rsidRDefault="00A7256F" w:rsidP="00A7256F">
      <w:pPr>
        <w:spacing w:after="0" w:line="276" w:lineRule="auto"/>
        <w:rPr>
          <w:rFonts w:cstheme="minorHAnsi"/>
          <w:b/>
          <w:bCs/>
        </w:rPr>
      </w:pPr>
    </w:p>
    <w:p w14:paraId="6127BB31" w14:textId="77777777" w:rsidR="00092283" w:rsidRPr="001A2A14" w:rsidRDefault="00092283" w:rsidP="00092283">
      <w:pPr>
        <w:rPr>
          <w:rFonts w:cstheme="minorHAnsi"/>
        </w:rPr>
      </w:pPr>
      <w:r w:rsidRPr="001A2A14">
        <w:rPr>
          <w:rFonts w:cstheme="minorHAnsi"/>
          <w:b/>
          <w:bCs/>
        </w:rPr>
        <w:t>Description</w:t>
      </w:r>
      <w:r w:rsidRPr="001A2A14">
        <w:rPr>
          <w:rFonts w:cstheme="minorHAnsi"/>
        </w:rPr>
        <w:t>: This plugin attempts to determine the type and the version of the remote web server.</w:t>
      </w:r>
    </w:p>
    <w:p w14:paraId="4C453279" w14:textId="77777777" w:rsidR="00092283" w:rsidRPr="001A2A14" w:rsidRDefault="00092283" w:rsidP="00092283">
      <w:pPr>
        <w:rPr>
          <w:rFonts w:cstheme="minorHAnsi"/>
        </w:rPr>
      </w:pPr>
      <w:r w:rsidRPr="001A2A14">
        <w:rPr>
          <w:rFonts w:cstheme="minorHAnsi"/>
          <w:b/>
          <w:bCs/>
        </w:rPr>
        <w:t>Business Impacts</w:t>
      </w:r>
      <w:r w:rsidRPr="001A2A14">
        <w:rPr>
          <w:rFonts w:cstheme="minorHAnsi"/>
        </w:rPr>
        <w:t>: Knowing the server type and version allows an attacker to focus on the vulnerabilities of that specific version, whereas someone without this knowledge would have to try different vulnerabilities by brute- force. In addition, some servers disclose the operating system version within HTTP response headers. For example, Apache often discloses UNIX or Windows whilst Microsoft-IIS only runs on Windows, and each version of IIS only runs on a single version of Windows.</w:t>
      </w:r>
    </w:p>
    <w:p w14:paraId="7D258F0F" w14:textId="77777777" w:rsidR="00092283" w:rsidRPr="001A2A14" w:rsidRDefault="00092283" w:rsidP="00092283">
      <w:pPr>
        <w:rPr>
          <w:rFonts w:cstheme="minorHAnsi"/>
        </w:rPr>
      </w:pPr>
    </w:p>
    <w:p w14:paraId="24EE2A69" w14:textId="1DD99418" w:rsidR="00092283" w:rsidRPr="00695A61" w:rsidRDefault="00092283" w:rsidP="00092283">
      <w:pPr>
        <w:rPr>
          <w:rFonts w:cstheme="minorHAnsi"/>
          <w:b/>
          <w:bCs/>
          <w:sz w:val="32"/>
          <w:szCs w:val="32"/>
        </w:rPr>
      </w:pPr>
      <w:r w:rsidRPr="00695A61">
        <w:rPr>
          <w:rFonts w:cstheme="minorHAnsi"/>
          <w:b/>
          <w:bCs/>
          <w:sz w:val="32"/>
          <w:szCs w:val="32"/>
          <w:highlight w:val="yellow"/>
        </w:rPr>
        <w:t xml:space="preserve">Traceroute </w:t>
      </w:r>
      <w:r w:rsidR="00695A61" w:rsidRPr="00695A61">
        <w:rPr>
          <w:rFonts w:cstheme="minorHAnsi"/>
          <w:b/>
          <w:bCs/>
          <w:sz w:val="32"/>
          <w:szCs w:val="32"/>
          <w:highlight w:val="yellow"/>
        </w:rPr>
        <w:t>Information</w:t>
      </w:r>
    </w:p>
    <w:p w14:paraId="7C795DAD" w14:textId="0AEB397D" w:rsidR="00092283" w:rsidRDefault="00092283" w:rsidP="00092283">
      <w:pPr>
        <w:rPr>
          <w:rFonts w:cstheme="minorHAnsi"/>
        </w:rPr>
      </w:pPr>
      <w:r w:rsidRPr="001A2A14">
        <w:rPr>
          <w:rFonts w:cstheme="minorHAnsi"/>
          <w:b/>
          <w:bCs/>
        </w:rPr>
        <w:t>CWE</w:t>
      </w:r>
      <w:r w:rsidRPr="001A2A14">
        <w:rPr>
          <w:rFonts w:cstheme="minorHAnsi"/>
        </w:rPr>
        <w:t xml:space="preserve">: </w:t>
      </w:r>
      <w:r w:rsidRPr="001A2A14">
        <w:rPr>
          <w:rFonts w:cstheme="minorHAnsi"/>
        </w:rPr>
        <w:t>293</w:t>
      </w:r>
    </w:p>
    <w:p w14:paraId="6D2BB40A" w14:textId="22740EBA" w:rsidR="00470F22" w:rsidRPr="001A2A14" w:rsidRDefault="00470F22" w:rsidP="00092283">
      <w:pPr>
        <w:rPr>
          <w:rFonts w:cstheme="minorHAnsi"/>
        </w:rPr>
      </w:pPr>
      <w:r w:rsidRPr="00F035B5">
        <w:rPr>
          <w:rFonts w:cstheme="minorHAnsi"/>
          <w:b/>
          <w:bCs/>
        </w:rPr>
        <w:t>OWASP Category: -</w:t>
      </w:r>
      <w:r w:rsidR="00FB13D4">
        <w:rPr>
          <w:rFonts w:cstheme="minorHAnsi"/>
          <w:b/>
          <w:bCs/>
        </w:rPr>
        <w:t xml:space="preserve"> </w:t>
      </w:r>
      <w:r w:rsidR="00FB13D4" w:rsidRPr="00D92860">
        <w:t>Security Misconfiguration</w:t>
      </w:r>
    </w:p>
    <w:p w14:paraId="5FDDD0A4" w14:textId="77777777" w:rsidR="00092283" w:rsidRPr="001A2A14" w:rsidRDefault="00092283" w:rsidP="00092283">
      <w:pPr>
        <w:rPr>
          <w:rFonts w:cstheme="minorHAnsi"/>
        </w:rPr>
      </w:pPr>
      <w:r w:rsidRPr="001A2A14">
        <w:rPr>
          <w:rFonts w:cstheme="minorHAnsi"/>
          <w:b/>
          <w:bCs/>
        </w:rPr>
        <w:t>Description</w:t>
      </w:r>
      <w:r w:rsidRPr="001A2A14">
        <w:rPr>
          <w:rFonts w:cstheme="minorHAnsi"/>
        </w:rPr>
        <w:t>: A traceroute provides a map of how data on the internet travels from its source to its destination</w:t>
      </w:r>
    </w:p>
    <w:p w14:paraId="5B99FCE4" w14:textId="77777777" w:rsidR="00092283" w:rsidRPr="001A2A14" w:rsidRDefault="00092283" w:rsidP="00092283">
      <w:pPr>
        <w:rPr>
          <w:rFonts w:cstheme="minorHAnsi"/>
        </w:rPr>
      </w:pPr>
      <w:r w:rsidRPr="001A2A14">
        <w:rPr>
          <w:rFonts w:cstheme="minorHAnsi"/>
          <w:b/>
          <w:bCs/>
        </w:rPr>
        <w:t>Business Impacts</w:t>
      </w:r>
      <w:r w:rsidRPr="001A2A14">
        <w:rPr>
          <w:rFonts w:cstheme="minorHAnsi"/>
        </w:rPr>
        <w:t>: One way that a traceroute can be used to determine if a website is hacked is by looking for any unexpected or unfamiliar IP addresses or domains in the traceroute results. If a hacker has gained access to a website, they may have inserted their own code or servers into the website's infrastructure, which would likely show up in a traceroute as an unexpected IP address or domain. Additionally, if a website is experiencing a DDoS attack, the traceroute may show a large number of requests originating from a single IP address or domain, which could indicate that the website is under attack.</w:t>
      </w:r>
    </w:p>
    <w:p w14:paraId="17BC9FA7" w14:textId="77777777" w:rsidR="00092283" w:rsidRPr="001A2A14" w:rsidRDefault="00092283" w:rsidP="00092283">
      <w:pPr>
        <w:rPr>
          <w:rFonts w:cstheme="minorHAnsi"/>
        </w:rPr>
      </w:pPr>
    </w:p>
    <w:p w14:paraId="3A459545" w14:textId="7AB73DB3" w:rsidR="00092283" w:rsidRPr="00695A61" w:rsidRDefault="00092283" w:rsidP="00092283">
      <w:pPr>
        <w:rPr>
          <w:rFonts w:cstheme="minorHAnsi"/>
          <w:b/>
          <w:bCs/>
          <w:sz w:val="32"/>
          <w:szCs w:val="32"/>
        </w:rPr>
      </w:pPr>
      <w:r w:rsidRPr="00695A61">
        <w:rPr>
          <w:rFonts w:cstheme="minorHAnsi"/>
          <w:b/>
          <w:bCs/>
          <w:sz w:val="32"/>
          <w:szCs w:val="32"/>
          <w:highlight w:val="yellow"/>
        </w:rPr>
        <w:t>Additional DNS Hostnames</w:t>
      </w:r>
    </w:p>
    <w:p w14:paraId="6430DBEF" w14:textId="01CE45C9" w:rsidR="00092283" w:rsidRDefault="00092283" w:rsidP="00092283">
      <w:pPr>
        <w:rPr>
          <w:rFonts w:cstheme="minorHAnsi"/>
        </w:rPr>
      </w:pPr>
      <w:r w:rsidRPr="001A2A14">
        <w:rPr>
          <w:rFonts w:cstheme="minorHAnsi"/>
          <w:b/>
          <w:bCs/>
        </w:rPr>
        <w:t>CWE</w:t>
      </w:r>
      <w:r w:rsidRPr="001A2A14">
        <w:rPr>
          <w:rFonts w:cstheme="minorHAnsi"/>
        </w:rPr>
        <w:t xml:space="preserve">: </w:t>
      </w:r>
      <w:r w:rsidRPr="001A2A14">
        <w:rPr>
          <w:rFonts w:cstheme="minorHAnsi"/>
        </w:rPr>
        <w:t>350</w:t>
      </w:r>
    </w:p>
    <w:p w14:paraId="2F9EEC2B" w14:textId="01AB22E9" w:rsidR="00470F22" w:rsidRPr="001A2A14" w:rsidRDefault="00470F22" w:rsidP="00092283">
      <w:pPr>
        <w:rPr>
          <w:rFonts w:cstheme="minorHAnsi"/>
        </w:rPr>
      </w:pPr>
      <w:r w:rsidRPr="00F035B5">
        <w:rPr>
          <w:rFonts w:cstheme="minorHAnsi"/>
          <w:b/>
          <w:bCs/>
        </w:rPr>
        <w:t>OWASP Category: -</w:t>
      </w:r>
      <w:r w:rsidR="00FB13D4">
        <w:rPr>
          <w:rFonts w:cstheme="minorHAnsi"/>
          <w:b/>
          <w:bCs/>
        </w:rPr>
        <w:t xml:space="preserve"> </w:t>
      </w:r>
      <w:r w:rsidR="00FB13D4" w:rsidRPr="00FB13D4">
        <w:t>security</w:t>
      </w:r>
    </w:p>
    <w:p w14:paraId="1A7C5C79" w14:textId="77777777" w:rsidR="00092283" w:rsidRPr="001A2A14" w:rsidRDefault="00092283" w:rsidP="00092283">
      <w:pPr>
        <w:rPr>
          <w:rFonts w:cstheme="minorHAnsi"/>
        </w:rPr>
      </w:pPr>
      <w:r w:rsidRPr="001A2A14">
        <w:rPr>
          <w:rFonts w:cstheme="minorHAnsi"/>
          <w:b/>
          <w:bCs/>
        </w:rPr>
        <w:t>Description</w:t>
      </w:r>
      <w:r w:rsidRPr="001A2A14">
        <w:rPr>
          <w:rFonts w:cstheme="minorHAnsi"/>
        </w:rPr>
        <w:t>: Hostnames different from the current hostname have been collected by miscellaneous plugins. Nessus has generated a list of hostnames that point to the remote host. Note that these are only the alternate hostnames for hosts discovered on a web server. Different web servers may be hosted on name-based virtual hosts.</w:t>
      </w:r>
    </w:p>
    <w:p w14:paraId="7E4DE26B" w14:textId="2DD841B9" w:rsidR="00B74DBE" w:rsidRPr="001A2A14" w:rsidRDefault="00092283" w:rsidP="004A1BBF">
      <w:pPr>
        <w:rPr>
          <w:rFonts w:cstheme="minorHAnsi"/>
        </w:rPr>
      </w:pPr>
      <w:r w:rsidRPr="001A2A14">
        <w:rPr>
          <w:rFonts w:cstheme="minorHAnsi"/>
          <w:b/>
          <w:bCs/>
        </w:rPr>
        <w:lastRenderedPageBreak/>
        <w:t>Business Impacts</w:t>
      </w:r>
      <w:r w:rsidRPr="001A2A14">
        <w:rPr>
          <w:rFonts w:cstheme="minorHAnsi"/>
        </w:rPr>
        <w:t>: An attacker with the ability to conduct a successful cache poisoning attack can cause a nameserver's clients to contact the incorrect, and possibly malicious, hosts for particular services. Consequently, web traffic, email, and other important network data can be redirected to systems under the attacker's control.</w:t>
      </w:r>
    </w:p>
    <w:p w14:paraId="6E0852FC" w14:textId="77777777" w:rsidR="0035270B" w:rsidRPr="001A2A14" w:rsidRDefault="0035270B" w:rsidP="0035270B">
      <w:pPr>
        <w:rPr>
          <w:rFonts w:cstheme="minorHAnsi"/>
          <w:b/>
          <w:bCs/>
          <w:sz w:val="32"/>
          <w:szCs w:val="32"/>
          <w:highlight w:val="yellow"/>
          <w:lang w:eastAsia="en-IN"/>
        </w:rPr>
      </w:pPr>
    </w:p>
    <w:p w14:paraId="56F31E8D" w14:textId="6ED49FEE" w:rsidR="0035270B" w:rsidRPr="001A2A14" w:rsidRDefault="0035270B" w:rsidP="0035270B">
      <w:pPr>
        <w:rPr>
          <w:rFonts w:cstheme="minorHAnsi"/>
          <w:b/>
          <w:bCs/>
          <w:sz w:val="32"/>
          <w:szCs w:val="32"/>
          <w:lang w:eastAsia="en-IN"/>
        </w:rPr>
      </w:pPr>
      <w:r w:rsidRPr="001A2A14">
        <w:rPr>
          <w:rFonts w:cstheme="minorHAnsi"/>
          <w:b/>
          <w:bCs/>
          <w:sz w:val="32"/>
          <w:szCs w:val="32"/>
          <w:highlight w:val="yellow"/>
          <w:lang w:eastAsia="en-IN"/>
        </w:rPr>
        <w:t>HTTP/2 Cleartext Detection</w:t>
      </w:r>
    </w:p>
    <w:p w14:paraId="454BF17F" w14:textId="2D317433" w:rsidR="0035270B" w:rsidRDefault="0035270B" w:rsidP="0035270B">
      <w:pPr>
        <w:rPr>
          <w:rFonts w:cstheme="minorHAnsi"/>
        </w:rPr>
      </w:pPr>
      <w:r w:rsidRPr="001A2A14">
        <w:rPr>
          <w:rFonts w:cstheme="minorHAnsi"/>
          <w:b/>
          <w:bCs/>
        </w:rPr>
        <w:t>CWE</w:t>
      </w:r>
      <w:r w:rsidRPr="001A2A14">
        <w:rPr>
          <w:rFonts w:cstheme="minorHAnsi"/>
        </w:rPr>
        <w:t xml:space="preserve">: </w:t>
      </w:r>
      <w:r w:rsidRPr="001A2A14">
        <w:rPr>
          <w:rFonts w:cstheme="minorHAnsi"/>
        </w:rPr>
        <w:t>319</w:t>
      </w:r>
    </w:p>
    <w:p w14:paraId="1E705066" w14:textId="0A68A80B" w:rsidR="00470F22" w:rsidRPr="001A2A14" w:rsidRDefault="00470F22" w:rsidP="0035270B">
      <w:pPr>
        <w:rPr>
          <w:rFonts w:cstheme="minorHAnsi"/>
        </w:rPr>
      </w:pPr>
      <w:r w:rsidRPr="00F035B5">
        <w:rPr>
          <w:rFonts w:cstheme="minorHAnsi"/>
          <w:b/>
          <w:bCs/>
        </w:rPr>
        <w:t>OWASP Category: -</w:t>
      </w:r>
      <w:r w:rsidR="00FB13D4">
        <w:rPr>
          <w:rFonts w:cstheme="minorHAnsi"/>
          <w:b/>
          <w:bCs/>
        </w:rPr>
        <w:t xml:space="preserve"> </w:t>
      </w:r>
      <w:r w:rsidR="00FB13D4" w:rsidRPr="00FB13D4">
        <w:t xml:space="preserve">web application </w:t>
      </w:r>
    </w:p>
    <w:p w14:paraId="47E7DB24" w14:textId="77777777" w:rsidR="0035270B" w:rsidRPr="001A2A14" w:rsidRDefault="0035270B" w:rsidP="0035270B">
      <w:pPr>
        <w:rPr>
          <w:rFonts w:cstheme="minorHAnsi"/>
        </w:rPr>
      </w:pPr>
      <w:r w:rsidRPr="001A2A14">
        <w:rPr>
          <w:rFonts w:cstheme="minorHAnsi"/>
          <w:b/>
          <w:bCs/>
          <w:lang w:val="en-US"/>
        </w:rPr>
        <w:t xml:space="preserve">Description: </w:t>
      </w:r>
      <w:r w:rsidRPr="001A2A14">
        <w:rPr>
          <w:rFonts w:cstheme="minorHAnsi"/>
        </w:rPr>
        <w:t>The remote host is running an HTTP server that supports HTTP/2 running over cleartext TCP (h2c).</w:t>
      </w:r>
    </w:p>
    <w:p w14:paraId="24CEDEB4" w14:textId="77777777" w:rsidR="0035270B" w:rsidRPr="001A2A14" w:rsidRDefault="0035270B" w:rsidP="0035270B">
      <w:pPr>
        <w:rPr>
          <w:rFonts w:cstheme="minorHAnsi"/>
        </w:rPr>
      </w:pPr>
      <w:r w:rsidRPr="001A2A14">
        <w:rPr>
          <w:rFonts w:cstheme="minorHAnsi"/>
          <w:b/>
          <w:bCs/>
        </w:rPr>
        <w:t xml:space="preserve">Solution: </w:t>
      </w:r>
      <w:r w:rsidRPr="001A2A14">
        <w:rPr>
          <w:rFonts w:cstheme="minorHAnsi"/>
        </w:rPr>
        <w:t xml:space="preserve">Limit incoming traffic to this port if desired. </w:t>
      </w:r>
    </w:p>
    <w:p w14:paraId="2F426513" w14:textId="77777777" w:rsidR="0035270B" w:rsidRPr="001A2A14" w:rsidRDefault="0035270B" w:rsidP="0035270B">
      <w:pPr>
        <w:rPr>
          <w:rFonts w:cstheme="minorHAnsi"/>
        </w:rPr>
      </w:pPr>
      <w:r w:rsidRPr="001A2A14">
        <w:rPr>
          <w:rFonts w:cstheme="minorHAnsi"/>
          <w:b/>
          <w:bCs/>
        </w:rPr>
        <w:t>Business Impact:</w:t>
      </w:r>
      <w:r w:rsidRPr="001A2A14">
        <w:rPr>
          <w:rFonts w:cstheme="minorHAnsi"/>
        </w:rPr>
        <w:t xml:space="preserve"> Depending on the industry and location of a business, there may be legal requirements to encrypt certain types of data. Cleartext detection is essential for complying with these regulations, which can have significant legal and financial implications.</w:t>
      </w:r>
    </w:p>
    <w:p w14:paraId="50608EC9" w14:textId="77777777" w:rsidR="0035270B" w:rsidRPr="001A2A14" w:rsidRDefault="0035270B" w:rsidP="0035270B">
      <w:pPr>
        <w:rPr>
          <w:rFonts w:cstheme="minorHAnsi"/>
          <w:sz w:val="24"/>
          <w:szCs w:val="24"/>
        </w:rPr>
      </w:pPr>
    </w:p>
    <w:p w14:paraId="435382F6" w14:textId="77777777" w:rsidR="0035270B" w:rsidRPr="001A2A14" w:rsidRDefault="0035270B" w:rsidP="0035270B">
      <w:pPr>
        <w:rPr>
          <w:rFonts w:cstheme="minorHAnsi"/>
          <w:b/>
          <w:bCs/>
          <w:sz w:val="32"/>
          <w:szCs w:val="32"/>
        </w:rPr>
      </w:pPr>
      <w:r w:rsidRPr="001A2A14">
        <w:rPr>
          <w:rFonts w:cstheme="minorHAnsi"/>
          <w:b/>
          <w:bCs/>
          <w:sz w:val="32"/>
          <w:szCs w:val="32"/>
          <w:highlight w:val="yellow"/>
        </w:rPr>
        <w:t>OS Identification</w:t>
      </w:r>
    </w:p>
    <w:p w14:paraId="241D2D33" w14:textId="78BEE255" w:rsidR="0035270B" w:rsidRDefault="0035270B" w:rsidP="0035270B">
      <w:pPr>
        <w:rPr>
          <w:rFonts w:cstheme="minorHAnsi"/>
        </w:rPr>
      </w:pPr>
      <w:r w:rsidRPr="001A2A14">
        <w:rPr>
          <w:rFonts w:cstheme="minorHAnsi"/>
          <w:b/>
          <w:bCs/>
        </w:rPr>
        <w:t>CWE</w:t>
      </w:r>
      <w:r w:rsidRPr="001A2A14">
        <w:rPr>
          <w:rFonts w:cstheme="minorHAnsi"/>
        </w:rPr>
        <w:t xml:space="preserve">: </w:t>
      </w:r>
      <w:r w:rsidRPr="001A2A14">
        <w:rPr>
          <w:rFonts w:cstheme="minorHAnsi"/>
        </w:rPr>
        <w:t>78</w:t>
      </w:r>
    </w:p>
    <w:p w14:paraId="78C94696" w14:textId="13955CE3" w:rsidR="00470F22" w:rsidRPr="001A2A14" w:rsidRDefault="00470F22" w:rsidP="0035270B">
      <w:pPr>
        <w:rPr>
          <w:rFonts w:cstheme="minorHAnsi"/>
        </w:rPr>
      </w:pPr>
      <w:r w:rsidRPr="00F035B5">
        <w:rPr>
          <w:rFonts w:cstheme="minorHAnsi"/>
          <w:b/>
          <w:bCs/>
        </w:rPr>
        <w:t>OWASP Category: -</w:t>
      </w:r>
      <w:r w:rsidR="006C757D">
        <w:rPr>
          <w:rFonts w:cstheme="minorHAnsi"/>
          <w:b/>
          <w:bCs/>
        </w:rPr>
        <w:t xml:space="preserve"> </w:t>
      </w:r>
      <w:r w:rsidR="006C757D" w:rsidRPr="00470F22">
        <w:rPr>
          <w:rFonts w:cstheme="minorHAnsi"/>
        </w:rPr>
        <w:t>Software and Data Integrity Failures</w:t>
      </w:r>
    </w:p>
    <w:p w14:paraId="75D3FB05" w14:textId="77777777" w:rsidR="0035270B" w:rsidRPr="001A2A14" w:rsidRDefault="0035270B" w:rsidP="0035270B">
      <w:pPr>
        <w:rPr>
          <w:rFonts w:cstheme="minorHAnsi"/>
          <w:lang w:val="en-US"/>
        </w:rPr>
      </w:pPr>
      <w:r w:rsidRPr="001A2A14">
        <w:rPr>
          <w:rFonts w:cstheme="minorHAnsi"/>
          <w:b/>
          <w:bCs/>
          <w:lang w:val="en-US"/>
        </w:rPr>
        <w:t xml:space="preserve">Description: </w:t>
      </w:r>
      <w:r w:rsidRPr="001A2A14">
        <w:rPr>
          <w:rFonts w:cstheme="minorHAnsi"/>
          <w:lang w:val="en-US"/>
        </w:rPr>
        <w:t>Using a combination of remote probes (e.g., TCP/IP, SMB, HTTP, NTP, SNMP, etc.), it is possible to guess the name of the remote operating system in use. It is also possible sometimes to guess the version of the operating system.</w:t>
      </w:r>
    </w:p>
    <w:p w14:paraId="34307DB6" w14:textId="7D9CEA75" w:rsidR="0035270B" w:rsidRPr="001A2A14" w:rsidRDefault="0035270B" w:rsidP="0035270B">
      <w:pPr>
        <w:rPr>
          <w:rFonts w:cstheme="minorHAnsi"/>
        </w:rPr>
      </w:pPr>
      <w:r w:rsidRPr="001A2A14">
        <w:rPr>
          <w:rFonts w:cstheme="minorHAnsi"/>
          <w:b/>
        </w:rPr>
        <w:t>Business Impacts</w:t>
      </w:r>
      <w:r w:rsidRPr="001A2A14">
        <w:rPr>
          <w:rFonts w:cstheme="minorHAnsi"/>
        </w:rPr>
        <w:t>: An OS identification vulnerability might reveal the specific operating system version and its associated vulnerabilities. Attackers can use this information to target known vulnerabilities in the OS, potentially gaining unauthorized access to the system. This could lead to data breaches, data loss, and damage to the organization's reputation.</w:t>
      </w:r>
    </w:p>
    <w:p w14:paraId="0979B521" w14:textId="77777777" w:rsidR="0035270B" w:rsidRPr="001A2A14" w:rsidRDefault="0035270B" w:rsidP="0035270B">
      <w:pPr>
        <w:rPr>
          <w:rFonts w:cstheme="minorHAnsi"/>
          <w:sz w:val="24"/>
          <w:szCs w:val="24"/>
        </w:rPr>
      </w:pPr>
    </w:p>
    <w:p w14:paraId="5070F3BB" w14:textId="77777777" w:rsidR="0035270B" w:rsidRPr="001A2A14" w:rsidRDefault="0035270B" w:rsidP="0035270B">
      <w:pPr>
        <w:rPr>
          <w:rFonts w:cstheme="minorHAnsi"/>
          <w:b/>
          <w:bCs/>
          <w:sz w:val="28"/>
          <w:szCs w:val="28"/>
        </w:rPr>
      </w:pPr>
      <w:r w:rsidRPr="001A2A14">
        <w:rPr>
          <w:rFonts w:cstheme="minorHAnsi"/>
          <w:b/>
          <w:bCs/>
          <w:sz w:val="28"/>
          <w:szCs w:val="28"/>
          <w:highlight w:val="yellow"/>
        </w:rPr>
        <w:t>Inconsistent Hostname and IP Address</w:t>
      </w:r>
    </w:p>
    <w:p w14:paraId="521CFABB" w14:textId="4BBB89B4" w:rsidR="0035270B" w:rsidRDefault="0035270B" w:rsidP="0035270B">
      <w:pPr>
        <w:rPr>
          <w:rFonts w:cstheme="minorHAnsi"/>
          <w:sz w:val="24"/>
          <w:szCs w:val="24"/>
        </w:rPr>
      </w:pPr>
      <w:r w:rsidRPr="001A2A14">
        <w:rPr>
          <w:rFonts w:cstheme="minorHAnsi"/>
          <w:b/>
          <w:bCs/>
          <w:sz w:val="24"/>
          <w:szCs w:val="24"/>
        </w:rPr>
        <w:t>CWE</w:t>
      </w:r>
      <w:r w:rsidRPr="001A2A14">
        <w:rPr>
          <w:rFonts w:cstheme="minorHAnsi"/>
          <w:sz w:val="24"/>
          <w:szCs w:val="24"/>
        </w:rPr>
        <w:t xml:space="preserve">: </w:t>
      </w:r>
      <w:r w:rsidRPr="001A2A14">
        <w:rPr>
          <w:rFonts w:cstheme="minorHAnsi"/>
          <w:sz w:val="24"/>
          <w:szCs w:val="24"/>
        </w:rPr>
        <w:t>350</w:t>
      </w:r>
    </w:p>
    <w:p w14:paraId="6431B3D1" w14:textId="1AB5597C" w:rsidR="00470F22" w:rsidRPr="001A2A14" w:rsidRDefault="00470F22" w:rsidP="0035270B">
      <w:pPr>
        <w:rPr>
          <w:rFonts w:cstheme="minorHAnsi"/>
          <w:sz w:val="24"/>
          <w:szCs w:val="24"/>
        </w:rPr>
      </w:pPr>
      <w:r w:rsidRPr="00F035B5">
        <w:rPr>
          <w:rFonts w:cstheme="minorHAnsi"/>
          <w:b/>
          <w:bCs/>
        </w:rPr>
        <w:t>OWASP Category: -</w:t>
      </w:r>
      <w:r w:rsidR="006C757D">
        <w:rPr>
          <w:rFonts w:cstheme="minorHAnsi"/>
          <w:b/>
          <w:bCs/>
        </w:rPr>
        <w:t xml:space="preserve"> </w:t>
      </w:r>
      <w:r w:rsidR="006C757D" w:rsidRPr="006C757D">
        <w:t>Security Misconfiguration</w:t>
      </w:r>
    </w:p>
    <w:p w14:paraId="18432E45" w14:textId="77777777" w:rsidR="0035270B" w:rsidRPr="001A2A14" w:rsidRDefault="0035270B" w:rsidP="0035270B">
      <w:pPr>
        <w:rPr>
          <w:rFonts w:cstheme="minorHAnsi"/>
        </w:rPr>
      </w:pPr>
      <w:r w:rsidRPr="001A2A14">
        <w:rPr>
          <w:rFonts w:cstheme="minorHAnsi"/>
          <w:b/>
          <w:bCs/>
        </w:rPr>
        <w:t>Description</w:t>
      </w:r>
      <w:r w:rsidRPr="001A2A14">
        <w:rPr>
          <w:rFonts w:cstheme="minorHAnsi"/>
        </w:rPr>
        <w:t>: This plugin is a SYN 'half-open' port scanner. It shall be reasonably quick even against a firewalled target.</w:t>
      </w:r>
    </w:p>
    <w:p w14:paraId="6452BEAB" w14:textId="77777777" w:rsidR="0035270B" w:rsidRPr="001A2A14" w:rsidRDefault="0035270B" w:rsidP="0035270B">
      <w:pPr>
        <w:rPr>
          <w:rFonts w:cstheme="minorHAnsi"/>
        </w:rPr>
      </w:pPr>
      <w:r w:rsidRPr="001A2A14">
        <w:rPr>
          <w:rFonts w:cstheme="minorHAnsi"/>
        </w:rPr>
        <w:t>SYN scans are less intrusive than TCP (full connect) scans against broken services, but they might cause problems for less robust firewalls and leave unclosed connections on the remote target, if the network is loaded.</w:t>
      </w:r>
    </w:p>
    <w:p w14:paraId="55698966" w14:textId="77777777" w:rsidR="0035270B" w:rsidRPr="001A2A14" w:rsidRDefault="0035270B" w:rsidP="0035270B">
      <w:pPr>
        <w:rPr>
          <w:rFonts w:cstheme="minorHAnsi"/>
        </w:rPr>
      </w:pPr>
      <w:r w:rsidRPr="001A2A14">
        <w:rPr>
          <w:rFonts w:cstheme="minorHAnsi"/>
          <w:b/>
          <w:bCs/>
        </w:rPr>
        <w:t>Solution</w:t>
      </w:r>
      <w:r w:rsidRPr="001A2A14">
        <w:rPr>
          <w:rFonts w:cstheme="minorHAnsi"/>
        </w:rPr>
        <w:t>:</w:t>
      </w:r>
    </w:p>
    <w:p w14:paraId="4CC901BE" w14:textId="77777777" w:rsidR="0035270B" w:rsidRPr="001A2A14" w:rsidRDefault="0035270B" w:rsidP="0035270B">
      <w:pPr>
        <w:rPr>
          <w:rFonts w:cstheme="minorHAnsi"/>
        </w:rPr>
      </w:pPr>
      <w:r w:rsidRPr="001A2A14">
        <w:rPr>
          <w:rFonts w:cstheme="minorHAnsi"/>
        </w:rPr>
        <w:lastRenderedPageBreak/>
        <w:t>Protect your target with an IP filter.</w:t>
      </w:r>
    </w:p>
    <w:p w14:paraId="5654C13F" w14:textId="77777777" w:rsidR="0035270B" w:rsidRPr="001A2A14" w:rsidRDefault="0035270B" w:rsidP="0035270B">
      <w:pPr>
        <w:rPr>
          <w:rFonts w:cstheme="minorHAnsi"/>
          <w:b/>
          <w:bCs/>
        </w:rPr>
      </w:pPr>
      <w:r w:rsidRPr="001A2A14">
        <w:rPr>
          <w:rFonts w:cstheme="minorHAnsi"/>
          <w:b/>
          <w:bCs/>
        </w:rPr>
        <w:t>Business Impact:</w:t>
      </w:r>
    </w:p>
    <w:p w14:paraId="0C8664F5" w14:textId="77777777" w:rsidR="0035270B" w:rsidRPr="001C77E5" w:rsidRDefault="0035270B" w:rsidP="0035270B">
      <w:pPr>
        <w:rPr>
          <w:rFonts w:cstheme="minorHAnsi"/>
        </w:rPr>
      </w:pPr>
      <w:r w:rsidRPr="001C77E5">
        <w:rPr>
          <w:rFonts w:cstheme="minorHAnsi"/>
        </w:rPr>
        <w:t>Inconsistent hostname and IP address configurations can lead to network disruptions and connectivity issues. Inconsistent configurations can be exploited by malicious actors to launch attacks on your network. This can result in incorrect routing, failed DNS resolution, and other configuration-related issues that affect the functionality and reliability of your network.</w:t>
      </w:r>
    </w:p>
    <w:p w14:paraId="65C84E4E" w14:textId="77777777" w:rsidR="0035270B" w:rsidRPr="0035270B" w:rsidRDefault="0035270B" w:rsidP="0035270B">
      <w:pPr>
        <w:rPr>
          <w:rFonts w:cstheme="minorHAnsi"/>
          <w:sz w:val="24"/>
          <w:szCs w:val="24"/>
        </w:rPr>
      </w:pPr>
    </w:p>
    <w:p w14:paraId="598B8866" w14:textId="77777777" w:rsidR="0035270B" w:rsidRDefault="0035270B" w:rsidP="0035270B">
      <w:pPr>
        <w:shd w:val="clear" w:color="auto" w:fill="FFFFFF"/>
        <w:spacing w:after="0" w:line="240" w:lineRule="auto"/>
        <w:textAlignment w:val="baseline"/>
        <w:rPr>
          <w:rFonts w:eastAsia="Times New Roman" w:cstheme="minorHAnsi"/>
          <w:b/>
          <w:bCs/>
          <w:kern w:val="0"/>
          <w:sz w:val="28"/>
          <w:szCs w:val="28"/>
          <w:lang w:eastAsia="en-AE"/>
          <w14:ligatures w14:val="none"/>
        </w:rPr>
      </w:pPr>
      <w:r w:rsidRPr="001C77E5">
        <w:rPr>
          <w:rFonts w:eastAsia="Times New Roman" w:cstheme="minorHAnsi"/>
          <w:b/>
          <w:bCs/>
          <w:kern w:val="0"/>
          <w:sz w:val="28"/>
          <w:szCs w:val="28"/>
          <w:highlight w:val="yellow"/>
          <w:lang w:eastAsia="en-AE"/>
          <w14:ligatures w14:val="none"/>
        </w:rPr>
        <w:t>SSL Certificate '</w:t>
      </w:r>
      <w:proofErr w:type="spellStart"/>
      <w:r w:rsidRPr="001C77E5">
        <w:rPr>
          <w:rFonts w:eastAsia="Times New Roman" w:cstheme="minorHAnsi"/>
          <w:b/>
          <w:bCs/>
          <w:kern w:val="0"/>
          <w:sz w:val="28"/>
          <w:szCs w:val="28"/>
          <w:highlight w:val="yellow"/>
          <w:lang w:eastAsia="en-AE"/>
          <w14:ligatures w14:val="none"/>
        </w:rPr>
        <w:t>commonName</w:t>
      </w:r>
      <w:proofErr w:type="spellEnd"/>
      <w:r w:rsidRPr="001C77E5">
        <w:rPr>
          <w:rFonts w:eastAsia="Times New Roman" w:cstheme="minorHAnsi"/>
          <w:b/>
          <w:bCs/>
          <w:kern w:val="0"/>
          <w:sz w:val="28"/>
          <w:szCs w:val="28"/>
          <w:highlight w:val="yellow"/>
          <w:lang w:eastAsia="en-AE"/>
          <w14:ligatures w14:val="none"/>
        </w:rPr>
        <w:t>' Mismatch</w:t>
      </w:r>
    </w:p>
    <w:p w14:paraId="3A68580C" w14:textId="77777777" w:rsidR="0035270B" w:rsidRDefault="0035270B" w:rsidP="0035270B">
      <w:pPr>
        <w:shd w:val="clear" w:color="auto" w:fill="FFFFFF"/>
        <w:spacing w:after="0" w:line="240" w:lineRule="auto"/>
        <w:textAlignment w:val="baseline"/>
        <w:rPr>
          <w:rFonts w:eastAsia="Times New Roman" w:cstheme="minorHAnsi"/>
          <w:b/>
          <w:bCs/>
          <w:kern w:val="0"/>
          <w:sz w:val="28"/>
          <w:szCs w:val="28"/>
          <w:lang w:eastAsia="en-AE"/>
          <w14:ligatures w14:val="none"/>
        </w:rPr>
      </w:pPr>
    </w:p>
    <w:p w14:paraId="2CBDC70B" w14:textId="4BAD4B9F" w:rsidR="0035270B" w:rsidRDefault="0035270B" w:rsidP="00470F22">
      <w:pPr>
        <w:spacing w:line="240" w:lineRule="auto"/>
        <w:rPr>
          <w:sz w:val="24"/>
          <w:szCs w:val="24"/>
        </w:rPr>
      </w:pPr>
      <w:r w:rsidRPr="0035270B">
        <w:rPr>
          <w:b/>
          <w:bCs/>
          <w:sz w:val="24"/>
          <w:szCs w:val="24"/>
        </w:rPr>
        <w:t>CWE</w:t>
      </w:r>
      <w:r w:rsidRPr="0035270B">
        <w:rPr>
          <w:sz w:val="24"/>
          <w:szCs w:val="24"/>
        </w:rPr>
        <w:t xml:space="preserve">: </w:t>
      </w:r>
      <w:r>
        <w:rPr>
          <w:sz w:val="24"/>
          <w:szCs w:val="24"/>
        </w:rPr>
        <w:t>350</w:t>
      </w:r>
    </w:p>
    <w:p w14:paraId="58FCA498" w14:textId="718B5E12" w:rsidR="0035270B" w:rsidRPr="00470F22" w:rsidRDefault="00470F22" w:rsidP="00470F22">
      <w:pPr>
        <w:spacing w:line="240" w:lineRule="auto"/>
        <w:rPr>
          <w:sz w:val="24"/>
          <w:szCs w:val="24"/>
        </w:rPr>
      </w:pPr>
      <w:r w:rsidRPr="00F035B5">
        <w:rPr>
          <w:rFonts w:cstheme="minorHAnsi"/>
          <w:b/>
          <w:bCs/>
        </w:rPr>
        <w:t>OWASP Category: -</w:t>
      </w:r>
      <w:r w:rsidR="00D46813">
        <w:rPr>
          <w:rFonts w:cstheme="minorHAnsi"/>
          <w:b/>
          <w:bCs/>
        </w:rPr>
        <w:t xml:space="preserve"> </w:t>
      </w:r>
      <w:r w:rsidR="00D46813" w:rsidRPr="00D46813">
        <w:t>Transport Layer Protection</w:t>
      </w:r>
    </w:p>
    <w:p w14:paraId="6F433880" w14:textId="77777777" w:rsidR="0035270B" w:rsidRPr="001C77E5" w:rsidRDefault="0035270B" w:rsidP="00470F22">
      <w:pPr>
        <w:spacing w:line="240" w:lineRule="auto"/>
        <w:rPr>
          <w:rFonts w:cstheme="minorHAnsi"/>
        </w:rPr>
      </w:pPr>
      <w:r w:rsidRPr="001C77E5">
        <w:rPr>
          <w:rFonts w:cstheme="minorHAnsi"/>
          <w:b/>
          <w:bCs/>
        </w:rPr>
        <w:t>Description</w:t>
      </w:r>
      <w:r w:rsidRPr="001C77E5">
        <w:rPr>
          <w:rFonts w:cstheme="minorHAnsi"/>
        </w:rPr>
        <w:t>: The service running on the remote host presents an SSL certificate for which the '</w:t>
      </w:r>
      <w:proofErr w:type="spellStart"/>
      <w:r w:rsidRPr="001C77E5">
        <w:rPr>
          <w:rFonts w:cstheme="minorHAnsi"/>
        </w:rPr>
        <w:t>commonName</w:t>
      </w:r>
      <w:proofErr w:type="spellEnd"/>
      <w:r w:rsidRPr="001C77E5">
        <w:rPr>
          <w:rFonts w:cstheme="minorHAnsi"/>
        </w:rPr>
        <w:t>' (CN) attribute does not match the hostname on which the service listens.</w:t>
      </w:r>
    </w:p>
    <w:p w14:paraId="00DB8C2D" w14:textId="77777777" w:rsidR="0035270B" w:rsidRPr="001C77E5" w:rsidRDefault="0035270B" w:rsidP="00470F22">
      <w:pPr>
        <w:spacing w:line="240" w:lineRule="auto"/>
        <w:rPr>
          <w:rFonts w:cstheme="minorHAnsi"/>
        </w:rPr>
      </w:pPr>
      <w:r w:rsidRPr="001C77E5">
        <w:rPr>
          <w:rFonts w:cstheme="minorHAnsi"/>
          <w:b/>
          <w:bCs/>
        </w:rPr>
        <w:t>Solution</w:t>
      </w:r>
      <w:r w:rsidRPr="001C77E5">
        <w:rPr>
          <w:rFonts w:cstheme="minorHAnsi"/>
        </w:rPr>
        <w:t>:</w:t>
      </w:r>
    </w:p>
    <w:p w14:paraId="019D4FA0" w14:textId="77777777" w:rsidR="0035270B" w:rsidRPr="001C77E5" w:rsidRDefault="0035270B" w:rsidP="00470F22">
      <w:pPr>
        <w:spacing w:line="240" w:lineRule="auto"/>
        <w:rPr>
          <w:rFonts w:cstheme="minorHAnsi"/>
        </w:rPr>
      </w:pPr>
      <w:r w:rsidRPr="001C77E5">
        <w:rPr>
          <w:rFonts w:cstheme="minorHAnsi"/>
        </w:rPr>
        <w:t>If the machine has several names, make sure that users connect to the service through the DNS hostname that matches the common name in the certificate.</w:t>
      </w:r>
    </w:p>
    <w:p w14:paraId="0B04663A" w14:textId="77777777" w:rsidR="0035270B" w:rsidRPr="001C77E5" w:rsidRDefault="0035270B" w:rsidP="00470F22">
      <w:pPr>
        <w:spacing w:line="240" w:lineRule="auto"/>
        <w:rPr>
          <w:rFonts w:cstheme="minorHAnsi"/>
          <w:b/>
          <w:bCs/>
        </w:rPr>
      </w:pPr>
      <w:r w:rsidRPr="001C77E5">
        <w:rPr>
          <w:rFonts w:cstheme="minorHAnsi"/>
          <w:b/>
          <w:bCs/>
        </w:rPr>
        <w:t>Business Impact:</w:t>
      </w:r>
    </w:p>
    <w:p w14:paraId="42D2676B" w14:textId="77777777" w:rsidR="0035270B" w:rsidRDefault="0035270B" w:rsidP="00470F22">
      <w:pPr>
        <w:spacing w:line="240" w:lineRule="auto"/>
        <w:rPr>
          <w:rFonts w:cstheme="minorHAnsi"/>
        </w:rPr>
      </w:pPr>
      <w:r w:rsidRPr="001C77E5">
        <w:rPr>
          <w:rFonts w:cstheme="minorHAnsi"/>
        </w:rPr>
        <w:t>This mismatch can be exploited by attackers to launch man-in-the-middle (MITM) attacks, intercept sensitive data, or impersonate the legitimate website. This poses a significant security risk to both the business and its customers.</w:t>
      </w:r>
    </w:p>
    <w:p w14:paraId="1C70642C" w14:textId="77777777" w:rsidR="005F1BE5" w:rsidRDefault="005F1BE5" w:rsidP="0035270B">
      <w:pPr>
        <w:rPr>
          <w:rFonts w:cstheme="minorHAnsi"/>
        </w:rPr>
      </w:pPr>
    </w:p>
    <w:p w14:paraId="52E59075" w14:textId="77777777" w:rsidR="005F1BE5" w:rsidRDefault="005F1BE5" w:rsidP="005F1BE5">
      <w:pPr>
        <w:rPr>
          <w:rFonts w:cstheme="minorHAnsi"/>
          <w:b/>
          <w:bCs/>
          <w:sz w:val="28"/>
          <w:szCs w:val="28"/>
        </w:rPr>
      </w:pPr>
      <w:r w:rsidRPr="001C77E5">
        <w:rPr>
          <w:rFonts w:cstheme="minorHAnsi"/>
          <w:b/>
          <w:bCs/>
          <w:sz w:val="28"/>
          <w:szCs w:val="28"/>
          <w:highlight w:val="yellow"/>
        </w:rPr>
        <w:t>SSL Certificate Signed Using Weak Hashing Algorithm (Known CA)</w:t>
      </w:r>
    </w:p>
    <w:p w14:paraId="31F37A9F" w14:textId="51005F8E" w:rsidR="005F1BE5" w:rsidRDefault="005F1BE5" w:rsidP="005F1BE5">
      <w:pPr>
        <w:rPr>
          <w:sz w:val="24"/>
          <w:szCs w:val="24"/>
        </w:rPr>
      </w:pPr>
      <w:r w:rsidRPr="0035270B">
        <w:rPr>
          <w:b/>
          <w:bCs/>
          <w:sz w:val="24"/>
          <w:szCs w:val="24"/>
        </w:rPr>
        <w:t>CWE</w:t>
      </w:r>
      <w:r w:rsidRPr="0035270B">
        <w:rPr>
          <w:sz w:val="24"/>
          <w:szCs w:val="24"/>
        </w:rPr>
        <w:t xml:space="preserve">: </w:t>
      </w:r>
      <w:r>
        <w:rPr>
          <w:sz w:val="24"/>
          <w:szCs w:val="24"/>
        </w:rPr>
        <w:t>3</w:t>
      </w:r>
      <w:r>
        <w:rPr>
          <w:sz w:val="24"/>
          <w:szCs w:val="24"/>
        </w:rPr>
        <w:t>28</w:t>
      </w:r>
    </w:p>
    <w:p w14:paraId="47F9526F" w14:textId="214C0090" w:rsidR="00470F22" w:rsidRPr="005F1BE5" w:rsidRDefault="00470F22" w:rsidP="005F1BE5">
      <w:pPr>
        <w:rPr>
          <w:sz w:val="24"/>
          <w:szCs w:val="24"/>
        </w:rPr>
      </w:pPr>
      <w:r w:rsidRPr="00F035B5">
        <w:rPr>
          <w:rFonts w:cstheme="minorHAnsi"/>
          <w:b/>
          <w:bCs/>
        </w:rPr>
        <w:t>OWASP Category: -</w:t>
      </w:r>
      <w:r w:rsidR="00CE2696">
        <w:rPr>
          <w:rFonts w:cstheme="minorHAnsi"/>
          <w:b/>
          <w:bCs/>
        </w:rPr>
        <w:t xml:space="preserve"> </w:t>
      </w:r>
      <w:r w:rsidR="00CE2696" w:rsidRPr="00CE2696">
        <w:t>Cryptographic Failures</w:t>
      </w:r>
    </w:p>
    <w:p w14:paraId="4BE3CA9F" w14:textId="77777777" w:rsidR="005F1BE5" w:rsidRPr="001C77E5" w:rsidRDefault="005F1BE5" w:rsidP="005F1BE5">
      <w:pPr>
        <w:rPr>
          <w:rFonts w:cstheme="minorHAnsi"/>
        </w:rPr>
      </w:pPr>
      <w:r w:rsidRPr="001C77E5">
        <w:rPr>
          <w:rFonts w:cstheme="minorHAnsi"/>
          <w:b/>
          <w:bCs/>
        </w:rPr>
        <w:t>Description</w:t>
      </w:r>
      <w:r w:rsidRPr="001C77E5">
        <w:rPr>
          <w:rFonts w:cstheme="minorHAnsi"/>
        </w:rPr>
        <w:t>: The remote service uses a known CA certificate in the SSL certificate chain that has been signed using a cryptographically weak hashing algorithm. These signature algorithms are known to be vulnerable to collision attacks (CVE-2004-2761, for example). An attacker can exploit this to generate another certificate with the same digital signature, allowing the attacker to masquerade as the affected service. Known certificate authority root certificates are inherently trusted and so any potential issues with the signature, including it being signed using a weak hashing algorithm, are not considered security issues.</w:t>
      </w:r>
    </w:p>
    <w:p w14:paraId="7CE101BC" w14:textId="77777777" w:rsidR="005F1BE5" w:rsidRPr="001C77E5" w:rsidRDefault="005F1BE5" w:rsidP="005F1BE5">
      <w:pPr>
        <w:rPr>
          <w:rFonts w:cstheme="minorHAnsi"/>
          <w:b/>
          <w:bCs/>
        </w:rPr>
      </w:pPr>
      <w:r w:rsidRPr="001C77E5">
        <w:rPr>
          <w:rFonts w:cstheme="minorHAnsi"/>
          <w:b/>
          <w:bCs/>
        </w:rPr>
        <w:t>Business Impact:</w:t>
      </w:r>
    </w:p>
    <w:p w14:paraId="6F741B36" w14:textId="328AE13C" w:rsidR="005F1BE5" w:rsidRDefault="005F1BE5" w:rsidP="00F52FCE">
      <w:pPr>
        <w:rPr>
          <w:rFonts w:cstheme="minorHAnsi"/>
        </w:rPr>
      </w:pPr>
      <w:r w:rsidRPr="001C77E5">
        <w:rPr>
          <w:rFonts w:cstheme="minorHAnsi"/>
        </w:rPr>
        <w:t xml:space="preserve">Weak hashing algorithms, such as MD5 or SHA-1, are susceptible to cryptographic attacks. Attackers can exploit these vulnerabilities to forge certificates, intercept encrypted data, or impersonate a legitimate website. Search engines like Google consider website security when ranking search results. Sites with SSL certificates signed using weak algorithms may experience a decline in search engine rankings, leading to reduced online visibility and potentially decreased organic traffic. Various industry standards and regulations (e.g., PCI DSS) require websites to use strong encryption and </w:t>
      </w:r>
      <w:r w:rsidRPr="001C77E5">
        <w:rPr>
          <w:rFonts w:cstheme="minorHAnsi"/>
        </w:rPr>
        <w:lastRenderedPageBreak/>
        <w:t>secure hashing algorithms. Using weak hashing algorithms can lead to non-compliance, potentially resulting in fines and legal consequences.</w:t>
      </w:r>
    </w:p>
    <w:p w14:paraId="421E1151" w14:textId="77777777" w:rsidR="00F52FCE" w:rsidRPr="00F52FCE" w:rsidRDefault="00F52FCE" w:rsidP="00F52FCE">
      <w:pPr>
        <w:rPr>
          <w:rFonts w:cstheme="minorHAnsi"/>
        </w:rPr>
      </w:pPr>
    </w:p>
    <w:p w14:paraId="273E82BA" w14:textId="7A357270" w:rsidR="005F1BE5" w:rsidRDefault="005F1BE5" w:rsidP="005F1BE5">
      <w:pPr>
        <w:pStyle w:val="Heading4"/>
        <w:rPr>
          <w:rFonts w:asciiTheme="minorHAnsi" w:hAnsiTheme="minorHAnsi" w:cstheme="minorHAnsi"/>
        </w:rPr>
      </w:pPr>
      <w:r w:rsidRPr="001C77E5">
        <w:rPr>
          <w:rFonts w:asciiTheme="minorHAnsi" w:hAnsiTheme="minorHAnsi" w:cstheme="minorHAnsi"/>
          <w:sz w:val="28"/>
          <w:szCs w:val="28"/>
          <w:highlight w:val="yellow"/>
        </w:rPr>
        <w:t>Apache Tomcat Detection</w:t>
      </w:r>
      <w:r w:rsidRPr="001C77E5">
        <w:rPr>
          <w:rFonts w:asciiTheme="minorHAnsi" w:hAnsiTheme="minorHAnsi" w:cstheme="minorHAnsi"/>
          <w:sz w:val="28"/>
          <w:szCs w:val="28"/>
        </w:rPr>
        <w:t xml:space="preserve"> -</w:t>
      </w:r>
      <w:r w:rsidRPr="001C77E5">
        <w:rPr>
          <w:rFonts w:asciiTheme="minorHAnsi" w:eastAsiaTheme="minorHAnsi" w:hAnsiTheme="minorHAnsi" w:cstheme="minorHAnsi"/>
          <w:b w:val="0"/>
          <w:bCs w:val="0"/>
          <w:kern w:val="2"/>
          <w:sz w:val="22"/>
          <w:szCs w:val="22"/>
          <w:lang w:eastAsia="en-US"/>
          <w14:ligatures w14:val="standardContextual"/>
        </w:rPr>
        <w:t xml:space="preserve"> </w:t>
      </w:r>
      <w:r w:rsidRPr="001C77E5">
        <w:rPr>
          <w:rFonts w:asciiTheme="minorHAnsi" w:hAnsiTheme="minorHAnsi" w:cstheme="minorHAnsi"/>
          <w:sz w:val="28"/>
          <w:szCs w:val="28"/>
          <w:highlight w:val="yellow"/>
        </w:rPr>
        <w:t>Remote Code Execution</w:t>
      </w:r>
      <w:r w:rsidRPr="001C77E5">
        <w:rPr>
          <w:rFonts w:asciiTheme="minorHAnsi" w:hAnsiTheme="minorHAnsi" w:cstheme="minorHAnsi"/>
        </w:rPr>
        <w:t xml:space="preserve"> </w:t>
      </w:r>
    </w:p>
    <w:p w14:paraId="1B195865" w14:textId="6ED70062" w:rsidR="005F1BE5" w:rsidRDefault="005F1BE5" w:rsidP="0099663F">
      <w:r w:rsidRPr="0099663F">
        <w:rPr>
          <w:b/>
          <w:bCs/>
        </w:rPr>
        <w:t>CWE</w:t>
      </w:r>
      <w:r w:rsidRPr="0099663F">
        <w:t>:</w:t>
      </w:r>
      <w:r w:rsidRPr="0099663F">
        <w:t>94</w:t>
      </w:r>
    </w:p>
    <w:p w14:paraId="32E34D4C" w14:textId="306500DB" w:rsidR="0099663F" w:rsidRPr="0099663F" w:rsidRDefault="0099663F" w:rsidP="0099663F">
      <w:r w:rsidRPr="00F035B5">
        <w:rPr>
          <w:rFonts w:cstheme="minorHAnsi"/>
          <w:b/>
          <w:bCs/>
        </w:rPr>
        <w:t>OWASP Category: -</w:t>
      </w:r>
      <w:r w:rsidR="00F52FCE">
        <w:rPr>
          <w:rFonts w:cstheme="minorHAnsi"/>
          <w:b/>
          <w:bCs/>
        </w:rPr>
        <w:t xml:space="preserve"> </w:t>
      </w:r>
      <w:r w:rsidR="00F52FCE" w:rsidRPr="00F52FCE">
        <w:t>Injection</w:t>
      </w:r>
    </w:p>
    <w:p w14:paraId="2429D18B" w14:textId="77777777" w:rsidR="005F1BE5" w:rsidRPr="007F38E5" w:rsidRDefault="005F1BE5" w:rsidP="005F1BE5">
      <w:pPr>
        <w:pStyle w:val="Heading5"/>
        <w:rPr>
          <w:rFonts w:asciiTheme="minorHAnsi" w:hAnsiTheme="minorHAnsi" w:cstheme="minorHAnsi"/>
          <w:b/>
          <w:bCs/>
          <w:color w:val="auto"/>
        </w:rPr>
      </w:pPr>
      <w:r w:rsidRPr="007F38E5">
        <w:rPr>
          <w:rFonts w:asciiTheme="minorHAnsi" w:hAnsiTheme="minorHAnsi" w:cstheme="minorHAnsi"/>
          <w:b/>
          <w:bCs/>
          <w:color w:val="auto"/>
        </w:rPr>
        <w:t>Description</w:t>
      </w:r>
    </w:p>
    <w:p w14:paraId="73588F45" w14:textId="77777777" w:rsidR="005F1BE5" w:rsidRPr="001C77E5" w:rsidRDefault="005F1BE5" w:rsidP="005F1BE5">
      <w:pPr>
        <w:rPr>
          <w:rFonts w:cstheme="minorHAnsi"/>
        </w:rPr>
      </w:pPr>
      <w:r w:rsidRPr="001C77E5">
        <w:rPr>
          <w:rFonts w:cstheme="minorHAnsi"/>
        </w:rPr>
        <w:t xml:space="preserve">Nessus was able to detect a remote Apache Tomcat web server. The installed Tomcat version is 9.0.20. The version of Tomcat installed on the remote host is prior to 9.0.35. It is, therefore, affected by a remote code execution vulnerability as referenced in the fixed_in_apache_tomcat_9.0.35_security-9 advisory. An arbitrary file read vulnerability exists in Tomcat's Apache </w:t>
      </w:r>
      <w:proofErr w:type="spellStart"/>
      <w:r w:rsidRPr="001C77E5">
        <w:rPr>
          <w:rFonts w:cstheme="minorHAnsi"/>
        </w:rPr>
        <w:t>JServ</w:t>
      </w:r>
      <w:proofErr w:type="spellEnd"/>
      <w:r w:rsidRPr="001C77E5">
        <w:rPr>
          <w:rFonts w:cstheme="minorHAnsi"/>
        </w:rPr>
        <w:t xml:space="preserve"> Protocol (AJP) due to an implementation defect. A remote, unauthenticated attacker could exploit this to access files which, under normal conditions, would be restricted. If the Tomcat instance supports file uploads, the vulnerability could also be leveraged to achieve remote code execution. (CVE-2020-1938)</w:t>
      </w:r>
    </w:p>
    <w:p w14:paraId="277D38BD" w14:textId="77777777" w:rsidR="005F1BE5" w:rsidRPr="001C77E5" w:rsidRDefault="005F1BE5" w:rsidP="005F1BE5">
      <w:pPr>
        <w:rPr>
          <w:rFonts w:cstheme="minorHAnsi"/>
          <w:b/>
          <w:bCs/>
        </w:rPr>
      </w:pPr>
      <w:r w:rsidRPr="001C77E5">
        <w:rPr>
          <w:rFonts w:cstheme="minorHAnsi"/>
          <w:b/>
          <w:bCs/>
        </w:rPr>
        <w:t>Business Impact:</w:t>
      </w:r>
    </w:p>
    <w:p w14:paraId="09F66914" w14:textId="77777777" w:rsidR="005F1BE5" w:rsidRPr="001C77E5" w:rsidRDefault="005F1BE5" w:rsidP="005F1BE5">
      <w:pPr>
        <w:spacing w:line="240" w:lineRule="auto"/>
        <w:rPr>
          <w:rFonts w:cstheme="minorHAnsi"/>
        </w:rPr>
      </w:pPr>
      <w:r w:rsidRPr="001C77E5">
        <w:rPr>
          <w:rFonts w:cstheme="minorHAnsi"/>
        </w:rPr>
        <w:t xml:space="preserve">This Apache Tomcat vulnerability presents a critical business impact, including the risk of data breaches with financial, legal, and reputational repercussions, potential service disruptions causing revenue loss and customer dissatisfaction, the </w:t>
      </w:r>
      <w:proofErr w:type="spellStart"/>
      <w:r w:rsidRPr="001C77E5">
        <w:rPr>
          <w:rFonts w:cstheme="minorHAnsi"/>
        </w:rPr>
        <w:t>specter</w:t>
      </w:r>
      <w:proofErr w:type="spellEnd"/>
      <w:r w:rsidRPr="001C77E5">
        <w:rPr>
          <w:rFonts w:cstheme="minorHAnsi"/>
        </w:rPr>
        <w:t xml:space="preserve"> of non-compliance with data protection regulations leading to substantial fines and legal liabilities, erosion of customer trust, and reputational damage with the potential loss of competitive advantage, as well as operational and financial impacts through remediation efforts, legal costs, and resource allocation for mitigation.</w:t>
      </w:r>
    </w:p>
    <w:p w14:paraId="5B09B164" w14:textId="77777777" w:rsidR="005F1BE5" w:rsidRPr="001C77E5" w:rsidRDefault="005F1BE5" w:rsidP="005F1BE5">
      <w:pPr>
        <w:spacing w:line="240" w:lineRule="auto"/>
        <w:rPr>
          <w:rFonts w:cstheme="minorHAnsi"/>
          <w:lang w:val="en-US"/>
        </w:rPr>
      </w:pPr>
    </w:p>
    <w:p w14:paraId="1DE727E4" w14:textId="77777777" w:rsidR="005F1BE5" w:rsidRDefault="005F1BE5" w:rsidP="005F1BE5">
      <w:pPr>
        <w:pStyle w:val="Heading4"/>
        <w:rPr>
          <w:rFonts w:asciiTheme="minorHAnsi" w:hAnsiTheme="minorHAnsi" w:cstheme="minorHAnsi"/>
          <w:sz w:val="28"/>
          <w:szCs w:val="28"/>
          <w:highlight w:val="yellow"/>
        </w:rPr>
      </w:pPr>
      <w:r w:rsidRPr="001C77E5">
        <w:rPr>
          <w:rFonts w:asciiTheme="minorHAnsi" w:hAnsiTheme="minorHAnsi" w:cstheme="minorHAnsi"/>
          <w:sz w:val="28"/>
          <w:szCs w:val="28"/>
          <w:highlight w:val="yellow"/>
        </w:rPr>
        <w:t>Apache Tomcat Detection</w:t>
      </w:r>
      <w:r w:rsidRPr="001C77E5">
        <w:rPr>
          <w:rFonts w:asciiTheme="minorHAnsi" w:hAnsiTheme="minorHAnsi" w:cstheme="minorHAnsi"/>
          <w:sz w:val="28"/>
          <w:szCs w:val="28"/>
        </w:rPr>
        <w:t xml:space="preserve"> -</w:t>
      </w:r>
      <w:r w:rsidRPr="001C77E5">
        <w:rPr>
          <w:rFonts w:asciiTheme="minorHAnsi" w:eastAsiaTheme="minorHAnsi" w:hAnsiTheme="minorHAnsi" w:cstheme="minorHAnsi"/>
          <w:b w:val="0"/>
          <w:bCs w:val="0"/>
          <w:kern w:val="2"/>
          <w:sz w:val="22"/>
          <w:szCs w:val="22"/>
          <w:lang w:eastAsia="en-US"/>
          <w14:ligatures w14:val="standardContextual"/>
        </w:rPr>
        <w:t xml:space="preserve"> </w:t>
      </w:r>
      <w:r w:rsidRPr="001C77E5">
        <w:rPr>
          <w:rFonts w:asciiTheme="minorHAnsi" w:hAnsiTheme="minorHAnsi" w:cstheme="minorHAnsi"/>
          <w:sz w:val="28"/>
          <w:szCs w:val="28"/>
          <w:highlight w:val="yellow"/>
        </w:rPr>
        <w:t>Request Smuggling Vulnerability</w:t>
      </w:r>
    </w:p>
    <w:p w14:paraId="5034787A" w14:textId="67C74062" w:rsidR="005F1BE5" w:rsidRDefault="005F1BE5" w:rsidP="0099663F">
      <w:r w:rsidRPr="0099663F">
        <w:rPr>
          <w:b/>
          <w:bCs/>
        </w:rPr>
        <w:t>CWE:</w:t>
      </w:r>
      <w:r w:rsidRPr="0099663F">
        <w:t xml:space="preserve"> 444</w:t>
      </w:r>
    </w:p>
    <w:p w14:paraId="1C5E0D19" w14:textId="5FBAB7FB" w:rsidR="0099663F" w:rsidRPr="0099663F" w:rsidRDefault="0099663F" w:rsidP="0099663F">
      <w:pPr>
        <w:rPr>
          <w:highlight w:val="yellow"/>
        </w:rPr>
      </w:pPr>
      <w:r w:rsidRPr="00F035B5">
        <w:rPr>
          <w:rFonts w:cstheme="minorHAnsi"/>
          <w:b/>
          <w:bCs/>
        </w:rPr>
        <w:t>OWASP Category: -</w:t>
      </w:r>
      <w:r w:rsidR="003B5D6E">
        <w:rPr>
          <w:rFonts w:cstheme="minorHAnsi"/>
          <w:b/>
          <w:bCs/>
        </w:rPr>
        <w:t xml:space="preserve"> </w:t>
      </w:r>
      <w:r w:rsidR="003B5D6E" w:rsidRPr="00F52FCE">
        <w:t>Injection</w:t>
      </w:r>
    </w:p>
    <w:p w14:paraId="47F21225" w14:textId="77777777" w:rsidR="005F1BE5" w:rsidRPr="001C77E5" w:rsidRDefault="005F1BE5" w:rsidP="005F1BE5">
      <w:pPr>
        <w:pStyle w:val="Heading5"/>
        <w:rPr>
          <w:rFonts w:asciiTheme="minorHAnsi" w:hAnsiTheme="minorHAnsi" w:cstheme="minorHAnsi"/>
          <w:b/>
          <w:bCs/>
          <w:color w:val="auto"/>
        </w:rPr>
      </w:pPr>
      <w:r w:rsidRPr="001C77E5">
        <w:rPr>
          <w:rFonts w:asciiTheme="minorHAnsi" w:hAnsiTheme="minorHAnsi" w:cstheme="minorHAnsi"/>
          <w:b/>
          <w:bCs/>
          <w:color w:val="auto"/>
        </w:rPr>
        <w:t>Description</w:t>
      </w:r>
    </w:p>
    <w:p w14:paraId="2CAEF7C0" w14:textId="77777777" w:rsidR="005F1BE5" w:rsidRPr="001C77E5" w:rsidRDefault="005F1BE5" w:rsidP="005F1BE5">
      <w:pPr>
        <w:rPr>
          <w:rFonts w:cstheme="minorHAnsi"/>
        </w:rPr>
      </w:pPr>
      <w:r w:rsidRPr="001C77E5">
        <w:rPr>
          <w:rFonts w:cstheme="minorHAnsi"/>
        </w:rPr>
        <w:t xml:space="preserve">The version of Tomcat installed on the remote host is 9.0.0-M1 or later but prior to 9.0.68. It is, therefore, affected by a request smuggling vulnerability as referenced in the fixed_in_apache_tomcat_9.0.68_security-9 advisory. If Tomcat was configured to ignore invalid HTTP headers via setting </w:t>
      </w:r>
      <w:proofErr w:type="spellStart"/>
      <w:r w:rsidRPr="001C77E5">
        <w:rPr>
          <w:rFonts w:cstheme="minorHAnsi"/>
        </w:rPr>
        <w:t>rejectIllegalHeader</w:t>
      </w:r>
      <w:proofErr w:type="spellEnd"/>
      <w:r w:rsidRPr="001C77E5">
        <w:rPr>
          <w:rFonts w:cstheme="minorHAnsi"/>
        </w:rPr>
        <w:t xml:space="preserve"> to false (not the default), Tomcat did not reject a request containing an invalid Content-Length header making a request smuggling attack possible if Tomcat was located behind a reverse proxy that also failed to reject the request with the invalid header.</w:t>
      </w:r>
    </w:p>
    <w:p w14:paraId="4F634037" w14:textId="77777777" w:rsidR="005F1BE5" w:rsidRPr="001C77E5" w:rsidRDefault="005F1BE5" w:rsidP="005F1BE5">
      <w:pPr>
        <w:rPr>
          <w:rFonts w:cstheme="minorHAnsi"/>
        </w:rPr>
      </w:pPr>
    </w:p>
    <w:p w14:paraId="2DA3520D" w14:textId="77777777" w:rsidR="005F1BE5" w:rsidRPr="007F38E5" w:rsidRDefault="005F1BE5" w:rsidP="005F1BE5">
      <w:pPr>
        <w:rPr>
          <w:rFonts w:cstheme="minorHAnsi"/>
          <w:b/>
          <w:bCs/>
        </w:rPr>
      </w:pPr>
      <w:r w:rsidRPr="007F38E5">
        <w:rPr>
          <w:rFonts w:cstheme="minorHAnsi"/>
          <w:b/>
          <w:bCs/>
        </w:rPr>
        <w:t>Business Impact:</w:t>
      </w:r>
    </w:p>
    <w:p w14:paraId="6D8F8EEB" w14:textId="77777777" w:rsidR="005F1BE5" w:rsidRPr="001C77E5" w:rsidRDefault="005F1BE5" w:rsidP="005F1BE5">
      <w:pPr>
        <w:spacing w:line="240" w:lineRule="auto"/>
        <w:rPr>
          <w:rFonts w:cstheme="minorHAnsi"/>
        </w:rPr>
      </w:pPr>
      <w:r w:rsidRPr="001C77E5">
        <w:rPr>
          <w:rFonts w:cstheme="minorHAnsi"/>
        </w:rPr>
        <w:t xml:space="preserve">In the presence of a reverse proxy that also fails to reject requests with invalid headers, this vulnerability allows for malicious actors to potentially manipulate and compromise the server's </w:t>
      </w:r>
      <w:proofErr w:type="spellStart"/>
      <w:r w:rsidRPr="001C77E5">
        <w:rPr>
          <w:rFonts w:cstheme="minorHAnsi"/>
        </w:rPr>
        <w:t>behavior</w:t>
      </w:r>
      <w:proofErr w:type="spellEnd"/>
      <w:r w:rsidRPr="001C77E5">
        <w:rPr>
          <w:rFonts w:cstheme="minorHAnsi"/>
        </w:rPr>
        <w:t xml:space="preserve">, leading to potential data breaches, service disruptions, and reputational damage. The </w:t>
      </w:r>
      <w:r w:rsidRPr="001C77E5">
        <w:rPr>
          <w:rFonts w:cstheme="minorHAnsi"/>
        </w:rPr>
        <w:lastRenderedPageBreak/>
        <w:t>consequences include data integrity risks, loss of service availability, potential regulatory non-compliance, and the erosion of customer trust, all of which can result in financial loss and legal liabilities. Addressing this vulnerability promptly is crucial to mitigate these risks and ensure the security and resilience of your web server infrastructure.</w:t>
      </w:r>
    </w:p>
    <w:p w14:paraId="605C6344" w14:textId="77777777" w:rsidR="005F1BE5" w:rsidRDefault="005F1BE5" w:rsidP="005F1BE5">
      <w:pPr>
        <w:pStyle w:val="Heading4"/>
        <w:rPr>
          <w:rFonts w:asciiTheme="minorHAnsi" w:hAnsiTheme="minorHAnsi" w:cstheme="minorHAnsi"/>
          <w:sz w:val="28"/>
          <w:szCs w:val="28"/>
          <w:highlight w:val="yellow"/>
        </w:rPr>
      </w:pPr>
    </w:p>
    <w:p w14:paraId="131BE317" w14:textId="61FDCADD" w:rsidR="005F1BE5" w:rsidRDefault="005F1BE5" w:rsidP="005F1BE5">
      <w:pPr>
        <w:pStyle w:val="Heading4"/>
        <w:rPr>
          <w:rFonts w:asciiTheme="minorHAnsi" w:hAnsiTheme="minorHAnsi" w:cstheme="minorHAnsi"/>
          <w:sz w:val="28"/>
          <w:szCs w:val="28"/>
        </w:rPr>
      </w:pPr>
      <w:r w:rsidRPr="001C77E5">
        <w:rPr>
          <w:rFonts w:asciiTheme="minorHAnsi" w:hAnsiTheme="minorHAnsi" w:cstheme="minorHAnsi"/>
          <w:sz w:val="28"/>
          <w:szCs w:val="28"/>
          <w:highlight w:val="yellow"/>
        </w:rPr>
        <w:t>Apache Tomcat Detection</w:t>
      </w:r>
      <w:r w:rsidRPr="001C77E5">
        <w:rPr>
          <w:rFonts w:asciiTheme="minorHAnsi" w:hAnsiTheme="minorHAnsi" w:cstheme="minorHAnsi"/>
          <w:sz w:val="28"/>
          <w:szCs w:val="28"/>
        </w:rPr>
        <w:t xml:space="preserve"> - </w:t>
      </w:r>
      <w:r w:rsidRPr="001C77E5">
        <w:rPr>
          <w:rFonts w:asciiTheme="minorHAnsi" w:hAnsiTheme="minorHAnsi" w:cstheme="minorHAnsi"/>
          <w:sz w:val="28"/>
          <w:szCs w:val="28"/>
          <w:highlight w:val="yellow"/>
        </w:rPr>
        <w:t>Privilege Escalation Vulnerability</w:t>
      </w:r>
      <w:r w:rsidRPr="001C77E5">
        <w:rPr>
          <w:rFonts w:asciiTheme="minorHAnsi" w:hAnsiTheme="minorHAnsi" w:cstheme="minorHAnsi"/>
          <w:sz w:val="28"/>
          <w:szCs w:val="28"/>
        </w:rPr>
        <w:t xml:space="preserve"> </w:t>
      </w:r>
    </w:p>
    <w:p w14:paraId="184F66AA" w14:textId="18956838" w:rsidR="005F1BE5" w:rsidRPr="0099663F" w:rsidRDefault="005F1BE5" w:rsidP="0099663F">
      <w:r w:rsidRPr="0099663F">
        <w:rPr>
          <w:b/>
          <w:bCs/>
        </w:rPr>
        <w:t>CWE</w:t>
      </w:r>
      <w:r w:rsidRPr="0099663F">
        <w:t>:</w:t>
      </w:r>
      <w:r w:rsidRPr="0099663F">
        <w:t>269</w:t>
      </w:r>
    </w:p>
    <w:p w14:paraId="6C314D5A" w14:textId="0AACA936" w:rsidR="0099663F" w:rsidRPr="0099663F" w:rsidRDefault="0099663F" w:rsidP="0099663F">
      <w:r w:rsidRPr="0099663F">
        <w:rPr>
          <w:b/>
          <w:bCs/>
        </w:rPr>
        <w:t>OWASP Category</w:t>
      </w:r>
      <w:r w:rsidRPr="0099663F">
        <w:t>: -</w:t>
      </w:r>
      <w:r w:rsidR="003B5D6E">
        <w:t xml:space="preserve"> </w:t>
      </w:r>
      <w:r w:rsidR="003B5D6E" w:rsidRPr="00F52FCE">
        <w:t>Injection</w:t>
      </w:r>
    </w:p>
    <w:p w14:paraId="2FE3B7BB" w14:textId="77777777" w:rsidR="005F1BE5" w:rsidRPr="007F38E5" w:rsidRDefault="005F1BE5" w:rsidP="005F1BE5">
      <w:pPr>
        <w:pStyle w:val="Heading5"/>
        <w:rPr>
          <w:rFonts w:asciiTheme="minorHAnsi" w:hAnsiTheme="minorHAnsi" w:cstheme="minorHAnsi"/>
          <w:b/>
          <w:bCs/>
          <w:color w:val="auto"/>
        </w:rPr>
      </w:pPr>
      <w:r w:rsidRPr="007F38E5">
        <w:rPr>
          <w:rFonts w:asciiTheme="minorHAnsi" w:hAnsiTheme="minorHAnsi" w:cstheme="minorHAnsi"/>
          <w:b/>
          <w:bCs/>
          <w:color w:val="auto"/>
        </w:rPr>
        <w:t>Description</w:t>
      </w:r>
    </w:p>
    <w:p w14:paraId="4E0C5A9F" w14:textId="77777777" w:rsidR="005F1BE5" w:rsidRPr="001C77E5" w:rsidRDefault="005F1BE5" w:rsidP="005F1BE5">
      <w:pPr>
        <w:rPr>
          <w:rFonts w:cstheme="minorHAnsi"/>
        </w:rPr>
      </w:pPr>
      <w:r w:rsidRPr="001C77E5">
        <w:rPr>
          <w:rFonts w:cstheme="minorHAnsi"/>
        </w:rPr>
        <w:t>The version of Tomcat installed on the remote host is prior to 9.0.30. It is, therefore, affected by a privilege escalation vulnerability as referenced in the 'Fixed in Apache Tomcat 9.0.30' advisory.</w:t>
      </w:r>
      <w:r w:rsidRPr="001C77E5">
        <w:rPr>
          <w:rFonts w:cstheme="minorHAnsi"/>
        </w:rPr>
        <w:br/>
      </w:r>
      <w:r w:rsidRPr="001C77E5">
        <w:rPr>
          <w:rFonts w:cstheme="minorHAnsi"/>
        </w:rPr>
        <w:br/>
        <w:t>- When using FORM authentication there was a narrow window where an attacker could perform a session fixation attack. The window was considered too narrow for an exploit to be practical but, erring on the side of caution, this issue has been treated as a security vulnerability. (CVE-2019-17563)</w:t>
      </w:r>
    </w:p>
    <w:p w14:paraId="4AFD6FDC" w14:textId="77777777" w:rsidR="005F1BE5" w:rsidRPr="001C77E5" w:rsidRDefault="005F1BE5" w:rsidP="005F1BE5">
      <w:pPr>
        <w:spacing w:line="240" w:lineRule="auto"/>
        <w:rPr>
          <w:rFonts w:cstheme="minorHAnsi"/>
          <w:b/>
          <w:bCs/>
          <w:lang w:val="en-US"/>
        </w:rPr>
      </w:pPr>
      <w:r w:rsidRPr="001C77E5">
        <w:rPr>
          <w:rFonts w:cstheme="minorHAnsi"/>
          <w:b/>
          <w:bCs/>
          <w:lang w:val="en-US"/>
        </w:rPr>
        <w:t>Business Impact:</w:t>
      </w:r>
    </w:p>
    <w:p w14:paraId="77B92C8D" w14:textId="77777777" w:rsidR="005F1BE5" w:rsidRPr="001C77E5" w:rsidRDefault="005F1BE5" w:rsidP="005F1BE5">
      <w:pPr>
        <w:spacing w:line="240" w:lineRule="auto"/>
        <w:rPr>
          <w:rFonts w:cstheme="minorHAnsi"/>
        </w:rPr>
      </w:pPr>
      <w:r w:rsidRPr="001C77E5">
        <w:rPr>
          <w:rFonts w:cstheme="minorHAnsi"/>
        </w:rPr>
        <w:t>The privilege escalation vulnerability found in the pre-9.0.30 Apache Tomcat version introduces a significant security risk, as it opens the door to potential session fixation attacks, jeopardizing data integrity and confidentiality. While considered challenging to exploit, it presents a credible threat that could result in unauthorized access, operational disruptions, reputational damage, regulatory non-compliance, and resource allocation for mitigation, including legal liabilities, making it imperative to promptly update to a secure version (9.0.30 or later) to mitigate these potential business impacts.</w:t>
      </w:r>
    </w:p>
    <w:p w14:paraId="0F6E65C3" w14:textId="77777777" w:rsidR="005F1BE5" w:rsidRPr="001C77E5" w:rsidRDefault="005F1BE5" w:rsidP="005F1BE5">
      <w:pPr>
        <w:rPr>
          <w:rFonts w:eastAsia="Times New Roman" w:cstheme="minorHAnsi"/>
          <w:kern w:val="0"/>
          <w:sz w:val="21"/>
          <w:szCs w:val="21"/>
          <w:u w:val="single"/>
          <w:bdr w:val="none" w:sz="0" w:space="0" w:color="auto" w:frame="1"/>
          <w:lang w:eastAsia="en-AE"/>
          <w14:ligatures w14:val="none"/>
        </w:rPr>
      </w:pPr>
    </w:p>
    <w:p w14:paraId="1942A03E" w14:textId="77777777" w:rsidR="005F1BE5" w:rsidRDefault="005F1BE5" w:rsidP="005F1BE5">
      <w:pPr>
        <w:rPr>
          <w:rFonts w:cstheme="minorHAnsi"/>
          <w:b/>
          <w:bCs/>
          <w:sz w:val="32"/>
          <w:szCs w:val="32"/>
        </w:rPr>
      </w:pPr>
      <w:r w:rsidRPr="001C77E5">
        <w:rPr>
          <w:rFonts w:cstheme="minorHAnsi"/>
          <w:b/>
          <w:bCs/>
          <w:sz w:val="32"/>
          <w:szCs w:val="32"/>
          <w:highlight w:val="yellow"/>
        </w:rPr>
        <w:t>Web Server No 404 Error Code Check</w:t>
      </w:r>
    </w:p>
    <w:p w14:paraId="458FF5E2" w14:textId="1F18B919" w:rsidR="005F1BE5" w:rsidRDefault="005F1BE5" w:rsidP="005F1BE5">
      <w:pPr>
        <w:rPr>
          <w:sz w:val="24"/>
          <w:szCs w:val="24"/>
        </w:rPr>
      </w:pPr>
      <w:r w:rsidRPr="0035270B">
        <w:rPr>
          <w:b/>
          <w:bCs/>
          <w:sz w:val="24"/>
          <w:szCs w:val="24"/>
        </w:rPr>
        <w:t>CWE</w:t>
      </w:r>
      <w:r w:rsidRPr="0035270B">
        <w:rPr>
          <w:sz w:val="24"/>
          <w:szCs w:val="24"/>
        </w:rPr>
        <w:t>:</w:t>
      </w:r>
      <w:r>
        <w:rPr>
          <w:sz w:val="24"/>
          <w:szCs w:val="24"/>
        </w:rPr>
        <w:t xml:space="preserve"> 404</w:t>
      </w:r>
    </w:p>
    <w:p w14:paraId="52579B63" w14:textId="00FA991C" w:rsidR="0099663F" w:rsidRPr="001C77E5" w:rsidRDefault="0099663F" w:rsidP="005F1BE5">
      <w:pPr>
        <w:rPr>
          <w:rFonts w:cstheme="minorHAnsi"/>
          <w:b/>
          <w:bCs/>
          <w:sz w:val="32"/>
          <w:szCs w:val="32"/>
        </w:rPr>
      </w:pPr>
      <w:r w:rsidRPr="00F035B5">
        <w:rPr>
          <w:rFonts w:cstheme="minorHAnsi"/>
          <w:b/>
          <w:bCs/>
        </w:rPr>
        <w:t>OWASP Category: -</w:t>
      </w:r>
      <w:r w:rsidR="003B5D6E">
        <w:rPr>
          <w:rFonts w:cstheme="minorHAnsi"/>
          <w:b/>
          <w:bCs/>
        </w:rPr>
        <w:t xml:space="preserve"> </w:t>
      </w:r>
      <w:r w:rsidR="003B5D6E" w:rsidRPr="003B5D6E">
        <w:t>Security Misconfiguration</w:t>
      </w:r>
    </w:p>
    <w:p w14:paraId="2C0A190E" w14:textId="77777777" w:rsidR="005F1BE5" w:rsidRPr="001C77E5" w:rsidRDefault="005F1BE5" w:rsidP="005F1BE5">
      <w:pPr>
        <w:spacing w:after="0"/>
        <w:rPr>
          <w:b/>
          <w:bCs/>
        </w:rPr>
      </w:pPr>
      <w:r w:rsidRPr="001C77E5">
        <w:rPr>
          <w:b/>
          <w:bCs/>
        </w:rPr>
        <w:t>Description</w:t>
      </w:r>
    </w:p>
    <w:p w14:paraId="1A700036" w14:textId="77777777" w:rsidR="005F1BE5" w:rsidRPr="001C77E5" w:rsidRDefault="005F1BE5" w:rsidP="005F1BE5">
      <w:pPr>
        <w:spacing w:after="0"/>
      </w:pPr>
      <w:r w:rsidRPr="001C77E5">
        <w:t>The remote web server is configured such that it does not return '404 Not Found' error codes when a non-existent file is requested, perhaps returning instead a site map, search page or authentication page.</w:t>
      </w:r>
    </w:p>
    <w:p w14:paraId="55C4CE17" w14:textId="77777777" w:rsidR="005F1BE5" w:rsidRPr="001C77E5" w:rsidRDefault="005F1BE5" w:rsidP="005F1BE5">
      <w:pPr>
        <w:spacing w:after="0"/>
      </w:pPr>
    </w:p>
    <w:p w14:paraId="7A232437" w14:textId="77777777" w:rsidR="005F1BE5" w:rsidRPr="001C77E5" w:rsidRDefault="005F1BE5" w:rsidP="005F1BE5">
      <w:pPr>
        <w:spacing w:line="240" w:lineRule="auto"/>
        <w:rPr>
          <w:rFonts w:cstheme="minorHAnsi"/>
          <w:b/>
          <w:bCs/>
          <w:lang w:val="en-US"/>
        </w:rPr>
      </w:pPr>
      <w:r w:rsidRPr="001C77E5">
        <w:rPr>
          <w:rFonts w:cstheme="minorHAnsi"/>
          <w:b/>
          <w:bCs/>
          <w:lang w:val="en-US"/>
        </w:rPr>
        <w:t>Business Impact:</w:t>
      </w:r>
    </w:p>
    <w:p w14:paraId="31314658" w14:textId="77777777" w:rsidR="005F1BE5" w:rsidRDefault="005F1BE5" w:rsidP="005F1BE5">
      <w:r w:rsidRPr="001C77E5">
        <w:t>Not returning a 404 error for missing pages might provide misleading information to users. They may think that content is available when it's not, leading to frustration.</w:t>
      </w:r>
    </w:p>
    <w:p w14:paraId="554A2EF1" w14:textId="77777777" w:rsidR="00D74D8E" w:rsidRDefault="00D74D8E" w:rsidP="005F1BE5"/>
    <w:p w14:paraId="75FEABE1" w14:textId="77777777" w:rsidR="00D74D8E" w:rsidRDefault="00D74D8E" w:rsidP="00D74D8E">
      <w:pPr>
        <w:rPr>
          <w:b/>
          <w:bCs/>
          <w:sz w:val="32"/>
          <w:szCs w:val="32"/>
          <w:highlight w:val="yellow"/>
        </w:rPr>
      </w:pPr>
    </w:p>
    <w:p w14:paraId="2927A60F" w14:textId="77777777" w:rsidR="00D74D8E" w:rsidRDefault="00D74D8E" w:rsidP="00D74D8E">
      <w:pPr>
        <w:rPr>
          <w:b/>
          <w:bCs/>
          <w:sz w:val="32"/>
          <w:szCs w:val="32"/>
          <w:highlight w:val="yellow"/>
        </w:rPr>
      </w:pPr>
    </w:p>
    <w:p w14:paraId="181CAB8E" w14:textId="77777777" w:rsidR="00D74D8E" w:rsidRDefault="00D74D8E" w:rsidP="00D74D8E">
      <w:pPr>
        <w:rPr>
          <w:b/>
          <w:bCs/>
          <w:sz w:val="32"/>
          <w:szCs w:val="32"/>
          <w:highlight w:val="yellow"/>
        </w:rPr>
      </w:pPr>
    </w:p>
    <w:p w14:paraId="3250481F" w14:textId="77777777" w:rsidR="00D74D8E" w:rsidRDefault="00D74D8E" w:rsidP="00D74D8E">
      <w:pPr>
        <w:rPr>
          <w:b/>
          <w:bCs/>
          <w:sz w:val="32"/>
          <w:szCs w:val="32"/>
          <w:highlight w:val="yellow"/>
        </w:rPr>
      </w:pPr>
    </w:p>
    <w:p w14:paraId="0349123B" w14:textId="77777777" w:rsidR="00D74D8E" w:rsidRDefault="00D74D8E" w:rsidP="00D74D8E">
      <w:pPr>
        <w:rPr>
          <w:b/>
          <w:bCs/>
          <w:sz w:val="32"/>
          <w:szCs w:val="32"/>
          <w:highlight w:val="yellow"/>
        </w:rPr>
      </w:pPr>
    </w:p>
    <w:p w14:paraId="12EF7F60" w14:textId="4CEB8B3A" w:rsidR="00D74D8E" w:rsidRDefault="00D74D8E" w:rsidP="00D74D8E">
      <w:pPr>
        <w:rPr>
          <w:b/>
          <w:bCs/>
          <w:sz w:val="32"/>
          <w:szCs w:val="32"/>
        </w:rPr>
      </w:pPr>
      <w:r w:rsidRPr="00D74D8E">
        <w:rPr>
          <w:b/>
          <w:bCs/>
          <w:sz w:val="32"/>
          <w:szCs w:val="32"/>
          <w:highlight w:val="yellow"/>
        </w:rPr>
        <w:t xml:space="preserve">Insecure cookie setting: missing </w:t>
      </w:r>
      <w:proofErr w:type="spellStart"/>
      <w:r w:rsidRPr="00D74D8E">
        <w:rPr>
          <w:b/>
          <w:bCs/>
          <w:sz w:val="32"/>
          <w:szCs w:val="32"/>
          <w:highlight w:val="yellow"/>
        </w:rPr>
        <w:t>HttpOnly</w:t>
      </w:r>
      <w:proofErr w:type="spellEnd"/>
      <w:r w:rsidRPr="00D74D8E">
        <w:rPr>
          <w:b/>
          <w:bCs/>
          <w:sz w:val="32"/>
          <w:szCs w:val="32"/>
          <w:highlight w:val="yellow"/>
        </w:rPr>
        <w:t xml:space="preserve"> flag</w:t>
      </w:r>
    </w:p>
    <w:p w14:paraId="009FE4AF" w14:textId="329BDC25" w:rsidR="00D74D8E" w:rsidRDefault="00D74D8E" w:rsidP="00D74D8E">
      <w:r w:rsidRPr="00D74D8E">
        <w:rPr>
          <w:b/>
          <w:bCs/>
        </w:rPr>
        <w:t xml:space="preserve">CSE: </w:t>
      </w:r>
      <w:r w:rsidRPr="00D74D8E">
        <w:t>1004</w:t>
      </w:r>
    </w:p>
    <w:p w14:paraId="12FCF950" w14:textId="0DF53115" w:rsidR="0099663F" w:rsidRDefault="0099663F" w:rsidP="00D74D8E">
      <w:r w:rsidRPr="00F035B5">
        <w:rPr>
          <w:rFonts w:cstheme="minorHAnsi"/>
          <w:b/>
          <w:bCs/>
        </w:rPr>
        <w:t>OWASP Category: -</w:t>
      </w:r>
    </w:p>
    <w:p w14:paraId="19CFF407" w14:textId="389EC4B7" w:rsidR="00D74D8E" w:rsidRDefault="00D74D8E" w:rsidP="00D74D8E">
      <w:r w:rsidRPr="00D74D8E">
        <w:rPr>
          <w:b/>
          <w:bCs/>
        </w:rPr>
        <w:t>Description:</w:t>
      </w:r>
      <w:r>
        <w:rPr>
          <w:b/>
          <w:bCs/>
        </w:rPr>
        <w:t xml:space="preserve"> </w:t>
      </w:r>
      <w:r w:rsidRPr="00D74D8E">
        <w:t>A cookie has been set without the `</w:t>
      </w:r>
      <w:proofErr w:type="spellStart"/>
      <w:r w:rsidRPr="00D74D8E">
        <w:t>HttpOnly</w:t>
      </w:r>
      <w:proofErr w:type="spellEnd"/>
      <w:r w:rsidRPr="00D74D8E">
        <w:t>` flag, which means that it can be accessed by the JavaScript code running inside the web page. If an attacker manages to inject malicious JavaScript code on the page (</w:t>
      </w:r>
      <w:proofErr w:type="gramStart"/>
      <w:r w:rsidRPr="00D74D8E">
        <w:t>e.g.</w:t>
      </w:r>
      <w:proofErr w:type="gramEnd"/>
      <w:r w:rsidRPr="00D74D8E">
        <w:t xml:space="preserve"> by using an XSS attack) then the cookie will be accessible and it can be transmitted to another site. In case of a session cookie, this could lead to session hijacking.</w:t>
      </w:r>
    </w:p>
    <w:p w14:paraId="18DD43AF" w14:textId="30209412" w:rsidR="00D74D8E" w:rsidRDefault="00D74D8E" w:rsidP="00D74D8E">
      <w:r w:rsidRPr="00D74D8E">
        <w:rPr>
          <w:b/>
          <w:bCs/>
        </w:rPr>
        <w:t>Business Impact:</w:t>
      </w:r>
      <w:r w:rsidRPr="00D74D8E">
        <w:t xml:space="preserve"> </w:t>
      </w:r>
      <w:r w:rsidRPr="00D74D8E">
        <w:t xml:space="preserve">Without the </w:t>
      </w:r>
      <w:proofErr w:type="spellStart"/>
      <w:r w:rsidRPr="00D74D8E">
        <w:t>HttpOnly</w:t>
      </w:r>
      <w:proofErr w:type="spellEnd"/>
      <w:r w:rsidRPr="00D74D8E">
        <w:t xml:space="preserve"> flag, malicious scripts running on a user's browser can access the cookie data, potentially exposing sensitive information, session tokens, or user credentials.</w:t>
      </w:r>
    </w:p>
    <w:p w14:paraId="2B6497ED" w14:textId="77777777" w:rsidR="00C52F64" w:rsidRDefault="00C52F64" w:rsidP="00D74D8E"/>
    <w:p w14:paraId="608FF710" w14:textId="77777777" w:rsidR="00C52F64" w:rsidRPr="00C52F64" w:rsidRDefault="00C52F64" w:rsidP="00C52F64">
      <w:pPr>
        <w:rPr>
          <w:b/>
          <w:bCs/>
          <w:sz w:val="32"/>
          <w:szCs w:val="32"/>
        </w:rPr>
      </w:pPr>
      <w:r w:rsidRPr="00C52F64">
        <w:rPr>
          <w:b/>
          <w:bCs/>
          <w:sz w:val="32"/>
          <w:szCs w:val="32"/>
          <w:highlight w:val="yellow"/>
        </w:rPr>
        <w:t>Missing security header: X-Content-Type-Options</w:t>
      </w:r>
    </w:p>
    <w:p w14:paraId="4C7B8BF6" w14:textId="6AF41E4B" w:rsidR="00C52F64" w:rsidRDefault="00C52F64" w:rsidP="00C52F64">
      <w:r w:rsidRPr="00D74D8E">
        <w:rPr>
          <w:b/>
          <w:bCs/>
        </w:rPr>
        <w:t xml:space="preserve">CSE: </w:t>
      </w:r>
      <w:r>
        <w:t>16</w:t>
      </w:r>
    </w:p>
    <w:p w14:paraId="6C5A8A87" w14:textId="00487256" w:rsidR="0099663F" w:rsidRDefault="0099663F" w:rsidP="00C52F64">
      <w:r w:rsidRPr="00F035B5">
        <w:rPr>
          <w:rFonts w:cstheme="minorHAnsi"/>
          <w:b/>
          <w:bCs/>
        </w:rPr>
        <w:t>OWASP Category: -</w:t>
      </w:r>
      <w:r w:rsidR="0080211B">
        <w:rPr>
          <w:rFonts w:cstheme="minorHAnsi"/>
          <w:b/>
          <w:bCs/>
        </w:rPr>
        <w:t xml:space="preserve"> </w:t>
      </w:r>
      <w:r w:rsidR="0080211B" w:rsidRPr="0080211B">
        <w:t>Broken Authentication</w:t>
      </w:r>
    </w:p>
    <w:p w14:paraId="3AB53BC0" w14:textId="17A7D845" w:rsidR="00C52F64" w:rsidRDefault="00C52F64" w:rsidP="00C52F64">
      <w:r w:rsidRPr="00D74D8E">
        <w:rPr>
          <w:b/>
          <w:bCs/>
        </w:rPr>
        <w:t>Description:</w:t>
      </w:r>
      <w:r>
        <w:rPr>
          <w:b/>
          <w:bCs/>
        </w:rPr>
        <w:t xml:space="preserve"> </w:t>
      </w:r>
      <w:r w:rsidRPr="00C52F64">
        <w:t>The HTTP header `X-Content-Type-Options` is addressed to the Internet Explorer browser and prevents it from reinterpreting the content of a web page (MIME-sniffing) and thus overriding the value of the Content-Type header). Lack of this header could lead to attacks such as Cross-Site Scripting or phishing.</w:t>
      </w:r>
    </w:p>
    <w:p w14:paraId="55C2175B" w14:textId="1FC106F0" w:rsidR="00C52F64" w:rsidRDefault="00C52F64" w:rsidP="00C52F64">
      <w:r w:rsidRPr="00D74D8E">
        <w:rPr>
          <w:b/>
          <w:bCs/>
        </w:rPr>
        <w:t>Business Impact:</w:t>
      </w:r>
      <w:r w:rsidRPr="00D74D8E">
        <w:t xml:space="preserve"> </w:t>
      </w:r>
      <w:r w:rsidRPr="00C52F64">
        <w:t>Addressing security breaches, handling data breaches, and regaining trust can be costly, both in terms of financial resources and time.</w:t>
      </w:r>
    </w:p>
    <w:p w14:paraId="0C2CC518" w14:textId="77777777" w:rsidR="00C85CD2" w:rsidRDefault="00C85CD2" w:rsidP="00C52F64"/>
    <w:p w14:paraId="7BA71301" w14:textId="77777777" w:rsidR="00C85CD2" w:rsidRPr="00C85CD2" w:rsidRDefault="00C85CD2" w:rsidP="00C85CD2">
      <w:pPr>
        <w:rPr>
          <w:sz w:val="32"/>
          <w:szCs w:val="32"/>
        </w:rPr>
      </w:pPr>
      <w:r w:rsidRPr="00C85CD2">
        <w:rPr>
          <w:b/>
          <w:bCs/>
          <w:sz w:val="32"/>
          <w:szCs w:val="32"/>
          <w:highlight w:val="yellow"/>
        </w:rPr>
        <w:t>Unsafe security header: Content-Security-Policy</w:t>
      </w:r>
    </w:p>
    <w:p w14:paraId="63BDBC95" w14:textId="4E1F83B2" w:rsidR="00C85CD2" w:rsidRDefault="00C85CD2" w:rsidP="00C85CD2">
      <w:r w:rsidRPr="00D74D8E">
        <w:rPr>
          <w:b/>
          <w:bCs/>
        </w:rPr>
        <w:t xml:space="preserve">CSE: </w:t>
      </w:r>
      <w:r>
        <w:t>693</w:t>
      </w:r>
    </w:p>
    <w:p w14:paraId="49AFECEA" w14:textId="3B33A339" w:rsidR="0099663F" w:rsidRDefault="0099663F" w:rsidP="00C85CD2">
      <w:r w:rsidRPr="00F035B5">
        <w:rPr>
          <w:rFonts w:cstheme="minorHAnsi"/>
          <w:b/>
          <w:bCs/>
        </w:rPr>
        <w:t>OWASP Category: -</w:t>
      </w:r>
      <w:r w:rsidR="000C6570">
        <w:rPr>
          <w:rFonts w:cstheme="minorHAnsi"/>
          <w:b/>
          <w:bCs/>
        </w:rPr>
        <w:t xml:space="preserve"> </w:t>
      </w:r>
      <w:r w:rsidR="000C6570" w:rsidRPr="000C6570">
        <w:t>Security Misconfiguration</w:t>
      </w:r>
    </w:p>
    <w:p w14:paraId="00F89459" w14:textId="29899011" w:rsidR="00C85CD2" w:rsidRDefault="00C85CD2" w:rsidP="00C85CD2">
      <w:r w:rsidRPr="00D74D8E">
        <w:rPr>
          <w:b/>
          <w:bCs/>
        </w:rPr>
        <w:t>Description:</w:t>
      </w:r>
      <w:r>
        <w:rPr>
          <w:b/>
          <w:bCs/>
        </w:rPr>
        <w:t xml:space="preserve"> </w:t>
      </w:r>
      <w:r w:rsidRPr="00C85CD2">
        <w:t>The HTTP header `X-Content-Type-Options` is addressed to the Internet Explorer browser and prevents it from reinterpreting the content of a web page (MIME-sniffing) and thus overriding the value of the Content-Type header). Lack of this header could lead to attacks such as Cross-Site Scripting or phishing.</w:t>
      </w:r>
    </w:p>
    <w:p w14:paraId="787177C6" w14:textId="02F459F7" w:rsidR="00F85E2A" w:rsidRPr="008C5A89" w:rsidRDefault="00C85CD2" w:rsidP="00F85E2A">
      <w:r w:rsidRPr="00D74D8E">
        <w:rPr>
          <w:b/>
          <w:bCs/>
        </w:rPr>
        <w:t>Business Impact:</w:t>
      </w:r>
      <w:r w:rsidRPr="00D74D8E">
        <w:t xml:space="preserve"> </w:t>
      </w:r>
      <w:r w:rsidRPr="00C85CD2">
        <w:t>Many industries and regions have regulations and compliance requirements related to data protection and web security. Failing to implement a proper CSP can lead to non-compliance, potentially resulting in fines and legal consequences.</w:t>
      </w:r>
    </w:p>
    <w:p w14:paraId="4DC869D2" w14:textId="77777777" w:rsidR="00684F57" w:rsidRPr="00684F57" w:rsidRDefault="00684F57" w:rsidP="00684F57">
      <w:pPr>
        <w:rPr>
          <w:sz w:val="32"/>
          <w:szCs w:val="32"/>
        </w:rPr>
      </w:pPr>
      <w:r w:rsidRPr="00684F57">
        <w:rPr>
          <w:b/>
          <w:bCs/>
          <w:sz w:val="32"/>
          <w:szCs w:val="32"/>
          <w:highlight w:val="yellow"/>
        </w:rPr>
        <w:lastRenderedPageBreak/>
        <w:t>Missing security header: Referrer-Policy</w:t>
      </w:r>
    </w:p>
    <w:p w14:paraId="5BAFBB51" w14:textId="544D1BBC" w:rsidR="00F85E2A" w:rsidRDefault="00F85E2A" w:rsidP="00F85E2A">
      <w:r w:rsidRPr="00D74D8E">
        <w:rPr>
          <w:b/>
          <w:bCs/>
        </w:rPr>
        <w:t xml:space="preserve">CSE: </w:t>
      </w:r>
      <w:r w:rsidR="00684F57">
        <w:t>200</w:t>
      </w:r>
    </w:p>
    <w:p w14:paraId="60A61265" w14:textId="1A159358" w:rsidR="00660192" w:rsidRPr="00660192" w:rsidRDefault="00660192" w:rsidP="00F85E2A">
      <w:pPr>
        <w:rPr>
          <w:rFonts w:cstheme="minorHAnsi"/>
          <w:b/>
          <w:bCs/>
        </w:rPr>
      </w:pPr>
      <w:r w:rsidRPr="00F035B5">
        <w:rPr>
          <w:rFonts w:cstheme="minorHAnsi"/>
          <w:b/>
          <w:bCs/>
        </w:rPr>
        <w:t xml:space="preserve">OWASP Category: - </w:t>
      </w:r>
      <w:r w:rsidRPr="00660192">
        <w:t>Security Misconfiguration</w:t>
      </w:r>
    </w:p>
    <w:p w14:paraId="7FB1ED4F" w14:textId="708EE6FA" w:rsidR="00F85E2A" w:rsidRDefault="00F85E2A" w:rsidP="00F85E2A">
      <w:r w:rsidRPr="00D74D8E">
        <w:rPr>
          <w:b/>
          <w:bCs/>
        </w:rPr>
        <w:t>Description:</w:t>
      </w:r>
      <w:r>
        <w:rPr>
          <w:b/>
          <w:bCs/>
        </w:rPr>
        <w:t xml:space="preserve"> </w:t>
      </w:r>
      <w:r w:rsidR="0002325C" w:rsidRPr="0002325C">
        <w:t>The Referrer-Policy HTTP header controls how much referrer information the browser will send with each request originated from the current web application. For instance, if a user visits the web page "</w:t>
      </w:r>
      <w:hyperlink r:id="rId10" w:tgtFrame="_blank" w:history="1">
        <w:r w:rsidR="0002325C" w:rsidRPr="0002325C">
          <w:rPr>
            <w:rStyle w:val="Hyperlink"/>
            <w:color w:val="auto"/>
            <w:u w:val="none"/>
          </w:rPr>
          <w:t>http://example.com/pricing/</w:t>
        </w:r>
      </w:hyperlink>
      <w:r w:rsidR="0002325C" w:rsidRPr="0002325C">
        <w:t>" and it clicks on a link from that page going to e.g. "</w:t>
      </w:r>
      <w:hyperlink r:id="rId11" w:tgtFrame="_blank" w:history="1">
        <w:r w:rsidR="0002325C" w:rsidRPr="0002325C">
          <w:rPr>
            <w:rStyle w:val="Hyperlink"/>
            <w:color w:val="auto"/>
            <w:u w:val="none"/>
          </w:rPr>
          <w:t>https://www.google.com</w:t>
        </w:r>
      </w:hyperlink>
      <w:r w:rsidR="0002325C" w:rsidRPr="0002325C">
        <w:t>", the browser will send to Google the full originating URL in the `</w:t>
      </w:r>
      <w:proofErr w:type="spellStart"/>
      <w:r w:rsidR="0002325C" w:rsidRPr="0002325C">
        <w:t>Referer</w:t>
      </w:r>
      <w:proofErr w:type="spellEnd"/>
      <w:r w:rsidR="0002325C" w:rsidRPr="0002325C">
        <w:t>` header, assuming the Referrer-Policy header is not set. The originating URL could be considered sensitive information and it could be used for user tracking.</w:t>
      </w:r>
    </w:p>
    <w:p w14:paraId="67E9FC90" w14:textId="5B6170FE" w:rsidR="00F85E2A" w:rsidRDefault="00F85E2A" w:rsidP="00F85E2A">
      <w:r w:rsidRPr="00D74D8E">
        <w:rPr>
          <w:b/>
          <w:bCs/>
        </w:rPr>
        <w:t>Business Impact:</w:t>
      </w:r>
      <w:r w:rsidRPr="00D74D8E">
        <w:t xml:space="preserve"> </w:t>
      </w:r>
      <w:r w:rsidR="00724849" w:rsidRPr="00724849">
        <w:t>Attackers can use referrer information to gather intelligence about your website's structure and potential vulnerabilities. This information can be used to launch targeted attacks.</w:t>
      </w:r>
    </w:p>
    <w:p w14:paraId="3DB61790" w14:textId="77777777" w:rsidR="004810D0" w:rsidRDefault="004810D0" w:rsidP="00F85E2A"/>
    <w:p w14:paraId="2B9D9B40" w14:textId="69B10632" w:rsidR="004810D0" w:rsidRPr="004810D0" w:rsidRDefault="004810D0" w:rsidP="004810D0">
      <w:pPr>
        <w:rPr>
          <w:rFonts w:cstheme="minorHAnsi"/>
          <w:b/>
          <w:bCs/>
          <w:sz w:val="32"/>
          <w:szCs w:val="32"/>
        </w:rPr>
      </w:pPr>
      <w:r w:rsidRPr="004810D0">
        <w:rPr>
          <w:rFonts w:cstheme="minorHAnsi"/>
          <w:b/>
          <w:bCs/>
          <w:sz w:val="32"/>
          <w:szCs w:val="32"/>
          <w:highlight w:val="yellow"/>
        </w:rPr>
        <w:t>SQL Injection Vulnerability</w:t>
      </w:r>
      <w:r w:rsidRPr="004810D0">
        <w:rPr>
          <w:rFonts w:cstheme="minorHAnsi"/>
          <w:b/>
          <w:bCs/>
          <w:sz w:val="32"/>
          <w:szCs w:val="32"/>
        </w:rPr>
        <w:t xml:space="preserve"> </w:t>
      </w:r>
    </w:p>
    <w:p w14:paraId="5859B812" w14:textId="77777777" w:rsidR="004810D0" w:rsidRDefault="004810D0" w:rsidP="004810D0">
      <w:pPr>
        <w:rPr>
          <w:rFonts w:cstheme="minorHAnsi"/>
        </w:rPr>
      </w:pPr>
      <w:r w:rsidRPr="00A41FC9">
        <w:rPr>
          <w:rFonts w:cstheme="minorHAnsi"/>
          <w:b/>
          <w:bCs/>
        </w:rPr>
        <w:t>CWE:</w:t>
      </w:r>
      <w:r w:rsidRPr="00A41FC9">
        <w:rPr>
          <w:rFonts w:cstheme="minorHAnsi"/>
        </w:rPr>
        <w:t xml:space="preserve"> - 89</w:t>
      </w:r>
    </w:p>
    <w:p w14:paraId="660134EB" w14:textId="69D34BD3" w:rsidR="00660192" w:rsidRPr="00660192" w:rsidRDefault="00660192" w:rsidP="004810D0">
      <w:pPr>
        <w:rPr>
          <w:rFonts w:cstheme="minorHAnsi"/>
          <w:b/>
          <w:bCs/>
        </w:rPr>
      </w:pPr>
      <w:r w:rsidRPr="00F035B5">
        <w:rPr>
          <w:rFonts w:cstheme="minorHAnsi"/>
          <w:b/>
          <w:bCs/>
        </w:rPr>
        <w:t xml:space="preserve">OWASP Category: - </w:t>
      </w:r>
      <w:r w:rsidRPr="00C77E18">
        <w:t>Injection</w:t>
      </w:r>
    </w:p>
    <w:p w14:paraId="340F6E5B" w14:textId="746E926F" w:rsidR="004810D0" w:rsidRPr="00A41FC9" w:rsidRDefault="004810D0" w:rsidP="004810D0">
      <w:pPr>
        <w:rPr>
          <w:rFonts w:cstheme="minorHAnsi"/>
        </w:rPr>
      </w:pPr>
      <w:r w:rsidRPr="00A41FC9">
        <w:rPr>
          <w:rFonts w:cstheme="minorHAnsi"/>
          <w:b/>
        </w:rPr>
        <w:t xml:space="preserve">Description: </w:t>
      </w:r>
      <w:r w:rsidRPr="00A41FC9">
        <w:rPr>
          <w:rFonts w:cstheme="minorHAnsi"/>
        </w:rPr>
        <w:t>The website</w:t>
      </w:r>
      <w:r w:rsidR="00861A08">
        <w:rPr>
          <w:rFonts w:cstheme="minorHAnsi"/>
        </w:rPr>
        <w:t xml:space="preserve"> </w:t>
      </w:r>
      <w:r w:rsidRPr="00A41FC9">
        <w:rPr>
          <w:rFonts w:cstheme="minorHAnsi"/>
        </w:rPr>
        <w:t>is vulnerable to SQL injection attacks, and allows even basic SQL injection attacks, enabling attackers to obtain successful unauthorized access as admin or any user of the website.</w:t>
      </w:r>
    </w:p>
    <w:p w14:paraId="4F095DFE" w14:textId="77777777" w:rsidR="004810D0" w:rsidRDefault="004810D0" w:rsidP="004810D0">
      <w:pPr>
        <w:rPr>
          <w:rFonts w:cstheme="minorHAnsi"/>
        </w:rPr>
      </w:pPr>
      <w:r w:rsidRPr="00A41FC9">
        <w:rPr>
          <w:rFonts w:cstheme="minorHAnsi"/>
          <w:b/>
        </w:rPr>
        <w:t>Business impacts:</w:t>
      </w:r>
      <w:r w:rsidRPr="00A41FC9">
        <w:rPr>
          <w:rFonts w:cstheme="minorHAnsi"/>
        </w:rPr>
        <w:t xml:space="preserve"> SQL injection vulnerability leading to unauthorized access can result in severe data breaches, compromising customer trust and potentially leading to legal repercussions and financial losses.</w:t>
      </w:r>
    </w:p>
    <w:p w14:paraId="2FF2CC80" w14:textId="77777777" w:rsidR="003C47EC" w:rsidRDefault="003C47EC" w:rsidP="004810D0">
      <w:pPr>
        <w:rPr>
          <w:rFonts w:cstheme="minorHAnsi"/>
        </w:rPr>
      </w:pPr>
    </w:p>
    <w:p w14:paraId="0CB1A2E2" w14:textId="77777777" w:rsidR="007040BE" w:rsidRPr="007040BE" w:rsidRDefault="007040BE" w:rsidP="007040BE">
      <w:pPr>
        <w:rPr>
          <w:b/>
          <w:bCs/>
          <w:sz w:val="32"/>
          <w:szCs w:val="32"/>
        </w:rPr>
      </w:pPr>
      <w:r w:rsidRPr="007040BE">
        <w:rPr>
          <w:b/>
          <w:bCs/>
          <w:sz w:val="32"/>
          <w:szCs w:val="32"/>
          <w:highlight w:val="yellow"/>
        </w:rPr>
        <w:t>CGI Generic XSS</w:t>
      </w:r>
    </w:p>
    <w:p w14:paraId="0961E866" w14:textId="6158FE4B" w:rsidR="003C47EC" w:rsidRPr="00F035B5" w:rsidRDefault="003C47EC" w:rsidP="003C47EC">
      <w:pPr>
        <w:rPr>
          <w:rFonts w:cstheme="minorHAnsi"/>
        </w:rPr>
      </w:pPr>
      <w:r w:rsidRPr="00F035B5">
        <w:rPr>
          <w:rFonts w:cstheme="minorHAnsi"/>
          <w:b/>
          <w:bCs/>
        </w:rPr>
        <w:t>CWE:</w:t>
      </w:r>
      <w:r w:rsidRPr="00F035B5">
        <w:rPr>
          <w:rFonts w:cstheme="minorHAnsi"/>
        </w:rPr>
        <w:t xml:space="preserve"> - </w:t>
      </w:r>
      <w:r w:rsidR="007040BE">
        <w:rPr>
          <w:rFonts w:cstheme="minorHAnsi"/>
        </w:rPr>
        <w:t>20,79,74</w:t>
      </w:r>
    </w:p>
    <w:p w14:paraId="0C1D4E80" w14:textId="4D60A47A" w:rsidR="003C47EC" w:rsidRPr="004B1FD9" w:rsidRDefault="003C47EC" w:rsidP="003C47EC">
      <w:pPr>
        <w:rPr>
          <w:rFonts w:cstheme="minorHAnsi"/>
          <w:b/>
          <w:bCs/>
        </w:rPr>
      </w:pPr>
      <w:r w:rsidRPr="00F035B5">
        <w:rPr>
          <w:rFonts w:cstheme="minorHAnsi"/>
          <w:b/>
          <w:bCs/>
        </w:rPr>
        <w:t xml:space="preserve">OWASP </w:t>
      </w:r>
      <w:r w:rsidR="00914019" w:rsidRPr="00F035B5">
        <w:rPr>
          <w:rFonts w:cstheme="minorHAnsi"/>
          <w:b/>
          <w:bCs/>
        </w:rPr>
        <w:t>Category: -</w:t>
      </w:r>
      <w:r w:rsidRPr="00F035B5">
        <w:rPr>
          <w:rFonts w:cstheme="minorHAnsi"/>
          <w:b/>
          <w:bCs/>
        </w:rPr>
        <w:t xml:space="preserve"> </w:t>
      </w:r>
      <w:r w:rsidR="00C77E18" w:rsidRPr="00C77E18">
        <w:t>Injection</w:t>
      </w:r>
    </w:p>
    <w:p w14:paraId="5B5935E0" w14:textId="4ED3D403" w:rsidR="003C47EC" w:rsidRPr="003E3256" w:rsidRDefault="003C47EC" w:rsidP="003C47EC">
      <w:r w:rsidRPr="003E3256">
        <w:rPr>
          <w:b/>
          <w:bCs/>
        </w:rPr>
        <w:t>Description:</w:t>
      </w:r>
      <w:r w:rsidRPr="003E3256">
        <w:t xml:space="preserve"> </w:t>
      </w:r>
      <w:r w:rsidR="007040BE" w:rsidRPr="007040BE">
        <w:t>The remote web server hosts CGI scripts that fail to adequately sanitize request strings of malicious JavaScript. By leveraging this issue, an attacker may be able to cause arbitrary HTML and script code to be executed in a user's browser within the security context of the affected site. These XSS are likely to be 'non-persistent' or 'reflected'.</w:t>
      </w:r>
    </w:p>
    <w:p w14:paraId="5F4DFE03" w14:textId="27236057" w:rsidR="00C056F4" w:rsidRPr="00C808E7" w:rsidRDefault="003C47EC" w:rsidP="00C056F4">
      <w:r w:rsidRPr="003E3256">
        <w:rPr>
          <w:b/>
          <w:bCs/>
        </w:rPr>
        <w:t>Business Impacts:</w:t>
      </w:r>
      <w:r w:rsidRPr="003E3256">
        <w:t xml:space="preserve"> </w:t>
      </w:r>
      <w:r w:rsidR="007040BE" w:rsidRPr="007040BE">
        <w:t>Attackers can hijack user sessions, allowing them to impersonate users and perform unauthorized actions on the web application, potentially leading to financial fraud or unauthorized access.</w:t>
      </w:r>
    </w:p>
    <w:sectPr w:rsidR="00C056F4" w:rsidRPr="00C8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ptos Narrow">
    <w:charset w:val="00"/>
    <w:family w:val="swiss"/>
    <w:pitch w:val="variable"/>
    <w:sig w:usb0="20000287" w:usb1="00000003" w:usb2="00000000" w:usb3="00000000" w:csb0="0000019F" w:csb1="00000000"/>
  </w:font>
  <w:font w:name="open_sans_regular">
    <w:altName w:val="Cambria"/>
    <w:panose1 w:val="00000000000000000000"/>
    <w:charset w:val="00"/>
    <w:family w:val="roman"/>
    <w:notTrueType/>
    <w:pitch w:val="default"/>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62"/>
    <w:rsid w:val="0002325C"/>
    <w:rsid w:val="0006351F"/>
    <w:rsid w:val="00092283"/>
    <w:rsid w:val="000C6570"/>
    <w:rsid w:val="001A1862"/>
    <w:rsid w:val="001A2A14"/>
    <w:rsid w:val="001C6103"/>
    <w:rsid w:val="002150D6"/>
    <w:rsid w:val="00233409"/>
    <w:rsid w:val="002C22C1"/>
    <w:rsid w:val="002C3DC9"/>
    <w:rsid w:val="00305FF7"/>
    <w:rsid w:val="0035270B"/>
    <w:rsid w:val="00354EC9"/>
    <w:rsid w:val="003B5D6E"/>
    <w:rsid w:val="003C47EC"/>
    <w:rsid w:val="003E3256"/>
    <w:rsid w:val="00470F22"/>
    <w:rsid w:val="004810D0"/>
    <w:rsid w:val="004A1BBF"/>
    <w:rsid w:val="004B1FD9"/>
    <w:rsid w:val="00565AB9"/>
    <w:rsid w:val="005D7B07"/>
    <w:rsid w:val="005F1A00"/>
    <w:rsid w:val="005F1BE5"/>
    <w:rsid w:val="006153A4"/>
    <w:rsid w:val="00660192"/>
    <w:rsid w:val="00684F57"/>
    <w:rsid w:val="00695A61"/>
    <w:rsid w:val="006C757D"/>
    <w:rsid w:val="006D095B"/>
    <w:rsid w:val="006F05EF"/>
    <w:rsid w:val="007040BE"/>
    <w:rsid w:val="00724849"/>
    <w:rsid w:val="007A4AAF"/>
    <w:rsid w:val="007F22CD"/>
    <w:rsid w:val="0080211B"/>
    <w:rsid w:val="00861A08"/>
    <w:rsid w:val="008C0B89"/>
    <w:rsid w:val="008C4874"/>
    <w:rsid w:val="008C5A89"/>
    <w:rsid w:val="00914019"/>
    <w:rsid w:val="00945936"/>
    <w:rsid w:val="0099663F"/>
    <w:rsid w:val="009A6971"/>
    <w:rsid w:val="00A41FC9"/>
    <w:rsid w:val="00A7256F"/>
    <w:rsid w:val="00A864C3"/>
    <w:rsid w:val="00AD0447"/>
    <w:rsid w:val="00B6793B"/>
    <w:rsid w:val="00B738E2"/>
    <w:rsid w:val="00B74DBE"/>
    <w:rsid w:val="00BC7BCA"/>
    <w:rsid w:val="00C056F4"/>
    <w:rsid w:val="00C32681"/>
    <w:rsid w:val="00C52F64"/>
    <w:rsid w:val="00C77E18"/>
    <w:rsid w:val="00C808E7"/>
    <w:rsid w:val="00C85CD2"/>
    <w:rsid w:val="00C93D99"/>
    <w:rsid w:val="00CD6F13"/>
    <w:rsid w:val="00CE0CA7"/>
    <w:rsid w:val="00CE2696"/>
    <w:rsid w:val="00D00520"/>
    <w:rsid w:val="00D065B0"/>
    <w:rsid w:val="00D46813"/>
    <w:rsid w:val="00D74D8E"/>
    <w:rsid w:val="00D92860"/>
    <w:rsid w:val="00DE1BBB"/>
    <w:rsid w:val="00E25A56"/>
    <w:rsid w:val="00F035B5"/>
    <w:rsid w:val="00F52FCE"/>
    <w:rsid w:val="00F557E1"/>
    <w:rsid w:val="00F85E2A"/>
    <w:rsid w:val="00FA0D78"/>
    <w:rsid w:val="00FB13D4"/>
    <w:rsid w:val="00FB2B1B"/>
    <w:rsid w:val="00FE3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4D48"/>
  <w15:chartTrackingRefBased/>
  <w15:docId w15:val="{B380B0BF-A1D3-422D-AACF-4ECBEA31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37B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F1B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E37B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FE37BD"/>
    <w:rPr>
      <w:color w:val="0000FF"/>
      <w:u w:val="single"/>
    </w:rPr>
  </w:style>
  <w:style w:type="character" w:customStyle="1" w:styleId="Heading5Char">
    <w:name w:val="Heading 5 Char"/>
    <w:basedOn w:val="DefaultParagraphFont"/>
    <w:link w:val="Heading5"/>
    <w:uiPriority w:val="9"/>
    <w:semiHidden/>
    <w:rsid w:val="005F1BE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49">
      <w:bodyDiv w:val="1"/>
      <w:marLeft w:val="0"/>
      <w:marRight w:val="0"/>
      <w:marTop w:val="0"/>
      <w:marBottom w:val="0"/>
      <w:divBdr>
        <w:top w:val="none" w:sz="0" w:space="0" w:color="auto"/>
        <w:left w:val="none" w:sz="0" w:space="0" w:color="auto"/>
        <w:bottom w:val="none" w:sz="0" w:space="0" w:color="auto"/>
        <w:right w:val="none" w:sz="0" w:space="0" w:color="auto"/>
      </w:divBdr>
    </w:div>
    <w:div w:id="211774015">
      <w:bodyDiv w:val="1"/>
      <w:marLeft w:val="0"/>
      <w:marRight w:val="0"/>
      <w:marTop w:val="0"/>
      <w:marBottom w:val="0"/>
      <w:divBdr>
        <w:top w:val="none" w:sz="0" w:space="0" w:color="auto"/>
        <w:left w:val="none" w:sz="0" w:space="0" w:color="auto"/>
        <w:bottom w:val="none" w:sz="0" w:space="0" w:color="auto"/>
        <w:right w:val="none" w:sz="0" w:space="0" w:color="auto"/>
      </w:divBdr>
    </w:div>
    <w:div w:id="298464923">
      <w:bodyDiv w:val="1"/>
      <w:marLeft w:val="0"/>
      <w:marRight w:val="0"/>
      <w:marTop w:val="0"/>
      <w:marBottom w:val="0"/>
      <w:divBdr>
        <w:top w:val="none" w:sz="0" w:space="0" w:color="auto"/>
        <w:left w:val="none" w:sz="0" w:space="0" w:color="auto"/>
        <w:bottom w:val="none" w:sz="0" w:space="0" w:color="auto"/>
        <w:right w:val="none" w:sz="0" w:space="0" w:color="auto"/>
      </w:divBdr>
    </w:div>
    <w:div w:id="668606399">
      <w:bodyDiv w:val="1"/>
      <w:marLeft w:val="0"/>
      <w:marRight w:val="0"/>
      <w:marTop w:val="0"/>
      <w:marBottom w:val="0"/>
      <w:divBdr>
        <w:top w:val="none" w:sz="0" w:space="0" w:color="auto"/>
        <w:left w:val="none" w:sz="0" w:space="0" w:color="auto"/>
        <w:bottom w:val="none" w:sz="0" w:space="0" w:color="auto"/>
        <w:right w:val="none" w:sz="0" w:space="0" w:color="auto"/>
      </w:divBdr>
    </w:div>
    <w:div w:id="984745348">
      <w:bodyDiv w:val="1"/>
      <w:marLeft w:val="0"/>
      <w:marRight w:val="0"/>
      <w:marTop w:val="0"/>
      <w:marBottom w:val="0"/>
      <w:divBdr>
        <w:top w:val="none" w:sz="0" w:space="0" w:color="auto"/>
        <w:left w:val="none" w:sz="0" w:space="0" w:color="auto"/>
        <w:bottom w:val="none" w:sz="0" w:space="0" w:color="auto"/>
        <w:right w:val="none" w:sz="0" w:space="0" w:color="auto"/>
      </w:divBdr>
    </w:div>
    <w:div w:id="1145391843">
      <w:bodyDiv w:val="1"/>
      <w:marLeft w:val="0"/>
      <w:marRight w:val="0"/>
      <w:marTop w:val="0"/>
      <w:marBottom w:val="0"/>
      <w:divBdr>
        <w:top w:val="none" w:sz="0" w:space="0" w:color="auto"/>
        <w:left w:val="none" w:sz="0" w:space="0" w:color="auto"/>
        <w:bottom w:val="none" w:sz="0" w:space="0" w:color="auto"/>
        <w:right w:val="none" w:sz="0" w:space="0" w:color="auto"/>
      </w:divBdr>
    </w:div>
    <w:div w:id="1235361514">
      <w:bodyDiv w:val="1"/>
      <w:marLeft w:val="0"/>
      <w:marRight w:val="0"/>
      <w:marTop w:val="0"/>
      <w:marBottom w:val="0"/>
      <w:divBdr>
        <w:top w:val="none" w:sz="0" w:space="0" w:color="auto"/>
        <w:left w:val="none" w:sz="0" w:space="0" w:color="auto"/>
        <w:bottom w:val="none" w:sz="0" w:space="0" w:color="auto"/>
        <w:right w:val="none" w:sz="0" w:space="0" w:color="auto"/>
      </w:divBdr>
    </w:div>
    <w:div w:id="1252542631">
      <w:bodyDiv w:val="1"/>
      <w:marLeft w:val="0"/>
      <w:marRight w:val="0"/>
      <w:marTop w:val="0"/>
      <w:marBottom w:val="0"/>
      <w:divBdr>
        <w:top w:val="none" w:sz="0" w:space="0" w:color="auto"/>
        <w:left w:val="none" w:sz="0" w:space="0" w:color="auto"/>
        <w:bottom w:val="none" w:sz="0" w:space="0" w:color="auto"/>
        <w:right w:val="none" w:sz="0" w:space="0" w:color="auto"/>
      </w:divBdr>
    </w:div>
    <w:div w:id="1331564859">
      <w:bodyDiv w:val="1"/>
      <w:marLeft w:val="0"/>
      <w:marRight w:val="0"/>
      <w:marTop w:val="0"/>
      <w:marBottom w:val="0"/>
      <w:divBdr>
        <w:top w:val="none" w:sz="0" w:space="0" w:color="auto"/>
        <w:left w:val="none" w:sz="0" w:space="0" w:color="auto"/>
        <w:bottom w:val="none" w:sz="0" w:space="0" w:color="auto"/>
        <w:right w:val="none" w:sz="0" w:space="0" w:color="auto"/>
      </w:divBdr>
    </w:div>
    <w:div w:id="1357199785">
      <w:bodyDiv w:val="1"/>
      <w:marLeft w:val="0"/>
      <w:marRight w:val="0"/>
      <w:marTop w:val="0"/>
      <w:marBottom w:val="0"/>
      <w:divBdr>
        <w:top w:val="none" w:sz="0" w:space="0" w:color="auto"/>
        <w:left w:val="none" w:sz="0" w:space="0" w:color="auto"/>
        <w:bottom w:val="none" w:sz="0" w:space="0" w:color="auto"/>
        <w:right w:val="none" w:sz="0" w:space="0" w:color="auto"/>
      </w:divBdr>
    </w:div>
    <w:div w:id="1358462394">
      <w:bodyDiv w:val="1"/>
      <w:marLeft w:val="0"/>
      <w:marRight w:val="0"/>
      <w:marTop w:val="0"/>
      <w:marBottom w:val="0"/>
      <w:divBdr>
        <w:top w:val="none" w:sz="0" w:space="0" w:color="auto"/>
        <w:left w:val="none" w:sz="0" w:space="0" w:color="auto"/>
        <w:bottom w:val="none" w:sz="0" w:space="0" w:color="auto"/>
        <w:right w:val="none" w:sz="0" w:space="0" w:color="auto"/>
      </w:divBdr>
    </w:div>
    <w:div w:id="1477181616">
      <w:bodyDiv w:val="1"/>
      <w:marLeft w:val="0"/>
      <w:marRight w:val="0"/>
      <w:marTop w:val="0"/>
      <w:marBottom w:val="0"/>
      <w:divBdr>
        <w:top w:val="none" w:sz="0" w:space="0" w:color="auto"/>
        <w:left w:val="none" w:sz="0" w:space="0" w:color="auto"/>
        <w:bottom w:val="none" w:sz="0" w:space="0" w:color="auto"/>
        <w:right w:val="none" w:sz="0" w:space="0" w:color="auto"/>
      </w:divBdr>
    </w:div>
    <w:div w:id="1645238452">
      <w:bodyDiv w:val="1"/>
      <w:marLeft w:val="0"/>
      <w:marRight w:val="0"/>
      <w:marTop w:val="0"/>
      <w:marBottom w:val="0"/>
      <w:divBdr>
        <w:top w:val="none" w:sz="0" w:space="0" w:color="auto"/>
        <w:left w:val="none" w:sz="0" w:space="0" w:color="auto"/>
        <w:bottom w:val="none" w:sz="0" w:space="0" w:color="auto"/>
        <w:right w:val="none" w:sz="0" w:space="0" w:color="auto"/>
      </w:divBdr>
    </w:div>
    <w:div w:id="1656495864">
      <w:bodyDiv w:val="1"/>
      <w:marLeft w:val="0"/>
      <w:marRight w:val="0"/>
      <w:marTop w:val="0"/>
      <w:marBottom w:val="0"/>
      <w:divBdr>
        <w:top w:val="none" w:sz="0" w:space="0" w:color="auto"/>
        <w:left w:val="none" w:sz="0" w:space="0" w:color="auto"/>
        <w:bottom w:val="none" w:sz="0" w:space="0" w:color="auto"/>
        <w:right w:val="none" w:sz="0" w:space="0" w:color="auto"/>
      </w:divBdr>
    </w:div>
    <w:div w:id="1666322968">
      <w:bodyDiv w:val="1"/>
      <w:marLeft w:val="0"/>
      <w:marRight w:val="0"/>
      <w:marTop w:val="0"/>
      <w:marBottom w:val="0"/>
      <w:divBdr>
        <w:top w:val="none" w:sz="0" w:space="0" w:color="auto"/>
        <w:left w:val="none" w:sz="0" w:space="0" w:color="auto"/>
        <w:bottom w:val="none" w:sz="0" w:space="0" w:color="auto"/>
        <w:right w:val="none" w:sz="0" w:space="0" w:color="auto"/>
      </w:divBdr>
    </w:div>
    <w:div w:id="1855265517">
      <w:bodyDiv w:val="1"/>
      <w:marLeft w:val="0"/>
      <w:marRight w:val="0"/>
      <w:marTop w:val="0"/>
      <w:marBottom w:val="0"/>
      <w:divBdr>
        <w:top w:val="none" w:sz="0" w:space="0" w:color="auto"/>
        <w:left w:val="none" w:sz="0" w:space="0" w:color="auto"/>
        <w:bottom w:val="none" w:sz="0" w:space="0" w:color="auto"/>
        <w:right w:val="none" w:sz="0" w:space="0" w:color="auto"/>
      </w:divBdr>
    </w:div>
    <w:div w:id="1950235704">
      <w:bodyDiv w:val="1"/>
      <w:marLeft w:val="0"/>
      <w:marRight w:val="0"/>
      <w:marTop w:val="0"/>
      <w:marBottom w:val="0"/>
      <w:divBdr>
        <w:top w:val="none" w:sz="0" w:space="0" w:color="auto"/>
        <w:left w:val="none" w:sz="0" w:space="0" w:color="auto"/>
        <w:bottom w:val="none" w:sz="0" w:space="0" w:color="auto"/>
        <w:right w:val="none" w:sz="0" w:space="0" w:color="auto"/>
      </w:divBdr>
    </w:div>
    <w:div w:id="1966420449">
      <w:bodyDiv w:val="1"/>
      <w:marLeft w:val="0"/>
      <w:marRight w:val="0"/>
      <w:marTop w:val="0"/>
      <w:marBottom w:val="0"/>
      <w:divBdr>
        <w:top w:val="none" w:sz="0" w:space="0" w:color="auto"/>
        <w:left w:val="none" w:sz="0" w:space="0" w:color="auto"/>
        <w:bottom w:val="none" w:sz="0" w:space="0" w:color="auto"/>
        <w:right w:val="none" w:sz="0" w:space="0" w:color="auto"/>
      </w:divBdr>
    </w:div>
    <w:div w:id="21160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e.mitre.org/data/definitions/93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we.mitre.org/data/definitions/92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we.mitre.org/data/definitions/724" TargetMode="External"/><Relationship Id="rId11" Type="http://schemas.openxmlformats.org/officeDocument/2006/relationships/hyperlink" Target="https://www.google.com/" TargetMode="External"/><Relationship Id="rId5" Type="http://schemas.openxmlformats.org/officeDocument/2006/relationships/hyperlink" Target="http://cwe.mitre.org/data/definitions/718" TargetMode="External"/><Relationship Id="rId10" Type="http://schemas.openxmlformats.org/officeDocument/2006/relationships/hyperlink" Target="http://example.com/pricing/" TargetMode="External"/><Relationship Id="rId4" Type="http://schemas.openxmlformats.org/officeDocument/2006/relationships/hyperlink" Target="http://cwe.mitre.org/data/definitions/522" TargetMode="External"/><Relationship Id="rId9" Type="http://schemas.openxmlformats.org/officeDocument/2006/relationships/hyperlink" Target="https://testfi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14</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Srivastav</dc:creator>
  <cp:keywords/>
  <dc:description/>
  <cp:lastModifiedBy>Priyanshu Srivastav</cp:lastModifiedBy>
  <cp:revision>75</cp:revision>
  <dcterms:created xsi:type="dcterms:W3CDTF">2023-10-30T13:28:00Z</dcterms:created>
  <dcterms:modified xsi:type="dcterms:W3CDTF">2023-10-30T15:46:00Z</dcterms:modified>
</cp:coreProperties>
</file>