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21AE7C0" w:rsidR="005B2106" w:rsidRDefault="005B2106" w:rsidP="005C23C7">
            <w:r>
              <w:t>1</w:t>
            </w:r>
            <w:r w:rsidR="00901109">
              <w:t>2</w:t>
            </w:r>
            <w:r>
              <w:t xml:space="preserve"> </w:t>
            </w:r>
            <w:r w:rsidR="00901109">
              <w:t>October</w:t>
            </w:r>
            <w:r>
              <w:t xml:space="preserve"> 202</w:t>
            </w:r>
            <w:r w:rsidR="0064670E">
              <w:t>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818A325" w:rsidR="00AA7790" w:rsidRPr="0064670E" w:rsidRDefault="00901109" w:rsidP="00AA7790">
            <w:pPr>
              <w:rPr>
                <w:rFonts w:cstheme="minorHAnsi"/>
              </w:rPr>
            </w:pPr>
            <w:r w:rsidRPr="0064670E">
              <w:rPr>
                <w:rFonts w:cstheme="minorHAnsi"/>
                <w:color w:val="000000" w:themeColor="text1"/>
                <w:shd w:val="clear" w:color="auto" w:fill="FFFFFF"/>
              </w:rPr>
              <w:t>Team-593479</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27CA357A" w:rsidR="00AA7790" w:rsidRDefault="0064670E" w:rsidP="00AA7790">
            <w:r>
              <w:t>Malware Detection and Classification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615F4E1C" w14:textId="77777777" w:rsidR="0064670E" w:rsidRDefault="0064670E"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4755244A" w14:textId="73982FA1" w:rsidR="00B84A22" w:rsidRPr="0064670E" w:rsidRDefault="00B84A22" w:rsidP="00B84A22">
      <w:pPr>
        <w:pStyle w:val="Default"/>
        <w:jc w:val="both"/>
        <w:rPr>
          <w:rFonts w:asciiTheme="minorHAnsi" w:hAnsiTheme="minorHAnsi" w:cstheme="minorHAnsi"/>
          <w:color w:val="000000" w:themeColor="text1"/>
        </w:rPr>
      </w:pPr>
      <w:r w:rsidRPr="0064670E">
        <w:rPr>
          <w:rFonts w:asciiTheme="minorHAnsi" w:hAnsiTheme="minorHAnsi" w:cstheme="minorHAnsi"/>
          <w:color w:val="000000" w:themeColor="text1"/>
        </w:rPr>
        <w:t>An empathy map is a simple, easy-to-digest visual that captures knowledge about a user’s behaviours and attitudes. It is a useful tool to helps teams better understand their users.</w:t>
      </w:r>
    </w:p>
    <w:p w14:paraId="224F7B6B" w14:textId="77777777" w:rsidR="0064670E" w:rsidRPr="0064670E" w:rsidRDefault="0064670E" w:rsidP="00B84A22">
      <w:pPr>
        <w:jc w:val="both"/>
        <w:rPr>
          <w:rFonts w:cstheme="minorHAnsi"/>
          <w:color w:val="000000" w:themeColor="text1"/>
          <w:sz w:val="24"/>
          <w:szCs w:val="24"/>
        </w:rPr>
      </w:pPr>
    </w:p>
    <w:p w14:paraId="0BC7F745" w14:textId="253539C7" w:rsidR="0064670E" w:rsidRPr="0064670E" w:rsidRDefault="0064670E" w:rsidP="0064670E">
      <w:pPr>
        <w:jc w:val="both"/>
        <w:rPr>
          <w:rFonts w:cstheme="minorHAnsi"/>
          <w:color w:val="000000" w:themeColor="text1"/>
          <w:sz w:val="24"/>
          <w:szCs w:val="24"/>
        </w:rPr>
      </w:pPr>
      <w:r w:rsidRPr="0064670E">
        <w:rPr>
          <w:rFonts w:cstheme="minorHAnsi"/>
          <w:color w:val="000000" w:themeColor="text1"/>
          <w:sz w:val="24"/>
          <w:szCs w:val="24"/>
        </w:rPr>
        <w:t>The empathy map for "</w:t>
      </w:r>
      <w:r w:rsidRPr="0064670E">
        <w:rPr>
          <w:rFonts w:cstheme="minorHAnsi"/>
          <w:b/>
          <w:bCs/>
          <w:color w:val="000000" w:themeColor="text1"/>
          <w:sz w:val="24"/>
          <w:szCs w:val="24"/>
        </w:rPr>
        <w:t>Malware Detection and Classification</w:t>
      </w:r>
      <w:r w:rsidRPr="0064670E">
        <w:rPr>
          <w:rFonts w:cstheme="minorHAnsi"/>
          <w:color w:val="000000" w:themeColor="text1"/>
          <w:sz w:val="24"/>
          <w:szCs w:val="24"/>
        </w:rPr>
        <w:t>" illuminates the multifaceted user perspective in the realm of cybersecurity. Users often find themselves navigating a landscape filled with concerns and complexitie</w:t>
      </w:r>
      <w:r w:rsidRPr="0064670E">
        <w:rPr>
          <w:rFonts w:cstheme="minorHAnsi"/>
          <w:color w:val="000000" w:themeColor="text1"/>
          <w:sz w:val="24"/>
          <w:szCs w:val="24"/>
        </w:rPr>
        <w:t xml:space="preserve">s. </w:t>
      </w:r>
      <w:r w:rsidRPr="0064670E">
        <w:rPr>
          <w:rFonts w:cstheme="minorHAnsi"/>
          <w:color w:val="000000" w:themeColor="text1"/>
          <w:sz w:val="24"/>
          <w:szCs w:val="24"/>
        </w:rPr>
        <w:t>They ponder the security of their valuable data, contemplating the best ways to identify and classify malware to ward off potential threats. Users hear advice from peers and experts, seeking insights on protection. They engage in discussions about security and encounter visual cues from security software. This collective experience guides the development of user-centric solutions</w:t>
      </w:r>
      <w:r>
        <w:rPr>
          <w:rFonts w:cstheme="minorHAnsi"/>
          <w:color w:val="000000" w:themeColor="text1"/>
          <w:sz w:val="24"/>
          <w:szCs w:val="24"/>
        </w:rPr>
        <w:t>.</w:t>
      </w:r>
    </w:p>
    <w:p w14:paraId="37DADAE6" w14:textId="6EDCF098" w:rsidR="0064670E" w:rsidRPr="0064670E" w:rsidRDefault="0064670E" w:rsidP="00B84A22">
      <w:pPr>
        <w:jc w:val="both"/>
        <w:rPr>
          <w:rFonts w:cstheme="minorHAnsi"/>
          <w:color w:val="2A2A2A"/>
          <w:sz w:val="24"/>
          <w:szCs w:val="24"/>
        </w:rPr>
      </w:pPr>
      <w:r w:rsidRPr="0064670E">
        <w:rPr>
          <w:rFonts w:cstheme="minorHAnsi"/>
          <w:color w:val="000000" w:themeColor="text1"/>
          <w:sz w:val="24"/>
          <w:szCs w:val="24"/>
        </w:rPr>
        <w:t>They fear data loss, grapple</w:t>
      </w:r>
      <w:r w:rsidRPr="0064670E">
        <w:rPr>
          <w:rFonts w:cstheme="minorHAnsi"/>
          <w:color w:val="000000" w:themeColor="text1"/>
          <w:sz w:val="24"/>
          <w:szCs w:val="24"/>
        </w:rPr>
        <w:t xml:space="preserve"> with device security</w:t>
      </w:r>
      <w:r w:rsidRPr="0064670E">
        <w:rPr>
          <w:rFonts w:cstheme="minorHAnsi"/>
          <w:color w:val="000000" w:themeColor="text1"/>
          <w:sz w:val="24"/>
          <w:szCs w:val="24"/>
        </w:rPr>
        <w:t>, and struggle with the intricacies of security measures. Uncertainty about the ever-evolving malware landscape adds an extra layer of stress. However, there are gains in the journey as well. Effective malware detection provides peace of mind, quick and accurate alerts empower proactive responses, and streamlined security measures simplify the process. Users also benefit from increased awareness, which enhances their knowledge of emerging threats and best practices. These pains and gains guide the design of user-centric cybersecurity solutions, aiming to alleviate concerns and empower users with confidence in their digital interactions</w:t>
      </w:r>
      <w:r w:rsidRPr="0064670E">
        <w:rPr>
          <w:rFonts w:cstheme="minorHAnsi"/>
          <w:color w:val="2A2A2A"/>
          <w:sz w:val="24"/>
          <w:szCs w:val="24"/>
        </w:rPr>
        <w:t>.</w:t>
      </w:r>
    </w:p>
    <w:p w14:paraId="6E99343B" w14:textId="19A8C4E7" w:rsidR="00CF72BE" w:rsidRDefault="0064670E" w:rsidP="00B84A22">
      <w:pPr>
        <w:jc w:val="both"/>
        <w:rPr>
          <w:rFonts w:cstheme="minorHAnsi"/>
          <w:b/>
          <w:bCs/>
          <w:color w:val="2A2A2A"/>
          <w:sz w:val="24"/>
          <w:szCs w:val="24"/>
        </w:rPr>
      </w:pPr>
      <w:r w:rsidRPr="0064670E">
        <w:rPr>
          <w:rFonts w:cstheme="minorHAnsi"/>
          <w:b/>
          <w:bCs/>
          <w:color w:val="2A2A2A"/>
          <w:sz w:val="24"/>
          <w:szCs w:val="24"/>
        </w:rPr>
        <w:lastRenderedPageBreak/>
        <w:drawing>
          <wp:inline distT="0" distB="0" distL="0" distR="0" wp14:anchorId="7A96A2D5" wp14:editId="2B952F20">
            <wp:extent cx="6089650" cy="4563527"/>
            <wp:effectExtent l="0" t="0" r="6350" b="8890"/>
            <wp:docPr id="6266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812" name=""/>
                    <pic:cNvPicPr/>
                  </pic:nvPicPr>
                  <pic:blipFill>
                    <a:blip r:embed="rId4"/>
                    <a:stretch>
                      <a:fillRect/>
                    </a:stretch>
                  </pic:blipFill>
                  <pic:spPr>
                    <a:xfrm>
                      <a:off x="0" y="0"/>
                      <a:ext cx="6093678" cy="4566545"/>
                    </a:xfrm>
                    <a:prstGeom prst="rect">
                      <a:avLst/>
                    </a:prstGeom>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0940D523"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651F0"/>
    <w:rsid w:val="003C4A8E"/>
    <w:rsid w:val="003E3A16"/>
    <w:rsid w:val="005B2106"/>
    <w:rsid w:val="005B25F6"/>
    <w:rsid w:val="0064670E"/>
    <w:rsid w:val="006D1E21"/>
    <w:rsid w:val="007569FA"/>
    <w:rsid w:val="007A3AE5"/>
    <w:rsid w:val="00901109"/>
    <w:rsid w:val="00973A78"/>
    <w:rsid w:val="009A2D61"/>
    <w:rsid w:val="009D3AA0"/>
    <w:rsid w:val="00A20004"/>
    <w:rsid w:val="00AA7790"/>
    <w:rsid w:val="00AC7F0A"/>
    <w:rsid w:val="00B84A22"/>
    <w:rsid w:val="00BF015E"/>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901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8058">
      <w:bodyDiv w:val="1"/>
      <w:marLeft w:val="0"/>
      <w:marRight w:val="0"/>
      <w:marTop w:val="0"/>
      <w:marBottom w:val="0"/>
      <w:divBdr>
        <w:top w:val="none" w:sz="0" w:space="0" w:color="auto"/>
        <w:left w:val="none" w:sz="0" w:space="0" w:color="auto"/>
        <w:bottom w:val="none" w:sz="0" w:space="0" w:color="auto"/>
        <w:right w:val="none" w:sz="0" w:space="0" w:color="auto"/>
      </w:divBdr>
      <w:divsChild>
        <w:div w:id="1096943673">
          <w:marLeft w:val="0"/>
          <w:marRight w:val="0"/>
          <w:marTop w:val="0"/>
          <w:marBottom w:val="0"/>
          <w:divBdr>
            <w:top w:val="single" w:sz="2" w:space="0" w:color="auto"/>
            <w:left w:val="single" w:sz="2" w:space="0" w:color="auto"/>
            <w:bottom w:val="single" w:sz="6" w:space="0" w:color="auto"/>
            <w:right w:val="single" w:sz="2" w:space="0" w:color="auto"/>
          </w:divBdr>
          <w:divsChild>
            <w:div w:id="24958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0428">
                  <w:marLeft w:val="0"/>
                  <w:marRight w:val="0"/>
                  <w:marTop w:val="0"/>
                  <w:marBottom w:val="0"/>
                  <w:divBdr>
                    <w:top w:val="single" w:sz="2" w:space="0" w:color="D9D9E3"/>
                    <w:left w:val="single" w:sz="2" w:space="0" w:color="D9D9E3"/>
                    <w:bottom w:val="single" w:sz="2" w:space="0" w:color="D9D9E3"/>
                    <w:right w:val="single" w:sz="2" w:space="0" w:color="D9D9E3"/>
                  </w:divBdr>
                  <w:divsChild>
                    <w:div w:id="1444152161">
                      <w:marLeft w:val="0"/>
                      <w:marRight w:val="0"/>
                      <w:marTop w:val="0"/>
                      <w:marBottom w:val="0"/>
                      <w:divBdr>
                        <w:top w:val="single" w:sz="2" w:space="0" w:color="D9D9E3"/>
                        <w:left w:val="single" w:sz="2" w:space="0" w:color="D9D9E3"/>
                        <w:bottom w:val="single" w:sz="2" w:space="0" w:color="D9D9E3"/>
                        <w:right w:val="single" w:sz="2" w:space="0" w:color="D9D9E3"/>
                      </w:divBdr>
                      <w:divsChild>
                        <w:div w:id="357971447">
                          <w:marLeft w:val="0"/>
                          <w:marRight w:val="0"/>
                          <w:marTop w:val="0"/>
                          <w:marBottom w:val="0"/>
                          <w:divBdr>
                            <w:top w:val="single" w:sz="2" w:space="0" w:color="D9D9E3"/>
                            <w:left w:val="single" w:sz="2" w:space="0" w:color="D9D9E3"/>
                            <w:bottom w:val="single" w:sz="2" w:space="0" w:color="D9D9E3"/>
                            <w:right w:val="single" w:sz="2" w:space="0" w:color="D9D9E3"/>
                          </w:divBdr>
                          <w:divsChild>
                            <w:div w:id="1317808091">
                              <w:marLeft w:val="0"/>
                              <w:marRight w:val="0"/>
                              <w:marTop w:val="0"/>
                              <w:marBottom w:val="0"/>
                              <w:divBdr>
                                <w:top w:val="single" w:sz="2" w:space="0" w:color="D9D9E3"/>
                                <w:left w:val="single" w:sz="2" w:space="0" w:color="D9D9E3"/>
                                <w:bottom w:val="single" w:sz="2" w:space="0" w:color="D9D9E3"/>
                                <w:right w:val="single" w:sz="2" w:space="0" w:color="D9D9E3"/>
                              </w:divBdr>
                              <w:divsChild>
                                <w:div w:id="481695864">
                                  <w:marLeft w:val="0"/>
                                  <w:marRight w:val="0"/>
                                  <w:marTop w:val="0"/>
                                  <w:marBottom w:val="0"/>
                                  <w:divBdr>
                                    <w:top w:val="single" w:sz="2" w:space="0" w:color="D9D9E3"/>
                                    <w:left w:val="single" w:sz="2" w:space="0" w:color="D9D9E3"/>
                                    <w:bottom w:val="single" w:sz="2" w:space="0" w:color="D9D9E3"/>
                                    <w:right w:val="single" w:sz="2" w:space="0" w:color="D9D9E3"/>
                                  </w:divBdr>
                                  <w:divsChild>
                                    <w:div w:id="63152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5401038">
      <w:bodyDiv w:val="1"/>
      <w:marLeft w:val="0"/>
      <w:marRight w:val="0"/>
      <w:marTop w:val="0"/>
      <w:marBottom w:val="0"/>
      <w:divBdr>
        <w:top w:val="none" w:sz="0" w:space="0" w:color="auto"/>
        <w:left w:val="none" w:sz="0" w:space="0" w:color="auto"/>
        <w:bottom w:val="none" w:sz="0" w:space="0" w:color="auto"/>
        <w:right w:val="none" w:sz="0" w:space="0" w:color="auto"/>
      </w:divBdr>
      <w:divsChild>
        <w:div w:id="1520045036">
          <w:marLeft w:val="0"/>
          <w:marRight w:val="0"/>
          <w:marTop w:val="0"/>
          <w:marBottom w:val="0"/>
          <w:divBdr>
            <w:top w:val="single" w:sz="2" w:space="0" w:color="auto"/>
            <w:left w:val="single" w:sz="2" w:space="0" w:color="auto"/>
            <w:bottom w:val="single" w:sz="6" w:space="0" w:color="auto"/>
            <w:right w:val="single" w:sz="2" w:space="0" w:color="auto"/>
          </w:divBdr>
          <w:divsChild>
            <w:div w:id="1122269171">
              <w:marLeft w:val="0"/>
              <w:marRight w:val="0"/>
              <w:marTop w:val="100"/>
              <w:marBottom w:val="100"/>
              <w:divBdr>
                <w:top w:val="single" w:sz="2" w:space="0" w:color="D9D9E3"/>
                <w:left w:val="single" w:sz="2" w:space="0" w:color="D9D9E3"/>
                <w:bottom w:val="single" w:sz="2" w:space="0" w:color="D9D9E3"/>
                <w:right w:val="single" w:sz="2" w:space="0" w:color="D9D9E3"/>
              </w:divBdr>
              <w:divsChild>
                <w:div w:id="635449783">
                  <w:marLeft w:val="0"/>
                  <w:marRight w:val="0"/>
                  <w:marTop w:val="0"/>
                  <w:marBottom w:val="0"/>
                  <w:divBdr>
                    <w:top w:val="single" w:sz="2" w:space="0" w:color="D9D9E3"/>
                    <w:left w:val="single" w:sz="2" w:space="0" w:color="D9D9E3"/>
                    <w:bottom w:val="single" w:sz="2" w:space="0" w:color="D9D9E3"/>
                    <w:right w:val="single" w:sz="2" w:space="0" w:color="D9D9E3"/>
                  </w:divBdr>
                  <w:divsChild>
                    <w:div w:id="1200824143">
                      <w:marLeft w:val="0"/>
                      <w:marRight w:val="0"/>
                      <w:marTop w:val="0"/>
                      <w:marBottom w:val="0"/>
                      <w:divBdr>
                        <w:top w:val="single" w:sz="2" w:space="0" w:color="D9D9E3"/>
                        <w:left w:val="single" w:sz="2" w:space="0" w:color="D9D9E3"/>
                        <w:bottom w:val="single" w:sz="2" w:space="0" w:color="D9D9E3"/>
                        <w:right w:val="single" w:sz="2" w:space="0" w:color="D9D9E3"/>
                      </w:divBdr>
                      <w:divsChild>
                        <w:div w:id="2011908270">
                          <w:marLeft w:val="0"/>
                          <w:marRight w:val="0"/>
                          <w:marTop w:val="0"/>
                          <w:marBottom w:val="0"/>
                          <w:divBdr>
                            <w:top w:val="single" w:sz="2" w:space="0" w:color="D9D9E3"/>
                            <w:left w:val="single" w:sz="2" w:space="0" w:color="D9D9E3"/>
                            <w:bottom w:val="single" w:sz="2" w:space="0" w:color="D9D9E3"/>
                            <w:right w:val="single" w:sz="2" w:space="0" w:color="D9D9E3"/>
                          </w:divBdr>
                          <w:divsChild>
                            <w:div w:id="409934132">
                              <w:marLeft w:val="0"/>
                              <w:marRight w:val="0"/>
                              <w:marTop w:val="0"/>
                              <w:marBottom w:val="0"/>
                              <w:divBdr>
                                <w:top w:val="single" w:sz="2" w:space="0" w:color="D9D9E3"/>
                                <w:left w:val="single" w:sz="2" w:space="0" w:color="D9D9E3"/>
                                <w:bottom w:val="single" w:sz="2" w:space="0" w:color="D9D9E3"/>
                                <w:right w:val="single" w:sz="2" w:space="0" w:color="D9D9E3"/>
                              </w:divBdr>
                              <w:divsChild>
                                <w:div w:id="1987467277">
                                  <w:marLeft w:val="0"/>
                                  <w:marRight w:val="0"/>
                                  <w:marTop w:val="0"/>
                                  <w:marBottom w:val="0"/>
                                  <w:divBdr>
                                    <w:top w:val="single" w:sz="2" w:space="0" w:color="D9D9E3"/>
                                    <w:left w:val="single" w:sz="2" w:space="0" w:color="D9D9E3"/>
                                    <w:bottom w:val="single" w:sz="2" w:space="0" w:color="D9D9E3"/>
                                    <w:right w:val="single" w:sz="2" w:space="0" w:color="D9D9E3"/>
                                  </w:divBdr>
                                  <w:divsChild>
                                    <w:div w:id="191346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Priya Mahalakshmi</cp:lastModifiedBy>
  <cp:revision>2</cp:revision>
  <dcterms:created xsi:type="dcterms:W3CDTF">2023-10-13T10:39:00Z</dcterms:created>
  <dcterms:modified xsi:type="dcterms:W3CDTF">2023-10-13T10:39:00Z</dcterms:modified>
</cp:coreProperties>
</file>