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42C2" w14:textId="77777777" w:rsidR="00883B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A82EBB7" w14:textId="77777777" w:rsidR="00883B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B9979CA" w14:textId="77777777" w:rsidR="00883BA6" w:rsidRDefault="00883B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3BA6" w14:paraId="57B98065" w14:textId="77777777">
        <w:tc>
          <w:tcPr>
            <w:tcW w:w="4508" w:type="dxa"/>
          </w:tcPr>
          <w:p w14:paraId="39E1F79A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E491C8" w14:textId="650DB6AF" w:rsidR="00883BA6" w:rsidRDefault="00570A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 w:rsidR="00000000">
              <w:rPr>
                <w:rFonts w:ascii="Calibri" w:eastAsia="Calibri" w:hAnsi="Calibri" w:cs="Calibri"/>
              </w:rPr>
              <w:t>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883BA6" w14:paraId="29A8B385" w14:textId="77777777">
        <w:tc>
          <w:tcPr>
            <w:tcW w:w="4508" w:type="dxa"/>
          </w:tcPr>
          <w:p w14:paraId="027F7B43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FA86146" w14:textId="38FA418D" w:rsidR="00883BA6" w:rsidRDefault="00570AD6">
            <w:pPr>
              <w:rPr>
                <w:rFonts w:ascii="Calibri" w:eastAsia="Calibri" w:hAnsi="Calibri" w:cs="Calibri"/>
              </w:rPr>
            </w:pPr>
            <w:r>
              <w:rPr>
                <w:rStyle w:val="il"/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-591539</w:t>
            </w:r>
          </w:p>
        </w:tc>
      </w:tr>
      <w:tr w:rsidR="00883BA6" w14:paraId="573313D3" w14:textId="77777777">
        <w:tc>
          <w:tcPr>
            <w:tcW w:w="4508" w:type="dxa"/>
          </w:tcPr>
          <w:p w14:paraId="47FBADE3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4ABCA0" w14:textId="75BCD4FD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570AD6" w:rsidRPr="00570AD6">
              <w:rPr>
                <w:rFonts w:ascii="Calibri" w:eastAsia="Calibri" w:hAnsi="Calibri" w:cs="Calibri"/>
              </w:rPr>
              <w:t>Machine Learning Approach For Predicting The Rainfall</w:t>
            </w:r>
          </w:p>
        </w:tc>
      </w:tr>
      <w:tr w:rsidR="00883BA6" w14:paraId="51701293" w14:textId="77777777">
        <w:tc>
          <w:tcPr>
            <w:tcW w:w="4508" w:type="dxa"/>
          </w:tcPr>
          <w:p w14:paraId="5D8C6D5A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4BFE84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3857EB9" w14:textId="77777777" w:rsidR="00883BA6" w:rsidRDefault="00883BA6">
      <w:pPr>
        <w:spacing w:after="160" w:line="259" w:lineRule="auto"/>
        <w:rPr>
          <w:rFonts w:ascii="Calibri" w:eastAsia="Calibri" w:hAnsi="Calibri" w:cs="Calibri"/>
          <w:b/>
        </w:rPr>
      </w:pPr>
    </w:p>
    <w:p w14:paraId="435B5992" w14:textId="77777777" w:rsidR="00883B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2881221" w14:textId="77777777" w:rsidR="00883BA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4132"/>
      </w:tblGrid>
      <w:tr w:rsidR="00883BA6" w14:paraId="28E5BB80" w14:textId="77777777" w:rsidTr="001B08B8">
        <w:trPr>
          <w:trHeight w:val="557"/>
        </w:trPr>
        <w:tc>
          <w:tcPr>
            <w:tcW w:w="735" w:type="dxa"/>
          </w:tcPr>
          <w:p w14:paraId="592C3887" w14:textId="77777777" w:rsidR="00883B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0818A42" w14:textId="77777777" w:rsidR="00883B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4A1B914" w14:textId="77777777" w:rsidR="00883B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132" w:type="dxa"/>
          </w:tcPr>
          <w:p w14:paraId="5B460975" w14:textId="77777777" w:rsidR="00883B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83BA6" w14:paraId="0A23AF2E" w14:textId="77777777" w:rsidTr="001B08B8">
        <w:trPr>
          <w:trHeight w:val="817"/>
        </w:trPr>
        <w:tc>
          <w:tcPr>
            <w:tcW w:w="735" w:type="dxa"/>
          </w:tcPr>
          <w:p w14:paraId="1056E9DB" w14:textId="77777777" w:rsidR="00883BA6" w:rsidRDefault="00883B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1562D8E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21E86DE" w14:textId="77777777" w:rsidR="00883BA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132" w:type="dxa"/>
          </w:tcPr>
          <w:p w14:paraId="1A075439" w14:textId="77777777" w:rsidR="00883BA6" w:rsidRDefault="001B08B8">
            <w:pPr>
              <w:rPr>
                <w:rFonts w:ascii="Calibri" w:eastAsia="Calibri" w:hAnsi="Calibri" w:cs="Calibri"/>
              </w:rPr>
            </w:pP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8E657E9" wp14:editId="0AB91E12">
                  <wp:extent cx="2221342" cy="360947"/>
                  <wp:effectExtent l="0" t="0" r="7620" b="1270"/>
                  <wp:docPr id="1239276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2760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26" cy="36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6CE7C19" wp14:editId="462B1398">
                  <wp:extent cx="2373592" cy="60158"/>
                  <wp:effectExtent l="0" t="0" r="0" b="0"/>
                  <wp:docPr id="1035513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13131" name=""/>
                          <pic:cNvPicPr/>
                        </pic:nvPicPr>
                        <pic:blipFill rotWithShape="1">
                          <a:blip r:embed="rId6"/>
                          <a:srcRect l="19756" t="29514" b="-2"/>
                          <a:stretch/>
                        </pic:blipFill>
                        <pic:spPr bwMode="auto">
                          <a:xfrm>
                            <a:off x="0" y="0"/>
                            <a:ext cx="3266801" cy="82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7C22F6" w14:textId="77777777" w:rsidR="001B08B8" w:rsidRDefault="001B08B8">
            <w:pPr>
              <w:rPr>
                <w:rFonts w:ascii="Calibri" w:eastAsia="Calibri" w:hAnsi="Calibri" w:cs="Calibri"/>
              </w:rPr>
            </w:pPr>
          </w:p>
          <w:p w14:paraId="48EA40D8" w14:textId="77777777" w:rsidR="001B08B8" w:rsidRDefault="001B08B8">
            <w:pPr>
              <w:rPr>
                <w:rFonts w:ascii="Calibri" w:eastAsia="Calibri" w:hAnsi="Calibri" w:cs="Calibri"/>
              </w:rPr>
            </w:pP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32F8546" wp14:editId="51187F35">
                  <wp:extent cx="1356478" cy="762066"/>
                  <wp:effectExtent l="0" t="0" r="0" b="0"/>
                  <wp:docPr id="127976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7672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8A3E1" w14:textId="0C45F2A9" w:rsidR="001B08B8" w:rsidRDefault="001B08B8">
            <w:pPr>
              <w:rPr>
                <w:rFonts w:ascii="Calibri" w:eastAsia="Calibri" w:hAnsi="Calibri" w:cs="Calibri"/>
              </w:rPr>
            </w:pP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7AE2B5" wp14:editId="6F582520">
                  <wp:extent cx="1516511" cy="266723"/>
                  <wp:effectExtent l="0" t="0" r="7620" b="0"/>
                  <wp:docPr id="1435522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5220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B022A73" wp14:editId="74472817">
                  <wp:extent cx="2380559" cy="1026695"/>
                  <wp:effectExtent l="0" t="0" r="1270" b="2540"/>
                  <wp:docPr id="620442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4420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375" cy="103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BA6" w14:paraId="10F6BCBD" w14:textId="77777777" w:rsidTr="001B08B8">
        <w:trPr>
          <w:trHeight w:val="817"/>
        </w:trPr>
        <w:tc>
          <w:tcPr>
            <w:tcW w:w="735" w:type="dxa"/>
          </w:tcPr>
          <w:p w14:paraId="16043348" w14:textId="77777777" w:rsidR="00883BA6" w:rsidRDefault="00883BA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A301425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18191C0" w14:textId="77777777" w:rsidR="00883B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132" w:type="dxa"/>
          </w:tcPr>
          <w:p w14:paraId="42C16970" w14:textId="428DEBC5" w:rsidR="00883BA6" w:rsidRDefault="001B08B8">
            <w:pPr>
              <w:rPr>
                <w:rFonts w:ascii="Calibri" w:eastAsia="Calibri" w:hAnsi="Calibri" w:cs="Calibri"/>
              </w:rPr>
            </w:pPr>
            <w:r w:rsidRPr="001B08B8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99AB975" wp14:editId="3A7D52F0">
                  <wp:extent cx="2573950" cy="176463"/>
                  <wp:effectExtent l="0" t="0" r="0" b="0"/>
                  <wp:docPr id="911276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2761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33" cy="18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36A56" w14:textId="77777777" w:rsidR="00883BA6" w:rsidRDefault="00883BA6">
      <w:pPr>
        <w:spacing w:after="160" w:line="259" w:lineRule="auto"/>
        <w:rPr>
          <w:rFonts w:ascii="Calibri" w:eastAsia="Calibri" w:hAnsi="Calibri" w:cs="Calibri"/>
        </w:rPr>
      </w:pPr>
    </w:p>
    <w:p w14:paraId="5203509D" w14:textId="77777777" w:rsidR="00883BA6" w:rsidRDefault="00883BA6"/>
    <w:sectPr w:rsidR="00883B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63F57"/>
    <w:multiLevelType w:val="multilevel"/>
    <w:tmpl w:val="4036E9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195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BA6"/>
    <w:rsid w:val="001B08B8"/>
    <w:rsid w:val="00570AD6"/>
    <w:rsid w:val="008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5FC6"/>
  <w15:docId w15:val="{5309E3B6-DFF0-4425-AC87-705AA10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il">
    <w:name w:val="il"/>
    <w:basedOn w:val="DefaultParagraphFont"/>
    <w:rsid w:val="0057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Navneet Pratap</cp:lastModifiedBy>
  <cp:revision>3</cp:revision>
  <dcterms:created xsi:type="dcterms:W3CDTF">2023-11-15T12:04:00Z</dcterms:created>
  <dcterms:modified xsi:type="dcterms:W3CDTF">2023-11-15T12:19:00Z</dcterms:modified>
</cp:coreProperties>
</file>