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5860A" w14:textId="1091B4A9" w:rsidR="00F15CAB" w:rsidRPr="002C74EA" w:rsidRDefault="002C74EA" w:rsidP="002C74EA">
      <w:pPr>
        <w:jc w:val="center"/>
        <w:rPr>
          <w:rFonts w:ascii="Times New Roman" w:hAnsi="Times New Roman" w:cs="Times New Roman"/>
          <w:sz w:val="44"/>
          <w:szCs w:val="44"/>
        </w:rPr>
      </w:pPr>
      <w:r w:rsidRPr="002C74EA">
        <w:rPr>
          <w:rFonts w:ascii="Times New Roman" w:hAnsi="Times New Roman" w:cs="Times New Roman"/>
          <w:noProof/>
          <w:sz w:val="96"/>
          <w:szCs w:val="44"/>
        </w:rPr>
        <mc:AlternateContent>
          <mc:Choice Requires="wps">
            <w:drawing>
              <wp:anchor distT="0" distB="0" distL="114300" distR="114300" simplePos="0" relativeHeight="15729152" behindDoc="0" locked="0" layoutInCell="1" allowOverlap="1" wp14:anchorId="73CD41CC" wp14:editId="0B066D09">
                <wp:simplePos x="0" y="0"/>
                <wp:positionH relativeFrom="page">
                  <wp:posOffset>914400</wp:posOffset>
                </wp:positionH>
                <wp:positionV relativeFrom="paragraph">
                  <wp:posOffset>342265</wp:posOffset>
                </wp:positionV>
                <wp:extent cx="5716270" cy="2088515"/>
                <wp:effectExtent l="0" t="0" r="0" b="0"/>
                <wp:wrapNone/>
                <wp:docPr id="1386998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270" cy="2088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3"/>
                              <w:gridCol w:w="4475"/>
                            </w:tblGrid>
                            <w:tr w:rsidR="00F87707" w:rsidRPr="00180276" w14:paraId="5E732A91" w14:textId="77777777" w:rsidTr="002C74EA">
                              <w:trPr>
                                <w:trHeight w:val="264"/>
                              </w:trPr>
                              <w:tc>
                                <w:tcPr>
                                  <w:tcW w:w="4473" w:type="dxa"/>
                                </w:tcPr>
                                <w:p w14:paraId="69FB5FD8"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Date</w:t>
                                  </w:r>
                                </w:p>
                              </w:tc>
                              <w:tc>
                                <w:tcPr>
                                  <w:tcW w:w="4475" w:type="dxa"/>
                                </w:tcPr>
                                <w:p w14:paraId="6B98C2B9" w14:textId="77777777" w:rsidR="00F87707" w:rsidRPr="00180276" w:rsidRDefault="00F87707" w:rsidP="00F15CAB">
                                  <w:pPr>
                                    <w:pStyle w:val="TableParagraph"/>
                                    <w:ind w:left="0"/>
                                    <w:rPr>
                                      <w:rFonts w:ascii="Times New Roman" w:hAnsi="Times New Roman" w:cs="Times New Roman"/>
                                      <w:sz w:val="24"/>
                                      <w:szCs w:val="24"/>
                                    </w:rPr>
                                  </w:pPr>
                                  <w:r>
                                    <w:rPr>
                                      <w:rFonts w:ascii="Times New Roman" w:hAnsi="Times New Roman" w:cs="Times New Roman"/>
                                      <w:sz w:val="24"/>
                                      <w:szCs w:val="24"/>
                                    </w:rPr>
                                    <w:t>23</w:t>
                                  </w:r>
                                  <w:r w:rsidRPr="00180276">
                                    <w:rPr>
                                      <w:rFonts w:ascii="Times New Roman" w:hAnsi="Times New Roman" w:cs="Times New Roman"/>
                                      <w:sz w:val="24"/>
                                      <w:szCs w:val="24"/>
                                    </w:rPr>
                                    <w:t xml:space="preserve"> </w:t>
                                  </w:r>
                                  <w:r>
                                    <w:rPr>
                                      <w:rFonts w:ascii="Times New Roman" w:hAnsi="Times New Roman" w:cs="Times New Roman"/>
                                      <w:sz w:val="24"/>
                                      <w:szCs w:val="24"/>
                                    </w:rPr>
                                    <w:t>October 2023</w:t>
                                  </w:r>
                                </w:p>
                              </w:tc>
                            </w:tr>
                            <w:tr w:rsidR="00F87707" w:rsidRPr="00180276" w14:paraId="633BB69E" w14:textId="77777777" w:rsidTr="002C74EA">
                              <w:trPr>
                                <w:trHeight w:val="264"/>
                              </w:trPr>
                              <w:tc>
                                <w:tcPr>
                                  <w:tcW w:w="4473" w:type="dxa"/>
                                </w:tcPr>
                                <w:p w14:paraId="0334E428"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Team ID</w:t>
                                  </w:r>
                                </w:p>
                              </w:tc>
                              <w:tc>
                                <w:tcPr>
                                  <w:tcW w:w="4475" w:type="dxa"/>
                                </w:tcPr>
                                <w:p w14:paraId="1F218017" w14:textId="77777777" w:rsidR="00F87707" w:rsidRPr="00180276" w:rsidRDefault="00F87707" w:rsidP="00F87707">
                                  <w:pPr>
                                    <w:pStyle w:val="NormalWeb"/>
                                    <w:shd w:val="clear" w:color="auto" w:fill="FFFFFF"/>
                                    <w:rPr>
                                      <w:color w:val="222222"/>
                                      <w:sz w:val="20"/>
                                      <w:szCs w:val="20"/>
                                    </w:rPr>
                                  </w:pPr>
                                  <w:r w:rsidRPr="00180276">
                                    <w:rPr>
                                      <w:color w:val="222222"/>
                                    </w:rPr>
                                    <w:t>Team-591797</w:t>
                                  </w:r>
                                </w:p>
                              </w:tc>
                            </w:tr>
                            <w:tr w:rsidR="00F87707" w:rsidRPr="00180276" w14:paraId="2BAC0A9D" w14:textId="77777777" w:rsidTr="002C74EA">
                              <w:trPr>
                                <w:trHeight w:val="264"/>
                              </w:trPr>
                              <w:tc>
                                <w:tcPr>
                                  <w:tcW w:w="4473" w:type="dxa"/>
                                </w:tcPr>
                                <w:p w14:paraId="04D9A817"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Project</w:t>
                                  </w:r>
                                  <w:r w:rsidRPr="00180276">
                                    <w:rPr>
                                      <w:rFonts w:ascii="Times New Roman" w:hAnsi="Times New Roman" w:cs="Times New Roman"/>
                                      <w:spacing w:val="-3"/>
                                      <w:sz w:val="24"/>
                                      <w:szCs w:val="24"/>
                                    </w:rPr>
                                    <w:t xml:space="preserve"> </w:t>
                                  </w:r>
                                  <w:r w:rsidRPr="00180276">
                                    <w:rPr>
                                      <w:rFonts w:ascii="Times New Roman" w:hAnsi="Times New Roman" w:cs="Times New Roman"/>
                                      <w:sz w:val="24"/>
                                      <w:szCs w:val="24"/>
                                    </w:rPr>
                                    <w:t>Name</w:t>
                                  </w:r>
                                </w:p>
                              </w:tc>
                              <w:tc>
                                <w:tcPr>
                                  <w:tcW w:w="4475" w:type="dxa"/>
                                </w:tcPr>
                                <w:p w14:paraId="2D1221EB" w14:textId="77777777" w:rsidR="00F87707" w:rsidRPr="00180276" w:rsidRDefault="00F87707" w:rsidP="00F87707">
                                  <w:pPr>
                                    <w:pStyle w:val="NoSpacing"/>
                                    <w:rPr>
                                      <w:rFonts w:ascii="Times New Roman" w:eastAsia="Times New Roman" w:hAnsi="Times New Roman" w:cs="Times New Roman"/>
                                    </w:rPr>
                                  </w:pPr>
                                  <w:r w:rsidRPr="00180276">
                                    <w:rPr>
                                      <w:rFonts w:ascii="Times New Roman" w:hAnsi="Times New Roman" w:cs="Times New Roman"/>
                                      <w:sz w:val="24"/>
                                      <w:szCs w:val="24"/>
                                    </w:rPr>
                                    <w:t>Vitamin Detection Using Deep Learning</w:t>
                                  </w:r>
                                </w:p>
                              </w:tc>
                            </w:tr>
                            <w:tr w:rsidR="00F87707" w:rsidRPr="00180276" w14:paraId="3BD6A8ED" w14:textId="77777777" w:rsidTr="002C74EA">
                              <w:trPr>
                                <w:trHeight w:val="264"/>
                              </w:trPr>
                              <w:tc>
                                <w:tcPr>
                                  <w:tcW w:w="4473" w:type="dxa"/>
                                </w:tcPr>
                                <w:p w14:paraId="02200580"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Maximum</w:t>
                                  </w:r>
                                  <w:r w:rsidRPr="00180276">
                                    <w:rPr>
                                      <w:rFonts w:ascii="Times New Roman" w:hAnsi="Times New Roman" w:cs="Times New Roman"/>
                                      <w:spacing w:val="-3"/>
                                      <w:sz w:val="24"/>
                                      <w:szCs w:val="24"/>
                                    </w:rPr>
                                    <w:t xml:space="preserve"> </w:t>
                                  </w:r>
                                  <w:r w:rsidRPr="00180276">
                                    <w:rPr>
                                      <w:rFonts w:ascii="Times New Roman" w:hAnsi="Times New Roman" w:cs="Times New Roman"/>
                                      <w:sz w:val="24"/>
                                      <w:szCs w:val="24"/>
                                    </w:rPr>
                                    <w:t>Marks</w:t>
                                  </w:r>
                                </w:p>
                              </w:tc>
                              <w:tc>
                                <w:tcPr>
                                  <w:tcW w:w="4475" w:type="dxa"/>
                                </w:tcPr>
                                <w:p w14:paraId="217FB886" w14:textId="77777777" w:rsidR="00F87707" w:rsidRPr="00180276" w:rsidRDefault="00F87707" w:rsidP="00F15CAB">
                                  <w:pPr>
                                    <w:pStyle w:val="TableParagraph"/>
                                    <w:ind w:left="0"/>
                                    <w:rPr>
                                      <w:rFonts w:ascii="Times New Roman" w:hAnsi="Times New Roman" w:cs="Times New Roman"/>
                                      <w:sz w:val="24"/>
                                      <w:szCs w:val="24"/>
                                    </w:rPr>
                                  </w:pPr>
                                  <w:r>
                                    <w:rPr>
                                      <w:rFonts w:ascii="Times New Roman" w:hAnsi="Times New Roman" w:cs="Times New Roman"/>
                                      <w:sz w:val="24"/>
                                      <w:szCs w:val="24"/>
                                    </w:rPr>
                                    <w:t>2</w:t>
                                  </w:r>
                                  <w:r w:rsidRPr="00180276">
                                    <w:rPr>
                                      <w:rFonts w:ascii="Times New Roman" w:hAnsi="Times New Roman" w:cs="Times New Roman"/>
                                      <w:spacing w:val="1"/>
                                      <w:sz w:val="24"/>
                                      <w:szCs w:val="24"/>
                                    </w:rPr>
                                    <w:t xml:space="preserve"> </w:t>
                                  </w:r>
                                  <w:r w:rsidRPr="00180276">
                                    <w:rPr>
                                      <w:rFonts w:ascii="Times New Roman" w:hAnsi="Times New Roman" w:cs="Times New Roman"/>
                                      <w:sz w:val="24"/>
                                      <w:szCs w:val="24"/>
                                    </w:rPr>
                                    <w:t>Marks</w:t>
                                  </w:r>
                                </w:p>
                              </w:tc>
                            </w:tr>
                            <w:tr w:rsidR="00F87707" w:rsidRPr="00180276" w14:paraId="4FC7408A" w14:textId="77777777" w:rsidTr="002C74EA">
                              <w:trPr>
                                <w:trHeight w:val="264"/>
                              </w:trPr>
                              <w:tc>
                                <w:tcPr>
                                  <w:tcW w:w="4473" w:type="dxa"/>
                                </w:tcPr>
                                <w:p w14:paraId="351B5813"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Team Size</w:t>
                                  </w:r>
                                </w:p>
                              </w:tc>
                              <w:tc>
                                <w:tcPr>
                                  <w:tcW w:w="4475" w:type="dxa"/>
                                </w:tcPr>
                                <w:p w14:paraId="750EB1C8" w14:textId="77777777" w:rsidR="00F87707" w:rsidRPr="00180276" w:rsidRDefault="00F87707" w:rsidP="00F15CAB">
                                  <w:pPr>
                                    <w:pStyle w:val="TableParagraph"/>
                                    <w:ind w:left="0"/>
                                    <w:rPr>
                                      <w:rFonts w:ascii="Times New Roman" w:hAnsi="Times New Roman" w:cs="Times New Roman"/>
                                      <w:sz w:val="24"/>
                                      <w:szCs w:val="24"/>
                                    </w:rPr>
                                  </w:pPr>
                                  <w:r w:rsidRPr="00180276">
                                    <w:rPr>
                                      <w:rFonts w:ascii="Times New Roman" w:hAnsi="Times New Roman" w:cs="Times New Roman"/>
                                      <w:sz w:val="24"/>
                                      <w:szCs w:val="24"/>
                                    </w:rPr>
                                    <w:t>4</w:t>
                                  </w:r>
                                </w:p>
                              </w:tc>
                            </w:tr>
                            <w:tr w:rsidR="00F87707" w:rsidRPr="00180276" w14:paraId="53538330" w14:textId="77777777" w:rsidTr="002C74EA">
                              <w:trPr>
                                <w:trHeight w:val="264"/>
                              </w:trPr>
                              <w:tc>
                                <w:tcPr>
                                  <w:tcW w:w="4473" w:type="dxa"/>
                                </w:tcPr>
                                <w:p w14:paraId="2A03C3C7"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Team Members</w:t>
                                  </w:r>
                                </w:p>
                              </w:tc>
                              <w:tc>
                                <w:tcPr>
                                  <w:tcW w:w="4475" w:type="dxa"/>
                                </w:tcPr>
                                <w:p w14:paraId="6D7A745E" w14:textId="77777777" w:rsidR="00F87707" w:rsidRPr="00180276" w:rsidRDefault="00F87707" w:rsidP="00F87707">
                                  <w:pPr>
                                    <w:rPr>
                                      <w:rFonts w:ascii="Times New Roman" w:hAnsi="Times New Roman" w:cs="Times New Roman"/>
                                      <w:sz w:val="24"/>
                                      <w:szCs w:val="24"/>
                                    </w:rPr>
                                  </w:pPr>
                                  <w:r w:rsidRPr="00180276">
                                    <w:rPr>
                                      <w:rFonts w:ascii="Times New Roman" w:hAnsi="Times New Roman" w:cs="Times New Roman"/>
                                      <w:sz w:val="24"/>
                                      <w:szCs w:val="24"/>
                                    </w:rPr>
                                    <w:t>Kasibhatla Srichandana</w:t>
                                  </w:r>
                                  <w:r w:rsidRPr="00180276">
                                    <w:rPr>
                                      <w:rFonts w:ascii="Times New Roman" w:hAnsi="Times New Roman" w:cs="Times New Roman"/>
                                      <w:sz w:val="24"/>
                                      <w:szCs w:val="24"/>
                                    </w:rPr>
                                    <w:br/>
                                    <w:t>Pothala Jaya Sri Sindhu</w:t>
                                  </w:r>
                                </w:p>
                                <w:p w14:paraId="0DCF3A81" w14:textId="77777777" w:rsidR="00F87707" w:rsidRPr="00180276" w:rsidRDefault="00F87707" w:rsidP="00F87707">
                                  <w:pPr>
                                    <w:rPr>
                                      <w:rFonts w:ascii="Times New Roman" w:hAnsi="Times New Roman" w:cs="Times New Roman"/>
                                      <w:sz w:val="24"/>
                                      <w:szCs w:val="24"/>
                                    </w:rPr>
                                  </w:pPr>
                                  <w:r w:rsidRPr="00180276">
                                    <w:rPr>
                                      <w:rFonts w:ascii="Times New Roman" w:hAnsi="Times New Roman" w:cs="Times New Roman"/>
                                      <w:sz w:val="24"/>
                                      <w:szCs w:val="24"/>
                                    </w:rPr>
                                    <w:t>Karthikeya J</w:t>
                                  </w:r>
                                </w:p>
                                <w:p w14:paraId="6204202F" w14:textId="77777777" w:rsidR="00F87707" w:rsidRPr="00180276" w:rsidRDefault="00F87707" w:rsidP="00F87707">
                                  <w:pPr>
                                    <w:rPr>
                                      <w:rFonts w:ascii="Times New Roman" w:hAnsi="Times New Roman" w:cs="Times New Roman"/>
                                      <w:sz w:val="24"/>
                                      <w:szCs w:val="24"/>
                                    </w:rPr>
                                  </w:pPr>
                                  <w:r w:rsidRPr="00180276">
                                    <w:rPr>
                                      <w:rFonts w:ascii="Times New Roman" w:hAnsi="Times New Roman" w:cs="Times New Roman"/>
                                      <w:sz w:val="24"/>
                                      <w:szCs w:val="24"/>
                                    </w:rPr>
                                    <w:t>Bhanu Bhargavi Mamidikuduru</w:t>
                                  </w:r>
                                </w:p>
                              </w:tc>
                            </w:tr>
                          </w:tbl>
                          <w:p w14:paraId="108EC0CD" w14:textId="77777777" w:rsidR="00CF1691" w:rsidRDefault="00CF169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D41CC" id="_x0000_t202" coordsize="21600,21600" o:spt="202" path="m,l,21600r21600,l21600,xe">
                <v:stroke joinstyle="miter"/>
                <v:path gradientshapeok="t" o:connecttype="rect"/>
              </v:shapetype>
              <v:shape id="Text Box 2" o:spid="_x0000_s1026" type="#_x0000_t202" style="position:absolute;left:0;text-align:left;margin-left:1in;margin-top:26.95pt;width:450.1pt;height:164.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3"/>
                        <w:gridCol w:w="4475"/>
                      </w:tblGrid>
                      <w:tr w:rsidR="00F87707" w:rsidRPr="00180276" w14:paraId="5E732A91" w14:textId="77777777" w:rsidTr="002C74EA">
                        <w:trPr>
                          <w:trHeight w:val="264"/>
                        </w:trPr>
                        <w:tc>
                          <w:tcPr>
                            <w:tcW w:w="4473" w:type="dxa"/>
                          </w:tcPr>
                          <w:p w14:paraId="69FB5FD8"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Date</w:t>
                            </w:r>
                          </w:p>
                        </w:tc>
                        <w:tc>
                          <w:tcPr>
                            <w:tcW w:w="4475" w:type="dxa"/>
                          </w:tcPr>
                          <w:p w14:paraId="6B98C2B9" w14:textId="77777777" w:rsidR="00F87707" w:rsidRPr="00180276" w:rsidRDefault="00F87707" w:rsidP="00F15CAB">
                            <w:pPr>
                              <w:pStyle w:val="TableParagraph"/>
                              <w:ind w:left="0"/>
                              <w:rPr>
                                <w:rFonts w:ascii="Times New Roman" w:hAnsi="Times New Roman" w:cs="Times New Roman"/>
                                <w:sz w:val="24"/>
                                <w:szCs w:val="24"/>
                              </w:rPr>
                            </w:pPr>
                            <w:r>
                              <w:rPr>
                                <w:rFonts w:ascii="Times New Roman" w:hAnsi="Times New Roman" w:cs="Times New Roman"/>
                                <w:sz w:val="24"/>
                                <w:szCs w:val="24"/>
                              </w:rPr>
                              <w:t>23</w:t>
                            </w:r>
                            <w:r w:rsidRPr="00180276">
                              <w:rPr>
                                <w:rFonts w:ascii="Times New Roman" w:hAnsi="Times New Roman" w:cs="Times New Roman"/>
                                <w:sz w:val="24"/>
                                <w:szCs w:val="24"/>
                              </w:rPr>
                              <w:t xml:space="preserve"> </w:t>
                            </w:r>
                            <w:r>
                              <w:rPr>
                                <w:rFonts w:ascii="Times New Roman" w:hAnsi="Times New Roman" w:cs="Times New Roman"/>
                                <w:sz w:val="24"/>
                                <w:szCs w:val="24"/>
                              </w:rPr>
                              <w:t>October 2023</w:t>
                            </w:r>
                          </w:p>
                        </w:tc>
                      </w:tr>
                      <w:tr w:rsidR="00F87707" w:rsidRPr="00180276" w14:paraId="633BB69E" w14:textId="77777777" w:rsidTr="002C74EA">
                        <w:trPr>
                          <w:trHeight w:val="264"/>
                        </w:trPr>
                        <w:tc>
                          <w:tcPr>
                            <w:tcW w:w="4473" w:type="dxa"/>
                          </w:tcPr>
                          <w:p w14:paraId="0334E428"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Team ID</w:t>
                            </w:r>
                          </w:p>
                        </w:tc>
                        <w:tc>
                          <w:tcPr>
                            <w:tcW w:w="4475" w:type="dxa"/>
                          </w:tcPr>
                          <w:p w14:paraId="1F218017" w14:textId="77777777" w:rsidR="00F87707" w:rsidRPr="00180276" w:rsidRDefault="00F87707" w:rsidP="00F87707">
                            <w:pPr>
                              <w:pStyle w:val="NormalWeb"/>
                              <w:shd w:val="clear" w:color="auto" w:fill="FFFFFF"/>
                              <w:rPr>
                                <w:color w:val="222222"/>
                                <w:sz w:val="20"/>
                                <w:szCs w:val="20"/>
                              </w:rPr>
                            </w:pPr>
                            <w:r w:rsidRPr="00180276">
                              <w:rPr>
                                <w:color w:val="222222"/>
                              </w:rPr>
                              <w:t>Team-591797</w:t>
                            </w:r>
                          </w:p>
                        </w:tc>
                      </w:tr>
                      <w:tr w:rsidR="00F87707" w:rsidRPr="00180276" w14:paraId="2BAC0A9D" w14:textId="77777777" w:rsidTr="002C74EA">
                        <w:trPr>
                          <w:trHeight w:val="264"/>
                        </w:trPr>
                        <w:tc>
                          <w:tcPr>
                            <w:tcW w:w="4473" w:type="dxa"/>
                          </w:tcPr>
                          <w:p w14:paraId="04D9A817"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Project</w:t>
                            </w:r>
                            <w:r w:rsidRPr="00180276">
                              <w:rPr>
                                <w:rFonts w:ascii="Times New Roman" w:hAnsi="Times New Roman" w:cs="Times New Roman"/>
                                <w:spacing w:val="-3"/>
                                <w:sz w:val="24"/>
                                <w:szCs w:val="24"/>
                              </w:rPr>
                              <w:t xml:space="preserve"> </w:t>
                            </w:r>
                            <w:r w:rsidRPr="00180276">
                              <w:rPr>
                                <w:rFonts w:ascii="Times New Roman" w:hAnsi="Times New Roman" w:cs="Times New Roman"/>
                                <w:sz w:val="24"/>
                                <w:szCs w:val="24"/>
                              </w:rPr>
                              <w:t>Name</w:t>
                            </w:r>
                          </w:p>
                        </w:tc>
                        <w:tc>
                          <w:tcPr>
                            <w:tcW w:w="4475" w:type="dxa"/>
                          </w:tcPr>
                          <w:p w14:paraId="2D1221EB" w14:textId="77777777" w:rsidR="00F87707" w:rsidRPr="00180276" w:rsidRDefault="00F87707" w:rsidP="00F87707">
                            <w:pPr>
                              <w:pStyle w:val="NoSpacing"/>
                              <w:rPr>
                                <w:rFonts w:ascii="Times New Roman" w:eastAsia="Times New Roman" w:hAnsi="Times New Roman" w:cs="Times New Roman"/>
                              </w:rPr>
                            </w:pPr>
                            <w:r w:rsidRPr="00180276">
                              <w:rPr>
                                <w:rFonts w:ascii="Times New Roman" w:hAnsi="Times New Roman" w:cs="Times New Roman"/>
                                <w:sz w:val="24"/>
                                <w:szCs w:val="24"/>
                              </w:rPr>
                              <w:t>Vitamin Detection Using Deep Learning</w:t>
                            </w:r>
                          </w:p>
                        </w:tc>
                      </w:tr>
                      <w:tr w:rsidR="00F87707" w:rsidRPr="00180276" w14:paraId="3BD6A8ED" w14:textId="77777777" w:rsidTr="002C74EA">
                        <w:trPr>
                          <w:trHeight w:val="264"/>
                        </w:trPr>
                        <w:tc>
                          <w:tcPr>
                            <w:tcW w:w="4473" w:type="dxa"/>
                          </w:tcPr>
                          <w:p w14:paraId="02200580"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Maximum</w:t>
                            </w:r>
                            <w:r w:rsidRPr="00180276">
                              <w:rPr>
                                <w:rFonts w:ascii="Times New Roman" w:hAnsi="Times New Roman" w:cs="Times New Roman"/>
                                <w:spacing w:val="-3"/>
                                <w:sz w:val="24"/>
                                <w:szCs w:val="24"/>
                              </w:rPr>
                              <w:t xml:space="preserve"> </w:t>
                            </w:r>
                            <w:r w:rsidRPr="00180276">
                              <w:rPr>
                                <w:rFonts w:ascii="Times New Roman" w:hAnsi="Times New Roman" w:cs="Times New Roman"/>
                                <w:sz w:val="24"/>
                                <w:szCs w:val="24"/>
                              </w:rPr>
                              <w:t>Marks</w:t>
                            </w:r>
                          </w:p>
                        </w:tc>
                        <w:tc>
                          <w:tcPr>
                            <w:tcW w:w="4475" w:type="dxa"/>
                          </w:tcPr>
                          <w:p w14:paraId="217FB886" w14:textId="77777777" w:rsidR="00F87707" w:rsidRPr="00180276" w:rsidRDefault="00F87707" w:rsidP="00F15CAB">
                            <w:pPr>
                              <w:pStyle w:val="TableParagraph"/>
                              <w:ind w:left="0"/>
                              <w:rPr>
                                <w:rFonts w:ascii="Times New Roman" w:hAnsi="Times New Roman" w:cs="Times New Roman"/>
                                <w:sz w:val="24"/>
                                <w:szCs w:val="24"/>
                              </w:rPr>
                            </w:pPr>
                            <w:r>
                              <w:rPr>
                                <w:rFonts w:ascii="Times New Roman" w:hAnsi="Times New Roman" w:cs="Times New Roman"/>
                                <w:sz w:val="24"/>
                                <w:szCs w:val="24"/>
                              </w:rPr>
                              <w:t>2</w:t>
                            </w:r>
                            <w:r w:rsidRPr="00180276">
                              <w:rPr>
                                <w:rFonts w:ascii="Times New Roman" w:hAnsi="Times New Roman" w:cs="Times New Roman"/>
                                <w:spacing w:val="1"/>
                                <w:sz w:val="24"/>
                                <w:szCs w:val="24"/>
                              </w:rPr>
                              <w:t xml:space="preserve"> </w:t>
                            </w:r>
                            <w:r w:rsidRPr="00180276">
                              <w:rPr>
                                <w:rFonts w:ascii="Times New Roman" w:hAnsi="Times New Roman" w:cs="Times New Roman"/>
                                <w:sz w:val="24"/>
                                <w:szCs w:val="24"/>
                              </w:rPr>
                              <w:t>Marks</w:t>
                            </w:r>
                          </w:p>
                        </w:tc>
                      </w:tr>
                      <w:tr w:rsidR="00F87707" w:rsidRPr="00180276" w14:paraId="4FC7408A" w14:textId="77777777" w:rsidTr="002C74EA">
                        <w:trPr>
                          <w:trHeight w:val="264"/>
                        </w:trPr>
                        <w:tc>
                          <w:tcPr>
                            <w:tcW w:w="4473" w:type="dxa"/>
                          </w:tcPr>
                          <w:p w14:paraId="351B5813"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Team Size</w:t>
                            </w:r>
                          </w:p>
                        </w:tc>
                        <w:tc>
                          <w:tcPr>
                            <w:tcW w:w="4475" w:type="dxa"/>
                          </w:tcPr>
                          <w:p w14:paraId="750EB1C8" w14:textId="77777777" w:rsidR="00F87707" w:rsidRPr="00180276" w:rsidRDefault="00F87707" w:rsidP="00F15CAB">
                            <w:pPr>
                              <w:pStyle w:val="TableParagraph"/>
                              <w:ind w:left="0"/>
                              <w:rPr>
                                <w:rFonts w:ascii="Times New Roman" w:hAnsi="Times New Roman" w:cs="Times New Roman"/>
                                <w:sz w:val="24"/>
                                <w:szCs w:val="24"/>
                              </w:rPr>
                            </w:pPr>
                            <w:r w:rsidRPr="00180276">
                              <w:rPr>
                                <w:rFonts w:ascii="Times New Roman" w:hAnsi="Times New Roman" w:cs="Times New Roman"/>
                                <w:sz w:val="24"/>
                                <w:szCs w:val="24"/>
                              </w:rPr>
                              <w:t>4</w:t>
                            </w:r>
                          </w:p>
                        </w:tc>
                      </w:tr>
                      <w:tr w:rsidR="00F87707" w:rsidRPr="00180276" w14:paraId="53538330" w14:textId="77777777" w:rsidTr="002C74EA">
                        <w:trPr>
                          <w:trHeight w:val="264"/>
                        </w:trPr>
                        <w:tc>
                          <w:tcPr>
                            <w:tcW w:w="4473" w:type="dxa"/>
                          </w:tcPr>
                          <w:p w14:paraId="2A03C3C7" w14:textId="77777777" w:rsidR="00F87707" w:rsidRPr="00180276" w:rsidRDefault="00F87707" w:rsidP="00F87707">
                            <w:pPr>
                              <w:pStyle w:val="TableParagraph"/>
                              <w:rPr>
                                <w:rFonts w:ascii="Times New Roman" w:hAnsi="Times New Roman" w:cs="Times New Roman"/>
                                <w:sz w:val="24"/>
                                <w:szCs w:val="24"/>
                              </w:rPr>
                            </w:pPr>
                            <w:r w:rsidRPr="00180276">
                              <w:rPr>
                                <w:rFonts w:ascii="Times New Roman" w:hAnsi="Times New Roman" w:cs="Times New Roman"/>
                                <w:sz w:val="24"/>
                                <w:szCs w:val="24"/>
                              </w:rPr>
                              <w:t>Team Members</w:t>
                            </w:r>
                          </w:p>
                        </w:tc>
                        <w:tc>
                          <w:tcPr>
                            <w:tcW w:w="4475" w:type="dxa"/>
                          </w:tcPr>
                          <w:p w14:paraId="6D7A745E" w14:textId="77777777" w:rsidR="00F87707" w:rsidRPr="00180276" w:rsidRDefault="00F87707" w:rsidP="00F87707">
                            <w:pPr>
                              <w:rPr>
                                <w:rFonts w:ascii="Times New Roman" w:hAnsi="Times New Roman" w:cs="Times New Roman"/>
                                <w:sz w:val="24"/>
                                <w:szCs w:val="24"/>
                              </w:rPr>
                            </w:pPr>
                            <w:r w:rsidRPr="00180276">
                              <w:rPr>
                                <w:rFonts w:ascii="Times New Roman" w:hAnsi="Times New Roman" w:cs="Times New Roman"/>
                                <w:sz w:val="24"/>
                                <w:szCs w:val="24"/>
                              </w:rPr>
                              <w:t>Kasibhatla Srichandana</w:t>
                            </w:r>
                            <w:r w:rsidRPr="00180276">
                              <w:rPr>
                                <w:rFonts w:ascii="Times New Roman" w:hAnsi="Times New Roman" w:cs="Times New Roman"/>
                                <w:sz w:val="24"/>
                                <w:szCs w:val="24"/>
                              </w:rPr>
                              <w:br/>
                              <w:t>Pothala Jaya Sri Sindhu</w:t>
                            </w:r>
                          </w:p>
                          <w:p w14:paraId="0DCF3A81" w14:textId="77777777" w:rsidR="00F87707" w:rsidRPr="00180276" w:rsidRDefault="00F87707" w:rsidP="00F87707">
                            <w:pPr>
                              <w:rPr>
                                <w:rFonts w:ascii="Times New Roman" w:hAnsi="Times New Roman" w:cs="Times New Roman"/>
                                <w:sz w:val="24"/>
                                <w:szCs w:val="24"/>
                              </w:rPr>
                            </w:pPr>
                            <w:r w:rsidRPr="00180276">
                              <w:rPr>
                                <w:rFonts w:ascii="Times New Roman" w:hAnsi="Times New Roman" w:cs="Times New Roman"/>
                                <w:sz w:val="24"/>
                                <w:szCs w:val="24"/>
                              </w:rPr>
                              <w:t>Karthikeya J</w:t>
                            </w:r>
                          </w:p>
                          <w:p w14:paraId="6204202F" w14:textId="77777777" w:rsidR="00F87707" w:rsidRPr="00180276" w:rsidRDefault="00F87707" w:rsidP="00F87707">
                            <w:pPr>
                              <w:rPr>
                                <w:rFonts w:ascii="Times New Roman" w:hAnsi="Times New Roman" w:cs="Times New Roman"/>
                                <w:sz w:val="24"/>
                                <w:szCs w:val="24"/>
                              </w:rPr>
                            </w:pPr>
                            <w:r w:rsidRPr="00180276">
                              <w:rPr>
                                <w:rFonts w:ascii="Times New Roman" w:hAnsi="Times New Roman" w:cs="Times New Roman"/>
                                <w:sz w:val="24"/>
                                <w:szCs w:val="24"/>
                              </w:rPr>
                              <w:t>Bhanu Bhargavi Mamidikuduru</w:t>
                            </w:r>
                          </w:p>
                        </w:tc>
                      </w:tr>
                    </w:tbl>
                    <w:p w14:paraId="108EC0CD" w14:textId="77777777" w:rsidR="00CF1691" w:rsidRDefault="00CF1691">
                      <w:pPr>
                        <w:pStyle w:val="BodyText"/>
                      </w:pPr>
                    </w:p>
                  </w:txbxContent>
                </v:textbox>
                <w10:wrap anchorx="page"/>
              </v:shape>
            </w:pict>
          </mc:Fallback>
        </mc:AlternateContent>
      </w:r>
      <w:r w:rsidRPr="002C74EA">
        <w:rPr>
          <w:rFonts w:ascii="Times New Roman" w:hAnsi="Times New Roman" w:cs="Times New Roman"/>
          <w:sz w:val="44"/>
          <w:szCs w:val="44"/>
        </w:rPr>
        <w:t>Project</w:t>
      </w:r>
      <w:r w:rsidRPr="002C74EA">
        <w:rPr>
          <w:rFonts w:ascii="Times New Roman" w:hAnsi="Times New Roman" w:cs="Times New Roman"/>
          <w:spacing w:val="-9"/>
          <w:sz w:val="44"/>
          <w:szCs w:val="44"/>
        </w:rPr>
        <w:t xml:space="preserve"> </w:t>
      </w:r>
      <w:r w:rsidRPr="002C74EA">
        <w:rPr>
          <w:rFonts w:ascii="Times New Roman" w:hAnsi="Times New Roman" w:cs="Times New Roman"/>
          <w:sz w:val="44"/>
          <w:szCs w:val="44"/>
        </w:rPr>
        <w:t>Design</w:t>
      </w:r>
      <w:r w:rsidRPr="002C74EA">
        <w:rPr>
          <w:rFonts w:ascii="Times New Roman" w:hAnsi="Times New Roman" w:cs="Times New Roman"/>
          <w:spacing w:val="-9"/>
          <w:sz w:val="44"/>
          <w:szCs w:val="44"/>
        </w:rPr>
        <w:t xml:space="preserve"> </w:t>
      </w:r>
      <w:r w:rsidRPr="002C74EA">
        <w:rPr>
          <w:rFonts w:ascii="Times New Roman" w:hAnsi="Times New Roman" w:cs="Times New Roman"/>
          <w:sz w:val="44"/>
          <w:szCs w:val="44"/>
        </w:rPr>
        <w:t>Phase-I</w:t>
      </w:r>
      <w:r w:rsidRPr="002C74EA">
        <w:rPr>
          <w:rFonts w:ascii="Times New Roman" w:hAnsi="Times New Roman" w:cs="Times New Roman"/>
          <w:spacing w:val="-42"/>
          <w:sz w:val="44"/>
          <w:szCs w:val="44"/>
        </w:rPr>
        <w:t xml:space="preserve"> </w:t>
      </w:r>
      <w:r w:rsidRPr="002C74EA">
        <w:rPr>
          <w:rFonts w:ascii="Times New Roman" w:hAnsi="Times New Roman" w:cs="Times New Roman"/>
          <w:sz w:val="44"/>
          <w:szCs w:val="44"/>
        </w:rPr>
        <w:t>Solution</w:t>
      </w:r>
      <w:r w:rsidRPr="002C74EA">
        <w:rPr>
          <w:rFonts w:ascii="Times New Roman" w:hAnsi="Times New Roman" w:cs="Times New Roman"/>
          <w:spacing w:val="-9"/>
          <w:sz w:val="44"/>
          <w:szCs w:val="44"/>
        </w:rPr>
        <w:t xml:space="preserve"> </w:t>
      </w:r>
      <w:r w:rsidRPr="002C74EA">
        <w:rPr>
          <w:rFonts w:ascii="Times New Roman" w:hAnsi="Times New Roman" w:cs="Times New Roman"/>
          <w:sz w:val="44"/>
          <w:szCs w:val="44"/>
        </w:rPr>
        <w:t>Architecture</w:t>
      </w:r>
    </w:p>
    <w:p w14:paraId="2ED06FA8" w14:textId="77777777" w:rsidR="00F15CAB" w:rsidRDefault="00F15CAB">
      <w:pPr>
        <w:pStyle w:val="Heading1"/>
        <w:spacing w:before="41" w:line="268" w:lineRule="auto"/>
        <w:ind w:left="3709" w:right="3705"/>
        <w:jc w:val="center"/>
        <w:rPr>
          <w:rFonts w:ascii="Calibri"/>
        </w:rPr>
      </w:pPr>
    </w:p>
    <w:p w14:paraId="11F82C20" w14:textId="77777777" w:rsidR="00F15CAB" w:rsidRDefault="00F15CAB">
      <w:pPr>
        <w:pStyle w:val="Heading1"/>
        <w:spacing w:before="41" w:line="268" w:lineRule="auto"/>
        <w:ind w:left="3709" w:right="3705"/>
        <w:jc w:val="center"/>
        <w:rPr>
          <w:rFonts w:ascii="Calibri"/>
        </w:rPr>
      </w:pPr>
    </w:p>
    <w:p w14:paraId="6B6CA208" w14:textId="77777777" w:rsidR="00CF1691" w:rsidRDefault="00CF1691">
      <w:pPr>
        <w:pStyle w:val="BodyText"/>
        <w:rPr>
          <w:rFonts w:ascii="Calibri"/>
          <w:b/>
        </w:rPr>
      </w:pPr>
    </w:p>
    <w:p w14:paraId="4190F49B" w14:textId="77777777" w:rsidR="00CF1691" w:rsidRDefault="00CF1691">
      <w:pPr>
        <w:pStyle w:val="BodyText"/>
        <w:rPr>
          <w:rFonts w:ascii="Calibri"/>
          <w:b/>
        </w:rPr>
      </w:pPr>
    </w:p>
    <w:p w14:paraId="7104C721" w14:textId="77777777" w:rsidR="00CF1691" w:rsidRDefault="00CF1691">
      <w:pPr>
        <w:pStyle w:val="BodyText"/>
        <w:spacing w:before="1"/>
        <w:rPr>
          <w:rFonts w:ascii="Calibri"/>
          <w:b/>
          <w:sz w:val="15"/>
        </w:rPr>
      </w:pPr>
    </w:p>
    <w:p w14:paraId="66F45299" w14:textId="77777777" w:rsidR="00F87707" w:rsidRDefault="00F87707">
      <w:pPr>
        <w:pStyle w:val="BodyText"/>
        <w:spacing w:before="1"/>
        <w:rPr>
          <w:rFonts w:ascii="Calibri"/>
          <w:b/>
          <w:sz w:val="15"/>
        </w:rPr>
      </w:pPr>
    </w:p>
    <w:p w14:paraId="2CBF59FE" w14:textId="77777777" w:rsidR="00F87707" w:rsidRDefault="00F87707">
      <w:pPr>
        <w:pStyle w:val="BodyText"/>
        <w:spacing w:before="1"/>
        <w:rPr>
          <w:rFonts w:ascii="Calibri"/>
          <w:b/>
          <w:sz w:val="15"/>
        </w:rPr>
      </w:pPr>
    </w:p>
    <w:p w14:paraId="560DB1EF" w14:textId="77777777" w:rsidR="00F87707" w:rsidRDefault="00F87707">
      <w:pPr>
        <w:pStyle w:val="BodyText"/>
        <w:spacing w:before="1"/>
        <w:rPr>
          <w:rFonts w:ascii="Calibri"/>
          <w:b/>
          <w:sz w:val="15"/>
        </w:rPr>
      </w:pPr>
    </w:p>
    <w:p w14:paraId="73572594" w14:textId="77777777" w:rsidR="00F87707" w:rsidRDefault="00F87707">
      <w:pPr>
        <w:pStyle w:val="BodyText"/>
        <w:spacing w:before="1"/>
        <w:rPr>
          <w:rFonts w:ascii="Calibri"/>
          <w:b/>
          <w:sz w:val="15"/>
        </w:rPr>
      </w:pPr>
    </w:p>
    <w:p w14:paraId="2EAF7580" w14:textId="77777777" w:rsidR="00F87707" w:rsidRDefault="00F87707">
      <w:pPr>
        <w:pStyle w:val="BodyText"/>
        <w:spacing w:before="1"/>
        <w:rPr>
          <w:rFonts w:ascii="Calibri"/>
          <w:b/>
          <w:sz w:val="15"/>
        </w:rPr>
      </w:pPr>
    </w:p>
    <w:p w14:paraId="3030C163" w14:textId="77777777" w:rsidR="00F87707" w:rsidRDefault="00F87707">
      <w:pPr>
        <w:pStyle w:val="BodyText"/>
        <w:spacing w:before="1"/>
        <w:rPr>
          <w:rFonts w:ascii="Calibri"/>
          <w:b/>
          <w:sz w:val="15"/>
        </w:rPr>
      </w:pPr>
    </w:p>
    <w:p w14:paraId="6107AE64" w14:textId="77777777" w:rsidR="00F87707" w:rsidRDefault="00F87707">
      <w:pPr>
        <w:pStyle w:val="BodyText"/>
        <w:spacing w:before="1"/>
        <w:rPr>
          <w:rFonts w:ascii="Calibri"/>
          <w:b/>
          <w:sz w:val="15"/>
        </w:rPr>
      </w:pPr>
    </w:p>
    <w:p w14:paraId="537A4473" w14:textId="77777777" w:rsidR="00F87707" w:rsidRDefault="00F87707">
      <w:pPr>
        <w:ind w:left="115"/>
        <w:rPr>
          <w:rFonts w:ascii="Arial"/>
          <w:b/>
          <w:sz w:val="20"/>
        </w:rPr>
      </w:pPr>
    </w:p>
    <w:p w14:paraId="761061B7" w14:textId="77777777" w:rsidR="00F87707" w:rsidRDefault="00F87707">
      <w:pPr>
        <w:ind w:left="115"/>
        <w:rPr>
          <w:rFonts w:ascii="Arial"/>
          <w:b/>
          <w:sz w:val="20"/>
        </w:rPr>
      </w:pPr>
    </w:p>
    <w:p w14:paraId="1FB10ED8" w14:textId="77777777" w:rsidR="00F87707" w:rsidRDefault="00F87707">
      <w:pPr>
        <w:ind w:left="115"/>
        <w:rPr>
          <w:rFonts w:ascii="Arial"/>
          <w:b/>
          <w:sz w:val="20"/>
        </w:rPr>
      </w:pPr>
    </w:p>
    <w:p w14:paraId="39729DED" w14:textId="77777777" w:rsidR="00F87707" w:rsidRDefault="00F87707">
      <w:pPr>
        <w:ind w:left="115"/>
        <w:rPr>
          <w:rFonts w:ascii="Arial"/>
          <w:b/>
          <w:sz w:val="20"/>
        </w:rPr>
      </w:pPr>
    </w:p>
    <w:p w14:paraId="54042423" w14:textId="77777777" w:rsidR="00F87707" w:rsidRDefault="00F87707" w:rsidP="00F87707">
      <w:pPr>
        <w:rPr>
          <w:rFonts w:ascii="Arial"/>
          <w:b/>
          <w:sz w:val="20"/>
        </w:rPr>
      </w:pPr>
    </w:p>
    <w:p w14:paraId="0135FF7B" w14:textId="77777777" w:rsidR="00F87707" w:rsidRDefault="00F87707">
      <w:pPr>
        <w:ind w:left="115"/>
        <w:rPr>
          <w:rFonts w:ascii="Arial"/>
          <w:b/>
          <w:sz w:val="20"/>
        </w:rPr>
      </w:pPr>
    </w:p>
    <w:p w14:paraId="4877B2F8" w14:textId="0F96B102" w:rsidR="00F87707" w:rsidRDefault="00000000" w:rsidP="00F15CAB">
      <w:pPr>
        <w:rPr>
          <w:rFonts w:ascii="Arial"/>
          <w:b/>
          <w:sz w:val="20"/>
        </w:rPr>
      </w:pPr>
      <w:r>
        <w:rPr>
          <w:rFonts w:ascii="Arial"/>
          <w:b/>
          <w:sz w:val="20"/>
        </w:rPr>
        <w:t>Solution</w:t>
      </w:r>
      <w:r>
        <w:rPr>
          <w:rFonts w:ascii="Arial"/>
          <w:b/>
          <w:spacing w:val="-10"/>
          <w:sz w:val="20"/>
        </w:rPr>
        <w:t xml:space="preserve"> </w:t>
      </w:r>
      <w:r>
        <w:rPr>
          <w:rFonts w:ascii="Arial"/>
          <w:b/>
          <w:sz w:val="20"/>
        </w:rPr>
        <w:t>Architecture:</w:t>
      </w:r>
    </w:p>
    <w:p w14:paraId="7CBF29A5" w14:textId="77777777" w:rsidR="00F87707" w:rsidRDefault="00F87707">
      <w:pPr>
        <w:ind w:left="115"/>
        <w:rPr>
          <w:rFonts w:ascii="Arial"/>
          <w:b/>
          <w:sz w:val="20"/>
        </w:rPr>
      </w:pPr>
    </w:p>
    <w:p w14:paraId="69C0C5C1" w14:textId="77777777" w:rsidR="0055701D" w:rsidRDefault="0055701D" w:rsidP="0055701D">
      <w:pPr>
        <w:pStyle w:val="BodyText"/>
      </w:pPr>
      <w:r>
        <w:t>The solution architecture for vitamin detection in food using deep learning consists of the following components:</w:t>
      </w:r>
    </w:p>
    <w:p w14:paraId="236F7B85" w14:textId="77777777" w:rsidR="0055701D" w:rsidRDefault="0055701D" w:rsidP="0055701D">
      <w:pPr>
        <w:pStyle w:val="BodyText"/>
      </w:pPr>
    </w:p>
    <w:p w14:paraId="06E26135" w14:textId="77654A93" w:rsidR="0055701D" w:rsidRDefault="0055701D" w:rsidP="0055701D">
      <w:pPr>
        <w:pStyle w:val="BodyText"/>
      </w:pPr>
      <w:r w:rsidRPr="0055701D">
        <w:rPr>
          <w:b/>
          <w:bCs/>
        </w:rPr>
        <w:t>Data collection and preparation:</w:t>
      </w:r>
      <w:r>
        <w:t xml:space="preserve"> This component involves collecting a large dataset of food images with corresponding vitamin labels. The dataset is then cleaned and preprocessed to ensure that the images are consistent in size, format, and quality.</w:t>
      </w:r>
    </w:p>
    <w:p w14:paraId="65CBB428" w14:textId="77777777" w:rsidR="0055701D" w:rsidRDefault="0055701D" w:rsidP="0055701D">
      <w:pPr>
        <w:pStyle w:val="BodyText"/>
      </w:pPr>
    </w:p>
    <w:p w14:paraId="35B7D119" w14:textId="7DAD2B5B" w:rsidR="0055701D" w:rsidRDefault="0055701D" w:rsidP="0055701D">
      <w:pPr>
        <w:pStyle w:val="BodyText"/>
      </w:pPr>
      <w:r w:rsidRPr="0055701D">
        <w:rPr>
          <w:b/>
          <w:bCs/>
        </w:rPr>
        <w:t>Deep learning model training:</w:t>
      </w:r>
      <w:r>
        <w:t xml:space="preserve"> </w:t>
      </w:r>
      <w:r>
        <w:tab/>
        <w:t>This component involves training a deep learning model, such as VGG19, to identify and quantify vitamins in food images. The model is trained on the preprocessed dataset and evaluated on a held-out test set to ensure that it has good generalization performance.</w:t>
      </w:r>
    </w:p>
    <w:p w14:paraId="5E24C8A6" w14:textId="77777777" w:rsidR="0055701D" w:rsidRDefault="0055701D" w:rsidP="0055701D">
      <w:pPr>
        <w:pStyle w:val="BodyText"/>
      </w:pPr>
    </w:p>
    <w:p w14:paraId="67DD7150" w14:textId="77777777" w:rsidR="0055701D" w:rsidRDefault="0055701D" w:rsidP="0055701D">
      <w:pPr>
        <w:pStyle w:val="BodyText"/>
      </w:pPr>
      <w:r w:rsidRPr="0055701D">
        <w:rPr>
          <w:b/>
          <w:bCs/>
        </w:rPr>
        <w:t>Model deployment:</w:t>
      </w:r>
      <w:r>
        <w:t xml:space="preserve"> Once the model is trained and evaluated, it is deployed to a production environment so that it can be used to identify and quantify vitamins in food images. The model can be deployed as a mobile app, integrated into existing dietary apps, or used in various industrial settings, including food production and distribution.</w:t>
      </w:r>
    </w:p>
    <w:p w14:paraId="0B8D0796" w14:textId="77777777" w:rsidR="0055701D" w:rsidRDefault="0055701D" w:rsidP="0055701D">
      <w:pPr>
        <w:pStyle w:val="BodyText"/>
      </w:pPr>
    </w:p>
    <w:p w14:paraId="54AB1173" w14:textId="0F3127C0" w:rsidR="0055701D" w:rsidRPr="0055701D" w:rsidRDefault="0055701D" w:rsidP="0055701D">
      <w:pPr>
        <w:pStyle w:val="BodyText"/>
        <w:rPr>
          <w:b/>
          <w:bCs/>
        </w:rPr>
      </w:pPr>
      <w:r w:rsidRPr="0055701D">
        <w:rPr>
          <w:b/>
          <w:bCs/>
        </w:rPr>
        <w:t>Data Collection and Preparation</w:t>
      </w:r>
      <w:r>
        <w:rPr>
          <w:b/>
          <w:bCs/>
        </w:rPr>
        <w:t xml:space="preserve">: </w:t>
      </w:r>
      <w:r>
        <w:t>The data collection and preparation component is a critical step in the development of any deep learning model. The quality and quantity of the training data have a significant impact on the model's performance. For the vitamin detection task, the training dataset should include a wide variety of food images with corresponding vitamin labels. The dataset should also be balanced, meaning that it should contain a representative sample of all vitamin types and concentrations.</w:t>
      </w:r>
    </w:p>
    <w:p w14:paraId="41C93DE6" w14:textId="77777777" w:rsidR="0055701D" w:rsidRDefault="0055701D" w:rsidP="0055701D">
      <w:pPr>
        <w:pStyle w:val="BodyText"/>
      </w:pPr>
    </w:p>
    <w:p w14:paraId="60586EDA" w14:textId="77777777" w:rsidR="0055701D" w:rsidRDefault="0055701D" w:rsidP="0055701D">
      <w:pPr>
        <w:pStyle w:val="BodyText"/>
      </w:pPr>
      <w:r>
        <w:t>Once the dataset is collected, it needs to be cleaned and preprocessed. This may involve resizing the images, converting them to a specific format, and normalizing the pixel values. The goal of preprocessing is to ensure that the images are consistent and that the model can focus on learning the relevant features.</w:t>
      </w:r>
    </w:p>
    <w:p w14:paraId="3BA19A48" w14:textId="77777777" w:rsidR="0055701D" w:rsidRDefault="0055701D" w:rsidP="0055701D">
      <w:pPr>
        <w:pStyle w:val="BodyText"/>
      </w:pPr>
    </w:p>
    <w:p w14:paraId="41A88403" w14:textId="77777777" w:rsidR="0055701D" w:rsidRPr="0055701D" w:rsidRDefault="0055701D" w:rsidP="0055701D">
      <w:pPr>
        <w:pStyle w:val="BodyText"/>
        <w:rPr>
          <w:b/>
          <w:bCs/>
        </w:rPr>
      </w:pPr>
      <w:r w:rsidRPr="0055701D">
        <w:rPr>
          <w:b/>
          <w:bCs/>
        </w:rPr>
        <w:t>Deep Learning Model Training</w:t>
      </w:r>
    </w:p>
    <w:p w14:paraId="78DD4858" w14:textId="77777777" w:rsidR="0055701D" w:rsidRDefault="0055701D" w:rsidP="0055701D">
      <w:pPr>
        <w:pStyle w:val="BodyText"/>
      </w:pPr>
    </w:p>
    <w:p w14:paraId="5C2D4F54" w14:textId="77777777" w:rsidR="0055701D" w:rsidRDefault="0055701D" w:rsidP="0055701D">
      <w:pPr>
        <w:pStyle w:val="BodyText"/>
      </w:pPr>
      <w:r>
        <w:t>The deep learning model training component involves training a deep learning model to identify and quantify vitamins in food images. The VGG19 convolutional neural network is a good choice for this task, as it has been shown to be effective in a variety of image recognition tasks.</w:t>
      </w:r>
    </w:p>
    <w:p w14:paraId="514930FE" w14:textId="77777777" w:rsidR="0055701D" w:rsidRDefault="0055701D" w:rsidP="0055701D">
      <w:pPr>
        <w:pStyle w:val="BodyText"/>
      </w:pPr>
    </w:p>
    <w:p w14:paraId="7FE95431" w14:textId="77777777" w:rsidR="0055701D" w:rsidRDefault="0055701D" w:rsidP="0055701D">
      <w:pPr>
        <w:pStyle w:val="BodyText"/>
      </w:pPr>
      <w:r>
        <w:t>To train the VGG19 model, we need to provide it with the preprocessed dataset of food images and corresponding vitamin labels. The model will then learn to map the input images to the corresponding vitamin labels.</w:t>
      </w:r>
    </w:p>
    <w:p w14:paraId="354FC66D" w14:textId="77777777" w:rsidR="0055701D" w:rsidRDefault="0055701D" w:rsidP="0055701D">
      <w:pPr>
        <w:pStyle w:val="BodyText"/>
      </w:pPr>
    </w:p>
    <w:p w14:paraId="507C095B" w14:textId="77777777" w:rsidR="0055701D" w:rsidRDefault="0055701D" w:rsidP="0055701D">
      <w:pPr>
        <w:pStyle w:val="BodyText"/>
      </w:pPr>
      <w:r>
        <w:t>The training process is iterative, and the model is evaluated on a held-out test set after each iteration. This helps to ensure that the model is not overfitting to the training data.</w:t>
      </w:r>
    </w:p>
    <w:p w14:paraId="2CF36AD8" w14:textId="77777777" w:rsidR="0055701D" w:rsidRDefault="0055701D" w:rsidP="0055701D">
      <w:pPr>
        <w:pStyle w:val="BodyText"/>
      </w:pPr>
    </w:p>
    <w:p w14:paraId="11569EAA" w14:textId="77777777" w:rsidR="0055701D" w:rsidRPr="0055701D" w:rsidRDefault="0055701D" w:rsidP="0055701D">
      <w:pPr>
        <w:pStyle w:val="BodyText"/>
        <w:rPr>
          <w:b/>
          <w:bCs/>
        </w:rPr>
      </w:pPr>
      <w:r w:rsidRPr="0055701D">
        <w:rPr>
          <w:b/>
          <w:bCs/>
        </w:rPr>
        <w:t>Conclusion</w:t>
      </w:r>
    </w:p>
    <w:p w14:paraId="43118A18" w14:textId="77777777" w:rsidR="0055701D" w:rsidRDefault="0055701D" w:rsidP="0055701D">
      <w:pPr>
        <w:pStyle w:val="BodyText"/>
      </w:pPr>
    </w:p>
    <w:p w14:paraId="5E18ECA3" w14:textId="12EB8640" w:rsidR="00CF1691" w:rsidRDefault="0055701D" w:rsidP="0055701D">
      <w:pPr>
        <w:pStyle w:val="BodyText"/>
        <w:rPr>
          <w:sz w:val="22"/>
        </w:rPr>
      </w:pPr>
      <w:r>
        <w:t>The solution architecture for vitamin detection in food using deep learning is a viable and scalable approach. The proposed architecture can be used to develop a system that can accurately and efficiently identify and quantify vitamins in food images. This system has the potential to make a significant impact on the nutrition and health industry.</w:t>
      </w:r>
    </w:p>
    <w:p w14:paraId="7D3B054C" w14:textId="6DD1FDD4" w:rsidR="00CF1691" w:rsidRDefault="00000000">
      <w:pPr>
        <w:pStyle w:val="BodyText"/>
        <w:spacing w:before="126" w:line="256" w:lineRule="auto"/>
        <w:ind w:left="100"/>
      </w:pPr>
      <w:r>
        <w:lastRenderedPageBreak/>
        <w:t>Our</w:t>
      </w:r>
      <w:r>
        <w:rPr>
          <w:spacing w:val="-7"/>
        </w:rPr>
        <w:t xml:space="preserve"> </w:t>
      </w:r>
      <w:r>
        <w:t>solution</w:t>
      </w:r>
      <w:r>
        <w:rPr>
          <w:spacing w:val="-7"/>
        </w:rPr>
        <w:t xml:space="preserve"> </w:t>
      </w:r>
      <w:r>
        <w:t>leverages</w:t>
      </w:r>
      <w:r>
        <w:rPr>
          <w:spacing w:val="-7"/>
        </w:rPr>
        <w:t xml:space="preserve"> </w:t>
      </w:r>
      <w:r>
        <w:t>Convolutional</w:t>
      </w:r>
      <w:r>
        <w:rPr>
          <w:spacing w:val="-7"/>
        </w:rPr>
        <w:t xml:space="preserve"> </w:t>
      </w:r>
      <w:r>
        <w:t>Neural</w:t>
      </w:r>
      <w:r>
        <w:rPr>
          <w:spacing w:val="-7"/>
        </w:rPr>
        <w:t xml:space="preserve"> </w:t>
      </w:r>
      <w:r>
        <w:t>Networks</w:t>
      </w:r>
      <w:r>
        <w:rPr>
          <w:spacing w:val="-7"/>
        </w:rPr>
        <w:t xml:space="preserve"> </w:t>
      </w:r>
      <w:r>
        <w:t>(CNNs)</w:t>
      </w:r>
      <w:r>
        <w:rPr>
          <w:spacing w:val="-7"/>
        </w:rPr>
        <w:t xml:space="preserve"> </w:t>
      </w:r>
      <w:r>
        <w:t>to</w:t>
      </w:r>
      <w:r>
        <w:rPr>
          <w:spacing w:val="-7"/>
        </w:rPr>
        <w:t xml:space="preserve"> </w:t>
      </w:r>
      <w:r>
        <w:t>address</w:t>
      </w:r>
      <w:r>
        <w:rPr>
          <w:spacing w:val="-7"/>
        </w:rPr>
        <w:t xml:space="preserve"> </w:t>
      </w:r>
      <w:r>
        <w:t>the</w:t>
      </w:r>
      <w:r>
        <w:rPr>
          <w:spacing w:val="-7"/>
        </w:rPr>
        <w:t xml:space="preserve"> </w:t>
      </w:r>
      <w:r w:rsidR="00F87707">
        <w:t>vitamin</w:t>
      </w:r>
      <w:r>
        <w:rPr>
          <w:spacing w:val="-6"/>
        </w:rPr>
        <w:t xml:space="preserve"> </w:t>
      </w:r>
      <w:r>
        <w:t>classification</w:t>
      </w:r>
      <w:r>
        <w:rPr>
          <w:spacing w:val="1"/>
        </w:rPr>
        <w:t xml:space="preserve"> </w:t>
      </w:r>
      <w:r>
        <w:t>problem</w:t>
      </w:r>
      <w:r>
        <w:rPr>
          <w:spacing w:val="-2"/>
        </w:rPr>
        <w:t xml:space="preserve"> </w:t>
      </w:r>
      <w:r>
        <w:t>effectively.</w:t>
      </w:r>
    </w:p>
    <w:p w14:paraId="5C473DE0" w14:textId="77777777" w:rsidR="00CF1691" w:rsidRDefault="00CF1691">
      <w:pPr>
        <w:pStyle w:val="BodyText"/>
        <w:spacing w:before="10"/>
        <w:rPr>
          <w:sz w:val="32"/>
        </w:rPr>
      </w:pPr>
    </w:p>
    <w:p w14:paraId="341DB196" w14:textId="77777777" w:rsidR="00CF1691" w:rsidRDefault="00000000">
      <w:pPr>
        <w:pStyle w:val="ListParagraph"/>
        <w:numPr>
          <w:ilvl w:val="0"/>
          <w:numId w:val="1"/>
        </w:numPr>
        <w:tabs>
          <w:tab w:val="left" w:pos="819"/>
          <w:tab w:val="left" w:pos="820"/>
        </w:tabs>
        <w:spacing w:before="0"/>
        <w:rPr>
          <w:sz w:val="20"/>
        </w:rPr>
      </w:pPr>
      <w:r>
        <w:rPr>
          <w:sz w:val="20"/>
        </w:rPr>
        <w:t>Data</w:t>
      </w:r>
      <w:r>
        <w:rPr>
          <w:spacing w:val="-6"/>
          <w:sz w:val="20"/>
        </w:rPr>
        <w:t xml:space="preserve"> </w:t>
      </w:r>
      <w:r>
        <w:rPr>
          <w:sz w:val="20"/>
        </w:rPr>
        <w:t>Gathering</w:t>
      </w:r>
    </w:p>
    <w:p w14:paraId="7232A0F4" w14:textId="77777777" w:rsidR="00CF1691" w:rsidRDefault="00000000">
      <w:pPr>
        <w:pStyle w:val="ListParagraph"/>
        <w:numPr>
          <w:ilvl w:val="0"/>
          <w:numId w:val="1"/>
        </w:numPr>
        <w:tabs>
          <w:tab w:val="left" w:pos="819"/>
          <w:tab w:val="left" w:pos="820"/>
        </w:tabs>
        <w:spacing w:before="17"/>
        <w:rPr>
          <w:sz w:val="20"/>
        </w:rPr>
      </w:pPr>
      <w:r>
        <w:rPr>
          <w:sz w:val="20"/>
        </w:rPr>
        <w:t>Image</w:t>
      </w:r>
      <w:r>
        <w:rPr>
          <w:spacing w:val="-9"/>
          <w:sz w:val="20"/>
        </w:rPr>
        <w:t xml:space="preserve"> </w:t>
      </w:r>
      <w:r>
        <w:rPr>
          <w:sz w:val="20"/>
        </w:rPr>
        <w:t>Preprocessing</w:t>
      </w:r>
    </w:p>
    <w:p w14:paraId="1B55AC33" w14:textId="77777777" w:rsidR="00CF1691" w:rsidRDefault="00000000">
      <w:pPr>
        <w:pStyle w:val="ListParagraph"/>
        <w:numPr>
          <w:ilvl w:val="0"/>
          <w:numId w:val="1"/>
        </w:numPr>
        <w:tabs>
          <w:tab w:val="left" w:pos="819"/>
          <w:tab w:val="left" w:pos="820"/>
        </w:tabs>
        <w:rPr>
          <w:sz w:val="20"/>
        </w:rPr>
      </w:pPr>
      <w:r>
        <w:rPr>
          <w:sz w:val="20"/>
        </w:rPr>
        <w:t>Model</w:t>
      </w:r>
      <w:r>
        <w:rPr>
          <w:spacing w:val="-6"/>
          <w:sz w:val="20"/>
        </w:rPr>
        <w:t xml:space="preserve"> </w:t>
      </w:r>
      <w:r>
        <w:rPr>
          <w:sz w:val="20"/>
        </w:rPr>
        <w:t>Building</w:t>
      </w:r>
    </w:p>
    <w:p w14:paraId="40BBE83C" w14:textId="2272F268" w:rsidR="00CF1691" w:rsidRDefault="00F87707">
      <w:pPr>
        <w:pStyle w:val="ListParagraph"/>
        <w:numPr>
          <w:ilvl w:val="0"/>
          <w:numId w:val="1"/>
        </w:numPr>
        <w:tabs>
          <w:tab w:val="left" w:pos="819"/>
          <w:tab w:val="left" w:pos="820"/>
        </w:tabs>
        <w:rPr>
          <w:sz w:val="20"/>
        </w:rPr>
      </w:pPr>
      <w:r>
        <w:rPr>
          <w:sz w:val="20"/>
        </w:rPr>
        <w:t>Vitamin Prediction</w:t>
      </w:r>
    </w:p>
    <w:p w14:paraId="03C9191F" w14:textId="77777777" w:rsidR="00CF1691" w:rsidRDefault="00000000">
      <w:pPr>
        <w:pStyle w:val="ListParagraph"/>
        <w:numPr>
          <w:ilvl w:val="0"/>
          <w:numId w:val="1"/>
        </w:numPr>
        <w:tabs>
          <w:tab w:val="left" w:pos="819"/>
          <w:tab w:val="left" w:pos="820"/>
        </w:tabs>
        <w:rPr>
          <w:sz w:val="20"/>
        </w:rPr>
      </w:pPr>
      <w:r>
        <w:rPr>
          <w:sz w:val="20"/>
        </w:rPr>
        <w:t>Real</w:t>
      </w:r>
      <w:r>
        <w:rPr>
          <w:spacing w:val="-8"/>
          <w:sz w:val="20"/>
        </w:rPr>
        <w:t xml:space="preserve"> </w:t>
      </w:r>
      <w:r>
        <w:rPr>
          <w:sz w:val="20"/>
        </w:rPr>
        <w:t>Time</w:t>
      </w:r>
      <w:r>
        <w:rPr>
          <w:spacing w:val="-7"/>
          <w:sz w:val="20"/>
        </w:rPr>
        <w:t xml:space="preserve"> </w:t>
      </w:r>
      <w:r>
        <w:rPr>
          <w:sz w:val="20"/>
        </w:rPr>
        <w:t>Analysis</w:t>
      </w:r>
    </w:p>
    <w:p w14:paraId="54D56D23" w14:textId="77777777" w:rsidR="00CF1691" w:rsidRDefault="00CF1691">
      <w:pPr>
        <w:pStyle w:val="BodyText"/>
        <w:rPr>
          <w:sz w:val="22"/>
        </w:rPr>
      </w:pPr>
    </w:p>
    <w:p w14:paraId="1AC8BE5F" w14:textId="77777777" w:rsidR="00CF1691" w:rsidRDefault="00000000">
      <w:pPr>
        <w:pStyle w:val="Heading1"/>
        <w:spacing w:before="140"/>
      </w:pPr>
      <w:r>
        <w:t>Solution</w:t>
      </w:r>
      <w:r>
        <w:rPr>
          <w:spacing w:val="-9"/>
        </w:rPr>
        <w:t xml:space="preserve"> </w:t>
      </w:r>
      <w:r>
        <w:t>Architecture</w:t>
      </w:r>
      <w:r>
        <w:rPr>
          <w:spacing w:val="-8"/>
        </w:rPr>
        <w:t xml:space="preserve"> </w:t>
      </w:r>
      <w:r>
        <w:t>Diagram</w:t>
      </w:r>
    </w:p>
    <w:p w14:paraId="223BF025" w14:textId="77777777" w:rsidR="00CF1691" w:rsidRDefault="00CF1691">
      <w:pPr>
        <w:pStyle w:val="BodyText"/>
        <w:rPr>
          <w:rFonts w:ascii="Arial"/>
          <w:b/>
        </w:rPr>
      </w:pPr>
    </w:p>
    <w:p w14:paraId="2AC09773" w14:textId="57A3D111" w:rsidR="00F87707" w:rsidRDefault="00F87707" w:rsidP="00F87707">
      <w:pPr>
        <w:pStyle w:val="BodyText"/>
        <w:jc w:val="center"/>
        <w:rPr>
          <w:rFonts w:ascii="Arial"/>
          <w:b/>
        </w:rPr>
      </w:pPr>
      <w:r w:rsidRPr="00F87707">
        <w:rPr>
          <w:rFonts w:ascii="Arial"/>
          <w:b/>
          <w:noProof/>
        </w:rPr>
        <w:drawing>
          <wp:inline distT="0" distB="0" distL="0" distR="0" wp14:anchorId="42985437" wp14:editId="651154FD">
            <wp:extent cx="1981163" cy="1975485"/>
            <wp:effectExtent l="0" t="0" r="635" b="5715"/>
            <wp:docPr id="190164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48997" name=""/>
                    <pic:cNvPicPr/>
                  </pic:nvPicPr>
                  <pic:blipFill rotWithShape="1">
                    <a:blip r:embed="rId5"/>
                    <a:srcRect l="1406" t="12612"/>
                    <a:stretch/>
                  </pic:blipFill>
                  <pic:spPr bwMode="auto">
                    <a:xfrm>
                      <a:off x="0" y="0"/>
                      <a:ext cx="1986813" cy="1981119"/>
                    </a:xfrm>
                    <a:prstGeom prst="rect">
                      <a:avLst/>
                    </a:prstGeom>
                    <a:ln>
                      <a:noFill/>
                    </a:ln>
                    <a:extLst>
                      <a:ext uri="{53640926-AAD7-44D8-BBD7-CCE9431645EC}">
                        <a14:shadowObscured xmlns:a14="http://schemas.microsoft.com/office/drawing/2010/main"/>
                      </a:ext>
                    </a:extLst>
                  </pic:spPr>
                </pic:pic>
              </a:graphicData>
            </a:graphic>
          </wp:inline>
        </w:drawing>
      </w:r>
    </w:p>
    <w:p w14:paraId="7457343C" w14:textId="77777777" w:rsidR="002C74EA" w:rsidRDefault="002C74EA" w:rsidP="00F87707">
      <w:pPr>
        <w:pStyle w:val="BodyText"/>
        <w:jc w:val="center"/>
        <w:rPr>
          <w:rFonts w:ascii="Arial"/>
          <w:b/>
        </w:rPr>
      </w:pPr>
    </w:p>
    <w:p w14:paraId="3872302A" w14:textId="77777777" w:rsidR="002C74EA" w:rsidRDefault="002C74EA" w:rsidP="00F87707">
      <w:pPr>
        <w:pStyle w:val="BodyText"/>
        <w:jc w:val="center"/>
        <w:rPr>
          <w:rFonts w:ascii="Arial"/>
          <w:b/>
        </w:rPr>
      </w:pPr>
    </w:p>
    <w:p w14:paraId="5BC30D87" w14:textId="08774298" w:rsidR="00964ED4" w:rsidRDefault="00964ED4" w:rsidP="00F87707">
      <w:pPr>
        <w:pStyle w:val="BodyText"/>
        <w:jc w:val="center"/>
        <w:rPr>
          <w:noProof/>
        </w:rPr>
      </w:pPr>
    </w:p>
    <w:p w14:paraId="29083369" w14:textId="50D63625" w:rsidR="002C74EA" w:rsidRDefault="002C74EA" w:rsidP="00F87707">
      <w:pPr>
        <w:pStyle w:val="BodyText"/>
        <w:jc w:val="center"/>
        <w:rPr>
          <w:rFonts w:ascii="Arial"/>
          <w:b/>
        </w:rPr>
      </w:pPr>
      <w:r>
        <w:rPr>
          <w:rFonts w:ascii="Arial"/>
          <w:b/>
          <w:noProof/>
        </w:rPr>
        <w:drawing>
          <wp:inline distT="0" distB="0" distL="0" distR="0" wp14:anchorId="44E8071A" wp14:editId="37AEE562">
            <wp:extent cx="6655020" cy="2146300"/>
            <wp:effectExtent l="0" t="0" r="0" b="6350"/>
            <wp:docPr id="150478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80575" name="Picture 1504780575"/>
                    <pic:cNvPicPr/>
                  </pic:nvPicPr>
                  <pic:blipFill rotWithShape="1">
                    <a:blip r:embed="rId6" cstate="print">
                      <a:extLst>
                        <a:ext uri="{28A0092B-C50C-407E-A947-70E740481C1C}">
                          <a14:useLocalDpi xmlns:a14="http://schemas.microsoft.com/office/drawing/2010/main" val="0"/>
                        </a:ext>
                      </a:extLst>
                    </a:blip>
                    <a:srcRect l="1728" t="23037" r="1836" b="21674"/>
                    <a:stretch/>
                  </pic:blipFill>
                  <pic:spPr bwMode="auto">
                    <a:xfrm>
                      <a:off x="0" y="0"/>
                      <a:ext cx="6663550" cy="2149051"/>
                    </a:xfrm>
                    <a:prstGeom prst="rect">
                      <a:avLst/>
                    </a:prstGeom>
                    <a:ln>
                      <a:noFill/>
                    </a:ln>
                    <a:extLst>
                      <a:ext uri="{53640926-AAD7-44D8-BBD7-CCE9431645EC}">
                        <a14:shadowObscured xmlns:a14="http://schemas.microsoft.com/office/drawing/2010/main"/>
                      </a:ext>
                    </a:extLst>
                  </pic:spPr>
                </pic:pic>
              </a:graphicData>
            </a:graphic>
          </wp:inline>
        </w:drawing>
      </w:r>
    </w:p>
    <w:p w14:paraId="707886AB" w14:textId="77777777" w:rsidR="00CF1691" w:rsidRDefault="00CF1691">
      <w:pPr>
        <w:pStyle w:val="BodyText"/>
        <w:rPr>
          <w:rFonts w:ascii="Arial"/>
          <w:b/>
        </w:rPr>
      </w:pPr>
    </w:p>
    <w:p w14:paraId="5AD3360C" w14:textId="201C95BB" w:rsidR="00CF1691" w:rsidRDefault="00CF1691">
      <w:pPr>
        <w:pStyle w:val="BodyText"/>
        <w:spacing w:before="4"/>
        <w:rPr>
          <w:rFonts w:ascii="Arial"/>
          <w:b/>
          <w:sz w:val="18"/>
        </w:rPr>
      </w:pPr>
    </w:p>
    <w:sectPr w:rsidR="00CF1691">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D5C00"/>
    <w:multiLevelType w:val="hybridMultilevel"/>
    <w:tmpl w:val="5DEA3730"/>
    <w:lvl w:ilvl="0" w:tplc="B632495A">
      <w:numFmt w:val="bullet"/>
      <w:lvlText w:val="●"/>
      <w:lvlJc w:val="left"/>
      <w:pPr>
        <w:ind w:left="820" w:hanging="360"/>
      </w:pPr>
      <w:rPr>
        <w:rFonts w:ascii="Arial MT" w:eastAsia="Arial MT" w:hAnsi="Arial MT" w:cs="Arial MT" w:hint="default"/>
        <w:w w:val="60"/>
        <w:sz w:val="20"/>
        <w:szCs w:val="20"/>
        <w:lang w:val="en-US" w:eastAsia="en-US" w:bidi="ar-SA"/>
      </w:rPr>
    </w:lvl>
    <w:lvl w:ilvl="1" w:tplc="7916B446">
      <w:numFmt w:val="bullet"/>
      <w:lvlText w:val="•"/>
      <w:lvlJc w:val="left"/>
      <w:pPr>
        <w:ind w:left="1664" w:hanging="360"/>
      </w:pPr>
      <w:rPr>
        <w:rFonts w:hint="default"/>
        <w:lang w:val="en-US" w:eastAsia="en-US" w:bidi="ar-SA"/>
      </w:rPr>
    </w:lvl>
    <w:lvl w:ilvl="2" w:tplc="4EAA4750">
      <w:numFmt w:val="bullet"/>
      <w:lvlText w:val="•"/>
      <w:lvlJc w:val="left"/>
      <w:pPr>
        <w:ind w:left="2508" w:hanging="360"/>
      </w:pPr>
      <w:rPr>
        <w:rFonts w:hint="default"/>
        <w:lang w:val="en-US" w:eastAsia="en-US" w:bidi="ar-SA"/>
      </w:rPr>
    </w:lvl>
    <w:lvl w:ilvl="3" w:tplc="57A6E7F4">
      <w:numFmt w:val="bullet"/>
      <w:lvlText w:val="•"/>
      <w:lvlJc w:val="left"/>
      <w:pPr>
        <w:ind w:left="3352" w:hanging="360"/>
      </w:pPr>
      <w:rPr>
        <w:rFonts w:hint="default"/>
        <w:lang w:val="en-US" w:eastAsia="en-US" w:bidi="ar-SA"/>
      </w:rPr>
    </w:lvl>
    <w:lvl w:ilvl="4" w:tplc="FB6AABD0">
      <w:numFmt w:val="bullet"/>
      <w:lvlText w:val="•"/>
      <w:lvlJc w:val="left"/>
      <w:pPr>
        <w:ind w:left="4196" w:hanging="360"/>
      </w:pPr>
      <w:rPr>
        <w:rFonts w:hint="default"/>
        <w:lang w:val="en-US" w:eastAsia="en-US" w:bidi="ar-SA"/>
      </w:rPr>
    </w:lvl>
    <w:lvl w:ilvl="5" w:tplc="D4E26CCA">
      <w:numFmt w:val="bullet"/>
      <w:lvlText w:val="•"/>
      <w:lvlJc w:val="left"/>
      <w:pPr>
        <w:ind w:left="5040" w:hanging="360"/>
      </w:pPr>
      <w:rPr>
        <w:rFonts w:hint="default"/>
        <w:lang w:val="en-US" w:eastAsia="en-US" w:bidi="ar-SA"/>
      </w:rPr>
    </w:lvl>
    <w:lvl w:ilvl="6" w:tplc="02B41EC4">
      <w:numFmt w:val="bullet"/>
      <w:lvlText w:val="•"/>
      <w:lvlJc w:val="left"/>
      <w:pPr>
        <w:ind w:left="5884" w:hanging="360"/>
      </w:pPr>
      <w:rPr>
        <w:rFonts w:hint="default"/>
        <w:lang w:val="en-US" w:eastAsia="en-US" w:bidi="ar-SA"/>
      </w:rPr>
    </w:lvl>
    <w:lvl w:ilvl="7" w:tplc="B740C158">
      <w:numFmt w:val="bullet"/>
      <w:lvlText w:val="•"/>
      <w:lvlJc w:val="left"/>
      <w:pPr>
        <w:ind w:left="6728" w:hanging="360"/>
      </w:pPr>
      <w:rPr>
        <w:rFonts w:hint="default"/>
        <w:lang w:val="en-US" w:eastAsia="en-US" w:bidi="ar-SA"/>
      </w:rPr>
    </w:lvl>
    <w:lvl w:ilvl="8" w:tplc="EC76229C">
      <w:numFmt w:val="bullet"/>
      <w:lvlText w:val="•"/>
      <w:lvlJc w:val="left"/>
      <w:pPr>
        <w:ind w:left="7572" w:hanging="360"/>
      </w:pPr>
      <w:rPr>
        <w:rFonts w:hint="default"/>
        <w:lang w:val="en-US" w:eastAsia="en-US" w:bidi="ar-SA"/>
      </w:rPr>
    </w:lvl>
  </w:abstractNum>
  <w:num w:numId="1" w16cid:durableId="191431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1"/>
    <w:rsid w:val="000374BA"/>
    <w:rsid w:val="002C74EA"/>
    <w:rsid w:val="0055701D"/>
    <w:rsid w:val="00964ED4"/>
    <w:rsid w:val="00CF1691"/>
    <w:rsid w:val="00D01924"/>
    <w:rsid w:val="00F0201D"/>
    <w:rsid w:val="00F15CAB"/>
    <w:rsid w:val="00F87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B6A8D"/>
  <w15:docId w15:val="{B4E0C719-8B9B-4C1D-B8F3-1AE280D5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20" w:hanging="360"/>
    </w:pPr>
  </w:style>
  <w:style w:type="paragraph" w:customStyle="1" w:styleId="TableParagraph">
    <w:name w:val="Table Paragraph"/>
    <w:basedOn w:val="Normal"/>
    <w:uiPriority w:val="1"/>
    <w:qFormat/>
    <w:pPr>
      <w:spacing w:before="96"/>
      <w:ind w:left="224"/>
    </w:pPr>
    <w:rPr>
      <w:rFonts w:ascii="Calibri" w:eastAsia="Calibri" w:hAnsi="Calibri" w:cs="Calibri"/>
    </w:rPr>
  </w:style>
  <w:style w:type="paragraph" w:styleId="NoSpacing">
    <w:name w:val="No Spacing"/>
    <w:uiPriority w:val="1"/>
    <w:qFormat/>
    <w:rsid w:val="00F87707"/>
    <w:rPr>
      <w:rFonts w:ascii="Calibri" w:eastAsia="Calibri" w:hAnsi="Calibri" w:cs="Calibri"/>
    </w:rPr>
  </w:style>
  <w:style w:type="paragraph" w:styleId="NormalWeb">
    <w:name w:val="Normal (Web)"/>
    <w:basedOn w:val="Normal"/>
    <w:uiPriority w:val="99"/>
    <w:unhideWhenUsed/>
    <w:rsid w:val="00F8770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499</Words>
  <Characters>2709</Characters>
  <Application>Microsoft Office Word</Application>
  <DocSecurity>0</DocSecurity>
  <Lines>85</Lines>
  <Paragraphs>21</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creator>SRICHANDANA</dc:creator>
  <cp:lastModifiedBy>SRI CHANDANA</cp:lastModifiedBy>
  <cp:revision>6</cp:revision>
  <dcterms:created xsi:type="dcterms:W3CDTF">2023-10-23T14:36:00Z</dcterms:created>
  <dcterms:modified xsi:type="dcterms:W3CDTF">2023-10-23T14:43:00Z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f983e5fc43b61fad1caed5e53565bd257cd0f651bd684888adaf99cc127f844e</vt:lpwstr>
  </property>
</Properties>
</file>