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1823" w:rsidRDefault="00251823" w:rsidP="00251823">
      <w:pPr>
        <w:tabs>
          <w:tab w:val="left" w:pos="1175"/>
        </w:tabs>
        <w:jc w:val="center"/>
        <w:rPr>
          <w:rFonts w:ascii="Times New Roman" w:hAnsi="Times New Roman" w:cs="Times New Roman"/>
          <w:b/>
          <w:sz w:val="32"/>
          <w:szCs w:val="32"/>
        </w:rPr>
      </w:pPr>
      <w:r w:rsidRPr="00A51905">
        <w:rPr>
          <w:rFonts w:ascii="Times New Roman" w:hAnsi="Times New Roman" w:cs="Times New Roman"/>
          <w:b/>
          <w:sz w:val="32"/>
          <w:szCs w:val="32"/>
        </w:rPr>
        <w:t>DEEP LEARNING TECHNIQUES FOR BREAST CANCER RISK PREDICTION USING IBM CLOUD</w:t>
      </w:r>
    </w:p>
    <w:p w:rsidR="00251823" w:rsidRPr="00A51905" w:rsidRDefault="00251823" w:rsidP="00251823">
      <w:pPr>
        <w:tabs>
          <w:tab w:val="left" w:pos="1175"/>
        </w:tabs>
        <w:jc w:val="center"/>
        <w:rPr>
          <w:rFonts w:ascii="Times New Roman" w:hAnsi="Times New Roman" w:cs="Times New Roman"/>
          <w:b/>
          <w:sz w:val="32"/>
          <w:szCs w:val="32"/>
        </w:rPr>
      </w:pPr>
    </w:p>
    <w:p w:rsidR="00251823" w:rsidRDefault="00251823" w:rsidP="00251823">
      <w:pPr>
        <w:spacing w:line="360" w:lineRule="auto"/>
        <w:rPr>
          <w:rFonts w:ascii="Times New Roman" w:hAnsi="Times New Roman" w:cs="Times New Roman"/>
          <w:b/>
          <w:sz w:val="32"/>
          <w:szCs w:val="32"/>
        </w:rPr>
      </w:pPr>
      <w:r w:rsidRPr="008B4841">
        <w:rPr>
          <w:rFonts w:ascii="Times New Roman" w:hAnsi="Times New Roman" w:cs="Times New Roman"/>
          <w:b/>
          <w:sz w:val="32"/>
          <w:szCs w:val="32"/>
        </w:rPr>
        <w:t>1.</w:t>
      </w:r>
      <w:r>
        <w:rPr>
          <w:rFonts w:ascii="Times New Roman" w:hAnsi="Times New Roman" w:cs="Times New Roman"/>
          <w:b/>
          <w:sz w:val="32"/>
          <w:szCs w:val="32"/>
        </w:rPr>
        <w:t xml:space="preserve"> </w:t>
      </w:r>
      <w:r w:rsidRPr="008B4841">
        <w:rPr>
          <w:rFonts w:ascii="Times New Roman" w:hAnsi="Times New Roman" w:cs="Times New Roman"/>
          <w:b/>
          <w:sz w:val="32"/>
          <w:szCs w:val="32"/>
        </w:rPr>
        <w:t>INTRODUCTION</w:t>
      </w:r>
    </w:p>
    <w:p w:rsidR="00251823" w:rsidRDefault="00251823" w:rsidP="00251823">
      <w:pPr>
        <w:spacing w:line="360" w:lineRule="auto"/>
        <w:rPr>
          <w:rFonts w:ascii="Times New Roman" w:hAnsi="Times New Roman" w:cs="Times New Roman"/>
          <w:b/>
          <w:sz w:val="28"/>
          <w:szCs w:val="28"/>
        </w:rPr>
      </w:pPr>
      <w:r w:rsidRPr="0006186F">
        <w:rPr>
          <w:rFonts w:ascii="Times New Roman" w:hAnsi="Times New Roman" w:cs="Times New Roman"/>
          <w:b/>
          <w:sz w:val="28"/>
          <w:szCs w:val="28"/>
        </w:rPr>
        <w:t>1.1 Overview</w:t>
      </w:r>
    </w:p>
    <w:p w:rsidR="00251823" w:rsidRPr="005A7D20" w:rsidRDefault="00251823" w:rsidP="00251823">
      <w:pPr>
        <w:shd w:val="clear" w:color="auto" w:fill="FFFFFF"/>
        <w:spacing w:after="0" w:line="240" w:lineRule="auto"/>
        <w:jc w:val="both"/>
        <w:rPr>
          <w:rFonts w:ascii="Times New Roman" w:eastAsia="Times New Roman" w:hAnsi="Times New Roman" w:cs="Times New Roman"/>
          <w:sz w:val="24"/>
          <w:szCs w:val="24"/>
          <w:lang w:val="en-IN" w:eastAsia="en-IN"/>
        </w:rPr>
      </w:pPr>
      <w:r w:rsidRPr="005A7D20">
        <w:rPr>
          <w:rFonts w:ascii="Times New Roman" w:eastAsia="Times New Roman" w:hAnsi="Times New Roman" w:cs="Times New Roman"/>
          <w:color w:val="000000"/>
          <w:sz w:val="24"/>
          <w:szCs w:val="24"/>
          <w:lang w:val="en-IN" w:eastAsia="en-IN"/>
        </w:rPr>
        <w:t xml:space="preserve">Breast cancer is one of the main causes of cancer death worldwide. Computer-aided diagnosis systems showed the potential for improving diagnostic accuracy. But early detection and prevention can significantly reduce the chances of death. It is important to detect breast cancer as early as possible. </w:t>
      </w:r>
    </w:p>
    <w:p w:rsidR="00251823" w:rsidRPr="005A7D20" w:rsidRDefault="00251823" w:rsidP="00251823">
      <w:pPr>
        <w:shd w:val="clear" w:color="auto" w:fill="FFFFFF"/>
        <w:spacing w:after="0" w:line="240" w:lineRule="auto"/>
        <w:jc w:val="both"/>
        <w:rPr>
          <w:rFonts w:ascii="Times New Roman" w:eastAsia="Times New Roman" w:hAnsi="Times New Roman" w:cs="Times New Roman"/>
          <w:sz w:val="24"/>
          <w:szCs w:val="24"/>
          <w:lang w:val="en-IN" w:eastAsia="en-IN"/>
        </w:rPr>
      </w:pPr>
      <w:r w:rsidRPr="005A7D20">
        <w:rPr>
          <w:rFonts w:ascii="Times New Roman" w:eastAsia="Times New Roman" w:hAnsi="Times New Roman" w:cs="Times New Roman"/>
          <w:color w:val="000000"/>
          <w:sz w:val="24"/>
          <w:szCs w:val="24"/>
          <w:lang w:val="en-IN" w:eastAsia="en-IN"/>
        </w:rPr>
        <w:t xml:space="preserve">The goal is to classify images into two classifications of malignant and benign. As early diagnostics significantly increases the chances of correct treatment and survival. In this application, we are helping the doctors and patients to classify the Type of Tumour for the specific image given with the help of Neural Networks. </w:t>
      </w:r>
    </w:p>
    <w:p w:rsidR="00251823" w:rsidRPr="005A7D20" w:rsidRDefault="00251823" w:rsidP="00251823">
      <w:pPr>
        <w:spacing w:line="360" w:lineRule="auto"/>
        <w:jc w:val="both"/>
        <w:rPr>
          <w:rFonts w:ascii="Times New Roman" w:hAnsi="Times New Roman" w:cs="Times New Roman"/>
          <w:b/>
          <w:sz w:val="24"/>
          <w:szCs w:val="24"/>
        </w:rPr>
      </w:pPr>
    </w:p>
    <w:p w:rsidR="00251823" w:rsidRPr="0006186F" w:rsidRDefault="00251823" w:rsidP="00251823">
      <w:pPr>
        <w:tabs>
          <w:tab w:val="left" w:pos="1923"/>
        </w:tabs>
        <w:spacing w:line="360" w:lineRule="auto"/>
        <w:jc w:val="both"/>
        <w:rPr>
          <w:rFonts w:ascii="Times New Roman" w:hAnsi="Times New Roman" w:cs="Times New Roman"/>
          <w:b/>
          <w:sz w:val="28"/>
          <w:szCs w:val="28"/>
          <w:shd w:val="clear" w:color="auto" w:fill="FFFFFF"/>
        </w:rPr>
      </w:pPr>
      <w:r w:rsidRPr="0006186F">
        <w:rPr>
          <w:rFonts w:ascii="Times New Roman" w:hAnsi="Times New Roman" w:cs="Times New Roman"/>
          <w:b/>
          <w:sz w:val="28"/>
          <w:szCs w:val="28"/>
          <w:shd w:val="clear" w:color="auto" w:fill="FFFFFF"/>
        </w:rPr>
        <w:t>1.2 Purpose</w:t>
      </w:r>
      <w:r>
        <w:rPr>
          <w:rFonts w:ascii="Times New Roman" w:hAnsi="Times New Roman" w:cs="Times New Roman"/>
          <w:b/>
          <w:sz w:val="28"/>
          <w:szCs w:val="28"/>
          <w:shd w:val="clear" w:color="auto" w:fill="FFFFFF"/>
        </w:rPr>
        <w:tab/>
      </w:r>
    </w:p>
    <w:p w:rsidR="00251823" w:rsidRDefault="00251823" w:rsidP="00251823">
      <w:pPr>
        <w:spacing w:after="84" w:line="360" w:lineRule="auto"/>
        <w:ind w:right="14"/>
        <w:jc w:val="both"/>
        <w:rPr>
          <w:rFonts w:ascii="Times New Roman" w:hAnsi="Times New Roman" w:cs="Times New Roman"/>
          <w:color w:val="000000"/>
          <w:sz w:val="24"/>
          <w:szCs w:val="24"/>
          <w:shd w:val="clear" w:color="auto" w:fill="FFFFFF"/>
        </w:rPr>
      </w:pPr>
      <w:r w:rsidRPr="00A51905">
        <w:rPr>
          <w:rFonts w:ascii="Times New Roman" w:hAnsi="Times New Roman" w:cs="Times New Roman"/>
          <w:color w:val="000000"/>
          <w:sz w:val="24"/>
          <w:szCs w:val="24"/>
          <w:shd w:val="clear" w:color="auto" w:fill="FFFFFF"/>
        </w:rPr>
        <w:t>To develop a mammography-based DL breast cancer risk model that is more accurate than established clinical breast cancer risk models.</w:t>
      </w:r>
    </w:p>
    <w:p w:rsidR="00251823" w:rsidRPr="00A51905" w:rsidRDefault="00251823" w:rsidP="00251823">
      <w:pPr>
        <w:spacing w:after="84" w:line="360" w:lineRule="auto"/>
        <w:ind w:right="14"/>
        <w:jc w:val="both"/>
        <w:rPr>
          <w:rFonts w:ascii="Times New Roman" w:hAnsi="Times New Roman" w:cs="Times New Roman"/>
          <w:color w:val="000000"/>
          <w:sz w:val="24"/>
          <w:szCs w:val="24"/>
          <w:shd w:val="clear" w:color="auto" w:fill="FFFFFF"/>
        </w:rPr>
      </w:pPr>
    </w:p>
    <w:p w:rsidR="00251823" w:rsidRPr="0006186F" w:rsidRDefault="00251823" w:rsidP="00251823">
      <w:pPr>
        <w:spacing w:after="84" w:line="360" w:lineRule="auto"/>
        <w:ind w:right="14"/>
        <w:jc w:val="both"/>
        <w:rPr>
          <w:rFonts w:ascii="Times New Roman" w:hAnsi="Times New Roman" w:cs="Times New Roman"/>
          <w:sz w:val="32"/>
          <w:szCs w:val="32"/>
        </w:rPr>
      </w:pPr>
      <w:r w:rsidRPr="0006186F">
        <w:rPr>
          <w:rFonts w:ascii="Times New Roman" w:hAnsi="Times New Roman" w:cs="Times New Roman"/>
          <w:b/>
          <w:sz w:val="32"/>
          <w:szCs w:val="32"/>
        </w:rPr>
        <w:t>2. LITERATURE SURVEY</w:t>
      </w:r>
    </w:p>
    <w:p w:rsidR="00251823" w:rsidRDefault="00251823" w:rsidP="00251823">
      <w:pPr>
        <w:spacing w:after="84" w:line="360" w:lineRule="auto"/>
        <w:ind w:right="14"/>
        <w:jc w:val="both"/>
        <w:rPr>
          <w:rFonts w:ascii="Times New Roman" w:hAnsi="Times New Roman" w:cs="Times New Roman"/>
          <w:b/>
          <w:sz w:val="28"/>
          <w:szCs w:val="28"/>
        </w:rPr>
      </w:pPr>
      <w:r w:rsidRPr="0006186F">
        <w:rPr>
          <w:rFonts w:ascii="Times New Roman" w:hAnsi="Times New Roman" w:cs="Times New Roman"/>
          <w:b/>
          <w:sz w:val="28"/>
          <w:szCs w:val="28"/>
        </w:rPr>
        <w:t xml:space="preserve">2.1 Existing </w:t>
      </w:r>
      <w:r>
        <w:rPr>
          <w:rFonts w:ascii="Times New Roman" w:hAnsi="Times New Roman" w:cs="Times New Roman"/>
          <w:b/>
          <w:sz w:val="28"/>
          <w:szCs w:val="28"/>
        </w:rPr>
        <w:t>problem</w:t>
      </w:r>
    </w:p>
    <w:p w:rsidR="00251823" w:rsidRPr="008045D4" w:rsidRDefault="00251823" w:rsidP="00251823">
      <w:pPr>
        <w:spacing w:after="84" w:line="360" w:lineRule="auto"/>
        <w:ind w:right="14"/>
        <w:jc w:val="both"/>
        <w:rPr>
          <w:rFonts w:ascii="Times New Roman" w:hAnsi="Times New Roman" w:cs="Times New Roman"/>
          <w:b/>
          <w:sz w:val="24"/>
          <w:szCs w:val="24"/>
        </w:rPr>
      </w:pPr>
      <w:r w:rsidRPr="008045D4">
        <w:rPr>
          <w:rFonts w:ascii="Times New Roman" w:hAnsi="Times New Roman" w:cs="Times New Roman"/>
          <w:color w:val="333333"/>
          <w:sz w:val="24"/>
          <w:szCs w:val="24"/>
          <w:shd w:val="clear" w:color="auto" w:fill="F9F7F7"/>
        </w:rPr>
        <w:t>It included interaction within the partner relationship as well as with family, friends, and colleagues. Data were obtained by individual and group interviews from 10 women with a diagnosis of breast cancer and 5 male partners. Both partnered and single women participated. There were four major findings seldom discussed in the literature, which have important implications for preventive intervention. First, partner </w:t>
      </w:r>
      <w:r w:rsidRPr="008045D4">
        <w:rPr>
          <w:rStyle w:val="ej-keyword"/>
          <w:rFonts w:ascii="Times New Roman" w:hAnsi="Times New Roman" w:cs="Times New Roman"/>
          <w:color w:val="333333"/>
          <w:sz w:val="24"/>
          <w:szCs w:val="24"/>
          <w:shd w:val="clear" w:color="auto" w:fill="F9F7F7"/>
        </w:rPr>
        <w:t>relationships</w:t>
      </w:r>
      <w:r w:rsidRPr="008045D4">
        <w:rPr>
          <w:rFonts w:ascii="Times New Roman" w:hAnsi="Times New Roman" w:cs="Times New Roman"/>
          <w:color w:val="333333"/>
          <w:sz w:val="24"/>
          <w:szCs w:val="24"/>
          <w:shd w:val="clear" w:color="auto" w:fill="F9F7F7"/>
        </w:rPr>
        <w:t> troubled before the diagnosis as well as those characterized by mutual caring faced challenges and negative changes. Second, in an effort to protect each other, communication within the partner dyad became less open, and there were changes in the usual manner of conflict resolution. Third, unpartnered women appeared to be more vulnerable to problems of negative adjustment, largely because of relationship issues. Fourth, participants confirmed the need for a comprehensive intervention to facilitate coping with issues relative to </w:t>
      </w:r>
      <w:r w:rsidRPr="008045D4">
        <w:rPr>
          <w:rStyle w:val="ej-keyword"/>
          <w:rFonts w:ascii="Times New Roman" w:hAnsi="Times New Roman" w:cs="Times New Roman"/>
          <w:color w:val="333333"/>
          <w:sz w:val="24"/>
          <w:szCs w:val="24"/>
          <w:shd w:val="clear" w:color="auto" w:fill="F9F7F7"/>
        </w:rPr>
        <w:t>relationships</w:t>
      </w:r>
      <w:r w:rsidRPr="008045D4">
        <w:rPr>
          <w:rFonts w:ascii="Times New Roman" w:hAnsi="Times New Roman" w:cs="Times New Roman"/>
          <w:color w:val="333333"/>
          <w:sz w:val="24"/>
          <w:szCs w:val="24"/>
          <w:shd w:val="clear" w:color="auto" w:fill="F9F7F7"/>
        </w:rPr>
        <w:t xml:space="preserve">, intimacy, and sexuality. Although the sample was </w:t>
      </w:r>
      <w:r w:rsidRPr="008045D4">
        <w:rPr>
          <w:rFonts w:ascii="Times New Roman" w:hAnsi="Times New Roman" w:cs="Times New Roman"/>
          <w:color w:val="333333"/>
          <w:sz w:val="24"/>
          <w:szCs w:val="24"/>
          <w:shd w:val="clear" w:color="auto" w:fill="F9F7F7"/>
        </w:rPr>
        <w:lastRenderedPageBreak/>
        <w:t>small, in-depth data were obtained that provide a basis for specific areas in which further empirical investigation is needed, and they indicate that preventive intervention may well be warranted.</w:t>
      </w:r>
    </w:p>
    <w:p w:rsidR="00251823" w:rsidRDefault="00251823" w:rsidP="00251823">
      <w:pPr>
        <w:tabs>
          <w:tab w:val="left" w:pos="3154"/>
        </w:tabs>
        <w:spacing w:after="84" w:line="360" w:lineRule="auto"/>
        <w:ind w:right="14"/>
        <w:jc w:val="both"/>
        <w:rPr>
          <w:rFonts w:ascii="Times New Roman" w:hAnsi="Times New Roman" w:cs="Times New Roman"/>
          <w:b/>
          <w:sz w:val="28"/>
          <w:szCs w:val="28"/>
        </w:rPr>
      </w:pPr>
      <w:r w:rsidRPr="0006186F">
        <w:rPr>
          <w:rFonts w:ascii="Times New Roman" w:hAnsi="Times New Roman" w:cs="Times New Roman"/>
          <w:b/>
          <w:sz w:val="28"/>
          <w:szCs w:val="28"/>
        </w:rPr>
        <w:t>2.2 Proposed solution</w:t>
      </w:r>
      <w:r>
        <w:rPr>
          <w:rFonts w:ascii="Times New Roman" w:hAnsi="Times New Roman" w:cs="Times New Roman"/>
          <w:b/>
          <w:sz w:val="28"/>
          <w:szCs w:val="28"/>
        </w:rPr>
        <w:tab/>
      </w:r>
    </w:p>
    <w:p w:rsidR="00251823" w:rsidRDefault="00251823" w:rsidP="00251823">
      <w:pPr>
        <w:spacing w:after="218" w:line="360" w:lineRule="auto"/>
        <w:ind w:right="14"/>
        <w:jc w:val="both"/>
        <w:rPr>
          <w:rFonts w:ascii="Times New Roman" w:hAnsi="Times New Roman" w:cs="Times New Roman"/>
          <w:color w:val="333333"/>
          <w:sz w:val="24"/>
          <w:szCs w:val="24"/>
          <w:shd w:val="clear" w:color="auto" w:fill="FCFCFC"/>
        </w:rPr>
      </w:pPr>
      <w:r w:rsidRPr="005A7D20">
        <w:rPr>
          <w:rFonts w:ascii="Times New Roman" w:hAnsi="Times New Roman" w:cs="Times New Roman"/>
          <w:color w:val="333333"/>
          <w:sz w:val="24"/>
          <w:szCs w:val="24"/>
          <w:shd w:val="clear" w:color="auto" w:fill="FCFCFC"/>
        </w:rPr>
        <w:t>The accurate classification of the histopathological images of breast cancer diagnosis may face a huge challenge due to the complexity of the pathologist images. Currently, computer-aided diagnosis is implemented to get sound and error-less diagnosis of this lethal disease. However, the classification accuracy and processing time can be further improved. This study was designed to control diagnosis error via enhancing image accuracy and reducing processing time by applying several algorithms such as deep learning, </w:t>
      </w:r>
      <w:r w:rsidRPr="005A7D20">
        <w:rPr>
          <w:rFonts w:ascii="Times New Roman" w:hAnsi="Times New Roman" w:cs="Times New Roman"/>
          <w:i/>
          <w:iCs/>
          <w:color w:val="333333"/>
          <w:sz w:val="24"/>
          <w:szCs w:val="24"/>
          <w:shd w:val="clear" w:color="auto" w:fill="FCFCFC"/>
        </w:rPr>
        <w:t>K</w:t>
      </w:r>
      <w:r w:rsidRPr="005A7D20">
        <w:rPr>
          <w:rFonts w:ascii="Times New Roman" w:hAnsi="Times New Roman" w:cs="Times New Roman"/>
          <w:color w:val="333333"/>
          <w:sz w:val="24"/>
          <w:szCs w:val="24"/>
          <w:shd w:val="clear" w:color="auto" w:fill="FCFCFC"/>
        </w:rPr>
        <w:t xml:space="preserve">-means, autoencoder in clustering and enhanced loss function (ELF) in classification. Histopathological images were obtained from five datasets and pre-processed by using stain </w:t>
      </w:r>
      <w:proofErr w:type="spellStart"/>
      <w:r w:rsidRPr="005A7D20">
        <w:rPr>
          <w:rFonts w:ascii="Times New Roman" w:hAnsi="Times New Roman" w:cs="Times New Roman"/>
          <w:color w:val="333333"/>
          <w:sz w:val="24"/>
          <w:szCs w:val="24"/>
          <w:shd w:val="clear" w:color="auto" w:fill="FCFCFC"/>
        </w:rPr>
        <w:t>normalisation</w:t>
      </w:r>
      <w:proofErr w:type="spellEnd"/>
      <w:r w:rsidRPr="005A7D20">
        <w:rPr>
          <w:rFonts w:ascii="Times New Roman" w:hAnsi="Times New Roman" w:cs="Times New Roman"/>
          <w:color w:val="333333"/>
          <w:sz w:val="24"/>
          <w:szCs w:val="24"/>
          <w:shd w:val="clear" w:color="auto" w:fill="FCFCFC"/>
        </w:rPr>
        <w:t xml:space="preserve"> and linear transformation filter. These images were patched in sizes of 512 × 512 and 128 × 128 and extracted to preserve the tissue and cell levels to have important information of these images. The patches were further pre-trained by ResNet50-128 and ResNet512. Meanwhile, the 128 × 128 were clustered and autoencoder was employed with </w:t>
      </w:r>
      <w:r w:rsidRPr="005A7D20">
        <w:rPr>
          <w:rFonts w:ascii="Times New Roman" w:hAnsi="Times New Roman" w:cs="Times New Roman"/>
          <w:i/>
          <w:iCs/>
          <w:color w:val="333333"/>
          <w:sz w:val="24"/>
          <w:szCs w:val="24"/>
          <w:shd w:val="clear" w:color="auto" w:fill="FCFCFC"/>
        </w:rPr>
        <w:t>K</w:t>
      </w:r>
      <w:r w:rsidRPr="005A7D20">
        <w:rPr>
          <w:rFonts w:ascii="Times New Roman" w:hAnsi="Times New Roman" w:cs="Times New Roman"/>
          <w:color w:val="333333"/>
          <w:sz w:val="24"/>
          <w:szCs w:val="24"/>
          <w:shd w:val="clear" w:color="auto" w:fill="FCFCFC"/>
        </w:rPr>
        <w:t xml:space="preserve">-means which used latent feature of image to obtain better clustering result. Classification algorithm is used in current proposed system to ELF. This was achieved by combining SVM loss function and </w:t>
      </w:r>
      <w:proofErr w:type="spellStart"/>
      <w:r w:rsidRPr="005A7D20">
        <w:rPr>
          <w:rFonts w:ascii="Times New Roman" w:hAnsi="Times New Roman" w:cs="Times New Roman"/>
          <w:color w:val="333333"/>
          <w:sz w:val="24"/>
          <w:szCs w:val="24"/>
          <w:shd w:val="clear" w:color="auto" w:fill="FCFCFC"/>
        </w:rPr>
        <w:t>optimisation</w:t>
      </w:r>
      <w:proofErr w:type="spellEnd"/>
      <w:r w:rsidRPr="005A7D20">
        <w:rPr>
          <w:rFonts w:ascii="Times New Roman" w:hAnsi="Times New Roman" w:cs="Times New Roman"/>
          <w:color w:val="333333"/>
          <w:sz w:val="24"/>
          <w:szCs w:val="24"/>
          <w:shd w:val="clear" w:color="auto" w:fill="FCFCFC"/>
        </w:rPr>
        <w:t xml:space="preserve"> problem. The current study has shown that the deep learning algorithm has increased the accuracy of breast cancer classification up to 97% compared to state-of-the-art model which gave a percentage of 95%, and the time was decreased to vary from 30 to 40 s. Also, this work has enhanced system performance via improving clustering by employing </w:t>
      </w:r>
      <w:r w:rsidRPr="005A7D20">
        <w:rPr>
          <w:rFonts w:ascii="Times New Roman" w:hAnsi="Times New Roman" w:cs="Times New Roman"/>
          <w:i/>
          <w:iCs/>
          <w:color w:val="333333"/>
          <w:sz w:val="24"/>
          <w:szCs w:val="24"/>
          <w:shd w:val="clear" w:color="auto" w:fill="FCFCFC"/>
        </w:rPr>
        <w:t>K</w:t>
      </w:r>
      <w:r w:rsidRPr="005A7D20">
        <w:rPr>
          <w:rFonts w:ascii="Times New Roman" w:hAnsi="Times New Roman" w:cs="Times New Roman"/>
          <w:color w:val="333333"/>
          <w:sz w:val="24"/>
          <w:szCs w:val="24"/>
          <w:shd w:val="clear" w:color="auto" w:fill="FCFCFC"/>
        </w:rPr>
        <w:t>-means with autoencoder for the nonlinear transformation of histopathological image.</w:t>
      </w:r>
    </w:p>
    <w:p w:rsidR="00251823" w:rsidRPr="005A7D20" w:rsidRDefault="00251823" w:rsidP="00251823">
      <w:pPr>
        <w:spacing w:after="218" w:line="360" w:lineRule="auto"/>
        <w:ind w:right="14"/>
        <w:jc w:val="both"/>
        <w:rPr>
          <w:rFonts w:ascii="Times New Roman" w:hAnsi="Times New Roman" w:cs="Times New Roman"/>
          <w:sz w:val="24"/>
          <w:szCs w:val="24"/>
        </w:rPr>
      </w:pPr>
    </w:p>
    <w:p w:rsidR="00251823" w:rsidRPr="0006186F" w:rsidRDefault="00251823" w:rsidP="00251823">
      <w:pPr>
        <w:spacing w:after="218" w:line="360" w:lineRule="auto"/>
        <w:ind w:right="14"/>
        <w:jc w:val="both"/>
        <w:rPr>
          <w:rFonts w:ascii="Times New Roman" w:hAnsi="Times New Roman" w:cs="Times New Roman"/>
          <w:b/>
          <w:sz w:val="32"/>
          <w:szCs w:val="32"/>
        </w:rPr>
      </w:pPr>
      <w:r w:rsidRPr="0006186F">
        <w:rPr>
          <w:rFonts w:ascii="Times New Roman" w:hAnsi="Times New Roman" w:cs="Times New Roman"/>
          <w:b/>
          <w:sz w:val="32"/>
          <w:szCs w:val="32"/>
        </w:rPr>
        <w:t>3.</w:t>
      </w:r>
      <w:r>
        <w:rPr>
          <w:rFonts w:ascii="Times New Roman" w:hAnsi="Times New Roman" w:cs="Times New Roman"/>
          <w:b/>
          <w:sz w:val="32"/>
          <w:szCs w:val="32"/>
        </w:rPr>
        <w:t xml:space="preserve"> </w:t>
      </w:r>
      <w:r w:rsidRPr="0006186F">
        <w:rPr>
          <w:rFonts w:ascii="Times New Roman" w:hAnsi="Times New Roman" w:cs="Times New Roman"/>
          <w:b/>
          <w:sz w:val="32"/>
          <w:szCs w:val="32"/>
        </w:rPr>
        <w:t>THEORITICAL ANALYSIS</w:t>
      </w:r>
    </w:p>
    <w:p w:rsidR="00251823" w:rsidRPr="0006186F" w:rsidRDefault="00251823" w:rsidP="00251823">
      <w:pPr>
        <w:spacing w:after="218" w:line="360" w:lineRule="auto"/>
        <w:ind w:right="14"/>
        <w:jc w:val="both"/>
        <w:rPr>
          <w:rFonts w:ascii="Times New Roman" w:hAnsi="Times New Roman" w:cs="Times New Roman"/>
          <w:b/>
          <w:sz w:val="28"/>
          <w:szCs w:val="28"/>
        </w:rPr>
      </w:pPr>
      <w:r w:rsidRPr="0006186F">
        <w:rPr>
          <w:rFonts w:ascii="Times New Roman" w:hAnsi="Times New Roman" w:cs="Times New Roman"/>
          <w:b/>
          <w:sz w:val="28"/>
          <w:szCs w:val="28"/>
        </w:rPr>
        <w:t>3.1 Block Diagram</w:t>
      </w:r>
    </w:p>
    <w:p w:rsidR="00251823" w:rsidRPr="0002002A" w:rsidRDefault="00251823" w:rsidP="00251823">
      <w:pPr>
        <w:spacing w:after="218" w:line="360" w:lineRule="auto"/>
        <w:ind w:right="14"/>
        <w:jc w:val="both"/>
        <w:rPr>
          <w:rFonts w:ascii="Times New Roman" w:hAnsi="Times New Roman" w:cs="Times New Roman"/>
          <w:sz w:val="28"/>
          <w:szCs w:val="28"/>
        </w:rPr>
      </w:pPr>
    </w:p>
    <w:p w:rsidR="00251823" w:rsidRPr="00D4127D" w:rsidRDefault="00251823" w:rsidP="00251823">
      <w:pPr>
        <w:shd w:val="clear" w:color="auto" w:fill="FFFFFF"/>
        <w:spacing w:after="0" w:line="360" w:lineRule="auto"/>
        <w:jc w:val="both"/>
        <w:rPr>
          <w:rFonts w:ascii="Times New Roman" w:eastAsia="Times New Roman" w:hAnsi="Times New Roman" w:cs="Times New Roman"/>
          <w:b/>
          <w:sz w:val="30"/>
          <w:szCs w:val="30"/>
        </w:rPr>
      </w:pPr>
      <w:r>
        <w:rPr>
          <w:noProof/>
        </w:rPr>
        <w:lastRenderedPageBreak/>
        <w:drawing>
          <wp:inline distT="0" distB="0" distL="0" distR="0" wp14:anchorId="48E3C1AC" wp14:editId="6489BDEC">
            <wp:extent cx="6400800" cy="3157384"/>
            <wp:effectExtent l="0" t="0" r="0" b="5080"/>
            <wp:docPr id="1" name="Picture 1" descr="https://lh5.googleusercontent.com/m3Glh72HUt7OpTWnu81SwAzaMxNFkXb6IT8vrs3fF8Opkj0rn7uYTIUz4hXFp0p7TXMkwH1-i5bR_XjjF4ydD4tfmC5b8FaYNk3TmedSyUzEDjnhgZnp_bXw30_rVILBKt-S94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3Glh72HUt7OpTWnu81SwAzaMxNFkXb6IT8vrs3fF8Opkj0rn7uYTIUz4hXFp0p7TXMkwH1-i5bR_XjjF4ydD4tfmC5b8FaYNk3TmedSyUzEDjnhgZnp_bXw30_rVILBKt-S94v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3157384"/>
                    </a:xfrm>
                    <a:prstGeom prst="rect">
                      <a:avLst/>
                    </a:prstGeom>
                    <a:noFill/>
                    <a:ln>
                      <a:noFill/>
                    </a:ln>
                  </pic:spPr>
                </pic:pic>
              </a:graphicData>
            </a:graphic>
          </wp:inline>
        </w:drawing>
      </w:r>
    </w:p>
    <w:p w:rsidR="00251823" w:rsidRDefault="00251823" w:rsidP="00251823">
      <w:pPr>
        <w:spacing w:line="360" w:lineRule="auto"/>
        <w:jc w:val="both"/>
        <w:rPr>
          <w:rFonts w:ascii="Times New Roman" w:hAnsi="Times New Roman" w:cs="Times New Roman"/>
          <w:b/>
          <w:sz w:val="30"/>
          <w:szCs w:val="30"/>
        </w:rPr>
      </w:pPr>
    </w:p>
    <w:p w:rsidR="00251823" w:rsidRPr="001D4319" w:rsidRDefault="00251823" w:rsidP="00251823">
      <w:pPr>
        <w:spacing w:line="360" w:lineRule="auto"/>
        <w:jc w:val="both"/>
        <w:rPr>
          <w:rFonts w:ascii="Times New Roman" w:hAnsi="Times New Roman" w:cs="Times New Roman"/>
          <w:b/>
          <w:sz w:val="28"/>
          <w:szCs w:val="28"/>
        </w:rPr>
      </w:pPr>
    </w:p>
    <w:p w:rsidR="00251823" w:rsidRPr="0006186F" w:rsidRDefault="00251823" w:rsidP="00251823">
      <w:pPr>
        <w:spacing w:line="360" w:lineRule="auto"/>
        <w:jc w:val="both"/>
        <w:rPr>
          <w:rFonts w:ascii="Times New Roman" w:hAnsi="Times New Roman" w:cs="Times New Roman"/>
          <w:b/>
          <w:sz w:val="28"/>
          <w:szCs w:val="28"/>
        </w:rPr>
      </w:pPr>
      <w:r w:rsidRPr="0006186F">
        <w:rPr>
          <w:rFonts w:ascii="Times New Roman" w:hAnsi="Times New Roman" w:cs="Times New Roman"/>
          <w:b/>
          <w:sz w:val="28"/>
          <w:szCs w:val="28"/>
        </w:rPr>
        <w:t>3.2 Hardware / Software designing</w:t>
      </w:r>
    </w:p>
    <w:p w:rsidR="00251823" w:rsidRPr="0006186F" w:rsidRDefault="00251823" w:rsidP="00251823">
      <w:pPr>
        <w:tabs>
          <w:tab w:val="left" w:pos="3282"/>
        </w:tabs>
        <w:spacing w:line="360" w:lineRule="auto"/>
        <w:jc w:val="both"/>
        <w:rPr>
          <w:rFonts w:ascii="Times New Roman" w:hAnsi="Times New Roman" w:cs="Times New Roman"/>
          <w:b/>
          <w:i/>
          <w:sz w:val="28"/>
          <w:szCs w:val="28"/>
        </w:rPr>
      </w:pPr>
      <w:r w:rsidRPr="0006186F">
        <w:rPr>
          <w:rFonts w:ascii="Times New Roman" w:hAnsi="Times New Roman" w:cs="Times New Roman"/>
          <w:b/>
          <w:i/>
          <w:sz w:val="28"/>
          <w:szCs w:val="28"/>
        </w:rPr>
        <w:t>Software Requirements:</w:t>
      </w:r>
      <w:r>
        <w:rPr>
          <w:rFonts w:ascii="Times New Roman" w:hAnsi="Times New Roman" w:cs="Times New Roman"/>
          <w:b/>
          <w:i/>
          <w:sz w:val="28"/>
          <w:szCs w:val="28"/>
        </w:rPr>
        <w:tab/>
      </w:r>
    </w:p>
    <w:p w:rsidR="00251823" w:rsidRPr="00FA3E53" w:rsidRDefault="00251823" w:rsidP="00251823">
      <w:pPr>
        <w:numPr>
          <w:ilvl w:val="0"/>
          <w:numId w:val="3"/>
        </w:numPr>
        <w:spacing w:after="0" w:line="240" w:lineRule="auto"/>
        <w:rPr>
          <w:rFonts w:ascii="Times New Roman" w:eastAsia="Times New Roman" w:hAnsi="Times New Roman" w:cs="Times New Roman"/>
          <w:sz w:val="24"/>
          <w:szCs w:val="24"/>
        </w:rPr>
      </w:pPr>
      <w:r w:rsidRPr="00FA3E53">
        <w:rPr>
          <w:rFonts w:ascii="Liberation Serif" w:eastAsia="Times New Roman" w:hAnsi="Liberation Serif" w:cs="Liberation Serif"/>
          <w:color w:val="000000"/>
          <w:sz w:val="24"/>
          <w:szCs w:val="24"/>
        </w:rPr>
        <w:t>Anaconda Navigator </w:t>
      </w:r>
    </w:p>
    <w:p w:rsidR="00251823" w:rsidRPr="00FA3E53" w:rsidRDefault="00251823" w:rsidP="00251823">
      <w:pPr>
        <w:numPr>
          <w:ilvl w:val="0"/>
          <w:numId w:val="3"/>
        </w:numPr>
        <w:spacing w:after="0" w:line="240" w:lineRule="auto"/>
        <w:rPr>
          <w:rFonts w:ascii="Times New Roman" w:eastAsia="Times New Roman" w:hAnsi="Times New Roman" w:cs="Times New Roman"/>
          <w:sz w:val="24"/>
          <w:szCs w:val="24"/>
        </w:rPr>
      </w:pPr>
      <w:proofErr w:type="spellStart"/>
      <w:r w:rsidRPr="00FA3E53">
        <w:rPr>
          <w:rFonts w:ascii="Liberation Serif" w:eastAsia="Times New Roman" w:hAnsi="Liberation Serif" w:cs="Liberation Serif"/>
          <w:color w:val="000000"/>
          <w:sz w:val="24"/>
          <w:szCs w:val="24"/>
        </w:rPr>
        <w:t>Keras</w:t>
      </w:r>
      <w:proofErr w:type="spellEnd"/>
    </w:p>
    <w:p w:rsidR="00251823" w:rsidRPr="00FA3E53" w:rsidRDefault="00251823" w:rsidP="00251823">
      <w:pPr>
        <w:pStyle w:val="ListParagraph"/>
        <w:numPr>
          <w:ilvl w:val="0"/>
          <w:numId w:val="3"/>
        </w:numPr>
        <w:spacing w:line="360" w:lineRule="auto"/>
        <w:rPr>
          <w:rFonts w:ascii="Times New Roman" w:hAnsi="Times New Roman" w:cs="Times New Roman"/>
          <w:b/>
          <w:sz w:val="32"/>
          <w:szCs w:val="32"/>
        </w:rPr>
      </w:pPr>
      <w:r w:rsidRPr="00FA3E53">
        <w:rPr>
          <w:rFonts w:ascii="Liberation Serif" w:eastAsia="Times New Roman" w:hAnsi="Liberation Serif" w:cs="Liberation Serif"/>
          <w:color w:val="000000"/>
          <w:sz w:val="24"/>
          <w:szCs w:val="24"/>
        </w:rPr>
        <w:t>Flask</w:t>
      </w:r>
    </w:p>
    <w:p w:rsidR="00251823" w:rsidRPr="00FA3E53" w:rsidRDefault="00251823" w:rsidP="00251823">
      <w:pPr>
        <w:spacing w:after="94" w:line="240" w:lineRule="auto"/>
        <w:ind w:left="-4" w:right="14"/>
        <w:jc w:val="both"/>
        <w:rPr>
          <w:rFonts w:ascii="Times New Roman" w:eastAsia="Times New Roman" w:hAnsi="Times New Roman" w:cs="Times New Roman"/>
          <w:sz w:val="24"/>
          <w:szCs w:val="24"/>
        </w:rPr>
      </w:pPr>
      <w:r w:rsidRPr="00FA3E53">
        <w:rPr>
          <w:rFonts w:ascii="Liberation Serif" w:eastAsia="Times New Roman" w:hAnsi="Liberation Serif" w:cs="Liberation Serif"/>
          <w:b/>
          <w:bCs/>
          <w:i/>
          <w:iCs/>
          <w:color w:val="000000"/>
          <w:sz w:val="28"/>
          <w:szCs w:val="28"/>
        </w:rPr>
        <w:t>Hardware Requirements:</w:t>
      </w:r>
    </w:p>
    <w:p w:rsidR="00251823" w:rsidRPr="00FA3E53" w:rsidRDefault="00251823" w:rsidP="00251823">
      <w:pPr>
        <w:numPr>
          <w:ilvl w:val="0"/>
          <w:numId w:val="4"/>
        </w:numPr>
        <w:spacing w:before="240" w:after="240" w:line="240" w:lineRule="auto"/>
        <w:rPr>
          <w:rFonts w:ascii="Times New Roman" w:eastAsia="Times New Roman" w:hAnsi="Times New Roman" w:cs="Times New Roman"/>
          <w:sz w:val="24"/>
          <w:szCs w:val="24"/>
        </w:rPr>
      </w:pPr>
      <w:r w:rsidRPr="00FA3E53">
        <w:rPr>
          <w:rFonts w:ascii="Roboto" w:eastAsia="Times New Roman" w:hAnsi="Roboto" w:cs="Times New Roman"/>
          <w:color w:val="000000"/>
          <w:sz w:val="24"/>
          <w:szCs w:val="24"/>
        </w:rPr>
        <w:t>Processor            </w:t>
      </w:r>
      <w:proofErr w:type="gramStart"/>
      <w:r w:rsidRPr="00FA3E53">
        <w:rPr>
          <w:rFonts w:ascii="Roboto" w:eastAsia="Times New Roman" w:hAnsi="Roboto" w:cs="Times New Roman"/>
          <w:color w:val="000000"/>
          <w:sz w:val="24"/>
          <w:szCs w:val="24"/>
        </w:rPr>
        <w:t>  :</w:t>
      </w:r>
      <w:proofErr w:type="gramEnd"/>
      <w:r w:rsidRPr="00FA3E53">
        <w:rPr>
          <w:rFonts w:ascii="Roboto" w:eastAsia="Times New Roman" w:hAnsi="Roboto" w:cs="Times New Roman"/>
          <w:color w:val="000000"/>
          <w:sz w:val="24"/>
          <w:szCs w:val="24"/>
        </w:rPr>
        <w:t xml:space="preserve"> Intel Core i3</w:t>
      </w:r>
    </w:p>
    <w:p w:rsidR="00251823" w:rsidRPr="00FA3E53" w:rsidRDefault="00251823" w:rsidP="00251823">
      <w:pPr>
        <w:numPr>
          <w:ilvl w:val="0"/>
          <w:numId w:val="4"/>
        </w:numPr>
        <w:spacing w:before="240" w:after="240" w:line="240" w:lineRule="auto"/>
        <w:rPr>
          <w:rFonts w:ascii="Times New Roman" w:eastAsia="Times New Roman" w:hAnsi="Times New Roman" w:cs="Times New Roman"/>
          <w:sz w:val="24"/>
          <w:szCs w:val="24"/>
        </w:rPr>
      </w:pPr>
      <w:r w:rsidRPr="00FA3E53">
        <w:rPr>
          <w:rFonts w:ascii="Roboto" w:eastAsia="Times New Roman" w:hAnsi="Roboto" w:cs="Times New Roman"/>
          <w:color w:val="000000"/>
          <w:sz w:val="24"/>
          <w:szCs w:val="24"/>
        </w:rPr>
        <w:t>Hard Disk Space </w:t>
      </w:r>
      <w:proofErr w:type="gramStart"/>
      <w:r w:rsidRPr="00FA3E53">
        <w:rPr>
          <w:rFonts w:ascii="Roboto" w:eastAsia="Times New Roman" w:hAnsi="Roboto" w:cs="Times New Roman"/>
          <w:color w:val="000000"/>
          <w:sz w:val="24"/>
          <w:szCs w:val="24"/>
        </w:rPr>
        <w:t>  :</w:t>
      </w:r>
      <w:proofErr w:type="gramEnd"/>
      <w:r w:rsidRPr="00FA3E53">
        <w:rPr>
          <w:rFonts w:ascii="Roboto" w:eastAsia="Times New Roman" w:hAnsi="Roboto" w:cs="Times New Roman"/>
          <w:color w:val="000000"/>
          <w:sz w:val="24"/>
          <w:szCs w:val="24"/>
        </w:rPr>
        <w:t xml:space="preserve"> Min 100 GB</w:t>
      </w:r>
    </w:p>
    <w:p w:rsidR="00251823" w:rsidRPr="00FA3E53" w:rsidRDefault="00251823" w:rsidP="00251823">
      <w:pPr>
        <w:numPr>
          <w:ilvl w:val="0"/>
          <w:numId w:val="4"/>
        </w:numPr>
        <w:spacing w:before="240" w:after="240" w:line="240" w:lineRule="auto"/>
        <w:rPr>
          <w:rFonts w:ascii="Times New Roman" w:eastAsia="Times New Roman" w:hAnsi="Times New Roman" w:cs="Times New Roman"/>
          <w:sz w:val="24"/>
          <w:szCs w:val="24"/>
        </w:rPr>
      </w:pPr>
      <w:r w:rsidRPr="00FA3E53">
        <w:rPr>
          <w:rFonts w:ascii="Roboto" w:eastAsia="Times New Roman" w:hAnsi="Roboto" w:cs="Times New Roman"/>
          <w:color w:val="000000"/>
          <w:sz w:val="24"/>
          <w:szCs w:val="24"/>
        </w:rPr>
        <w:t>Ram                      </w:t>
      </w:r>
      <w:proofErr w:type="gramStart"/>
      <w:r w:rsidRPr="00FA3E53">
        <w:rPr>
          <w:rFonts w:ascii="Roboto" w:eastAsia="Times New Roman" w:hAnsi="Roboto" w:cs="Times New Roman"/>
          <w:color w:val="000000"/>
          <w:sz w:val="24"/>
          <w:szCs w:val="24"/>
        </w:rPr>
        <w:t>  :</w:t>
      </w:r>
      <w:proofErr w:type="gramEnd"/>
      <w:r w:rsidRPr="00FA3E53">
        <w:rPr>
          <w:rFonts w:ascii="Roboto" w:eastAsia="Times New Roman" w:hAnsi="Roboto" w:cs="Times New Roman"/>
          <w:color w:val="000000"/>
          <w:sz w:val="24"/>
          <w:szCs w:val="24"/>
        </w:rPr>
        <w:t xml:space="preserve"> 8 GB</w:t>
      </w:r>
    </w:p>
    <w:p w:rsidR="00251823" w:rsidRPr="00FA3E53" w:rsidRDefault="00251823" w:rsidP="00251823">
      <w:pPr>
        <w:numPr>
          <w:ilvl w:val="0"/>
          <w:numId w:val="4"/>
        </w:numPr>
        <w:spacing w:before="240" w:after="240" w:line="240" w:lineRule="auto"/>
        <w:rPr>
          <w:rFonts w:ascii="Times New Roman" w:eastAsia="Times New Roman" w:hAnsi="Times New Roman" w:cs="Times New Roman"/>
          <w:sz w:val="24"/>
          <w:szCs w:val="24"/>
        </w:rPr>
      </w:pPr>
      <w:r w:rsidRPr="00FA3E53">
        <w:rPr>
          <w:rFonts w:ascii="Roboto" w:eastAsia="Times New Roman" w:hAnsi="Roboto" w:cs="Times New Roman"/>
          <w:color w:val="000000"/>
          <w:sz w:val="24"/>
          <w:szCs w:val="24"/>
        </w:rPr>
        <w:t>Display                </w:t>
      </w:r>
      <w:proofErr w:type="gramStart"/>
      <w:r w:rsidRPr="00FA3E53">
        <w:rPr>
          <w:rFonts w:ascii="Roboto" w:eastAsia="Times New Roman" w:hAnsi="Roboto" w:cs="Times New Roman"/>
          <w:color w:val="000000"/>
          <w:sz w:val="24"/>
          <w:szCs w:val="24"/>
        </w:rPr>
        <w:t>  :</w:t>
      </w:r>
      <w:proofErr w:type="gramEnd"/>
      <w:r w:rsidRPr="00FA3E53">
        <w:rPr>
          <w:rFonts w:ascii="Roboto" w:eastAsia="Times New Roman" w:hAnsi="Roboto" w:cs="Times New Roman"/>
          <w:color w:val="000000"/>
          <w:sz w:val="24"/>
          <w:szCs w:val="24"/>
        </w:rPr>
        <w:t xml:space="preserve"> 14.1 “Color Monitor(LCD, CRT or LED)</w:t>
      </w:r>
    </w:p>
    <w:p w:rsidR="00251823" w:rsidRDefault="00251823" w:rsidP="00251823">
      <w:pPr>
        <w:spacing w:after="0" w:line="240" w:lineRule="auto"/>
        <w:ind w:left="720"/>
        <w:rPr>
          <w:rFonts w:ascii="Roboto" w:eastAsia="Times New Roman" w:hAnsi="Roboto" w:cs="Times New Roman"/>
          <w:color w:val="000000"/>
          <w:sz w:val="24"/>
          <w:szCs w:val="24"/>
        </w:rPr>
      </w:pPr>
      <w:r w:rsidRPr="00FA3E53">
        <w:rPr>
          <w:rFonts w:ascii="Roboto" w:eastAsia="Times New Roman" w:hAnsi="Roboto" w:cs="Times New Roman"/>
          <w:color w:val="000000"/>
          <w:sz w:val="24"/>
          <w:szCs w:val="24"/>
        </w:rPr>
        <w:t>Clock Speed       </w:t>
      </w:r>
      <w:proofErr w:type="gramStart"/>
      <w:r w:rsidRPr="00FA3E53">
        <w:rPr>
          <w:rFonts w:ascii="Roboto" w:eastAsia="Times New Roman" w:hAnsi="Roboto" w:cs="Times New Roman"/>
          <w:color w:val="000000"/>
          <w:sz w:val="24"/>
          <w:szCs w:val="24"/>
        </w:rPr>
        <w:t>  :</w:t>
      </w:r>
      <w:proofErr w:type="gramEnd"/>
      <w:r w:rsidRPr="00FA3E53">
        <w:rPr>
          <w:rFonts w:ascii="Roboto" w:eastAsia="Times New Roman" w:hAnsi="Roboto" w:cs="Times New Roman"/>
          <w:color w:val="000000"/>
          <w:sz w:val="24"/>
          <w:szCs w:val="24"/>
        </w:rPr>
        <w:t xml:space="preserve"> 1.67 GHz</w:t>
      </w:r>
    </w:p>
    <w:p w:rsidR="00251823" w:rsidRDefault="00251823" w:rsidP="00251823">
      <w:pPr>
        <w:spacing w:after="0" w:line="240" w:lineRule="auto"/>
        <w:ind w:left="720"/>
        <w:rPr>
          <w:rFonts w:ascii="Roboto" w:eastAsia="Times New Roman" w:hAnsi="Roboto" w:cs="Times New Roman"/>
          <w:color w:val="000000"/>
          <w:sz w:val="24"/>
          <w:szCs w:val="24"/>
        </w:rPr>
      </w:pPr>
    </w:p>
    <w:p w:rsidR="00251823" w:rsidRPr="00FA3E53" w:rsidRDefault="00251823" w:rsidP="00251823">
      <w:pPr>
        <w:spacing w:after="0" w:line="240" w:lineRule="auto"/>
        <w:ind w:left="720"/>
        <w:rPr>
          <w:rFonts w:ascii="Times New Roman" w:eastAsia="Times New Roman" w:hAnsi="Times New Roman" w:cs="Times New Roman"/>
          <w:sz w:val="24"/>
          <w:szCs w:val="24"/>
        </w:rPr>
      </w:pPr>
    </w:p>
    <w:p w:rsidR="00251823" w:rsidRDefault="00251823" w:rsidP="00251823">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4. </w:t>
      </w:r>
      <w:r w:rsidRPr="009D2E4E">
        <w:rPr>
          <w:rFonts w:ascii="Times New Roman" w:hAnsi="Times New Roman" w:cs="Times New Roman"/>
          <w:b/>
          <w:sz w:val="32"/>
          <w:szCs w:val="32"/>
        </w:rPr>
        <w:t>EXPERIMENTAL INVESTIGATIONS</w:t>
      </w:r>
    </w:p>
    <w:p w:rsidR="00251823" w:rsidRDefault="00251823" w:rsidP="00251823">
      <w:pPr>
        <w:spacing w:after="111" w:line="259" w:lineRule="auto"/>
      </w:pPr>
    </w:p>
    <w:p w:rsidR="00251823" w:rsidRDefault="00251823" w:rsidP="00251823">
      <w:pPr>
        <w:numPr>
          <w:ilvl w:val="0"/>
          <w:numId w:val="7"/>
        </w:numPr>
        <w:spacing w:after="103" w:line="265" w:lineRule="auto"/>
        <w:ind w:right="884" w:hanging="355"/>
        <w:jc w:val="both"/>
      </w:pPr>
      <w:r>
        <w:t xml:space="preserve">Install Anaconda. </w:t>
      </w:r>
    </w:p>
    <w:p w:rsidR="00251823" w:rsidRDefault="00251823" w:rsidP="00251823">
      <w:pPr>
        <w:numPr>
          <w:ilvl w:val="0"/>
          <w:numId w:val="7"/>
        </w:numPr>
        <w:spacing w:after="103" w:line="265" w:lineRule="auto"/>
        <w:ind w:right="884" w:hanging="355"/>
        <w:jc w:val="both"/>
      </w:pPr>
      <w:r>
        <w:t xml:space="preserve">Install Required Libraries. </w:t>
      </w:r>
    </w:p>
    <w:p w:rsidR="00251823" w:rsidRDefault="00251823" w:rsidP="00251823">
      <w:pPr>
        <w:numPr>
          <w:ilvl w:val="0"/>
          <w:numId w:val="7"/>
        </w:numPr>
        <w:spacing w:after="103" w:line="265" w:lineRule="auto"/>
        <w:ind w:right="884" w:hanging="355"/>
        <w:jc w:val="both"/>
      </w:pPr>
      <w:r>
        <w:t xml:space="preserve">Data Collection. </w:t>
      </w:r>
    </w:p>
    <w:p w:rsidR="00251823" w:rsidRDefault="00251823" w:rsidP="00251823">
      <w:pPr>
        <w:numPr>
          <w:ilvl w:val="1"/>
          <w:numId w:val="7"/>
        </w:numPr>
        <w:spacing w:after="0" w:line="356" w:lineRule="auto"/>
        <w:ind w:right="884" w:firstLine="720"/>
        <w:jc w:val="both"/>
      </w:pPr>
      <w:r>
        <w:t>Collect the dataset or Create the dataset ●</w:t>
      </w:r>
      <w:r>
        <w:rPr>
          <w:rFonts w:ascii="Arial" w:eastAsia="Arial" w:hAnsi="Arial" w:cs="Arial"/>
        </w:rPr>
        <w:t xml:space="preserve"> </w:t>
      </w:r>
      <w:r>
        <w:t xml:space="preserve">Data Preprocessing. </w:t>
      </w:r>
    </w:p>
    <w:p w:rsidR="00251823" w:rsidRDefault="00251823" w:rsidP="00251823">
      <w:pPr>
        <w:ind w:left="1208" w:right="884"/>
      </w:pPr>
      <w:r>
        <w:t>○</w:t>
      </w:r>
      <w:r>
        <w:rPr>
          <w:rFonts w:ascii="Arial" w:eastAsia="Arial" w:hAnsi="Arial" w:cs="Arial"/>
        </w:rPr>
        <w:t xml:space="preserve"> </w:t>
      </w:r>
      <w:r>
        <w:t xml:space="preserve">Import the Libraries. </w:t>
      </w:r>
    </w:p>
    <w:p w:rsidR="00251823" w:rsidRDefault="00251823" w:rsidP="00251823">
      <w:pPr>
        <w:ind w:left="1208" w:right="884"/>
      </w:pPr>
      <w:r>
        <w:t>○</w:t>
      </w:r>
      <w:r>
        <w:rPr>
          <w:rFonts w:ascii="Arial" w:eastAsia="Arial" w:hAnsi="Arial" w:cs="Arial"/>
        </w:rPr>
        <w:t xml:space="preserve"> </w:t>
      </w:r>
      <w:r>
        <w:t xml:space="preserve">Importing the dataset. </w:t>
      </w:r>
    </w:p>
    <w:p w:rsidR="00251823" w:rsidRDefault="00251823" w:rsidP="00251823">
      <w:pPr>
        <w:ind w:left="1208" w:right="884"/>
      </w:pPr>
      <w:r>
        <w:t>○</w:t>
      </w:r>
      <w:r>
        <w:rPr>
          <w:rFonts w:ascii="Arial" w:eastAsia="Arial" w:hAnsi="Arial" w:cs="Arial"/>
        </w:rPr>
        <w:t xml:space="preserve"> </w:t>
      </w:r>
      <w:r>
        <w:t xml:space="preserve">Checking for Null Values. </w:t>
      </w:r>
    </w:p>
    <w:p w:rsidR="00251823" w:rsidRDefault="00251823" w:rsidP="00251823">
      <w:pPr>
        <w:ind w:left="1208" w:right="884"/>
      </w:pPr>
      <w:r>
        <w:t>○</w:t>
      </w:r>
      <w:r>
        <w:rPr>
          <w:rFonts w:ascii="Arial" w:eastAsia="Arial" w:hAnsi="Arial" w:cs="Arial"/>
        </w:rPr>
        <w:t xml:space="preserve"> </w:t>
      </w:r>
      <w:r>
        <w:t xml:space="preserve">Data Visualization. </w:t>
      </w:r>
    </w:p>
    <w:p w:rsidR="00251823" w:rsidRDefault="00251823" w:rsidP="00251823">
      <w:pPr>
        <w:ind w:left="1208" w:right="884"/>
      </w:pPr>
      <w:r>
        <w:t>○</w:t>
      </w:r>
      <w:r>
        <w:rPr>
          <w:rFonts w:ascii="Arial" w:eastAsia="Arial" w:hAnsi="Arial" w:cs="Arial"/>
        </w:rPr>
        <w:t xml:space="preserve"> </w:t>
      </w:r>
      <w:r>
        <w:t xml:space="preserve">Taking care of Missing Data. </w:t>
      </w:r>
    </w:p>
    <w:p w:rsidR="00251823" w:rsidRDefault="00251823" w:rsidP="00251823">
      <w:pPr>
        <w:ind w:left="1208" w:right="884"/>
      </w:pPr>
      <w:r>
        <w:t>○</w:t>
      </w:r>
      <w:r>
        <w:rPr>
          <w:rFonts w:ascii="Arial" w:eastAsia="Arial" w:hAnsi="Arial" w:cs="Arial"/>
        </w:rPr>
        <w:t xml:space="preserve"> </w:t>
      </w:r>
      <w:r>
        <w:t xml:space="preserve">Label encoding. </w:t>
      </w:r>
    </w:p>
    <w:p w:rsidR="00251823" w:rsidRDefault="00251823" w:rsidP="00251823">
      <w:pPr>
        <w:ind w:left="1208" w:right="884"/>
      </w:pPr>
      <w:r>
        <w:t>○</w:t>
      </w:r>
      <w:r>
        <w:rPr>
          <w:rFonts w:ascii="Arial" w:eastAsia="Arial" w:hAnsi="Arial" w:cs="Arial"/>
        </w:rPr>
        <w:t xml:space="preserve"> </w:t>
      </w:r>
      <w:r>
        <w:t xml:space="preserve">One Hot Encoding. </w:t>
      </w:r>
    </w:p>
    <w:p w:rsidR="00251823" w:rsidRDefault="00251823" w:rsidP="00251823">
      <w:pPr>
        <w:ind w:left="1208" w:right="884"/>
      </w:pPr>
      <w:r>
        <w:t>○</w:t>
      </w:r>
      <w:r>
        <w:rPr>
          <w:rFonts w:ascii="Arial" w:eastAsia="Arial" w:hAnsi="Arial" w:cs="Arial"/>
        </w:rPr>
        <w:t xml:space="preserve"> </w:t>
      </w:r>
      <w:r>
        <w:t xml:space="preserve">Feature Scaling. </w:t>
      </w:r>
    </w:p>
    <w:p w:rsidR="00251823" w:rsidRDefault="00251823" w:rsidP="00251823">
      <w:pPr>
        <w:ind w:left="1208" w:right="884"/>
      </w:pPr>
      <w:r>
        <w:t>○</w:t>
      </w:r>
      <w:r>
        <w:rPr>
          <w:rFonts w:ascii="Arial" w:eastAsia="Arial" w:hAnsi="Arial" w:cs="Arial"/>
        </w:rPr>
        <w:t xml:space="preserve"> </w:t>
      </w:r>
      <w:r>
        <w:t xml:space="preserve">Splitting Data into Train and Test. </w:t>
      </w:r>
    </w:p>
    <w:p w:rsidR="00251823" w:rsidRDefault="00251823" w:rsidP="00251823">
      <w:pPr>
        <w:numPr>
          <w:ilvl w:val="0"/>
          <w:numId w:val="7"/>
        </w:numPr>
        <w:spacing w:after="103" w:line="265" w:lineRule="auto"/>
        <w:ind w:right="884" w:hanging="355"/>
        <w:jc w:val="both"/>
      </w:pPr>
      <w:r>
        <w:t xml:space="preserve">Model Building </w:t>
      </w:r>
    </w:p>
    <w:p w:rsidR="00251823" w:rsidRDefault="00251823" w:rsidP="00251823">
      <w:pPr>
        <w:numPr>
          <w:ilvl w:val="1"/>
          <w:numId w:val="7"/>
        </w:numPr>
        <w:spacing w:after="103" w:line="265" w:lineRule="auto"/>
        <w:ind w:right="884" w:firstLine="720"/>
        <w:jc w:val="both"/>
      </w:pPr>
      <w:r>
        <w:t xml:space="preserve">Training and testing the model </w:t>
      </w:r>
    </w:p>
    <w:p w:rsidR="00251823" w:rsidRDefault="00251823" w:rsidP="00251823">
      <w:pPr>
        <w:ind w:left="1208" w:right="884"/>
      </w:pPr>
      <w:r>
        <w:t>○</w:t>
      </w:r>
      <w:r>
        <w:rPr>
          <w:rFonts w:ascii="Arial" w:eastAsia="Arial" w:hAnsi="Arial" w:cs="Arial"/>
        </w:rPr>
        <w:t xml:space="preserve"> </w:t>
      </w:r>
      <w:r>
        <w:t xml:space="preserve">Evaluation of Model </w:t>
      </w:r>
    </w:p>
    <w:p w:rsidR="00251823" w:rsidRDefault="00251823" w:rsidP="00251823">
      <w:pPr>
        <w:numPr>
          <w:ilvl w:val="0"/>
          <w:numId w:val="7"/>
        </w:numPr>
        <w:spacing w:after="103" w:line="265" w:lineRule="auto"/>
        <w:ind w:right="884" w:hanging="355"/>
        <w:jc w:val="both"/>
      </w:pPr>
      <w:r>
        <w:t xml:space="preserve">Application Building </w:t>
      </w:r>
    </w:p>
    <w:p w:rsidR="00251823" w:rsidRDefault="00251823" w:rsidP="00251823">
      <w:pPr>
        <w:numPr>
          <w:ilvl w:val="1"/>
          <w:numId w:val="7"/>
        </w:numPr>
        <w:spacing w:after="103" w:line="265" w:lineRule="auto"/>
        <w:ind w:right="884" w:firstLine="720"/>
        <w:jc w:val="both"/>
      </w:pPr>
      <w:r>
        <w:t xml:space="preserve">Create an HTML file </w:t>
      </w:r>
    </w:p>
    <w:p w:rsidR="00251823" w:rsidRDefault="00251823" w:rsidP="00251823">
      <w:pPr>
        <w:ind w:left="1208" w:right="884"/>
      </w:pPr>
      <w:r>
        <w:t>○</w:t>
      </w:r>
      <w:r>
        <w:rPr>
          <w:rFonts w:ascii="Arial" w:eastAsia="Arial" w:hAnsi="Arial" w:cs="Arial"/>
        </w:rPr>
        <w:t xml:space="preserve"> </w:t>
      </w:r>
      <w:r>
        <w:t xml:space="preserve">Build a Python Code </w:t>
      </w:r>
    </w:p>
    <w:p w:rsidR="00251823" w:rsidRDefault="00251823" w:rsidP="00251823">
      <w:pPr>
        <w:spacing w:line="360" w:lineRule="auto"/>
        <w:rPr>
          <w:rFonts w:ascii="Times New Roman" w:hAnsi="Times New Roman" w:cs="Times New Roman"/>
          <w:b/>
          <w:sz w:val="24"/>
          <w:szCs w:val="24"/>
        </w:rPr>
      </w:pPr>
    </w:p>
    <w:p w:rsidR="00251823" w:rsidRDefault="00251823" w:rsidP="00251823">
      <w:pPr>
        <w:spacing w:line="360" w:lineRule="auto"/>
        <w:rPr>
          <w:rFonts w:ascii="Times New Roman" w:hAnsi="Times New Roman" w:cs="Times New Roman"/>
          <w:b/>
          <w:sz w:val="24"/>
          <w:szCs w:val="24"/>
        </w:rPr>
      </w:pPr>
    </w:p>
    <w:p w:rsidR="00251823" w:rsidRDefault="00251823" w:rsidP="00251823">
      <w:pPr>
        <w:spacing w:line="360" w:lineRule="auto"/>
        <w:rPr>
          <w:rFonts w:ascii="Times New Roman" w:hAnsi="Times New Roman" w:cs="Times New Roman"/>
          <w:b/>
          <w:sz w:val="24"/>
          <w:szCs w:val="24"/>
        </w:rPr>
      </w:pPr>
    </w:p>
    <w:p w:rsidR="00251823" w:rsidRPr="004F338D" w:rsidRDefault="00251823" w:rsidP="00251823">
      <w:pPr>
        <w:spacing w:line="360" w:lineRule="auto"/>
        <w:rPr>
          <w:rFonts w:ascii="Times New Roman" w:hAnsi="Times New Roman" w:cs="Times New Roman"/>
          <w:b/>
          <w:sz w:val="24"/>
          <w:szCs w:val="24"/>
        </w:rPr>
      </w:pPr>
    </w:p>
    <w:p w:rsidR="00251823" w:rsidRDefault="00251823" w:rsidP="00251823">
      <w:pPr>
        <w:tabs>
          <w:tab w:val="center" w:pos="5040"/>
        </w:tabs>
        <w:spacing w:line="360" w:lineRule="auto"/>
        <w:rPr>
          <w:rFonts w:ascii="Times New Roman" w:hAnsi="Times New Roman" w:cs="Times New Roman"/>
          <w:b/>
          <w:sz w:val="32"/>
          <w:szCs w:val="32"/>
        </w:rPr>
      </w:pPr>
      <w:r>
        <w:rPr>
          <w:rFonts w:ascii="Times New Roman" w:hAnsi="Times New Roman" w:cs="Times New Roman"/>
          <w:b/>
          <w:sz w:val="32"/>
          <w:szCs w:val="32"/>
        </w:rPr>
        <w:t xml:space="preserve">5. </w:t>
      </w:r>
      <w:r w:rsidRPr="003D7FEC">
        <w:rPr>
          <w:rFonts w:ascii="Times New Roman" w:hAnsi="Times New Roman" w:cs="Times New Roman"/>
          <w:b/>
          <w:sz w:val="32"/>
          <w:szCs w:val="32"/>
        </w:rPr>
        <w:t>FLOWCHART</w:t>
      </w:r>
      <w:r>
        <w:rPr>
          <w:rFonts w:ascii="Times New Roman" w:hAnsi="Times New Roman" w:cs="Times New Roman"/>
          <w:b/>
          <w:sz w:val="32"/>
          <w:szCs w:val="32"/>
        </w:rPr>
        <w:tab/>
      </w:r>
    </w:p>
    <w:p w:rsidR="00251823" w:rsidRDefault="00251823" w:rsidP="00251823">
      <w:pPr>
        <w:spacing w:line="360" w:lineRule="auto"/>
        <w:rPr>
          <w:rFonts w:ascii="Times New Roman" w:hAnsi="Times New Roman" w:cs="Times New Roman"/>
          <w:b/>
          <w:sz w:val="32"/>
          <w:szCs w:val="32"/>
        </w:rPr>
      </w:pPr>
      <w:r>
        <w:rPr>
          <w:noProof/>
        </w:rPr>
        <w:lastRenderedPageBreak/>
        <w:drawing>
          <wp:inline distT="0" distB="0" distL="0" distR="0" wp14:anchorId="1347E9CB" wp14:editId="48E0C92B">
            <wp:extent cx="6397118" cy="2904564"/>
            <wp:effectExtent l="19050" t="0" r="3682" b="0"/>
            <wp:docPr id="595" name="Picture 595"/>
            <wp:cNvGraphicFramePr/>
            <a:graphic xmlns:a="http://schemas.openxmlformats.org/drawingml/2006/main">
              <a:graphicData uri="http://schemas.openxmlformats.org/drawingml/2006/picture">
                <pic:pic xmlns:pic="http://schemas.openxmlformats.org/drawingml/2006/picture">
                  <pic:nvPicPr>
                    <pic:cNvPr id="595" name="Picture 595"/>
                    <pic:cNvPicPr/>
                  </pic:nvPicPr>
                  <pic:blipFill>
                    <a:blip r:embed="rId6"/>
                    <a:stretch>
                      <a:fillRect/>
                    </a:stretch>
                  </pic:blipFill>
                  <pic:spPr>
                    <a:xfrm>
                      <a:off x="0" y="0"/>
                      <a:ext cx="6400800" cy="2906236"/>
                    </a:xfrm>
                    <a:prstGeom prst="rect">
                      <a:avLst/>
                    </a:prstGeom>
                  </pic:spPr>
                </pic:pic>
              </a:graphicData>
            </a:graphic>
          </wp:inline>
        </w:drawing>
      </w:r>
    </w:p>
    <w:p w:rsidR="00251823" w:rsidRDefault="00251823" w:rsidP="00251823">
      <w:pPr>
        <w:spacing w:line="360" w:lineRule="auto"/>
        <w:rPr>
          <w:rFonts w:ascii="Times New Roman" w:hAnsi="Times New Roman" w:cs="Times New Roman"/>
          <w:b/>
          <w:sz w:val="32"/>
          <w:szCs w:val="32"/>
        </w:rPr>
      </w:pPr>
    </w:p>
    <w:p w:rsidR="00251823" w:rsidRDefault="00251823" w:rsidP="00251823">
      <w:pPr>
        <w:spacing w:line="360" w:lineRule="auto"/>
        <w:rPr>
          <w:rFonts w:ascii="Times New Roman" w:hAnsi="Times New Roman" w:cs="Times New Roman"/>
          <w:b/>
          <w:sz w:val="32"/>
          <w:szCs w:val="32"/>
        </w:rPr>
      </w:pPr>
    </w:p>
    <w:p w:rsidR="00251823" w:rsidRDefault="00251823" w:rsidP="00251823">
      <w:pPr>
        <w:spacing w:line="360" w:lineRule="auto"/>
        <w:rPr>
          <w:rFonts w:ascii="Times New Roman" w:hAnsi="Times New Roman" w:cs="Times New Roman"/>
          <w:b/>
          <w:sz w:val="32"/>
          <w:szCs w:val="32"/>
        </w:rPr>
      </w:pPr>
    </w:p>
    <w:p w:rsidR="00251823" w:rsidRDefault="00251823" w:rsidP="00251823">
      <w:pPr>
        <w:spacing w:line="360" w:lineRule="auto"/>
        <w:rPr>
          <w:rFonts w:ascii="Times New Roman" w:hAnsi="Times New Roman" w:cs="Times New Roman"/>
          <w:b/>
          <w:sz w:val="32"/>
          <w:szCs w:val="32"/>
        </w:rPr>
      </w:pPr>
    </w:p>
    <w:p w:rsidR="00251823" w:rsidRDefault="00251823" w:rsidP="00251823">
      <w:pPr>
        <w:spacing w:line="360" w:lineRule="auto"/>
        <w:rPr>
          <w:rFonts w:ascii="Times New Roman" w:hAnsi="Times New Roman" w:cs="Times New Roman"/>
          <w:b/>
          <w:sz w:val="32"/>
          <w:szCs w:val="32"/>
        </w:rPr>
      </w:pPr>
    </w:p>
    <w:p w:rsidR="00251823" w:rsidRDefault="00251823" w:rsidP="00251823">
      <w:pPr>
        <w:spacing w:line="360" w:lineRule="auto"/>
        <w:rPr>
          <w:rFonts w:ascii="Times New Roman" w:hAnsi="Times New Roman" w:cs="Times New Roman"/>
          <w:b/>
          <w:sz w:val="32"/>
          <w:szCs w:val="32"/>
        </w:rPr>
      </w:pPr>
    </w:p>
    <w:p w:rsidR="00251823" w:rsidRDefault="00251823" w:rsidP="00251823">
      <w:pPr>
        <w:spacing w:line="360" w:lineRule="auto"/>
        <w:rPr>
          <w:rFonts w:ascii="Times New Roman" w:hAnsi="Times New Roman" w:cs="Times New Roman"/>
          <w:b/>
          <w:sz w:val="32"/>
          <w:szCs w:val="32"/>
        </w:rPr>
      </w:pPr>
    </w:p>
    <w:p w:rsidR="00251823" w:rsidRPr="0006186F" w:rsidRDefault="00251823" w:rsidP="00251823">
      <w:pPr>
        <w:spacing w:line="360" w:lineRule="auto"/>
        <w:rPr>
          <w:rFonts w:ascii="Times New Roman" w:hAnsi="Times New Roman" w:cs="Times New Roman"/>
          <w:b/>
          <w:sz w:val="32"/>
          <w:szCs w:val="32"/>
        </w:rPr>
      </w:pPr>
      <w:r w:rsidRPr="0006186F">
        <w:rPr>
          <w:rFonts w:ascii="Times New Roman" w:hAnsi="Times New Roman" w:cs="Times New Roman"/>
          <w:b/>
          <w:sz w:val="32"/>
          <w:szCs w:val="32"/>
        </w:rPr>
        <w:t>6.</w:t>
      </w:r>
      <w:r>
        <w:rPr>
          <w:rFonts w:ascii="Times New Roman" w:hAnsi="Times New Roman" w:cs="Times New Roman"/>
          <w:b/>
          <w:sz w:val="32"/>
          <w:szCs w:val="32"/>
        </w:rPr>
        <w:t xml:space="preserve"> </w:t>
      </w:r>
      <w:r w:rsidRPr="0006186F">
        <w:rPr>
          <w:rFonts w:ascii="Times New Roman" w:hAnsi="Times New Roman" w:cs="Times New Roman"/>
          <w:b/>
          <w:sz w:val="32"/>
          <w:szCs w:val="32"/>
        </w:rPr>
        <w:t>RESULT</w:t>
      </w:r>
    </w:p>
    <w:p w:rsidR="00251823" w:rsidRDefault="00251823" w:rsidP="00251823">
      <w:pPr>
        <w:spacing w:line="360" w:lineRule="auto"/>
        <w:rPr>
          <w:rFonts w:ascii="Times New Roman" w:hAnsi="Times New Roman" w:cs="Times New Roman"/>
          <w:b/>
          <w:sz w:val="32"/>
          <w:szCs w:val="32"/>
        </w:rPr>
      </w:pPr>
    </w:p>
    <w:p w:rsidR="00251823" w:rsidRDefault="00251823" w:rsidP="00251823">
      <w:pPr>
        <w:spacing w:line="360" w:lineRule="auto"/>
        <w:rPr>
          <w:rFonts w:ascii="Times New Roman" w:hAnsi="Times New Roman" w:cs="Times New Roman"/>
          <w:b/>
          <w:sz w:val="32"/>
          <w:szCs w:val="32"/>
        </w:rPr>
      </w:pPr>
      <w:r>
        <w:rPr>
          <w:noProof/>
        </w:rPr>
        <w:lastRenderedPageBreak/>
        <w:drawing>
          <wp:inline distT="0" distB="0" distL="0" distR="0" wp14:anchorId="729247D7" wp14:editId="70DAFF69">
            <wp:extent cx="6400800" cy="3379622"/>
            <wp:effectExtent l="0" t="0" r="0" b="0"/>
            <wp:docPr id="2" name="Picture 2" descr="https://lh5.googleusercontent.com/_M8EBhs6Tb4uKEBZkUCjdrV0vbs0yUOJzpXYPk1xROXwII6E3cm7aF1LQJDAfoSbr2TTRO9l-vmzAAKjgskcI78lsu6TpYgY2AxeWdsxM-7s24-SB6mWxlrjNgiotxf0kdSsFW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_M8EBhs6Tb4uKEBZkUCjdrV0vbs0yUOJzpXYPk1xROXwII6E3cm7aF1LQJDAfoSbr2TTRO9l-vmzAAKjgskcI78lsu6TpYgY2AxeWdsxM-7s24-SB6mWxlrjNgiotxf0kdSsFWk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00800" cy="3379622"/>
                    </a:xfrm>
                    <a:prstGeom prst="rect">
                      <a:avLst/>
                    </a:prstGeom>
                    <a:noFill/>
                    <a:ln>
                      <a:noFill/>
                    </a:ln>
                  </pic:spPr>
                </pic:pic>
              </a:graphicData>
            </a:graphic>
          </wp:inline>
        </w:drawing>
      </w:r>
    </w:p>
    <w:p w:rsidR="00251823" w:rsidRDefault="00251823" w:rsidP="00251823">
      <w:pPr>
        <w:spacing w:line="360" w:lineRule="auto"/>
        <w:rPr>
          <w:rFonts w:ascii="Times New Roman" w:hAnsi="Times New Roman" w:cs="Times New Roman"/>
          <w:b/>
          <w:sz w:val="32"/>
          <w:szCs w:val="32"/>
        </w:rPr>
      </w:pPr>
      <w:r>
        <w:rPr>
          <w:noProof/>
        </w:rPr>
        <w:drawing>
          <wp:inline distT="0" distB="0" distL="0" distR="0" wp14:anchorId="1C85462C" wp14:editId="3FE1D688">
            <wp:extent cx="6400800" cy="3357220"/>
            <wp:effectExtent l="0" t="0" r="0" b="0"/>
            <wp:docPr id="3" name="Picture 3" descr="https://lh3.googleusercontent.com/GqMC0VUOF2s8hepaiw7KgMVbVeUR8LGjtx4nmeuxr30qad76X-vTz865o7cVOxnxnBfxS2a3WLJaGt7YBUYi1i7JiH_w5kLPDrYdA8u5gZLdM05gjuOyKpT9iE_5pQxFIvwYyH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GqMC0VUOF2s8hepaiw7KgMVbVeUR8LGjtx4nmeuxr30qad76X-vTz865o7cVOxnxnBfxS2a3WLJaGt7YBUYi1i7JiH_w5kLPDrYdA8u5gZLdM05gjuOyKpT9iE_5pQxFIvwYyH7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0" cy="3357220"/>
                    </a:xfrm>
                    <a:prstGeom prst="rect">
                      <a:avLst/>
                    </a:prstGeom>
                    <a:noFill/>
                    <a:ln>
                      <a:noFill/>
                    </a:ln>
                  </pic:spPr>
                </pic:pic>
              </a:graphicData>
            </a:graphic>
          </wp:inline>
        </w:drawing>
      </w:r>
    </w:p>
    <w:p w:rsidR="00251823" w:rsidRDefault="00251823" w:rsidP="00251823">
      <w:pPr>
        <w:spacing w:line="360" w:lineRule="auto"/>
        <w:rPr>
          <w:rFonts w:ascii="Times New Roman" w:hAnsi="Times New Roman" w:cs="Times New Roman"/>
          <w:b/>
          <w:sz w:val="32"/>
          <w:szCs w:val="32"/>
        </w:rPr>
      </w:pPr>
    </w:p>
    <w:p w:rsidR="00251823" w:rsidRDefault="00251823" w:rsidP="00251823">
      <w:pPr>
        <w:spacing w:line="360" w:lineRule="auto"/>
        <w:rPr>
          <w:rFonts w:ascii="Times New Roman" w:hAnsi="Times New Roman" w:cs="Times New Roman"/>
          <w:b/>
          <w:sz w:val="32"/>
          <w:szCs w:val="32"/>
        </w:rPr>
      </w:pPr>
    </w:p>
    <w:p w:rsidR="00251823" w:rsidRDefault="00251823" w:rsidP="00251823">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7. </w:t>
      </w:r>
      <w:r w:rsidRPr="003D7FEC">
        <w:rPr>
          <w:rFonts w:ascii="Times New Roman" w:hAnsi="Times New Roman" w:cs="Times New Roman"/>
          <w:b/>
          <w:sz w:val="32"/>
          <w:szCs w:val="32"/>
        </w:rPr>
        <w:t>ADVANTAGES &amp; DISADVANTAGES</w:t>
      </w:r>
    </w:p>
    <w:p w:rsidR="00251823" w:rsidRPr="0006186F" w:rsidRDefault="00251823" w:rsidP="00251823">
      <w:pPr>
        <w:spacing w:line="360" w:lineRule="auto"/>
        <w:rPr>
          <w:rFonts w:ascii="Times New Roman" w:hAnsi="Times New Roman" w:cs="Times New Roman"/>
          <w:b/>
          <w:i/>
          <w:sz w:val="28"/>
          <w:szCs w:val="28"/>
        </w:rPr>
      </w:pPr>
      <w:r w:rsidRPr="0006186F">
        <w:rPr>
          <w:rFonts w:ascii="Times New Roman" w:hAnsi="Times New Roman" w:cs="Times New Roman"/>
          <w:b/>
          <w:i/>
          <w:sz w:val="28"/>
          <w:szCs w:val="28"/>
        </w:rPr>
        <w:lastRenderedPageBreak/>
        <w:t>Advantages:</w:t>
      </w:r>
    </w:p>
    <w:p w:rsidR="00251823" w:rsidRPr="008045D4" w:rsidRDefault="00251823" w:rsidP="00251823">
      <w:pPr>
        <w:tabs>
          <w:tab w:val="left" w:pos="2204"/>
        </w:tabs>
        <w:spacing w:line="360" w:lineRule="auto"/>
        <w:ind w:left="-5" w:right="14"/>
        <w:rPr>
          <w:rFonts w:ascii="Times New Roman" w:hAnsi="Times New Roman" w:cs="Times New Roman"/>
          <w:color w:val="2E2E2E"/>
          <w:sz w:val="24"/>
          <w:szCs w:val="24"/>
        </w:rPr>
      </w:pPr>
      <w:r w:rsidRPr="008045D4">
        <w:rPr>
          <w:rFonts w:ascii="Times New Roman" w:hAnsi="Times New Roman" w:cs="Times New Roman"/>
          <w:color w:val="2E2E2E"/>
          <w:sz w:val="24"/>
          <w:szCs w:val="24"/>
        </w:rPr>
        <w:t>Several studies have found underutilization of radiotherapy in patients with breast cancer; but there are concerns about the completeness of various databases on radiotherapy. We used the linked Medicare-SEER (Surveillance, Epidemiology and End Results) database to compare information on receipt of radiotherapy after diagnosis of breast cancer. More than 18% of women identified by Medicare data as receiving radiotherapy were not so identified by SEER, and 7% of those identified as receiving radiotherapy by SEER were not identified by Medicare. Risk of discordance on radiotherapy information between the two data sets was especially high in women receiving </w:t>
      </w:r>
      <w:hyperlink r:id="rId9" w:tooltip="Learn more about Quadrantectomy from ScienceDirect's AI-generated Topic Pages" w:history="1">
        <w:r w:rsidRPr="008045D4">
          <w:rPr>
            <w:rStyle w:val="Hyperlink"/>
            <w:rFonts w:ascii="Times New Roman" w:hAnsi="Times New Roman" w:cs="Times New Roman"/>
            <w:color w:val="2E2E2E"/>
            <w:sz w:val="24"/>
            <w:szCs w:val="24"/>
          </w:rPr>
          <w:t>breast-conserving surgery</w:t>
        </w:r>
      </w:hyperlink>
      <w:r w:rsidRPr="008045D4">
        <w:rPr>
          <w:rFonts w:ascii="Times New Roman" w:hAnsi="Times New Roman" w:cs="Times New Roman"/>
          <w:color w:val="2E2E2E"/>
          <w:sz w:val="24"/>
          <w:szCs w:val="24"/>
        </w:rPr>
        <w:t>. The combined SEER-Medicare database gives a more complete picture on the use of radiotherapy. The previously reported geographic variations in the use of radiotherapy for breast cancer may be due in part to underreporting of radiotherapy in some areas.</w:t>
      </w:r>
    </w:p>
    <w:p w:rsidR="00251823" w:rsidRDefault="00251823" w:rsidP="00251823">
      <w:pPr>
        <w:tabs>
          <w:tab w:val="left" w:pos="2204"/>
        </w:tabs>
        <w:spacing w:line="360" w:lineRule="auto"/>
        <w:ind w:left="-5" w:right="14"/>
        <w:rPr>
          <w:rFonts w:ascii="Times New Roman" w:hAnsi="Times New Roman" w:cs="Times New Roman"/>
          <w:b/>
          <w:i/>
          <w:sz w:val="28"/>
          <w:szCs w:val="28"/>
        </w:rPr>
      </w:pPr>
      <w:r w:rsidRPr="0006186F">
        <w:rPr>
          <w:rFonts w:ascii="Times New Roman" w:hAnsi="Times New Roman" w:cs="Times New Roman"/>
          <w:b/>
          <w:i/>
          <w:sz w:val="28"/>
          <w:szCs w:val="28"/>
        </w:rPr>
        <w:t>Disadvantages:</w:t>
      </w:r>
      <w:r>
        <w:rPr>
          <w:rFonts w:ascii="Times New Roman" w:hAnsi="Times New Roman" w:cs="Times New Roman"/>
          <w:b/>
          <w:i/>
          <w:sz w:val="28"/>
          <w:szCs w:val="28"/>
        </w:rPr>
        <w:tab/>
      </w:r>
    </w:p>
    <w:p w:rsidR="00251823" w:rsidRPr="008045D4" w:rsidRDefault="00251823" w:rsidP="00251823">
      <w:pPr>
        <w:tabs>
          <w:tab w:val="left" w:pos="3242"/>
        </w:tabs>
        <w:spacing w:after="109" w:line="360" w:lineRule="auto"/>
        <w:ind w:left="-5" w:right="14"/>
        <w:rPr>
          <w:rFonts w:ascii="Times New Roman" w:hAnsi="Times New Roman" w:cs="Times New Roman"/>
          <w:sz w:val="24"/>
          <w:szCs w:val="24"/>
        </w:rPr>
      </w:pPr>
      <w:r w:rsidRPr="008045D4">
        <w:rPr>
          <w:rFonts w:ascii="Times New Roman" w:hAnsi="Times New Roman" w:cs="Times New Roman"/>
          <w:color w:val="333333"/>
          <w:sz w:val="24"/>
          <w:szCs w:val="24"/>
          <w:shd w:val="clear" w:color="auto" w:fill="FFFFFF"/>
        </w:rPr>
        <w:t>Women who resided in the most socio-economically disadvantaged areas were significantly more likely (OR 1.21, 95% CI 1.07 to 1.37) than residents of the most advantaged areas to be diagnosed as having advanced breast cancer after adjustment for individual-level factors. When geographic remoteness and area-disadvantage (and all the individual-level factors) were simultaneously adjusted, the rates of advanced breast cancer were significantly higher for women residing in Outer Regional areas (OR 1.13, 95% CI 1.02 to 1.24) and those who lived in the most disadvantaged areas (OR 1.16, 95% CI 1.02 to 1.32). There was no statistically significant interaction between geographic remoteness and area disadvantage.</w:t>
      </w:r>
      <w:r w:rsidRPr="008045D4">
        <w:rPr>
          <w:rFonts w:ascii="Times New Roman" w:hAnsi="Times New Roman" w:cs="Times New Roman"/>
          <w:sz w:val="24"/>
          <w:szCs w:val="24"/>
        </w:rPr>
        <w:t xml:space="preserve">  </w:t>
      </w:r>
      <w:r w:rsidRPr="008045D4">
        <w:rPr>
          <w:rFonts w:ascii="Times New Roman" w:hAnsi="Times New Roman" w:cs="Times New Roman"/>
          <w:sz w:val="24"/>
          <w:szCs w:val="24"/>
        </w:rPr>
        <w:tab/>
      </w:r>
    </w:p>
    <w:p w:rsidR="00251823" w:rsidRDefault="00251823" w:rsidP="00251823">
      <w:pPr>
        <w:spacing w:after="109" w:line="360" w:lineRule="auto"/>
        <w:ind w:left="-5" w:right="14"/>
        <w:rPr>
          <w:rFonts w:ascii="Times New Roman" w:hAnsi="Times New Roman" w:cs="Times New Roman"/>
          <w:b/>
          <w:sz w:val="28"/>
          <w:szCs w:val="28"/>
        </w:rPr>
      </w:pPr>
      <w:r>
        <w:rPr>
          <w:rFonts w:ascii="Times New Roman" w:hAnsi="Times New Roman" w:cs="Times New Roman"/>
          <w:b/>
          <w:sz w:val="28"/>
          <w:szCs w:val="28"/>
        </w:rPr>
        <w:t xml:space="preserve">8. </w:t>
      </w:r>
      <w:r w:rsidRPr="0017651B">
        <w:rPr>
          <w:rFonts w:ascii="Times New Roman" w:hAnsi="Times New Roman" w:cs="Times New Roman"/>
          <w:b/>
          <w:sz w:val="28"/>
          <w:szCs w:val="28"/>
        </w:rPr>
        <w:t>APPLICATIONS</w:t>
      </w:r>
    </w:p>
    <w:p w:rsidR="00251823" w:rsidRPr="008C3B1F" w:rsidRDefault="00251823" w:rsidP="00251823">
      <w:pPr>
        <w:pStyle w:val="ListParagraph"/>
        <w:numPr>
          <w:ilvl w:val="0"/>
          <w:numId w:val="1"/>
        </w:numPr>
        <w:spacing w:line="360" w:lineRule="auto"/>
        <w:ind w:right="-116"/>
        <w:jc w:val="both"/>
        <w:rPr>
          <w:rFonts w:ascii="Times New Roman" w:hAnsi="Times New Roman" w:cs="Times New Roman"/>
          <w:sz w:val="24"/>
          <w:szCs w:val="24"/>
        </w:rPr>
      </w:pPr>
      <w:r w:rsidRPr="008C3B1F">
        <w:rPr>
          <w:rFonts w:ascii="Times New Roman" w:hAnsi="Times New Roman" w:cs="Times New Roman"/>
          <w:sz w:val="24"/>
          <w:szCs w:val="24"/>
        </w:rPr>
        <w:t>Better Power Output Wind power forecasts are important in efficiently using wind turbines for generating power output.</w:t>
      </w:r>
    </w:p>
    <w:p w:rsidR="00251823" w:rsidRPr="008C3B1F" w:rsidRDefault="00251823" w:rsidP="00251823">
      <w:pPr>
        <w:pStyle w:val="ListParagraph"/>
        <w:numPr>
          <w:ilvl w:val="0"/>
          <w:numId w:val="1"/>
        </w:numPr>
        <w:spacing w:line="360" w:lineRule="auto"/>
        <w:ind w:right="-116"/>
        <w:jc w:val="both"/>
        <w:rPr>
          <w:rFonts w:ascii="Times New Roman" w:hAnsi="Times New Roman" w:cs="Times New Roman"/>
          <w:sz w:val="24"/>
          <w:szCs w:val="24"/>
        </w:rPr>
      </w:pPr>
      <w:r w:rsidRPr="008C3B1F">
        <w:rPr>
          <w:rFonts w:ascii="Times New Roman" w:hAnsi="Times New Roman" w:cs="Times New Roman"/>
          <w:sz w:val="24"/>
          <w:szCs w:val="24"/>
        </w:rPr>
        <w:t xml:space="preserve">Efficient Predicting features like wind speed and wind direction can greatly help one to make decisions on when to switch on the wind turbine and when to switch it </w:t>
      </w:r>
      <w:proofErr w:type="gramStart"/>
      <w:r w:rsidRPr="008C3B1F">
        <w:rPr>
          <w:rFonts w:ascii="Times New Roman" w:hAnsi="Times New Roman" w:cs="Times New Roman"/>
          <w:sz w:val="24"/>
          <w:szCs w:val="24"/>
        </w:rPr>
        <w:t>off( when</w:t>
      </w:r>
      <w:proofErr w:type="gramEnd"/>
      <w:r w:rsidRPr="008C3B1F">
        <w:rPr>
          <w:rFonts w:ascii="Times New Roman" w:hAnsi="Times New Roman" w:cs="Times New Roman"/>
          <w:sz w:val="24"/>
          <w:szCs w:val="24"/>
        </w:rPr>
        <w:t xml:space="preserve"> it is assumed to not get the suitable conditions for generating power)</w:t>
      </w:r>
    </w:p>
    <w:p w:rsidR="00251823" w:rsidRPr="008C3B1F" w:rsidRDefault="00251823" w:rsidP="00251823">
      <w:pPr>
        <w:pStyle w:val="ListParagraph"/>
        <w:numPr>
          <w:ilvl w:val="0"/>
          <w:numId w:val="1"/>
        </w:numPr>
        <w:spacing w:line="360" w:lineRule="auto"/>
        <w:ind w:right="-116"/>
        <w:jc w:val="both"/>
        <w:rPr>
          <w:rFonts w:ascii="Times New Roman" w:hAnsi="Times New Roman" w:cs="Times New Roman"/>
          <w:sz w:val="24"/>
          <w:szCs w:val="24"/>
        </w:rPr>
      </w:pPr>
      <w:r w:rsidRPr="008C3B1F">
        <w:rPr>
          <w:rFonts w:ascii="Times New Roman" w:hAnsi="Times New Roman" w:cs="Times New Roman"/>
          <w:sz w:val="24"/>
          <w:szCs w:val="24"/>
        </w:rPr>
        <w:t>Environment friendly If we are able to achieve predicting the wind power output, then it will open up more avenues for efficient power production in this field. This will lower the dependence on conventional sources of energy like coal which can cause harm to our environment.</w:t>
      </w:r>
    </w:p>
    <w:p w:rsidR="00251823" w:rsidRDefault="00251823" w:rsidP="00251823">
      <w:pPr>
        <w:spacing w:line="360" w:lineRule="auto"/>
        <w:ind w:left="-5" w:right="-116"/>
        <w:jc w:val="both"/>
        <w:rPr>
          <w:rFonts w:ascii="Times New Roman" w:hAnsi="Times New Roman" w:cs="Times New Roman"/>
          <w:b/>
          <w:sz w:val="28"/>
          <w:szCs w:val="28"/>
        </w:rPr>
      </w:pPr>
      <w:r w:rsidRPr="00EE1F53">
        <w:rPr>
          <w:rFonts w:ascii="Times New Roman" w:hAnsi="Times New Roman" w:cs="Times New Roman"/>
          <w:b/>
          <w:sz w:val="28"/>
          <w:szCs w:val="28"/>
        </w:rPr>
        <w:lastRenderedPageBreak/>
        <w:t>9.</w:t>
      </w:r>
      <w:r>
        <w:rPr>
          <w:rFonts w:ascii="Times New Roman" w:hAnsi="Times New Roman" w:cs="Times New Roman"/>
          <w:b/>
          <w:sz w:val="28"/>
          <w:szCs w:val="28"/>
        </w:rPr>
        <w:t xml:space="preserve"> </w:t>
      </w:r>
      <w:r w:rsidRPr="00EE1F53">
        <w:rPr>
          <w:rFonts w:ascii="Times New Roman" w:hAnsi="Times New Roman" w:cs="Times New Roman"/>
          <w:b/>
          <w:sz w:val="28"/>
          <w:szCs w:val="28"/>
        </w:rPr>
        <w:t>CONCLUSION</w:t>
      </w:r>
    </w:p>
    <w:p w:rsidR="00251823" w:rsidRPr="00613958" w:rsidRDefault="00251823" w:rsidP="00251823">
      <w:pPr>
        <w:spacing w:after="382" w:line="360" w:lineRule="auto"/>
        <w:jc w:val="both"/>
        <w:rPr>
          <w:rFonts w:ascii="Times New Roman" w:hAnsi="Times New Roman" w:cs="Times New Roman"/>
          <w:sz w:val="24"/>
          <w:szCs w:val="24"/>
        </w:rPr>
      </w:pPr>
      <w:r w:rsidRPr="00613958">
        <w:rPr>
          <w:rFonts w:ascii="Times New Roman" w:hAnsi="Times New Roman" w:cs="Times New Roman"/>
          <w:sz w:val="24"/>
          <w:szCs w:val="24"/>
        </w:rPr>
        <w:t xml:space="preserve">Breast cancer if found at an early stage will help save lives of thousands of women or even men. These projects help the </w:t>
      </w:r>
      <w:proofErr w:type="gramStart"/>
      <w:r w:rsidRPr="00613958">
        <w:rPr>
          <w:rFonts w:ascii="Times New Roman" w:hAnsi="Times New Roman" w:cs="Times New Roman"/>
          <w:sz w:val="24"/>
          <w:szCs w:val="24"/>
        </w:rPr>
        <w:t>real</w:t>
      </w:r>
      <w:r>
        <w:rPr>
          <w:rFonts w:ascii="Times New Roman" w:hAnsi="Times New Roman" w:cs="Times New Roman"/>
          <w:sz w:val="24"/>
          <w:szCs w:val="24"/>
        </w:rPr>
        <w:t xml:space="preserve"> </w:t>
      </w:r>
      <w:r w:rsidRPr="00613958">
        <w:rPr>
          <w:rFonts w:ascii="Times New Roman" w:hAnsi="Times New Roman" w:cs="Times New Roman"/>
          <w:sz w:val="24"/>
          <w:szCs w:val="24"/>
        </w:rPr>
        <w:t>world</w:t>
      </w:r>
      <w:proofErr w:type="gramEnd"/>
      <w:r w:rsidRPr="00613958">
        <w:rPr>
          <w:rFonts w:ascii="Times New Roman" w:hAnsi="Times New Roman" w:cs="Times New Roman"/>
          <w:sz w:val="24"/>
          <w:szCs w:val="24"/>
        </w:rPr>
        <w:t xml:space="preserve"> patients and doctors to gather as much information as they can. The research on nine papers has helped us gather the data for the project proposed by us. By using machine learning </w:t>
      </w:r>
      <w:proofErr w:type="gramStart"/>
      <w:r w:rsidRPr="00613958">
        <w:rPr>
          <w:rFonts w:ascii="Times New Roman" w:hAnsi="Times New Roman" w:cs="Times New Roman"/>
          <w:sz w:val="24"/>
          <w:szCs w:val="24"/>
        </w:rPr>
        <w:t>algorithms</w:t>
      </w:r>
      <w:proofErr w:type="gramEnd"/>
      <w:r w:rsidRPr="00613958">
        <w:rPr>
          <w:rFonts w:ascii="Times New Roman" w:hAnsi="Times New Roman" w:cs="Times New Roman"/>
          <w:sz w:val="24"/>
          <w:szCs w:val="24"/>
        </w:rPr>
        <w:t xml:space="preserve"> we will be able to classify and predict the cancer into being or malignant. Machine learning algorithms can be used for medical oriented research, it advances the system, reduces human errors and lowers manual mistakes. </w:t>
      </w:r>
    </w:p>
    <w:p w:rsidR="00251823" w:rsidRDefault="00251823" w:rsidP="00251823">
      <w:pPr>
        <w:spacing w:after="382"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10. </w:t>
      </w:r>
      <w:r w:rsidRPr="00EE1F53">
        <w:rPr>
          <w:rFonts w:ascii="Times New Roman" w:hAnsi="Times New Roman" w:cs="Times New Roman"/>
          <w:b/>
          <w:sz w:val="28"/>
          <w:szCs w:val="28"/>
        </w:rPr>
        <w:t>FUTURE SCOPE</w:t>
      </w:r>
    </w:p>
    <w:p w:rsidR="00251823" w:rsidRPr="004F338D" w:rsidRDefault="00251823" w:rsidP="00251823">
      <w:pPr>
        <w:spacing w:after="382" w:line="360" w:lineRule="auto"/>
        <w:jc w:val="both"/>
        <w:rPr>
          <w:rFonts w:ascii="Times New Roman" w:hAnsi="Times New Roman" w:cs="Times New Roman"/>
          <w:b/>
          <w:sz w:val="24"/>
          <w:szCs w:val="24"/>
        </w:rPr>
      </w:pPr>
      <w:r w:rsidRPr="004F338D">
        <w:rPr>
          <w:rFonts w:ascii="Times New Roman" w:hAnsi="Times New Roman" w:cs="Times New Roman"/>
          <w:sz w:val="24"/>
          <w:szCs w:val="24"/>
        </w:rPr>
        <w:t>In future, these techniques may be implemented on datasets that consist of images. The system may also be integrated with an application or website. The accuracy of the model created may be increased in order to give better predictions</w:t>
      </w:r>
    </w:p>
    <w:p w:rsidR="00251823" w:rsidRDefault="00251823" w:rsidP="00251823">
      <w:pPr>
        <w:spacing w:after="382" w:line="360" w:lineRule="auto"/>
        <w:jc w:val="both"/>
        <w:rPr>
          <w:rFonts w:ascii="Times New Roman" w:hAnsi="Times New Roman" w:cs="Times New Roman"/>
          <w:b/>
          <w:sz w:val="28"/>
          <w:szCs w:val="28"/>
        </w:rPr>
      </w:pPr>
    </w:p>
    <w:p w:rsidR="00251823" w:rsidRDefault="00251823" w:rsidP="00251823">
      <w:pPr>
        <w:spacing w:after="382"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11. </w:t>
      </w:r>
      <w:r w:rsidRPr="00EE1F53">
        <w:rPr>
          <w:rFonts w:ascii="Times New Roman" w:hAnsi="Times New Roman" w:cs="Times New Roman"/>
          <w:b/>
          <w:sz w:val="28"/>
          <w:szCs w:val="28"/>
        </w:rPr>
        <w:t>BIBILOGRAPHY</w:t>
      </w:r>
    </w:p>
    <w:p w:rsidR="00251823" w:rsidRPr="00BE0D6A" w:rsidRDefault="00251823" w:rsidP="00251823">
      <w:pPr>
        <w:pStyle w:val="ListParagraph"/>
        <w:numPr>
          <w:ilvl w:val="0"/>
          <w:numId w:val="2"/>
        </w:numPr>
        <w:spacing w:after="43" w:line="360" w:lineRule="auto"/>
        <w:jc w:val="both"/>
        <w:rPr>
          <w:rFonts w:ascii="Times New Roman" w:hAnsi="Times New Roman" w:cs="Times New Roman"/>
          <w:b/>
          <w:sz w:val="24"/>
          <w:szCs w:val="24"/>
        </w:rPr>
      </w:pPr>
      <w:r w:rsidRPr="00BE0D6A">
        <w:rPr>
          <w:rFonts w:ascii="Times New Roman" w:hAnsi="Times New Roman" w:cs="Times New Roman"/>
          <w:color w:val="333333"/>
          <w:sz w:val="24"/>
          <w:szCs w:val="24"/>
          <w:shd w:val="clear" w:color="auto" w:fill="FCFCFC"/>
        </w:rPr>
        <w:t xml:space="preserve">Johns PC, </w:t>
      </w:r>
      <w:proofErr w:type="spellStart"/>
      <w:r w:rsidRPr="00BE0D6A">
        <w:rPr>
          <w:rFonts w:ascii="Times New Roman" w:hAnsi="Times New Roman" w:cs="Times New Roman"/>
          <w:color w:val="333333"/>
          <w:sz w:val="24"/>
          <w:szCs w:val="24"/>
          <w:shd w:val="clear" w:color="auto" w:fill="FCFCFC"/>
        </w:rPr>
        <w:t>Yaffe</w:t>
      </w:r>
      <w:proofErr w:type="spellEnd"/>
      <w:r w:rsidRPr="00BE0D6A">
        <w:rPr>
          <w:rFonts w:ascii="Times New Roman" w:hAnsi="Times New Roman" w:cs="Times New Roman"/>
          <w:color w:val="333333"/>
          <w:sz w:val="24"/>
          <w:szCs w:val="24"/>
          <w:shd w:val="clear" w:color="auto" w:fill="FCFCFC"/>
        </w:rPr>
        <w:t xml:space="preserve"> MJ: X-ray </w:t>
      </w:r>
      <w:proofErr w:type="spellStart"/>
      <w:r w:rsidRPr="00BE0D6A">
        <w:rPr>
          <w:rFonts w:ascii="Times New Roman" w:hAnsi="Times New Roman" w:cs="Times New Roman"/>
          <w:color w:val="333333"/>
          <w:sz w:val="24"/>
          <w:szCs w:val="24"/>
          <w:shd w:val="clear" w:color="auto" w:fill="FCFCFC"/>
        </w:rPr>
        <w:t>characterisation</w:t>
      </w:r>
      <w:proofErr w:type="spellEnd"/>
      <w:r w:rsidRPr="00BE0D6A">
        <w:rPr>
          <w:rFonts w:ascii="Times New Roman" w:hAnsi="Times New Roman" w:cs="Times New Roman"/>
          <w:color w:val="333333"/>
          <w:sz w:val="24"/>
          <w:szCs w:val="24"/>
          <w:shd w:val="clear" w:color="auto" w:fill="FCFCFC"/>
        </w:rPr>
        <w:t xml:space="preserve"> of normal and neoplastic breast tissues. Phys Med Biol. 1987, 32: 675-695. 10.1088/0031-9155/32/6/002.</w:t>
      </w:r>
    </w:p>
    <w:p w:rsidR="00251823" w:rsidRPr="00BE0D6A" w:rsidRDefault="00251823" w:rsidP="00251823">
      <w:pPr>
        <w:pStyle w:val="ListParagraph"/>
        <w:numPr>
          <w:ilvl w:val="0"/>
          <w:numId w:val="5"/>
        </w:numPr>
        <w:spacing w:after="43" w:line="360" w:lineRule="auto"/>
        <w:jc w:val="both"/>
        <w:rPr>
          <w:rFonts w:ascii="Times New Roman" w:hAnsi="Times New Roman" w:cs="Times New Roman"/>
          <w:b/>
          <w:sz w:val="24"/>
          <w:szCs w:val="24"/>
          <w:u w:val="single"/>
        </w:rPr>
      </w:pPr>
      <w:r w:rsidRPr="00BE0D6A">
        <w:rPr>
          <w:rFonts w:ascii="Times New Roman" w:hAnsi="Times New Roman" w:cs="Times New Roman"/>
          <w:color w:val="333333"/>
          <w:sz w:val="24"/>
          <w:szCs w:val="24"/>
          <w:shd w:val="clear" w:color="auto" w:fill="FCFCFC"/>
        </w:rPr>
        <w:t>Egan RL: Breast Imaging: Diagnosis and Morphology of Breast Diseases. 1988, Philadelphia: WB Saunders Company</w:t>
      </w:r>
    </w:p>
    <w:p w:rsidR="00251823" w:rsidRPr="00BE0D6A" w:rsidRDefault="00251823" w:rsidP="00251823">
      <w:pPr>
        <w:pStyle w:val="ListParagraph"/>
        <w:numPr>
          <w:ilvl w:val="0"/>
          <w:numId w:val="5"/>
        </w:numPr>
        <w:spacing w:after="43" w:line="360" w:lineRule="auto"/>
        <w:jc w:val="both"/>
        <w:rPr>
          <w:rFonts w:ascii="Times New Roman" w:hAnsi="Times New Roman" w:cs="Times New Roman"/>
          <w:b/>
          <w:sz w:val="24"/>
          <w:szCs w:val="24"/>
          <w:u w:val="single"/>
        </w:rPr>
      </w:pPr>
      <w:r w:rsidRPr="00BE0D6A">
        <w:rPr>
          <w:rFonts w:ascii="Times New Roman" w:hAnsi="Times New Roman" w:cs="Times New Roman"/>
          <w:color w:val="333333"/>
          <w:sz w:val="24"/>
          <w:szCs w:val="24"/>
          <w:shd w:val="clear" w:color="auto" w:fill="FCFCFC"/>
        </w:rPr>
        <w:t>McCormack VA, dos Santos Silva I: Breast density and parenchymal patterns as markers of breast cancer risk: a meta-analysis. Cancer Epidemiol Biomarkers Prev. 2006, 15: 1159-1169. 10.1158/1055-9965.EPI-06-0034.</w:t>
      </w:r>
    </w:p>
    <w:p w:rsidR="00251823" w:rsidRPr="00BE0D6A" w:rsidRDefault="00251823" w:rsidP="00251823">
      <w:pPr>
        <w:pStyle w:val="ListParagraph"/>
        <w:numPr>
          <w:ilvl w:val="0"/>
          <w:numId w:val="5"/>
        </w:numPr>
        <w:spacing w:after="43" w:line="360" w:lineRule="auto"/>
        <w:jc w:val="both"/>
        <w:rPr>
          <w:rFonts w:ascii="Times New Roman" w:hAnsi="Times New Roman" w:cs="Times New Roman"/>
          <w:b/>
          <w:sz w:val="24"/>
          <w:szCs w:val="24"/>
          <w:u w:val="single"/>
        </w:rPr>
      </w:pPr>
      <w:r w:rsidRPr="00BE0D6A">
        <w:rPr>
          <w:rFonts w:ascii="Times New Roman" w:hAnsi="Times New Roman" w:cs="Times New Roman"/>
          <w:color w:val="333333"/>
          <w:sz w:val="24"/>
          <w:szCs w:val="24"/>
          <w:shd w:val="clear" w:color="auto" w:fill="FCFCFC"/>
        </w:rPr>
        <w:t xml:space="preserve">Byrne C, </w:t>
      </w:r>
      <w:proofErr w:type="spellStart"/>
      <w:r w:rsidRPr="00BE0D6A">
        <w:rPr>
          <w:rFonts w:ascii="Times New Roman" w:hAnsi="Times New Roman" w:cs="Times New Roman"/>
          <w:color w:val="333333"/>
          <w:sz w:val="24"/>
          <w:szCs w:val="24"/>
          <w:shd w:val="clear" w:color="auto" w:fill="FCFCFC"/>
        </w:rPr>
        <w:t>Schairer</w:t>
      </w:r>
      <w:proofErr w:type="spellEnd"/>
      <w:r w:rsidRPr="00BE0D6A">
        <w:rPr>
          <w:rFonts w:ascii="Times New Roman" w:hAnsi="Times New Roman" w:cs="Times New Roman"/>
          <w:color w:val="333333"/>
          <w:sz w:val="24"/>
          <w:szCs w:val="24"/>
          <w:shd w:val="clear" w:color="auto" w:fill="FCFCFC"/>
        </w:rPr>
        <w:t xml:space="preserve"> C, Wolfe J, Parekh N, </w:t>
      </w:r>
      <w:proofErr w:type="spellStart"/>
      <w:r w:rsidRPr="00BE0D6A">
        <w:rPr>
          <w:rFonts w:ascii="Times New Roman" w:hAnsi="Times New Roman" w:cs="Times New Roman"/>
          <w:color w:val="333333"/>
          <w:sz w:val="24"/>
          <w:szCs w:val="24"/>
          <w:shd w:val="clear" w:color="auto" w:fill="FCFCFC"/>
        </w:rPr>
        <w:t>Salane</w:t>
      </w:r>
      <w:proofErr w:type="spellEnd"/>
      <w:r w:rsidRPr="00BE0D6A">
        <w:rPr>
          <w:rFonts w:ascii="Times New Roman" w:hAnsi="Times New Roman" w:cs="Times New Roman"/>
          <w:color w:val="333333"/>
          <w:sz w:val="24"/>
          <w:szCs w:val="24"/>
          <w:shd w:val="clear" w:color="auto" w:fill="FCFCFC"/>
        </w:rPr>
        <w:t xml:space="preserve"> M, Brinton LA, Hoover R, Haile R: Mammographic features and breast cancer risk: effects with time, age, and menopause status. J Natl Cancer Inst. 1995, 87: 1622-1629. 10.1093/</w:t>
      </w:r>
      <w:proofErr w:type="spellStart"/>
      <w:r w:rsidRPr="00BE0D6A">
        <w:rPr>
          <w:rFonts w:ascii="Times New Roman" w:hAnsi="Times New Roman" w:cs="Times New Roman"/>
          <w:color w:val="333333"/>
          <w:sz w:val="24"/>
          <w:szCs w:val="24"/>
          <w:shd w:val="clear" w:color="auto" w:fill="FCFCFC"/>
        </w:rPr>
        <w:t>jnci</w:t>
      </w:r>
      <w:proofErr w:type="spellEnd"/>
      <w:r w:rsidRPr="00BE0D6A">
        <w:rPr>
          <w:rFonts w:ascii="Times New Roman" w:hAnsi="Times New Roman" w:cs="Times New Roman"/>
          <w:color w:val="333333"/>
          <w:sz w:val="24"/>
          <w:szCs w:val="24"/>
          <w:shd w:val="clear" w:color="auto" w:fill="FCFCFC"/>
        </w:rPr>
        <w:t>/87.21.1622.</w:t>
      </w:r>
    </w:p>
    <w:p w:rsidR="00251823" w:rsidRPr="00BE0D6A" w:rsidRDefault="00251823" w:rsidP="00251823">
      <w:pPr>
        <w:pStyle w:val="ListParagraph"/>
        <w:numPr>
          <w:ilvl w:val="0"/>
          <w:numId w:val="6"/>
        </w:numPr>
        <w:spacing w:after="43" w:line="360" w:lineRule="auto"/>
        <w:rPr>
          <w:rFonts w:ascii="Times New Roman" w:hAnsi="Times New Roman" w:cs="Times New Roman"/>
          <w:b/>
          <w:sz w:val="24"/>
          <w:szCs w:val="24"/>
        </w:rPr>
      </w:pPr>
      <w:r w:rsidRPr="00BE0D6A">
        <w:rPr>
          <w:rFonts w:ascii="Times New Roman" w:hAnsi="Times New Roman" w:cs="Times New Roman"/>
          <w:sz w:val="24"/>
          <w:szCs w:val="24"/>
        </w:rPr>
        <w:t xml:space="preserve">Yi-Sheng Sun, Zhao </w:t>
      </w:r>
      <w:proofErr w:type="spellStart"/>
      <w:r w:rsidRPr="00BE0D6A">
        <w:rPr>
          <w:rFonts w:ascii="Times New Roman" w:hAnsi="Times New Roman" w:cs="Times New Roman"/>
          <w:sz w:val="24"/>
          <w:szCs w:val="24"/>
        </w:rPr>
        <w:t>Zhao</w:t>
      </w:r>
      <w:proofErr w:type="spellEnd"/>
      <w:r w:rsidRPr="00BE0D6A">
        <w:rPr>
          <w:rFonts w:ascii="Times New Roman" w:hAnsi="Times New Roman" w:cs="Times New Roman"/>
          <w:sz w:val="24"/>
          <w:szCs w:val="24"/>
        </w:rPr>
        <w:t>, Han-Ping-</w:t>
      </w:r>
      <w:proofErr w:type="spellStart"/>
      <w:r w:rsidRPr="00BE0D6A">
        <w:rPr>
          <w:rFonts w:ascii="Times New Roman" w:hAnsi="Times New Roman" w:cs="Times New Roman"/>
          <w:sz w:val="24"/>
          <w:szCs w:val="24"/>
        </w:rPr>
        <w:t>Zhu</w:t>
      </w:r>
      <w:proofErr w:type="gramStart"/>
      <w:r w:rsidRPr="00BE0D6A">
        <w:rPr>
          <w:rFonts w:ascii="Times New Roman" w:hAnsi="Times New Roman" w:cs="Times New Roman"/>
          <w:sz w:val="24"/>
          <w:szCs w:val="24"/>
        </w:rPr>
        <w:t>,”Risk</w:t>
      </w:r>
      <w:proofErr w:type="spellEnd"/>
      <w:proofErr w:type="gramEnd"/>
      <w:r w:rsidRPr="00BE0D6A">
        <w:rPr>
          <w:rFonts w:ascii="Times New Roman" w:hAnsi="Times New Roman" w:cs="Times New Roman"/>
          <w:sz w:val="24"/>
          <w:szCs w:val="24"/>
        </w:rPr>
        <w:t xml:space="preserve"> factors and Preventions of Breast Cancer” International Journal of Biological Sciences.</w:t>
      </w:r>
    </w:p>
    <w:p w:rsidR="00251823" w:rsidRPr="00BE0D6A" w:rsidRDefault="00251823" w:rsidP="00251823">
      <w:pPr>
        <w:pStyle w:val="ListParagraph"/>
        <w:numPr>
          <w:ilvl w:val="0"/>
          <w:numId w:val="6"/>
        </w:numPr>
        <w:spacing w:after="43" w:line="360" w:lineRule="auto"/>
        <w:rPr>
          <w:rFonts w:ascii="Times New Roman" w:hAnsi="Times New Roman" w:cs="Times New Roman"/>
          <w:b/>
          <w:sz w:val="24"/>
          <w:szCs w:val="24"/>
        </w:rPr>
      </w:pPr>
      <w:r w:rsidRPr="00BE0D6A">
        <w:rPr>
          <w:rFonts w:ascii="Times New Roman" w:hAnsi="Times New Roman" w:cs="Times New Roman"/>
          <w:sz w:val="24"/>
          <w:szCs w:val="24"/>
        </w:rPr>
        <w:lastRenderedPageBreak/>
        <w:t xml:space="preserve">D. </w:t>
      </w:r>
      <w:proofErr w:type="spellStart"/>
      <w:r w:rsidRPr="00BE0D6A">
        <w:rPr>
          <w:rFonts w:ascii="Times New Roman" w:hAnsi="Times New Roman" w:cs="Times New Roman"/>
          <w:sz w:val="24"/>
          <w:szCs w:val="24"/>
        </w:rPr>
        <w:t>Selvathi</w:t>
      </w:r>
      <w:proofErr w:type="spellEnd"/>
      <w:r w:rsidRPr="00BE0D6A">
        <w:rPr>
          <w:rFonts w:ascii="Times New Roman" w:hAnsi="Times New Roman" w:cs="Times New Roman"/>
          <w:sz w:val="24"/>
          <w:szCs w:val="24"/>
        </w:rPr>
        <w:t xml:space="preserve"> and </w:t>
      </w:r>
      <w:proofErr w:type="gramStart"/>
      <w:r w:rsidRPr="00BE0D6A">
        <w:rPr>
          <w:rFonts w:ascii="Times New Roman" w:hAnsi="Times New Roman" w:cs="Times New Roman"/>
          <w:sz w:val="24"/>
          <w:szCs w:val="24"/>
        </w:rPr>
        <w:t>A</w:t>
      </w:r>
      <w:proofErr w:type="gramEnd"/>
      <w:r w:rsidRPr="00BE0D6A">
        <w:rPr>
          <w:rFonts w:ascii="Times New Roman" w:hAnsi="Times New Roman" w:cs="Times New Roman"/>
          <w:sz w:val="24"/>
          <w:szCs w:val="24"/>
        </w:rPr>
        <w:t xml:space="preserve"> </w:t>
      </w:r>
      <w:proofErr w:type="spellStart"/>
      <w:r w:rsidRPr="00BE0D6A">
        <w:rPr>
          <w:rFonts w:ascii="Times New Roman" w:hAnsi="Times New Roman" w:cs="Times New Roman"/>
          <w:sz w:val="24"/>
          <w:szCs w:val="24"/>
        </w:rPr>
        <w:t>Aarthypoornila</w:t>
      </w:r>
      <w:proofErr w:type="spellEnd"/>
      <w:r w:rsidRPr="00BE0D6A">
        <w:rPr>
          <w:rFonts w:ascii="Times New Roman" w:hAnsi="Times New Roman" w:cs="Times New Roman"/>
          <w:sz w:val="24"/>
          <w:szCs w:val="24"/>
        </w:rPr>
        <w:t>, “Performance analysis of various classifiers on deep learning network for breast cancer detection”, International Conference on Signal Processing and Communication (ICSPC)</w:t>
      </w:r>
    </w:p>
    <w:p w:rsidR="00251823" w:rsidRPr="00BE0D6A" w:rsidRDefault="00251823" w:rsidP="00251823">
      <w:pPr>
        <w:spacing w:after="43" w:line="360" w:lineRule="auto"/>
        <w:ind w:left="-5"/>
        <w:rPr>
          <w:rFonts w:ascii="Times New Roman" w:hAnsi="Times New Roman" w:cs="Times New Roman"/>
          <w:b/>
          <w:sz w:val="24"/>
          <w:szCs w:val="24"/>
        </w:rPr>
      </w:pPr>
    </w:p>
    <w:p w:rsidR="00251823" w:rsidRDefault="00251823" w:rsidP="00251823">
      <w:pPr>
        <w:spacing w:after="43" w:line="360" w:lineRule="auto"/>
        <w:ind w:left="-5"/>
        <w:rPr>
          <w:rFonts w:ascii="Times New Roman" w:hAnsi="Times New Roman" w:cs="Times New Roman"/>
          <w:b/>
          <w:sz w:val="28"/>
          <w:szCs w:val="28"/>
        </w:rPr>
      </w:pPr>
    </w:p>
    <w:p w:rsidR="00251823" w:rsidRDefault="00251823" w:rsidP="00251823">
      <w:pPr>
        <w:spacing w:after="43" w:line="360" w:lineRule="auto"/>
        <w:rPr>
          <w:rFonts w:ascii="Times New Roman" w:hAnsi="Times New Roman" w:cs="Times New Roman"/>
          <w:b/>
          <w:sz w:val="28"/>
          <w:szCs w:val="28"/>
        </w:rPr>
      </w:pPr>
      <w:r w:rsidRPr="00EE1F53">
        <w:rPr>
          <w:rFonts w:ascii="Times New Roman" w:hAnsi="Times New Roman" w:cs="Times New Roman"/>
          <w:b/>
          <w:sz w:val="28"/>
          <w:szCs w:val="28"/>
        </w:rPr>
        <w:t>APPENDIX</w:t>
      </w:r>
    </w:p>
    <w:p w:rsidR="00251823" w:rsidRDefault="00251823" w:rsidP="00251823">
      <w:pPr>
        <w:spacing w:after="43" w:line="360" w:lineRule="auto"/>
        <w:ind w:left="-5"/>
        <w:rPr>
          <w:noProof/>
        </w:rPr>
      </w:pPr>
      <w:r w:rsidRPr="0006186F">
        <w:rPr>
          <w:rFonts w:ascii="Times New Roman" w:hAnsi="Times New Roman" w:cs="Times New Roman"/>
          <w:b/>
          <w:sz w:val="24"/>
          <w:szCs w:val="24"/>
        </w:rPr>
        <w:t>Source Code</w:t>
      </w:r>
    </w:p>
    <w:p w:rsidR="00251823" w:rsidRPr="0006186F" w:rsidRDefault="00251823" w:rsidP="00251823">
      <w:pPr>
        <w:spacing w:after="43" w:line="360" w:lineRule="auto"/>
        <w:ind w:left="-5"/>
        <w:rPr>
          <w:rFonts w:ascii="Times New Roman" w:hAnsi="Times New Roman" w:cs="Times New Roman"/>
          <w:b/>
          <w:sz w:val="28"/>
          <w:szCs w:val="28"/>
        </w:rPr>
      </w:pPr>
    </w:p>
    <w:p w:rsidR="00251823" w:rsidRDefault="00251823" w:rsidP="00251823">
      <w:pPr>
        <w:pStyle w:val="ListParagraph"/>
        <w:spacing w:after="43" w:line="360" w:lineRule="auto"/>
        <w:ind w:left="400"/>
        <w:rPr>
          <w:rFonts w:ascii="Times New Roman" w:hAnsi="Times New Roman" w:cs="Times New Roman"/>
          <w:b/>
          <w:sz w:val="24"/>
          <w:szCs w:val="24"/>
        </w:rPr>
      </w:pPr>
    </w:p>
    <w:p w:rsidR="00251823" w:rsidRDefault="00251823" w:rsidP="00251823">
      <w:pPr>
        <w:pStyle w:val="ListParagraph"/>
        <w:spacing w:after="43" w:line="360" w:lineRule="auto"/>
        <w:ind w:left="400"/>
        <w:rPr>
          <w:rFonts w:ascii="Times New Roman" w:hAnsi="Times New Roman" w:cs="Times New Roman"/>
          <w:b/>
          <w:sz w:val="24"/>
          <w:szCs w:val="24"/>
        </w:rPr>
      </w:pPr>
      <w:r>
        <w:rPr>
          <w:noProof/>
        </w:rPr>
        <w:drawing>
          <wp:inline distT="0" distB="0" distL="0" distR="0" wp14:anchorId="55F0035C" wp14:editId="73BDC619">
            <wp:extent cx="6400800" cy="3600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rsidR="00251823" w:rsidRDefault="00251823" w:rsidP="00251823">
      <w:pPr>
        <w:pStyle w:val="ListParagraph"/>
        <w:spacing w:after="43" w:line="360" w:lineRule="auto"/>
        <w:ind w:left="400"/>
        <w:rPr>
          <w:rFonts w:ascii="Times New Roman" w:hAnsi="Times New Roman" w:cs="Times New Roman"/>
          <w:b/>
          <w:sz w:val="24"/>
          <w:szCs w:val="24"/>
        </w:rPr>
      </w:pPr>
    </w:p>
    <w:p w:rsidR="00251823" w:rsidRDefault="00251823" w:rsidP="00251823">
      <w:pPr>
        <w:pStyle w:val="ListParagraph"/>
        <w:spacing w:after="43" w:line="360" w:lineRule="auto"/>
        <w:ind w:left="400"/>
        <w:rPr>
          <w:rFonts w:ascii="Times New Roman" w:hAnsi="Times New Roman" w:cs="Times New Roman"/>
          <w:b/>
          <w:sz w:val="24"/>
          <w:szCs w:val="24"/>
        </w:rPr>
      </w:pPr>
    </w:p>
    <w:p w:rsidR="00251823" w:rsidRDefault="00251823" w:rsidP="00251823">
      <w:pPr>
        <w:pStyle w:val="ListParagraph"/>
        <w:spacing w:after="43" w:line="360" w:lineRule="auto"/>
        <w:ind w:left="400"/>
        <w:rPr>
          <w:rFonts w:ascii="Times New Roman" w:hAnsi="Times New Roman" w:cs="Times New Roman"/>
          <w:b/>
          <w:sz w:val="24"/>
          <w:szCs w:val="24"/>
        </w:rPr>
      </w:pPr>
      <w:r>
        <w:rPr>
          <w:noProof/>
        </w:rPr>
        <w:lastRenderedPageBreak/>
        <w:drawing>
          <wp:inline distT="0" distB="0" distL="0" distR="0" wp14:anchorId="52659994" wp14:editId="1EC19D35">
            <wp:extent cx="6400800" cy="3600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rsidR="00251823" w:rsidRDefault="00251823" w:rsidP="00251823">
      <w:pPr>
        <w:pStyle w:val="ListParagraph"/>
        <w:spacing w:after="43" w:line="360" w:lineRule="auto"/>
        <w:ind w:left="400"/>
        <w:rPr>
          <w:rFonts w:ascii="Times New Roman" w:hAnsi="Times New Roman" w:cs="Times New Roman"/>
          <w:b/>
          <w:sz w:val="24"/>
          <w:szCs w:val="24"/>
        </w:rPr>
      </w:pPr>
    </w:p>
    <w:p w:rsidR="00251823" w:rsidRPr="00EE1F53" w:rsidRDefault="00251823" w:rsidP="00251823">
      <w:pPr>
        <w:pStyle w:val="ListParagraph"/>
        <w:spacing w:after="43" w:line="360" w:lineRule="auto"/>
        <w:ind w:left="400"/>
        <w:rPr>
          <w:rFonts w:ascii="Times New Roman" w:hAnsi="Times New Roman" w:cs="Times New Roman"/>
          <w:b/>
          <w:sz w:val="24"/>
          <w:szCs w:val="24"/>
        </w:rPr>
      </w:pPr>
    </w:p>
    <w:p w:rsidR="00251823" w:rsidRPr="00EE1F53" w:rsidRDefault="00251823" w:rsidP="00251823">
      <w:pPr>
        <w:spacing w:after="382" w:line="360" w:lineRule="auto"/>
        <w:jc w:val="both"/>
        <w:rPr>
          <w:rFonts w:ascii="Times New Roman" w:hAnsi="Times New Roman" w:cs="Times New Roman"/>
          <w:b/>
          <w:sz w:val="28"/>
          <w:szCs w:val="28"/>
        </w:rPr>
      </w:pPr>
    </w:p>
    <w:p w:rsidR="00251823" w:rsidRPr="00EE1F53" w:rsidRDefault="00251823" w:rsidP="00251823">
      <w:pPr>
        <w:spacing w:line="360" w:lineRule="auto"/>
        <w:ind w:left="-5" w:right="-116"/>
        <w:jc w:val="both"/>
        <w:rPr>
          <w:rFonts w:ascii="Times New Roman" w:hAnsi="Times New Roman" w:cs="Times New Roman"/>
          <w:b/>
          <w:sz w:val="28"/>
          <w:szCs w:val="28"/>
        </w:rPr>
      </w:pPr>
      <w:r>
        <w:rPr>
          <w:noProof/>
        </w:rPr>
        <w:lastRenderedPageBreak/>
        <w:drawing>
          <wp:inline distT="0" distB="0" distL="0" distR="0" wp14:anchorId="04B8B6F3" wp14:editId="3D4F40B3">
            <wp:extent cx="6400800" cy="4349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00800" cy="4349750"/>
                    </a:xfrm>
                    <a:prstGeom prst="rect">
                      <a:avLst/>
                    </a:prstGeom>
                    <a:noFill/>
                    <a:ln>
                      <a:noFill/>
                    </a:ln>
                  </pic:spPr>
                </pic:pic>
              </a:graphicData>
            </a:graphic>
          </wp:inline>
        </w:drawing>
      </w:r>
    </w:p>
    <w:p w:rsidR="00251823" w:rsidRPr="0017651B" w:rsidRDefault="00251823" w:rsidP="00251823">
      <w:pPr>
        <w:spacing w:line="360" w:lineRule="auto"/>
        <w:ind w:left="-5" w:right="-116"/>
        <w:jc w:val="both"/>
        <w:rPr>
          <w:rFonts w:ascii="Times New Roman" w:hAnsi="Times New Roman" w:cs="Times New Roman"/>
          <w:sz w:val="24"/>
          <w:szCs w:val="24"/>
        </w:rPr>
      </w:pPr>
    </w:p>
    <w:p w:rsidR="00251823" w:rsidRPr="0017651B" w:rsidRDefault="00251823" w:rsidP="00251823">
      <w:pPr>
        <w:spacing w:after="109" w:line="360" w:lineRule="auto"/>
        <w:ind w:left="-5" w:right="14"/>
        <w:rPr>
          <w:rFonts w:ascii="Times New Roman" w:hAnsi="Times New Roman" w:cs="Times New Roman"/>
          <w:b/>
          <w:sz w:val="28"/>
          <w:szCs w:val="28"/>
        </w:rPr>
      </w:pPr>
    </w:p>
    <w:p w:rsidR="00251823" w:rsidRPr="0017651B" w:rsidRDefault="00251823" w:rsidP="00251823">
      <w:pPr>
        <w:spacing w:after="109" w:line="360" w:lineRule="auto"/>
        <w:ind w:left="-5" w:right="14"/>
        <w:rPr>
          <w:rFonts w:ascii="Times New Roman" w:hAnsi="Times New Roman" w:cs="Times New Roman"/>
          <w:b/>
          <w:sz w:val="28"/>
          <w:szCs w:val="28"/>
        </w:rPr>
      </w:pPr>
    </w:p>
    <w:p w:rsidR="00251823" w:rsidRPr="0017651B" w:rsidRDefault="00251823" w:rsidP="00251823">
      <w:pPr>
        <w:spacing w:line="360" w:lineRule="auto"/>
        <w:ind w:left="-5" w:right="14"/>
        <w:rPr>
          <w:rFonts w:ascii="Times New Roman" w:hAnsi="Times New Roman" w:cs="Times New Roman"/>
          <w:sz w:val="24"/>
          <w:szCs w:val="24"/>
        </w:rPr>
      </w:pPr>
    </w:p>
    <w:p w:rsidR="00251823" w:rsidRPr="0017651B" w:rsidRDefault="00251823" w:rsidP="00251823">
      <w:pPr>
        <w:spacing w:line="360" w:lineRule="auto"/>
        <w:ind w:left="-5" w:right="14"/>
        <w:rPr>
          <w:rFonts w:ascii="Times New Roman" w:hAnsi="Times New Roman" w:cs="Times New Roman"/>
          <w:b/>
          <w:sz w:val="28"/>
          <w:szCs w:val="28"/>
        </w:rPr>
      </w:pPr>
    </w:p>
    <w:p w:rsidR="00251823" w:rsidRPr="0017651B" w:rsidRDefault="00251823" w:rsidP="00251823">
      <w:pPr>
        <w:spacing w:line="360" w:lineRule="auto"/>
        <w:rPr>
          <w:rFonts w:ascii="Times New Roman" w:hAnsi="Times New Roman" w:cs="Times New Roman"/>
          <w:b/>
          <w:sz w:val="32"/>
          <w:szCs w:val="32"/>
        </w:rPr>
      </w:pPr>
    </w:p>
    <w:p w:rsidR="00251823" w:rsidRPr="003D7FEC" w:rsidRDefault="00251823" w:rsidP="00251823">
      <w:pPr>
        <w:spacing w:line="360" w:lineRule="auto"/>
        <w:rPr>
          <w:rFonts w:ascii="Times New Roman" w:hAnsi="Times New Roman" w:cs="Times New Roman"/>
          <w:b/>
          <w:sz w:val="32"/>
          <w:szCs w:val="32"/>
        </w:rPr>
      </w:pPr>
    </w:p>
    <w:p w:rsidR="00DC1294" w:rsidRDefault="00DC1294">
      <w:bookmarkStart w:id="0" w:name="_GoBack"/>
      <w:bookmarkEnd w:id="0"/>
    </w:p>
    <w:sectPr w:rsidR="00DC1294" w:rsidSect="008B4841">
      <w:footerReference w:type="default" r:id="rId13"/>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sig w:usb0="00000000" w:usb1="500078FF" w:usb2="00000021" w:usb3="00000000" w:csb0="000001BF" w:csb1="00000000"/>
  </w:font>
  <w:font w:name="Calibri">
    <w:panose1 w:val="020F0502020204030204"/>
    <w:charset w:val="00"/>
    <w:family w:val="swiss"/>
    <w:pitch w:val="variable"/>
    <w:sig w:usb0="E4002EFF" w:usb1="C000247B" w:usb2="00000009" w:usb3="00000000" w:csb0="000001FF" w:csb1="00000000"/>
  </w:font>
  <w:font w:name="Robot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138829"/>
      <w:docPartObj>
        <w:docPartGallery w:val="Page Numbers (Bottom of Page)"/>
        <w:docPartUnique/>
      </w:docPartObj>
    </w:sdtPr>
    <w:sdtEndPr/>
    <w:sdtContent>
      <w:p w:rsidR="005854E6" w:rsidRDefault="00251823">
        <w:pPr>
          <w:pStyle w:val="Footer"/>
          <w:jc w:val="center"/>
        </w:pPr>
        <w:r>
          <w:rPr>
            <w:noProof/>
          </w:rPr>
          <w:fldChar w:fldCharType="begin"/>
        </w:r>
        <w:r>
          <w:rPr>
            <w:noProof/>
          </w:rPr>
          <w:instrText xml:space="preserve"> PAGE   \* MERGEFORMAT </w:instrText>
        </w:r>
        <w:r>
          <w:rPr>
            <w:noProof/>
          </w:rPr>
          <w:fldChar w:fldCharType="separate"/>
        </w:r>
        <w:r>
          <w:rPr>
            <w:noProof/>
          </w:rPr>
          <w:t>2</w:t>
        </w:r>
        <w:r>
          <w:rPr>
            <w:noProof/>
          </w:rPr>
          <w:fldChar w:fldCharType="end"/>
        </w:r>
      </w:p>
    </w:sdtContent>
  </w:sdt>
  <w:p w:rsidR="005854E6" w:rsidRDefault="00251823">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05BC9"/>
    <w:multiLevelType w:val="multilevel"/>
    <w:tmpl w:val="DC147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576743"/>
    <w:multiLevelType w:val="hybridMultilevel"/>
    <w:tmpl w:val="74BCAA2C"/>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 w15:restartNumberingAfterBreak="0">
    <w:nsid w:val="241A35B7"/>
    <w:multiLevelType w:val="hybridMultilevel"/>
    <w:tmpl w:val="E2CE7E52"/>
    <w:lvl w:ilvl="0" w:tplc="91B08B7A">
      <w:start w:val="1"/>
      <w:numFmt w:val="bullet"/>
      <w:lvlText w:val="●"/>
      <w:lvlJc w:val="left"/>
      <w:pPr>
        <w:ind w:left="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0A41FA">
      <w:numFmt w:val="taiwaneseCounting"/>
      <w:lvlText w:val="%2"/>
      <w:lvlJc w:val="left"/>
      <w:pPr>
        <w:ind w:left="11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C2E946">
      <w:start w:val="1"/>
      <w:numFmt w:val="lowerRoman"/>
      <w:lvlText w:val="%3"/>
      <w:lvlJc w:val="left"/>
      <w:pPr>
        <w:ind w:left="22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645494">
      <w:start w:val="1"/>
      <w:numFmt w:val="decimal"/>
      <w:lvlText w:val="%4"/>
      <w:lvlJc w:val="left"/>
      <w:pPr>
        <w:ind w:left="29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10F79E">
      <w:start w:val="1"/>
      <w:numFmt w:val="lowerLetter"/>
      <w:lvlText w:val="%5"/>
      <w:lvlJc w:val="left"/>
      <w:pPr>
        <w:ind w:left="3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A4362C">
      <w:start w:val="1"/>
      <w:numFmt w:val="lowerRoman"/>
      <w:lvlText w:val="%6"/>
      <w:lvlJc w:val="left"/>
      <w:pPr>
        <w:ind w:left="4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1E6348">
      <w:start w:val="1"/>
      <w:numFmt w:val="decimal"/>
      <w:lvlText w:val="%7"/>
      <w:lvlJc w:val="left"/>
      <w:pPr>
        <w:ind w:left="5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D66C4C">
      <w:start w:val="1"/>
      <w:numFmt w:val="lowerLetter"/>
      <w:lvlText w:val="%8"/>
      <w:lvlJc w:val="left"/>
      <w:pPr>
        <w:ind w:left="5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042B76">
      <w:start w:val="1"/>
      <w:numFmt w:val="lowerRoman"/>
      <w:lvlText w:val="%9"/>
      <w:lvlJc w:val="left"/>
      <w:pPr>
        <w:ind w:left="6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1635E78"/>
    <w:multiLevelType w:val="multilevel"/>
    <w:tmpl w:val="CDB8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AC16E02"/>
    <w:multiLevelType w:val="hybridMultilevel"/>
    <w:tmpl w:val="3FCE1490"/>
    <w:lvl w:ilvl="0" w:tplc="77B26650">
      <w:start w:val="1"/>
      <w:numFmt w:val="bullet"/>
      <w:lvlText w:val="•"/>
      <w:lvlJc w:val="left"/>
      <w:pPr>
        <w:ind w:left="715" w:hanging="360"/>
      </w:pPr>
      <w:rPr>
        <w:rFonts w:ascii="Arial" w:eastAsia="Arial" w:hAnsi="Arial" w:cs="Arial"/>
        <w:b w:val="0"/>
        <w:i w:val="0"/>
        <w:strike w:val="0"/>
        <w:dstrike w:val="0"/>
        <w:color w:val="171717"/>
        <w:sz w:val="20"/>
        <w:szCs w:val="20"/>
        <w:u w:val="none" w:color="000000"/>
        <w:bdr w:val="none" w:sz="0" w:space="0" w:color="auto"/>
        <w:shd w:val="clear" w:color="auto" w:fill="auto"/>
        <w:vertAlign w:val="baseline"/>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5" w15:restartNumberingAfterBreak="0">
    <w:nsid w:val="6CB6612F"/>
    <w:multiLevelType w:val="hybridMultilevel"/>
    <w:tmpl w:val="2174BDFA"/>
    <w:lvl w:ilvl="0" w:tplc="2FFE788E">
      <w:start w:val="1"/>
      <w:numFmt w:val="bullet"/>
      <w:lvlText w:val="•"/>
      <w:lvlJc w:val="left"/>
      <w:pPr>
        <w:ind w:left="715" w:hanging="36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6" w15:restartNumberingAfterBreak="0">
    <w:nsid w:val="6E2C6F1F"/>
    <w:multiLevelType w:val="hybridMultilevel"/>
    <w:tmpl w:val="83028190"/>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num w:numId="1">
    <w:abstractNumId w:val="6"/>
  </w:num>
  <w:num w:numId="2">
    <w:abstractNumId w:val="1"/>
  </w:num>
  <w:num w:numId="3">
    <w:abstractNumId w:val="0"/>
  </w:num>
  <w:num w:numId="4">
    <w:abstractNumId w:val="3"/>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823"/>
    <w:rsid w:val="00251823"/>
    <w:rsid w:val="00DC12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141C78-8D7D-4943-B2D8-CCF3E8D0D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1823"/>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518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823"/>
    <w:rPr>
      <w:lang w:val="en-US"/>
    </w:rPr>
  </w:style>
  <w:style w:type="paragraph" w:styleId="ListParagraph">
    <w:name w:val="List Paragraph"/>
    <w:basedOn w:val="Normal"/>
    <w:uiPriority w:val="34"/>
    <w:qFormat/>
    <w:rsid w:val="00251823"/>
    <w:pPr>
      <w:ind w:left="720"/>
      <w:contextualSpacing/>
    </w:pPr>
  </w:style>
  <w:style w:type="character" w:styleId="Hyperlink">
    <w:name w:val="Hyperlink"/>
    <w:basedOn w:val="DefaultParagraphFont"/>
    <w:uiPriority w:val="99"/>
    <w:unhideWhenUsed/>
    <w:rsid w:val="00251823"/>
    <w:rPr>
      <w:color w:val="0563C1" w:themeColor="hyperlink"/>
      <w:u w:val="single"/>
    </w:rPr>
  </w:style>
  <w:style w:type="character" w:customStyle="1" w:styleId="ej-keyword">
    <w:name w:val="ej-keyword"/>
    <w:basedOn w:val="DefaultParagraphFont"/>
    <w:rsid w:val="002518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sciencedirect.com/topics/medicine-and-dentistry/quadrantectomy"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1384</Words>
  <Characters>7891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cp:revision>
  <dcterms:created xsi:type="dcterms:W3CDTF">2021-11-27T04:29:00Z</dcterms:created>
  <dcterms:modified xsi:type="dcterms:W3CDTF">2021-11-27T04:30:00Z</dcterms:modified>
</cp:coreProperties>
</file>