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C00B" w14:textId="0909AA22" w:rsidR="00313C46" w:rsidRDefault="002909EB" w:rsidP="002909EB">
      <w:pPr>
        <w:jc w:val="center"/>
        <w:rPr>
          <w:rFonts w:asciiTheme="minorHAnsi" w:hAnsiTheme="minorHAnsi" w:cstheme="minorHAnsi"/>
          <w:b/>
          <w:bCs w:val="0"/>
          <w:sz w:val="32"/>
          <w:szCs w:val="32"/>
        </w:rPr>
      </w:pPr>
      <w:r>
        <w:rPr>
          <w:rFonts w:asciiTheme="minorHAnsi" w:hAnsiTheme="minorHAnsi" w:cstheme="minorHAnsi"/>
          <w:b/>
          <w:bCs w:val="0"/>
          <w:sz w:val="32"/>
          <w:szCs w:val="32"/>
        </w:rPr>
        <w:t>Project Design Phase-I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09EB" w14:paraId="07395CCE" w14:textId="77777777" w:rsidTr="002909EB">
        <w:tc>
          <w:tcPr>
            <w:tcW w:w="5228" w:type="dxa"/>
          </w:tcPr>
          <w:p w14:paraId="3F58BD13" w14:textId="13766C3D" w:rsidR="002909EB" w:rsidRDefault="002909EB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Date</w:t>
            </w:r>
          </w:p>
        </w:tc>
        <w:tc>
          <w:tcPr>
            <w:tcW w:w="5228" w:type="dxa"/>
          </w:tcPr>
          <w:p w14:paraId="4A5A59F1" w14:textId="784C1272" w:rsidR="002909EB" w:rsidRDefault="002909EB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23</w:t>
            </w:r>
            <w:r w:rsidRPr="002909EB">
              <w:rPr>
                <w:rFonts w:asciiTheme="minorHAnsi" w:hAnsiTheme="minorHAnsi" w:cstheme="minorHAnsi"/>
                <w:szCs w:val="32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szCs w:val="32"/>
              </w:rPr>
              <w:t xml:space="preserve"> of October, 2023</w:t>
            </w:r>
          </w:p>
        </w:tc>
      </w:tr>
      <w:tr w:rsidR="002909EB" w14:paraId="36AE75F6" w14:textId="77777777" w:rsidTr="002909EB">
        <w:tc>
          <w:tcPr>
            <w:tcW w:w="5228" w:type="dxa"/>
          </w:tcPr>
          <w:p w14:paraId="3EA9EDAE" w14:textId="4C28A1C6" w:rsidR="002909EB" w:rsidRDefault="002909EB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Team ID</w:t>
            </w:r>
          </w:p>
        </w:tc>
        <w:tc>
          <w:tcPr>
            <w:tcW w:w="5228" w:type="dxa"/>
          </w:tcPr>
          <w:p w14:paraId="180FF173" w14:textId="77777777" w:rsidR="002909EB" w:rsidRDefault="002909EB" w:rsidP="002909EB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2909EB" w14:paraId="19311FD7" w14:textId="77777777" w:rsidTr="002909EB">
        <w:tc>
          <w:tcPr>
            <w:tcW w:w="5228" w:type="dxa"/>
          </w:tcPr>
          <w:p w14:paraId="5DF02626" w14:textId="2F8643A1" w:rsidR="002909EB" w:rsidRDefault="002909EB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Project Name</w:t>
            </w:r>
          </w:p>
        </w:tc>
        <w:tc>
          <w:tcPr>
            <w:tcW w:w="5228" w:type="dxa"/>
          </w:tcPr>
          <w:p w14:paraId="60F45A17" w14:textId="77777777" w:rsidR="002909EB" w:rsidRDefault="002909EB" w:rsidP="002909EB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2909EB" w14:paraId="3EC7ED9F" w14:textId="77777777" w:rsidTr="002909EB">
        <w:tc>
          <w:tcPr>
            <w:tcW w:w="5228" w:type="dxa"/>
          </w:tcPr>
          <w:p w14:paraId="0C9F3BC6" w14:textId="19F6E395" w:rsidR="002909EB" w:rsidRDefault="002909EB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Maximum marks</w:t>
            </w:r>
          </w:p>
        </w:tc>
        <w:tc>
          <w:tcPr>
            <w:tcW w:w="5228" w:type="dxa"/>
          </w:tcPr>
          <w:p w14:paraId="53C4C50A" w14:textId="4C4FFE5A" w:rsidR="002909EB" w:rsidRDefault="00122CE5" w:rsidP="002909EB">
            <w:pPr>
              <w:rPr>
                <w:rFonts w:asciiTheme="minorHAnsi" w:hAnsiTheme="minorHAnsi" w:cstheme="minorHAnsi"/>
                <w:szCs w:val="32"/>
              </w:rPr>
            </w:pPr>
            <w:r w:rsidRPr="00122CE5">
              <w:rPr>
                <w:rFonts w:asciiTheme="minorHAnsi" w:hAnsiTheme="minorHAnsi" w:cstheme="minorHAnsi"/>
                <w:szCs w:val="32"/>
              </w:rPr>
              <w:t>2 Marks</w:t>
            </w:r>
          </w:p>
        </w:tc>
      </w:tr>
    </w:tbl>
    <w:p w14:paraId="26DAC44F" w14:textId="3D1323AC" w:rsidR="002909EB" w:rsidRDefault="002909EB" w:rsidP="002909EB">
      <w:pPr>
        <w:rPr>
          <w:rFonts w:asciiTheme="minorHAnsi" w:hAnsiTheme="minorHAnsi" w:cstheme="minorHAnsi"/>
          <w:szCs w:val="32"/>
        </w:rPr>
      </w:pPr>
    </w:p>
    <w:p w14:paraId="79EA39FF" w14:textId="77777777" w:rsidR="00CF500F" w:rsidRDefault="00CF500F" w:rsidP="002909EB">
      <w:pPr>
        <w:rPr>
          <w:rFonts w:asciiTheme="minorHAnsi" w:hAnsiTheme="minorHAnsi" w:cstheme="minorHAnsi"/>
          <w:szCs w:val="32"/>
        </w:rPr>
      </w:pPr>
    </w:p>
    <w:p w14:paraId="3F8B8E19" w14:textId="77777777" w:rsidR="00CF500F" w:rsidRDefault="00CF500F" w:rsidP="002909EB">
      <w:pPr>
        <w:rPr>
          <w:rFonts w:asciiTheme="minorHAnsi" w:hAnsiTheme="minorHAnsi" w:cstheme="minorHAnsi"/>
          <w:szCs w:val="32"/>
        </w:rPr>
      </w:pPr>
    </w:p>
    <w:tbl>
      <w:tblPr>
        <w:tblStyle w:val="TableGrid"/>
        <w:tblW w:w="10679" w:type="dxa"/>
        <w:tblLook w:val="04A0" w:firstRow="1" w:lastRow="0" w:firstColumn="1" w:lastColumn="0" w:noHBand="0" w:noVBand="1"/>
      </w:tblPr>
      <w:tblGrid>
        <w:gridCol w:w="1152"/>
        <w:gridCol w:w="3331"/>
        <w:gridCol w:w="6196"/>
      </w:tblGrid>
      <w:tr w:rsidR="00CF500F" w14:paraId="6E37B882" w14:textId="77777777" w:rsidTr="00CF500F">
        <w:trPr>
          <w:trHeight w:val="646"/>
        </w:trPr>
        <w:tc>
          <w:tcPr>
            <w:tcW w:w="1152" w:type="dxa"/>
          </w:tcPr>
          <w:p w14:paraId="31EDD29D" w14:textId="0313E9E9" w:rsidR="00CF500F" w:rsidRPr="008973FF" w:rsidRDefault="008973FF" w:rsidP="002909EB">
            <w:pPr>
              <w:rPr>
                <w:rFonts w:asciiTheme="minorHAnsi" w:hAnsiTheme="minorHAnsi" w:cstheme="minorHAnsi"/>
                <w:b/>
                <w:bCs w:val="0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 w:val="0"/>
                <w:szCs w:val="32"/>
              </w:rPr>
              <w:t>S.No</w:t>
            </w:r>
            <w:proofErr w:type="spellEnd"/>
            <w:r>
              <w:rPr>
                <w:rFonts w:asciiTheme="minorHAnsi" w:hAnsiTheme="minorHAnsi" w:cstheme="minorHAnsi"/>
                <w:b/>
                <w:bCs w:val="0"/>
                <w:szCs w:val="32"/>
              </w:rPr>
              <w:t>.</w:t>
            </w:r>
          </w:p>
        </w:tc>
        <w:tc>
          <w:tcPr>
            <w:tcW w:w="3331" w:type="dxa"/>
          </w:tcPr>
          <w:p w14:paraId="0BB5A58F" w14:textId="0E62210D" w:rsidR="00CF500F" w:rsidRPr="008973FF" w:rsidRDefault="008973FF" w:rsidP="002909EB">
            <w:pPr>
              <w:rPr>
                <w:rFonts w:asciiTheme="minorHAnsi" w:hAnsiTheme="minorHAnsi" w:cstheme="minorHAnsi"/>
                <w:b/>
                <w:bCs w:val="0"/>
                <w:szCs w:val="32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32"/>
              </w:rPr>
              <w:t>Parameter</w:t>
            </w:r>
          </w:p>
        </w:tc>
        <w:tc>
          <w:tcPr>
            <w:tcW w:w="6196" w:type="dxa"/>
          </w:tcPr>
          <w:p w14:paraId="529D0E3A" w14:textId="0A9A3EDB" w:rsidR="00CF500F" w:rsidRPr="008973FF" w:rsidRDefault="008973FF" w:rsidP="002909EB">
            <w:pPr>
              <w:rPr>
                <w:rFonts w:asciiTheme="minorHAnsi" w:hAnsiTheme="minorHAnsi" w:cstheme="minorHAnsi"/>
                <w:b/>
                <w:bCs w:val="0"/>
                <w:szCs w:val="32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32"/>
              </w:rPr>
              <w:t>Description</w:t>
            </w:r>
          </w:p>
        </w:tc>
      </w:tr>
      <w:tr w:rsidR="00CF500F" w14:paraId="7D4BD70B" w14:textId="77777777" w:rsidTr="00CF500F">
        <w:trPr>
          <w:trHeight w:val="668"/>
        </w:trPr>
        <w:tc>
          <w:tcPr>
            <w:tcW w:w="1152" w:type="dxa"/>
          </w:tcPr>
          <w:p w14:paraId="6AAE5394" w14:textId="60685C45" w:rsidR="00CF500F" w:rsidRDefault="008973FF" w:rsidP="008973FF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1.</w:t>
            </w:r>
          </w:p>
        </w:tc>
        <w:tc>
          <w:tcPr>
            <w:tcW w:w="3331" w:type="dxa"/>
          </w:tcPr>
          <w:p w14:paraId="3CC93473" w14:textId="523BA9B4" w:rsidR="00CF500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Problem Statement</w:t>
            </w:r>
          </w:p>
        </w:tc>
        <w:tc>
          <w:tcPr>
            <w:tcW w:w="6196" w:type="dxa"/>
          </w:tcPr>
          <w:p w14:paraId="001E14A9" w14:textId="77777777" w:rsidR="00CF500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Build and train a model to predict whether a said patient has Alzheimer’s or not</w:t>
            </w:r>
          </w:p>
          <w:p w14:paraId="0DEDF7E5" w14:textId="51E80603" w:rsidR="008973F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CF500F" w14:paraId="28BCE537" w14:textId="77777777" w:rsidTr="00CF500F">
        <w:trPr>
          <w:trHeight w:val="646"/>
        </w:trPr>
        <w:tc>
          <w:tcPr>
            <w:tcW w:w="1152" w:type="dxa"/>
          </w:tcPr>
          <w:p w14:paraId="6185AC71" w14:textId="1EA8AB4B" w:rsidR="00CF500F" w:rsidRDefault="008973FF" w:rsidP="008973FF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2.</w:t>
            </w:r>
          </w:p>
        </w:tc>
        <w:tc>
          <w:tcPr>
            <w:tcW w:w="3331" w:type="dxa"/>
          </w:tcPr>
          <w:p w14:paraId="6035572C" w14:textId="7BF0B2EB" w:rsidR="00CF500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Idea</w:t>
            </w:r>
          </w:p>
        </w:tc>
        <w:tc>
          <w:tcPr>
            <w:tcW w:w="6196" w:type="dxa"/>
          </w:tcPr>
          <w:p w14:paraId="61B760AE" w14:textId="77777777" w:rsidR="00CF500F" w:rsidRDefault="008973FF" w:rsidP="008973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Gather Data and preprocess it</w:t>
            </w:r>
          </w:p>
          <w:p w14:paraId="270DE529" w14:textId="77777777" w:rsidR="008973FF" w:rsidRDefault="008973FF" w:rsidP="008973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Build a CNN and train the model</w:t>
            </w:r>
          </w:p>
          <w:p w14:paraId="765538DE" w14:textId="77777777" w:rsidR="008973FF" w:rsidRDefault="008973FF" w:rsidP="008973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Optimise the model</w:t>
            </w:r>
          </w:p>
          <w:p w14:paraId="461CB34C" w14:textId="77777777" w:rsidR="008973FF" w:rsidRDefault="008973FF" w:rsidP="008973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Save the weights</w:t>
            </w:r>
          </w:p>
          <w:p w14:paraId="54E76FBE" w14:textId="77777777" w:rsidR="008973FF" w:rsidRDefault="008973FF" w:rsidP="008973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Build a UI to interact with the model</w:t>
            </w:r>
          </w:p>
          <w:p w14:paraId="795E10F1" w14:textId="2537C197" w:rsidR="008973FF" w:rsidRPr="008973FF" w:rsidRDefault="008973FF" w:rsidP="008973FF">
            <w:pPr>
              <w:pStyle w:val="ListParagraph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CF500F" w14:paraId="26877867" w14:textId="77777777" w:rsidTr="00CF500F">
        <w:trPr>
          <w:trHeight w:val="646"/>
        </w:trPr>
        <w:tc>
          <w:tcPr>
            <w:tcW w:w="1152" w:type="dxa"/>
          </w:tcPr>
          <w:p w14:paraId="71B2259A" w14:textId="47C0291F" w:rsidR="00CF500F" w:rsidRDefault="008973FF" w:rsidP="008973FF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3.</w:t>
            </w:r>
          </w:p>
        </w:tc>
        <w:tc>
          <w:tcPr>
            <w:tcW w:w="3331" w:type="dxa"/>
          </w:tcPr>
          <w:p w14:paraId="5A596EBE" w14:textId="7F22497A" w:rsidR="00CF500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Uniqueness</w:t>
            </w:r>
          </w:p>
        </w:tc>
        <w:tc>
          <w:tcPr>
            <w:tcW w:w="6196" w:type="dxa"/>
          </w:tcPr>
          <w:p w14:paraId="4B0514B7" w14:textId="77777777" w:rsidR="00CF500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This is not that big of a unique idea but uniqueness can be found in optimization, processing of our data, handling null, nan values etc. Uniqueness can be found in how we created/trained our model rather than our idea, since this project has been done before many times.</w:t>
            </w:r>
          </w:p>
          <w:p w14:paraId="33FA5B25" w14:textId="758EE044" w:rsidR="008973F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CF500F" w14:paraId="6E417AD9" w14:textId="77777777" w:rsidTr="00CF500F">
        <w:trPr>
          <w:trHeight w:val="668"/>
        </w:trPr>
        <w:tc>
          <w:tcPr>
            <w:tcW w:w="1152" w:type="dxa"/>
          </w:tcPr>
          <w:p w14:paraId="3622D8B7" w14:textId="31F6720A" w:rsidR="00CF500F" w:rsidRDefault="008973FF" w:rsidP="008973FF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4.</w:t>
            </w:r>
          </w:p>
        </w:tc>
        <w:tc>
          <w:tcPr>
            <w:tcW w:w="3331" w:type="dxa"/>
          </w:tcPr>
          <w:p w14:paraId="71E0C164" w14:textId="531B6F06" w:rsidR="00CF500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Social impact</w:t>
            </w:r>
          </w:p>
        </w:tc>
        <w:tc>
          <w:tcPr>
            <w:tcW w:w="6196" w:type="dxa"/>
          </w:tcPr>
          <w:p w14:paraId="052B1244" w14:textId="77777777" w:rsidR="00CF500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This is mostly useful in medical industry especially Alzheimer’s patients.</w:t>
            </w:r>
          </w:p>
          <w:p w14:paraId="5667FC28" w14:textId="233FE4FF" w:rsidR="008973FF" w:rsidRDefault="008973FF" w:rsidP="002909EB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CF500F" w14:paraId="3782AFBD" w14:textId="77777777" w:rsidTr="00CF500F">
        <w:trPr>
          <w:trHeight w:val="646"/>
        </w:trPr>
        <w:tc>
          <w:tcPr>
            <w:tcW w:w="1152" w:type="dxa"/>
          </w:tcPr>
          <w:p w14:paraId="6112BB62" w14:textId="5681B310" w:rsidR="00CF500F" w:rsidRDefault="008973FF" w:rsidP="008973FF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5.</w:t>
            </w:r>
          </w:p>
        </w:tc>
        <w:tc>
          <w:tcPr>
            <w:tcW w:w="3331" w:type="dxa"/>
          </w:tcPr>
          <w:p w14:paraId="26AB95D0" w14:textId="7B495158" w:rsidR="00CF500F" w:rsidRDefault="00CF2AB4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Business model</w:t>
            </w:r>
          </w:p>
        </w:tc>
        <w:tc>
          <w:tcPr>
            <w:tcW w:w="6196" w:type="dxa"/>
          </w:tcPr>
          <w:p w14:paraId="15242D11" w14:textId="19D1CC8A" w:rsidR="00CF500F" w:rsidRDefault="00CF2AB4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People can profit off from this model by making it as subscription-based service and distributing it to the hospitals and other health monitoring services</w:t>
            </w:r>
          </w:p>
          <w:p w14:paraId="1F9F2607" w14:textId="3B91570C" w:rsidR="00CF2AB4" w:rsidRDefault="00CF2AB4" w:rsidP="002909EB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CF500F" w14:paraId="5AE8D7D4" w14:textId="77777777" w:rsidTr="00CF500F">
        <w:trPr>
          <w:trHeight w:val="646"/>
        </w:trPr>
        <w:tc>
          <w:tcPr>
            <w:tcW w:w="1152" w:type="dxa"/>
          </w:tcPr>
          <w:p w14:paraId="2B9CAD4B" w14:textId="20A07FEF" w:rsidR="00CF500F" w:rsidRDefault="00CF2AB4" w:rsidP="008973FF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6</w:t>
            </w:r>
          </w:p>
        </w:tc>
        <w:tc>
          <w:tcPr>
            <w:tcW w:w="3331" w:type="dxa"/>
          </w:tcPr>
          <w:p w14:paraId="34B0E299" w14:textId="529AF6A7" w:rsidR="00CF500F" w:rsidRDefault="00CF2AB4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Scalability of the solution</w:t>
            </w:r>
          </w:p>
        </w:tc>
        <w:tc>
          <w:tcPr>
            <w:tcW w:w="6196" w:type="dxa"/>
          </w:tcPr>
          <w:p w14:paraId="24577B7E" w14:textId="3137BBA2" w:rsidR="00CF500F" w:rsidRDefault="00CF2AB4" w:rsidP="002909EB">
            <w:pPr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This project can be scaled with other projects by using saved weights file</w:t>
            </w:r>
            <w:r w:rsidRPr="00CF2AB4">
              <w:rPr>
                <w:rFonts w:asciiTheme="minorHAnsi" w:hAnsiTheme="minorHAnsi" w:cstheme="minorHAnsi"/>
                <w:szCs w:val="32"/>
              </w:rPr>
              <w:t xml:space="preserve"> (model.h5)</w:t>
            </w:r>
            <w:r>
              <w:rPr>
                <w:rFonts w:asciiTheme="minorHAnsi" w:hAnsiTheme="minorHAnsi" w:cstheme="minorHAnsi"/>
                <w:szCs w:val="32"/>
              </w:rPr>
              <w:t xml:space="preserve"> after training our model.</w:t>
            </w:r>
          </w:p>
          <w:p w14:paraId="00F1E4F2" w14:textId="5505EE1A" w:rsidR="00CF2AB4" w:rsidRDefault="00CF2AB4" w:rsidP="002909EB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</w:tbl>
    <w:p w14:paraId="6573D370" w14:textId="77777777" w:rsidR="00CF500F" w:rsidRPr="002909EB" w:rsidRDefault="00CF500F" w:rsidP="002909EB">
      <w:pPr>
        <w:rPr>
          <w:rFonts w:asciiTheme="minorHAnsi" w:hAnsiTheme="minorHAnsi" w:cstheme="minorHAnsi"/>
          <w:szCs w:val="32"/>
        </w:rPr>
      </w:pPr>
    </w:p>
    <w:sectPr w:rsidR="00CF500F" w:rsidRPr="002909EB" w:rsidSect="002909E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3BB9"/>
    <w:multiLevelType w:val="hybridMultilevel"/>
    <w:tmpl w:val="CC2C2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3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EB"/>
    <w:rsid w:val="00122CE5"/>
    <w:rsid w:val="002909EB"/>
    <w:rsid w:val="00313C46"/>
    <w:rsid w:val="008973FF"/>
    <w:rsid w:val="00CF2AB4"/>
    <w:rsid w:val="00C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CD8B"/>
  <w15:chartTrackingRefBased/>
  <w15:docId w15:val="{8743336C-EF6D-4ADF-92BC-7A23ABCC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8"/>
        <w:szCs w:val="19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3F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2</cp:revision>
  <dcterms:created xsi:type="dcterms:W3CDTF">2023-10-23T10:42:00Z</dcterms:created>
  <dcterms:modified xsi:type="dcterms:W3CDTF">2023-10-24T12:50:00Z</dcterms:modified>
</cp:coreProperties>
</file>