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E0FD" w14:textId="77777777" w:rsidR="00AE0D6B" w:rsidRPr="006A22D3" w:rsidRDefault="00AE0D6B" w:rsidP="00AE0D6B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 xml:space="preserve">Understanding Audience – </w:t>
      </w:r>
    </w:p>
    <w:p w14:paraId="1ABD29E5" w14:textId="77777777" w:rsidR="00AE0D6B" w:rsidRPr="006A22D3" w:rsidRDefault="00AE0D6B" w:rsidP="00AE0D6B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>A Machine Learning Approach to Customer Segmentation</w:t>
      </w:r>
    </w:p>
    <w:p w14:paraId="65FD03D1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8849A9" w14:textId="77777777" w:rsidR="00AE0D6B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E9EFB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Number: </w:t>
      </w:r>
    </w:p>
    <w:p w14:paraId="05A5BAB6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Submitted To: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SmartInternz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Team</w:t>
      </w:r>
    </w:p>
    <w:p w14:paraId="41F87C15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VIT – AP AI/ML Morning Batch</w:t>
      </w:r>
    </w:p>
    <w:p w14:paraId="74BD12A8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Year: 2023</w:t>
      </w:r>
    </w:p>
    <w:p w14:paraId="1481BFDA" w14:textId="77777777" w:rsidR="00AE0D6B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A9DBBF" w14:textId="77777777" w:rsidR="00AE0D6B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00827" w14:textId="77777777" w:rsidR="00AE0D6B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258ADF" w14:textId="77777777" w:rsidR="00AE0D6B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D6A86" w14:textId="77777777" w:rsidR="00AE0D6B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FC6487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DONE BY:</w:t>
      </w:r>
    </w:p>
    <w:p w14:paraId="6EA984AE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Vaishnavi T Sundari Dhulipala – 21BCE9174</w:t>
      </w:r>
    </w:p>
    <w:p w14:paraId="7853E7F1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Vintha Kuyili Ramyasri – 21BCE9204</w:t>
      </w:r>
    </w:p>
    <w:p w14:paraId="45F5F592" w14:textId="77777777" w:rsidR="00AE0D6B" w:rsidRPr="00982C7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Lakshmi Srujana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Vankayala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21BCE9181</w:t>
      </w:r>
    </w:p>
    <w:p w14:paraId="07DAC6F9" w14:textId="77777777" w:rsidR="00AE0D6B" w:rsidRPr="002312B9" w:rsidRDefault="00AE0D6B" w:rsidP="00AE0D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Deepthimahanty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Harshita – 21BCE923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6F0FE544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4FDB655A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2ECC0D15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651E9ADF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62283859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3C069848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640CD5D9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5B74E1E9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2E0BA00E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</w:p>
    <w:p w14:paraId="0F080EF5" w14:textId="77777777" w:rsidR="00AE0D6B" w:rsidRPr="006A22D3" w:rsidRDefault="00AE0D6B" w:rsidP="00AE0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PHASE</w:t>
      </w:r>
      <w:r w:rsidRPr="006A22D3">
        <w:rPr>
          <w:rFonts w:ascii="Times New Roman" w:hAnsi="Times New Roman" w:cs="Times New Roman"/>
          <w:sz w:val="28"/>
          <w:szCs w:val="28"/>
        </w:rPr>
        <w:t xml:space="preserve"> - II</w:t>
      </w:r>
    </w:p>
    <w:p w14:paraId="433286A0" w14:textId="77777777" w:rsidR="00AE0D6B" w:rsidRDefault="00AE0D6B" w:rsidP="00AE0D6B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PROJECT DESIGN PHASE:</w:t>
      </w:r>
    </w:p>
    <w:p w14:paraId="046375C1" w14:textId="77777777" w:rsidR="00AE0D6B" w:rsidRPr="006A22D3" w:rsidRDefault="00AE0D6B" w:rsidP="00AE0D6B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Solution Architecture:</w:t>
      </w:r>
    </w:p>
    <w:tbl>
      <w:tblPr>
        <w:tblStyle w:val="TableGrid"/>
        <w:tblW w:w="9544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70"/>
        <w:gridCol w:w="4774"/>
      </w:tblGrid>
      <w:tr w:rsidR="00AE0D6B" w:rsidRPr="006A22D3" w14:paraId="42A5AC86" w14:textId="77777777" w:rsidTr="0049491A">
        <w:trPr>
          <w:trHeight w:val="20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277B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Date  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86A1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5 November 2023  </w:t>
            </w:r>
          </w:p>
        </w:tc>
      </w:tr>
      <w:tr w:rsidR="00AE0D6B" w:rsidRPr="006A22D3" w14:paraId="74D8B098" w14:textId="77777777" w:rsidTr="0049491A">
        <w:trPr>
          <w:trHeight w:val="20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68F1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Team ID  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E4B4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Team-591849</w:t>
            </w:r>
            <w:r w:rsidRPr="006A22D3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AE0D6B" w:rsidRPr="006A22D3" w14:paraId="16F5A0F9" w14:textId="77777777" w:rsidTr="0049491A">
        <w:trPr>
          <w:trHeight w:val="20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A3F1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Project Name  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1D9B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Project – Understanding Audience </w:t>
            </w:r>
          </w:p>
        </w:tc>
      </w:tr>
      <w:tr w:rsidR="00AE0D6B" w:rsidRPr="006A22D3" w14:paraId="2244F7B0" w14:textId="77777777" w:rsidTr="0049491A">
        <w:trPr>
          <w:trHeight w:val="20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25E1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Maximum Marks  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1623" w14:textId="77777777" w:rsidR="00AE0D6B" w:rsidRPr="006A22D3" w:rsidRDefault="00AE0D6B" w:rsidP="0049491A">
            <w:pPr>
              <w:rPr>
                <w:rFonts w:ascii="Times New Roman" w:hAnsi="Times New Roman" w:cs="Times New Roman"/>
              </w:rPr>
            </w:pPr>
            <w:r w:rsidRPr="006A22D3">
              <w:rPr>
                <w:rFonts w:ascii="Times New Roman" w:eastAsia="Calibri" w:hAnsi="Times New Roman" w:cs="Times New Roman"/>
              </w:rPr>
              <w:t xml:space="preserve">4 Marks  </w:t>
            </w:r>
          </w:p>
        </w:tc>
      </w:tr>
    </w:tbl>
    <w:p w14:paraId="4ADECC8A" w14:textId="77777777" w:rsidR="00AE0D6B" w:rsidRDefault="00AE0D6B" w:rsidP="00AE0D6B">
      <w:pPr>
        <w:spacing w:after="235"/>
        <w:ind w:left="14"/>
        <w:rPr>
          <w:rFonts w:ascii="Times New Roman" w:eastAsia="Calibri" w:hAnsi="Times New Roman" w:cs="Times New Roman"/>
          <w:b/>
        </w:rPr>
      </w:pPr>
    </w:p>
    <w:p w14:paraId="6059AD69" w14:textId="77777777" w:rsidR="00AE0D6B" w:rsidRDefault="00AE0D6B" w:rsidP="00AE0D6B">
      <w:pPr>
        <w:spacing w:after="235"/>
        <w:ind w:left="14"/>
        <w:rPr>
          <w:rFonts w:ascii="Times New Roman" w:eastAsia="Calibri" w:hAnsi="Times New Roman" w:cs="Times New Roman"/>
          <w:b/>
        </w:rPr>
      </w:pPr>
    </w:p>
    <w:p w14:paraId="6B5E88D5" w14:textId="77777777" w:rsidR="00AE0D6B" w:rsidRDefault="00AE0D6B" w:rsidP="00AE0D6B">
      <w:pPr>
        <w:spacing w:after="235"/>
        <w:ind w:left="14"/>
        <w:rPr>
          <w:rFonts w:ascii="Times New Roman" w:eastAsia="Calibri" w:hAnsi="Times New Roman" w:cs="Times New Roman"/>
        </w:rPr>
      </w:pPr>
      <w:r w:rsidRPr="006A22D3">
        <w:rPr>
          <w:rFonts w:ascii="Times New Roman" w:eastAsia="Calibri" w:hAnsi="Times New Roman" w:cs="Times New Roman"/>
          <w:b/>
        </w:rPr>
        <w:t xml:space="preserve"> </w:t>
      </w:r>
      <w:r w:rsidRPr="006A22D3">
        <w:rPr>
          <w:rFonts w:ascii="Times New Roman" w:eastAsia="Calibri" w:hAnsi="Times New Roman" w:cs="Times New Roman"/>
        </w:rPr>
        <w:t xml:space="preserve"> </w:t>
      </w:r>
      <w:r w:rsidRPr="006A22D3">
        <w:rPr>
          <w:rFonts w:ascii="Times New Roman" w:hAnsi="Times New Roman" w:cs="Times New Roman"/>
          <w:noProof/>
        </w:rPr>
        <w:drawing>
          <wp:inline distT="0" distB="0" distL="0" distR="0" wp14:anchorId="71493C58" wp14:editId="219CF6A1">
            <wp:extent cx="6073140" cy="4030980"/>
            <wp:effectExtent l="0" t="0" r="3810" b="762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E9A" w14:textId="77777777" w:rsidR="00AE0D6B" w:rsidRDefault="00AE0D6B" w:rsidP="00AE0D6B">
      <w:pPr>
        <w:spacing w:after="235"/>
        <w:ind w:left="14"/>
        <w:rPr>
          <w:rFonts w:ascii="Times New Roman" w:eastAsia="Calibri" w:hAnsi="Times New Roman" w:cs="Times New Roman"/>
        </w:rPr>
      </w:pPr>
    </w:p>
    <w:p w14:paraId="31D27117" w14:textId="77777777" w:rsidR="00AE0D6B" w:rsidRPr="002312B9" w:rsidRDefault="00AE0D6B" w:rsidP="00AE0D6B">
      <w:pPr>
        <w:spacing w:after="235"/>
        <w:ind w:left="14"/>
        <w:rPr>
          <w:rFonts w:ascii="Times New Roman" w:hAnsi="Times New Roman" w:cs="Times New Roman"/>
        </w:rPr>
      </w:pPr>
    </w:p>
    <w:p w14:paraId="6955E139" w14:textId="77777777" w:rsidR="00EE3A28" w:rsidRDefault="00EE3A28"/>
    <w:sectPr w:rsidR="00EE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6B"/>
    <w:rsid w:val="00AE0D6B"/>
    <w:rsid w:val="00EE3A28"/>
    <w:rsid w:val="00F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A1A67"/>
  <w15:chartTrackingRefBased/>
  <w15:docId w15:val="{D03B5EFC-4264-4323-B408-343CADB5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AE0D6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423</Characters>
  <Application>Microsoft Office Word</Application>
  <DocSecurity>0</DocSecurity>
  <Lines>45</Lines>
  <Paragraphs>22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DHULIPALA VAISHNAVI</dc:creator>
  <cp:keywords/>
  <dc:description/>
  <cp:lastModifiedBy>919110717020</cp:lastModifiedBy>
  <cp:revision>1</cp:revision>
  <dcterms:created xsi:type="dcterms:W3CDTF">2023-11-20T17:01:00Z</dcterms:created>
  <dcterms:modified xsi:type="dcterms:W3CDTF">2023-11-20T17:02:00Z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53669346-b407-4c95-925a-1bf16c586d79</vt:lpwstr>
  </property>
</Properties>
</file>