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2.079999923706055"/>
          <w:szCs w:val="3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2.079999923706055"/>
          <w:szCs w:val="32.079999923706055"/>
          <w:u w:val="none"/>
          <w:shd w:fill="auto" w:val="clear"/>
          <w:vertAlign w:val="baseline"/>
          <w:rtl w:val="0"/>
        </w:rPr>
        <w:t xml:space="preserve">Project Planning Phase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06201171875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Planning Template (Product Backlog, Sprint Planning, Stories, Story points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06201171875" w:line="240" w:lineRule="auto"/>
        <w:ind w:left="0" w:right="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2.000427246094" w:type="dxa"/>
        <w:jc w:val="left"/>
        <w:tblInd w:w="2592.40020751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99987792969"/>
        <w:gridCol w:w="4844.200439453125"/>
        <w:tblGridChange w:id="0">
          <w:tblGrid>
            <w:gridCol w:w="4507.799987792969"/>
            <w:gridCol w:w="4844.200439453125"/>
          </w:tblGrid>
        </w:tblGridChange>
      </w:tblGrid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509277343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04th November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080810546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Team - 591979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6352539062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ASL - Alphabet Image Recognition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15185546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 Marks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15185546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40" w:before="240" w:lineRule="auto"/>
              <w:ind w:left="0" w:firstLine="0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Pujyam Sathvika, Rishika Krishna Ch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.079999923706055"/>
          <w:szCs w:val="2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.079999923706055"/>
          <w:szCs w:val="26.079999923706055"/>
          <w:u w:val="none"/>
          <w:shd w:fill="auto" w:val="clear"/>
          <w:vertAlign w:val="baseline"/>
          <w:rtl w:val="0"/>
        </w:rPr>
        <w:t xml:space="preserve">Product Backlog, Sprint Schedule, and Estimation (4 Marks)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0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145"/>
        <w:gridCol w:w="1485"/>
        <w:gridCol w:w="5400"/>
        <w:gridCol w:w="1080"/>
        <w:gridCol w:w="1305"/>
        <w:gridCol w:w="1470"/>
        <w:tblGridChange w:id="0">
          <w:tblGrid>
            <w:gridCol w:w="1170"/>
            <w:gridCol w:w="2145"/>
            <w:gridCol w:w="1485"/>
            <w:gridCol w:w="5400"/>
            <w:gridCol w:w="1080"/>
            <w:gridCol w:w="1305"/>
            <w:gridCol w:w="1470"/>
          </w:tblGrid>
        </w:tblGridChange>
      </w:tblGrid>
      <w:tr>
        <w:trPr>
          <w:cantSplit w:val="0"/>
          <w:trHeight w:val="69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27.939453125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27.93914794921875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Functional 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27.93914794921875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Requirement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19.77203369140625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(Epic)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31.23335361480713" w:lineRule="auto"/>
              <w:ind w:left="126.54510498046875" w:right="130.4779052734375" w:firstLine="0.5975341796875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User Story 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27.1429443359375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User Story / 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27.1429443359375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27.939453125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27.939453125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701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Sprint-1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Projet setup and infrastructure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28.536987304687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USN-1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31.23305320739746" w:lineRule="auto"/>
              <w:ind w:left="120.7684326171875" w:right="149.681396484375" w:hanging="5.179443359375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Set up the development environment with the required tools and frameworks to start the ASL project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31.23305320739746" w:lineRule="auto"/>
              <w:ind w:left="120.7684326171875" w:right="149.681396484375" w:hanging="5.179443359375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28.13842773437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28.13842773437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Rishika, Sathvika</w:t>
            </w:r>
          </w:p>
        </w:tc>
      </w:tr>
      <w:tr>
        <w:trPr>
          <w:cantSplit w:val="0"/>
          <w:trHeight w:val="47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Sprint-1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28.536987304687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USN-2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31.23273849487305" w:lineRule="auto"/>
              <w:ind w:left="119.7723388671875" w:right="438.7408447265625" w:hanging="4.183349609375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Gather a diverse and large dataset of images containing all the different classes of alphabets(A, B, C, D, ….., Z), space, nothing, delete.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31.23273849487305" w:lineRule="auto"/>
              <w:ind w:left="0" w:right="438.7408447265625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28.13842773437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28.13842773437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Rishika, Sathvika</w:t>
            </w:r>
          </w:p>
        </w:tc>
      </w:tr>
      <w:tr>
        <w:trPr>
          <w:cantSplit w:val="0"/>
          <w:trHeight w:val="7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Sprint-2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Data Preprocessing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28.536987304687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USN-3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31.23273849487305" w:lineRule="auto"/>
              <w:ind w:left="115.5889892578125" w:right="415.79467773437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Preprocess the collected images by resizing and normalizing. Split the data into training and testing sets.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31.23273849487305" w:lineRule="auto"/>
              <w:ind w:left="115.5889892578125" w:right="415.794677734375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27.93945312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27.93945312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Sathvika</w:t>
            </w:r>
          </w:p>
        </w:tc>
      </w:tr>
      <w:tr>
        <w:trPr>
          <w:cantSplit w:val="0"/>
          <w:trHeight w:val="46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Sprint-2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Model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28.536987304687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USN - 4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28.8241720199585" w:lineRule="auto"/>
              <w:ind w:left="115.5889892578125" w:right="471.03393554687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Explore different deep learning architectures  to select the most suitable one(CNN) for our  ASL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28.8241720199585" w:lineRule="auto"/>
              <w:ind w:left="115.5889892578125" w:right="471.033935546875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27.3413085937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27.3413085937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Rishika</w:t>
            </w:r>
          </w:p>
        </w:tc>
      </w:tr>
      <w:tr>
        <w:trPr>
          <w:cantSplit w:val="0"/>
          <w:trHeight w:val="46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Sprint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28.536987304687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USN-5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28.8241720199585" w:lineRule="auto"/>
              <w:ind w:left="115.5889892578125" w:right="471.03393554687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As a customer, I want a well trained model and very accurate predictions for the images I upload.</w:t>
              <w:br w:type="textWrapping"/>
              <w:t xml:space="preserve">Task: Implement data augmentation techniques to improve model’s accuracy.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28.8241720199585" w:lineRule="auto"/>
              <w:ind w:left="115.5889892578125" w:right="471.033935546875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127.3413085937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127.3413085937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Sathvika, Rishika</w:t>
            </w:r>
          </w:p>
        </w:tc>
      </w:tr>
      <w:tr>
        <w:trPr>
          <w:cantSplit w:val="0"/>
          <w:trHeight w:val="47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Sprint - 3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27.9391479492187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Integrate the ASL recognition system into applications and services.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USN - 6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28.8241720199585" w:lineRule="auto"/>
              <w:ind w:left="115.5889892578125" w:right="471.03393554687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As a developer, I want the ASL recognition system to offer an API or web browser for easy accessibility.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28.8241720199585" w:lineRule="auto"/>
              <w:ind w:left="115.5889892578125" w:right="471.033935546875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28.13842773437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128.138427734375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Sathvika, Rishika</w:t>
            </w:r>
          </w:p>
        </w:tc>
      </w:tr>
      <w:tr>
        <w:trPr>
          <w:cantSplit w:val="0"/>
          <w:trHeight w:val="41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Sprint - 3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Develop a web-based user interface for the ASL recognition system that provides users with a simple way to interact with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USN - 7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As a customer, I want to access the ASL recognition system through a user-friendly web interface, so I can easily interact with the system without the need to install additional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Sathvika, Rishika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6.079999923706055"/>
          <w:szCs w:val="26.079999923706055"/>
          <w:u w:val="none"/>
          <w:shd w:fill="auto" w:val="clear"/>
          <w:vertAlign w:val="baseline"/>
          <w:rtl w:val="0"/>
        </w:rPr>
        <w:t xml:space="preserve">Project Tracker</w:t>
      </w:r>
      <w:r w:rsidDel="00000000" w:rsidR="00000000" w:rsidRPr="00000000">
        <w:rPr>
          <w:rFonts w:ascii="Roboto" w:cs="Roboto" w:eastAsia="Roboto" w:hAnsi="Roboto"/>
          <w:b w:val="1"/>
          <w:sz w:val="26.079999923706055"/>
          <w:szCs w:val="26.079999923706055"/>
          <w:rtl w:val="0"/>
        </w:rPr>
        <w:t xml:space="preserve">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14.799804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6.400146484375"/>
        <w:gridCol w:w="1735.1995849609375"/>
        <w:gridCol w:w="1234.200439453125"/>
        <w:gridCol w:w="2078.4002685546875"/>
        <w:gridCol w:w="2357.19970703125"/>
        <w:gridCol w:w="2079.000244140625"/>
        <w:gridCol w:w="2714.3994140625"/>
        <w:tblGridChange w:id="0">
          <w:tblGrid>
            <w:gridCol w:w="2016.400146484375"/>
            <w:gridCol w:w="1735.1995849609375"/>
            <w:gridCol w:w="1234.200439453125"/>
            <w:gridCol w:w="2078.4002685546875"/>
            <w:gridCol w:w="2357.19970703125"/>
            <w:gridCol w:w="2079.000244140625"/>
            <w:gridCol w:w="2714.3994140625"/>
          </w:tblGrid>
        </w:tblGridChange>
      </w:tblGrid>
      <w:tr>
        <w:trPr>
          <w:cantSplit w:val="0"/>
          <w:trHeight w:val="69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688476562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883789062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Story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3884277343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3942871093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682373046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 Start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6762695312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 End Date 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71118164062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(Planned)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688476562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 Points 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241720199585" w:lineRule="auto"/>
              <w:ind w:left="127.939453125" w:right="208.260498046875" w:hanging="6.37451171875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Completed (as on  Planned End 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6762695312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 Release Date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70507812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(Actual)</w:t>
            </w:r>
          </w:p>
        </w:tc>
      </w:tr>
      <w:tr>
        <w:trPr>
          <w:cantSplit w:val="0"/>
          <w:trHeight w:val="37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6072998046875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882080078125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98486328125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91259765625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Oct 202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8515625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Oct 202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9736328125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8515625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Oct 2022</w:t>
            </w:r>
          </w:p>
        </w:tc>
      </w:tr>
      <w:tr>
        <w:trPr>
          <w:cantSplit w:val="0"/>
          <w:trHeight w:val="377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6072998046875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882080078125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98486328125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7275390625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28 Oct</w:t>
            </w: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202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6865234375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Nov 202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01 Nov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6072998046875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882080078125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98486328125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7275390625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02 Nov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6865234375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06 Nov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color w:val="172b4d"/>
          <w:sz w:val="22.079999923706055"/>
          <w:szCs w:val="22.0799999237060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color w:val="172b4d"/>
          <w:sz w:val="22.079999923706055"/>
          <w:szCs w:val="22.0799999237060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sz w:val="26.079999923706055"/>
          <w:szCs w:val="26.079999923706055"/>
          <w:highlight w:val="white"/>
          <w:u w:val="none"/>
          <w:vertAlign w:val="baseline"/>
          <w:rtl w:val="0"/>
        </w:rPr>
        <w:t xml:space="preserve">Velocity: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sz w:val="26.079999923706055"/>
          <w:szCs w:val="2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6.079999923706055"/>
          <w:szCs w:val="26.079999923706055"/>
        </w:rPr>
      </w:pPr>
      <w:r w:rsidDel="00000000" w:rsidR="00000000" w:rsidRPr="00000000">
        <w:rPr>
          <w:rFonts w:ascii="Roboto" w:cs="Roboto" w:eastAsia="Roboto" w:hAnsi="Roboto"/>
          <w:sz w:val="26.079999923706055"/>
          <w:szCs w:val="26.079999923706055"/>
          <w:rtl w:val="0"/>
        </w:rPr>
        <w:t xml:space="preserve">Average velocity = Total number of points / Total number of days = 26 / 13 = 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6.079999923706055"/>
          <w:szCs w:val="26.079999923706055"/>
        </w:rPr>
      </w:pPr>
      <w:r w:rsidDel="00000000" w:rsidR="00000000" w:rsidRPr="00000000">
        <w:rPr>
          <w:rFonts w:ascii="Roboto" w:cs="Roboto" w:eastAsia="Roboto" w:hAnsi="Roboto"/>
          <w:sz w:val="26.079999923706055"/>
          <w:szCs w:val="26.079999923706055"/>
          <w:rtl w:val="0"/>
        </w:rPr>
        <w:t xml:space="preserve">Average sprint velocity = Total number of points / Total number of sprints = 26 / 3 = 9 (approx)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Fonts w:ascii="Roboto" w:cs="Roboto" w:eastAsia="Roboto" w:hAnsi="Roboto"/>
          <w:b w:val="1"/>
          <w:sz w:val="26.079999923706055"/>
          <w:szCs w:val="26.079999923706055"/>
          <w:rtl w:val="0"/>
        </w:rPr>
        <w:t xml:space="preserve">Velocity Report: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Fonts w:ascii="Roboto" w:cs="Roboto" w:eastAsia="Roboto" w:hAnsi="Roboto"/>
          <w:b w:val="1"/>
          <w:sz w:val="26.079999923706055"/>
          <w:szCs w:val="26.079999923706055"/>
        </w:rPr>
        <w:drawing>
          <wp:inline distB="114300" distT="114300" distL="114300" distR="114300">
            <wp:extent cx="7015163" cy="30194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12293" l="15479" r="5469" t="15045"/>
                    <a:stretch>
                      <a:fillRect/>
                    </a:stretch>
                  </pic:blipFill>
                  <pic:spPr>
                    <a:xfrm>
                      <a:off x="0" y="0"/>
                      <a:ext cx="7015163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sz w:val="26.079999923706055"/>
          <w:szCs w:val="2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sz w:val="26.079999923706055"/>
          <w:szCs w:val="26.079999923706055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color w:val="172b4d"/>
          <w:sz w:val="22.079999923706055"/>
          <w:szCs w:val="22.0799999237060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2.079999923706055"/>
          <w:szCs w:val="22.079999923706055"/>
          <w:highlight w:val="white"/>
        </w:rPr>
        <w:drawing>
          <wp:inline distB="114300" distT="114300" distL="114300" distR="114300">
            <wp:extent cx="3051046" cy="251936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1046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color w:val="172b4d"/>
          <w:sz w:val="22.079999923706055"/>
          <w:szCs w:val="22.0799999237060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Roboto" w:cs="Roboto" w:eastAsia="Roboto" w:hAnsi="Roboto"/>
          <w:color w:val="172b4d"/>
          <w:sz w:val="22.079999923706055"/>
          <w:szCs w:val="22.0799999237060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2.079999923706055"/>
          <w:szCs w:val="22.079999923706055"/>
          <w:highlight w:val="white"/>
        </w:rPr>
        <w:drawing>
          <wp:inline distB="114300" distT="114300" distL="114300" distR="114300">
            <wp:extent cx="3114675" cy="23955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14.351959228515625" w:right="0" w:firstLine="0"/>
        <w:jc w:val="left"/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0" w:right="0" w:firstLine="0"/>
        <w:jc w:val="left"/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0" w:right="0" w:firstLine="0"/>
        <w:jc w:val="left"/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14.351959228515625" w:right="0" w:firstLine="0"/>
        <w:jc w:val="left"/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  <w:rtl w:val="0"/>
        </w:rPr>
        <w:t xml:space="preserve">Timeline section: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14.351959228515625" w:right="0" w:firstLine="0"/>
        <w:jc w:val="left"/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</w:rPr>
        <w:drawing>
          <wp:inline distB="114300" distT="114300" distL="114300" distR="114300">
            <wp:extent cx="9232008" cy="41910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2008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0" w:right="0" w:firstLine="0"/>
        <w:jc w:val="left"/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0" w:right="0" w:firstLine="0"/>
        <w:jc w:val="left"/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0" w:right="0" w:firstLine="0"/>
        <w:jc w:val="left"/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0" w:right="0" w:firstLine="0"/>
        <w:jc w:val="left"/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0" w:right="0" w:firstLine="0"/>
        <w:jc w:val="left"/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  <w:rtl w:val="0"/>
        </w:rPr>
        <w:t xml:space="preserve">Backlog section: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14.351959228515625" w:right="0" w:firstLine="0"/>
        <w:jc w:val="left"/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</w:rPr>
        <w:drawing>
          <wp:inline distB="114300" distT="114300" distL="114300" distR="114300">
            <wp:extent cx="6710363" cy="2225462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2225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14.351959228515625" w:right="0" w:firstLine="0"/>
        <w:jc w:val="left"/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</w:rPr>
        <w:drawing>
          <wp:inline distB="114300" distT="114300" distL="114300" distR="114300">
            <wp:extent cx="6524204" cy="301636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204" cy="3016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0" w:right="0" w:firstLine="0"/>
        <w:jc w:val="left"/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14.351959228515625" w:right="0" w:firstLine="0"/>
        <w:jc w:val="left"/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  <w:rtl w:val="0"/>
        </w:rPr>
        <w:t xml:space="preserve">Board section: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14.351959228515625" w:right="0" w:firstLine="0"/>
        <w:jc w:val="left"/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6.079999923706055"/>
          <w:szCs w:val="26.079999923706055"/>
          <w:highlight w:val="white"/>
        </w:rPr>
        <w:drawing>
          <wp:inline distB="114300" distT="114300" distL="114300" distR="114300">
            <wp:extent cx="6024563" cy="4230613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423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0" w:w="16820" w:orient="landscape"/>
      <w:pgMar w:bottom="1200" w:top="180" w:left="1440" w:right="859.2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2.jpg"/><Relationship Id="rId12" Type="http://schemas.openxmlformats.org/officeDocument/2006/relationships/image" Target="media/image3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