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57" w:rsidRDefault="00580157" w:rsidP="00580157">
      <w:pPr>
        <w:rPr>
          <w:b/>
          <w:bCs/>
        </w:rPr>
      </w:pPr>
    </w:p>
    <w:p w:rsidR="00580157" w:rsidRPr="000A52C9" w:rsidRDefault="00DF59B6" w:rsidP="00DF59B6">
      <w:pPr>
        <w:jc w:val="center"/>
        <w:rPr>
          <w:b/>
          <w:bCs/>
          <w:color w:val="0070C0"/>
          <w:sz w:val="44"/>
          <w:u w:val="single"/>
        </w:rPr>
      </w:pPr>
      <w:r w:rsidRPr="000A52C9">
        <w:rPr>
          <w:b/>
          <w:bCs/>
          <w:color w:val="0070C0"/>
          <w:sz w:val="44"/>
          <w:u w:val="single"/>
        </w:rPr>
        <w:t>Nessus Scan Report</w:t>
      </w:r>
    </w:p>
    <w:p w:rsidR="00580157" w:rsidRDefault="00580157" w:rsidP="00580157">
      <w:pPr>
        <w:rPr>
          <w:b/>
          <w:bCs/>
        </w:rPr>
      </w:pPr>
      <w:r>
        <w:rPr>
          <w:b/>
          <w:bCs/>
          <w:noProof/>
        </w:rPr>
        <w:drawing>
          <wp:inline distT="0" distB="0" distL="0" distR="0">
            <wp:extent cx="59340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w:rsidR="00580157" w:rsidRDefault="00580157" w:rsidP="00580157">
      <w:pPr>
        <w:rPr>
          <w:b/>
          <w:bCs/>
        </w:rPr>
      </w:pPr>
      <w:r>
        <w:rPr>
          <w:b/>
          <w:bCs/>
          <w:noProof/>
        </w:rPr>
        <w:drawing>
          <wp:inline distT="0" distB="0" distL="0" distR="0">
            <wp:extent cx="29337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3619500"/>
                    </a:xfrm>
                    <a:prstGeom prst="rect">
                      <a:avLst/>
                    </a:prstGeom>
                    <a:noFill/>
                    <a:ln>
                      <a:noFill/>
                    </a:ln>
                  </pic:spPr>
                </pic:pic>
              </a:graphicData>
            </a:graphic>
          </wp:inline>
        </w:drawing>
      </w:r>
    </w:p>
    <w:p w:rsidR="00580157" w:rsidRPr="000A52C9" w:rsidRDefault="00580157" w:rsidP="00580157">
      <w:pPr>
        <w:rPr>
          <w:b/>
          <w:bCs/>
          <w:color w:val="0070C0"/>
          <w:sz w:val="36"/>
        </w:rPr>
      </w:pPr>
    </w:p>
    <w:p w:rsidR="00580157" w:rsidRDefault="000A52C9" w:rsidP="00F52388">
      <w:pPr>
        <w:jc w:val="center"/>
        <w:rPr>
          <w:b/>
          <w:bCs/>
          <w:color w:val="0070C0"/>
          <w:sz w:val="36"/>
          <w:u w:val="single"/>
        </w:rPr>
      </w:pPr>
      <w:r w:rsidRPr="000A52C9">
        <w:rPr>
          <w:b/>
          <w:bCs/>
          <w:color w:val="0070C0"/>
          <w:sz w:val="36"/>
          <w:u w:val="single"/>
        </w:rPr>
        <w:t>Vulnerabilities</w:t>
      </w:r>
    </w:p>
    <w:p w:rsidR="000A52C9" w:rsidRPr="000A52C9" w:rsidRDefault="000A52C9" w:rsidP="00580157">
      <w:pPr>
        <w:rPr>
          <w:b/>
          <w:bCs/>
          <w:color w:val="0070C0"/>
          <w:sz w:val="36"/>
          <w:u w:val="single"/>
        </w:rPr>
      </w:pPr>
      <w:r>
        <w:rPr>
          <w:b/>
          <w:bCs/>
          <w:color w:val="0070C0"/>
          <w:sz w:val="36"/>
          <w:u w:val="single"/>
        </w:rPr>
        <w:t>Medium Vulnerability:</w:t>
      </w:r>
      <w:r w:rsidR="00F52388">
        <w:rPr>
          <w:b/>
          <w:bCs/>
          <w:color w:val="0070C0"/>
          <w:sz w:val="36"/>
          <w:u w:val="single"/>
        </w:rPr>
        <w:t xml:space="preserve"> (8%)</w:t>
      </w:r>
    </w:p>
    <w:p w:rsidR="00580157" w:rsidRPr="00DF59B6" w:rsidRDefault="00580157" w:rsidP="00580157">
      <w:pPr>
        <w:rPr>
          <w:b/>
          <w:bCs/>
          <w:color w:val="0070C0"/>
          <w:sz w:val="28"/>
        </w:rPr>
      </w:pPr>
      <w:r w:rsidRPr="00DF59B6">
        <w:rPr>
          <w:b/>
          <w:bCs/>
          <w:color w:val="0070C0"/>
          <w:sz w:val="28"/>
        </w:rPr>
        <w:t>SMB Signing not required</w:t>
      </w:r>
    </w:p>
    <w:p w:rsidR="00580157" w:rsidRPr="00DF59B6" w:rsidRDefault="00580157" w:rsidP="00580157">
      <w:pPr>
        <w:rPr>
          <w:b/>
          <w:bCs/>
          <w:sz w:val="24"/>
        </w:rPr>
      </w:pPr>
      <w:r w:rsidRPr="00DF59B6">
        <w:rPr>
          <w:b/>
          <w:bCs/>
          <w:sz w:val="24"/>
        </w:rPr>
        <w:t>Description</w:t>
      </w:r>
    </w:p>
    <w:p w:rsidR="00580157" w:rsidRPr="00580157" w:rsidRDefault="00580157" w:rsidP="00580157">
      <w:pPr>
        <w:jc w:val="both"/>
      </w:pPr>
      <w:r w:rsidRPr="00580157">
        <w:t>Signing is not required on the remote SMB server. An unauthenticated, remote attacker can exploit this to conduct man-in-the-middle attacks against the SMB server.</w:t>
      </w:r>
    </w:p>
    <w:p w:rsidR="00580157" w:rsidRPr="00580157" w:rsidRDefault="00580157" w:rsidP="00580157">
      <w:pPr>
        <w:rPr>
          <w:b/>
          <w:bCs/>
        </w:rPr>
      </w:pPr>
      <w:r w:rsidRPr="00580157">
        <w:rPr>
          <w:b/>
          <w:bCs/>
        </w:rPr>
        <w:t>Solution</w:t>
      </w:r>
    </w:p>
    <w:p w:rsidR="00580157" w:rsidRPr="00580157" w:rsidRDefault="00580157" w:rsidP="00580157">
      <w:pPr>
        <w:jc w:val="both"/>
      </w:pPr>
      <w:r w:rsidRPr="00580157">
        <w:lastRenderedPageBreak/>
        <w:t>Enforce message signing in the host's configuration. On Windows, this is found in the policy setting 'Microsoft network server: Digitally sign communications (always)'. On Samba, the setting is called 'server signing'. </w:t>
      </w:r>
    </w:p>
    <w:p w:rsidR="00F52388" w:rsidRPr="00F52388" w:rsidRDefault="00F52388" w:rsidP="00580157">
      <w:pPr>
        <w:shd w:val="clear" w:color="auto" w:fill="FFFFFF"/>
        <w:spacing w:before="100" w:beforeAutospacing="1" w:after="100" w:afterAutospacing="1" w:line="240" w:lineRule="auto"/>
        <w:outlineLvl w:val="3"/>
        <w:rPr>
          <w:rFonts w:eastAsia="Times New Roman" w:cstheme="minorHAnsi"/>
          <w:b/>
          <w:bCs/>
          <w:color w:val="0070C0"/>
          <w:sz w:val="36"/>
          <w:szCs w:val="24"/>
          <w:u w:val="single"/>
        </w:rPr>
      </w:pPr>
      <w:bookmarkStart w:id="0" w:name="_GoBack"/>
      <w:bookmarkEnd w:id="0"/>
      <w:r w:rsidRPr="00F52388">
        <w:rPr>
          <w:rFonts w:eastAsia="Times New Roman" w:cstheme="minorHAnsi"/>
          <w:b/>
          <w:bCs/>
          <w:color w:val="0070C0"/>
          <w:sz w:val="36"/>
          <w:szCs w:val="24"/>
          <w:u w:val="single"/>
        </w:rPr>
        <w:t>Info (92%)</w:t>
      </w:r>
      <w:r w:rsidR="00C21060">
        <w:rPr>
          <w:rFonts w:eastAsia="Times New Roman" w:cstheme="minorHAnsi"/>
          <w:b/>
          <w:bCs/>
          <w:color w:val="0070C0"/>
          <w:sz w:val="36"/>
          <w:szCs w:val="24"/>
          <w:u w:val="single"/>
        </w:rPr>
        <w:t>-</w:t>
      </w:r>
    </w:p>
    <w:p w:rsidR="00580157" w:rsidRPr="00580157" w:rsidRDefault="00580157" w:rsidP="00580157">
      <w:pPr>
        <w:shd w:val="clear" w:color="auto" w:fill="FFFFFF"/>
        <w:spacing w:before="100" w:beforeAutospacing="1" w:after="100" w:afterAutospacing="1" w:line="240" w:lineRule="auto"/>
        <w:outlineLvl w:val="3"/>
        <w:rPr>
          <w:rFonts w:ascii="open_sans_regular" w:eastAsia="Times New Roman" w:hAnsi="open_sans_regular" w:cs="Times New Roman"/>
          <w:b/>
          <w:bCs/>
          <w:color w:val="0070C0"/>
          <w:sz w:val="28"/>
          <w:szCs w:val="24"/>
        </w:rPr>
      </w:pPr>
      <w:r w:rsidRPr="00580157">
        <w:rPr>
          <w:rFonts w:ascii="open_sans_regular" w:eastAsia="Times New Roman" w:hAnsi="open_sans_regular" w:cs="Times New Roman"/>
          <w:b/>
          <w:bCs/>
          <w:color w:val="0070C0"/>
          <w:sz w:val="28"/>
          <w:szCs w:val="24"/>
        </w:rPr>
        <w:t>Microsoft Windows SMB Service Detection</w:t>
      </w:r>
    </w:p>
    <w:p w:rsidR="00580157" w:rsidRPr="000A52C9" w:rsidRDefault="00580157" w:rsidP="00580157">
      <w:pPr>
        <w:pStyle w:val="Heading5"/>
        <w:shd w:val="clear" w:color="auto" w:fill="FFFFFF"/>
        <w:spacing w:before="0"/>
        <w:rPr>
          <w:rFonts w:ascii="open_sans_bold" w:hAnsi="open_sans_bold"/>
          <w:b/>
          <w:color w:val="333333"/>
          <w:sz w:val="24"/>
        </w:rPr>
      </w:pPr>
      <w:r w:rsidRPr="000A52C9">
        <w:rPr>
          <w:rFonts w:ascii="open_sans_bold" w:hAnsi="open_sans_bold"/>
          <w:b/>
          <w:color w:val="333333"/>
          <w:sz w:val="24"/>
        </w:rPr>
        <w:t>Description</w:t>
      </w:r>
    </w:p>
    <w:p w:rsidR="00580157" w:rsidRDefault="00580157" w:rsidP="00580157">
      <w:pPr>
        <w:shd w:val="clear" w:color="auto" w:fill="FFFFFF"/>
        <w:rPr>
          <w:rFonts w:ascii="inherit" w:hAnsi="inherit"/>
          <w:color w:val="333333"/>
          <w:sz w:val="20"/>
          <w:szCs w:val="20"/>
        </w:rPr>
      </w:pPr>
      <w:r>
        <w:rPr>
          <w:rFonts w:ascii="inherit" w:hAnsi="inherit"/>
          <w:color w:val="333333"/>
          <w:sz w:val="20"/>
          <w:szCs w:val="20"/>
        </w:rPr>
        <w:t xml:space="preserve">The remote service understands the CIFS (Common Internet File System) or Server Message Block (SMB) protocol, used to provide shared access to files, printers, </w:t>
      </w:r>
      <w:proofErr w:type="spellStart"/>
      <w:r>
        <w:rPr>
          <w:rFonts w:ascii="inherit" w:hAnsi="inherit"/>
          <w:color w:val="333333"/>
          <w:sz w:val="20"/>
          <w:szCs w:val="20"/>
        </w:rPr>
        <w:t>etc</w:t>
      </w:r>
      <w:proofErr w:type="spellEnd"/>
      <w:r>
        <w:rPr>
          <w:rFonts w:ascii="inherit" w:hAnsi="inherit"/>
          <w:color w:val="333333"/>
          <w:sz w:val="20"/>
          <w:szCs w:val="20"/>
        </w:rPr>
        <w:t xml:space="preserve"> between nodes on a network.</w:t>
      </w:r>
    </w:p>
    <w:p w:rsidR="00580157" w:rsidRDefault="00580157" w:rsidP="00580157">
      <w:pPr>
        <w:pStyle w:val="Heading5"/>
        <w:shd w:val="clear" w:color="auto" w:fill="FFFFFF"/>
        <w:spacing w:before="0"/>
        <w:rPr>
          <w:rFonts w:ascii="open_sans_bold" w:hAnsi="open_sans_bold"/>
          <w:color w:val="333333"/>
          <w:sz w:val="20"/>
          <w:szCs w:val="20"/>
        </w:rPr>
      </w:pPr>
      <w:r>
        <w:rPr>
          <w:rFonts w:ascii="open_sans_bold" w:hAnsi="open_sans_bold"/>
          <w:color w:val="333333"/>
        </w:rPr>
        <w:t>Output</w:t>
      </w:r>
    </w:p>
    <w:p w:rsidR="00580157" w:rsidRDefault="00580157" w:rsidP="00580157">
      <w:pPr>
        <w:pStyle w:val="HTMLPreformatted"/>
        <w:numPr>
          <w:ilvl w:val="0"/>
          <w:numId w:val="1"/>
        </w:numPr>
        <w:shd w:val="clear" w:color="auto" w:fill="F5F5F5"/>
        <w:tabs>
          <w:tab w:val="clear" w:pos="720"/>
        </w:tabs>
        <w:ind w:left="0"/>
        <w:rPr>
          <w:rFonts w:ascii="Courier" w:hAnsi="Courier"/>
          <w:color w:val="333333"/>
        </w:rPr>
      </w:pPr>
      <w:r>
        <w:rPr>
          <w:rFonts w:ascii="Courier" w:hAnsi="Courier"/>
          <w:color w:val="333333"/>
        </w:rPr>
        <w:t>An SMB server is running on this port.</w:t>
      </w:r>
    </w:p>
    <w:p w:rsidR="00580157" w:rsidRDefault="00580157" w:rsidP="000A52C9">
      <w:pPr>
        <w:pStyle w:val="NormalWeb"/>
        <w:shd w:val="clear" w:color="auto" w:fill="FFFFFF"/>
        <w:spacing w:before="0" w:beforeAutospacing="0" w:after="0" w:afterAutospacing="0"/>
        <w:ind w:left="720"/>
        <w:rPr>
          <w:rFonts w:ascii="open_sans_regular" w:hAnsi="open_sans_regular"/>
          <w:color w:val="333333"/>
          <w:sz w:val="20"/>
          <w:szCs w:val="20"/>
        </w:rPr>
      </w:pPr>
    </w:p>
    <w:tbl>
      <w:tblPr>
        <w:tblW w:w="11820" w:type="dxa"/>
        <w:tblCellMar>
          <w:left w:w="0" w:type="dxa"/>
          <w:right w:w="0" w:type="dxa"/>
        </w:tblCellMar>
        <w:tblLook w:val="04A0" w:firstRow="1" w:lastRow="0" w:firstColumn="1" w:lastColumn="0" w:noHBand="0" w:noVBand="1"/>
      </w:tblPr>
      <w:tblGrid>
        <w:gridCol w:w="6009"/>
        <w:gridCol w:w="5811"/>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139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smb</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1"/>
        </w:numPr>
        <w:shd w:val="clear" w:color="auto" w:fill="F5F5F5"/>
        <w:tabs>
          <w:tab w:val="clear" w:pos="720"/>
        </w:tabs>
        <w:ind w:left="0"/>
        <w:rPr>
          <w:rFonts w:ascii="Courier" w:hAnsi="Courier"/>
          <w:color w:val="333333"/>
        </w:rPr>
      </w:pPr>
      <w:r>
        <w:rPr>
          <w:rFonts w:ascii="Courier" w:hAnsi="Courier"/>
          <w:color w:val="333333"/>
        </w:rPr>
        <w:t>A CIFS server is running on this port.</w:t>
      </w:r>
    </w:p>
    <w:p w:rsidR="00580157" w:rsidRDefault="00580157" w:rsidP="000A52C9">
      <w:pPr>
        <w:pStyle w:val="NormalWeb"/>
        <w:shd w:val="clear" w:color="auto" w:fill="FFFFFF"/>
        <w:spacing w:before="0" w:beforeAutospacing="0" w:after="0" w:afterAutospacing="0"/>
        <w:ind w:left="720"/>
        <w:rPr>
          <w:rFonts w:ascii="open_sans_regular" w:hAnsi="open_sans_regular"/>
          <w:color w:val="333333"/>
          <w:sz w:val="20"/>
          <w:szCs w:val="20"/>
        </w:rPr>
      </w:pPr>
    </w:p>
    <w:tbl>
      <w:tblPr>
        <w:tblW w:w="11820" w:type="dxa"/>
        <w:tblCellMar>
          <w:left w:w="0" w:type="dxa"/>
          <w:right w:w="0" w:type="dxa"/>
        </w:tblCellMar>
        <w:tblLook w:val="04A0" w:firstRow="1" w:lastRow="0" w:firstColumn="1" w:lastColumn="0" w:noHBand="0" w:noVBand="1"/>
      </w:tblPr>
      <w:tblGrid>
        <w:gridCol w:w="5896"/>
        <w:gridCol w:w="5924"/>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sz w:val="24"/>
                <w:szCs w:val="24"/>
              </w:rPr>
            </w:pPr>
            <w:r>
              <w:rPr>
                <w:rFonts w:ascii="inherit" w:hAnsi="inherit"/>
              </w:rPr>
              <w:t>172.19.16.242</w:t>
            </w:r>
          </w:p>
        </w:tc>
      </w:tr>
    </w:tbl>
    <w:p w:rsidR="00750CD2" w:rsidRDefault="00750CD2"/>
    <w:p w:rsidR="00580157" w:rsidRPr="00DF59B6" w:rsidRDefault="00580157" w:rsidP="00580157">
      <w:pPr>
        <w:pStyle w:val="Heading4"/>
        <w:rPr>
          <w:rFonts w:ascii="inherit" w:hAnsi="inherit"/>
          <w:color w:val="0070C0"/>
          <w:sz w:val="28"/>
        </w:rPr>
      </w:pPr>
      <w:r w:rsidRPr="00DF59B6">
        <w:rPr>
          <w:rFonts w:ascii="inherit" w:hAnsi="inherit"/>
          <w:color w:val="0070C0"/>
          <w:sz w:val="28"/>
        </w:rPr>
        <w:t xml:space="preserve">Microsoft Windows SMB </w:t>
      </w:r>
      <w:proofErr w:type="spellStart"/>
      <w:r w:rsidRPr="00DF59B6">
        <w:rPr>
          <w:rFonts w:ascii="inherit" w:hAnsi="inherit"/>
          <w:color w:val="0070C0"/>
          <w:sz w:val="28"/>
        </w:rPr>
        <w:t>NativeLanManager</w:t>
      </w:r>
      <w:proofErr w:type="spellEnd"/>
      <w:r w:rsidRPr="00DF59B6">
        <w:rPr>
          <w:rFonts w:ascii="inherit" w:hAnsi="inherit"/>
          <w:color w:val="0070C0"/>
          <w:sz w:val="28"/>
        </w:rPr>
        <w:t xml:space="preserve"> Remote System Information Disclosure</w:t>
      </w:r>
    </w:p>
    <w:p w:rsidR="00580157" w:rsidRPr="00DF59B6" w:rsidRDefault="00580157" w:rsidP="00580157">
      <w:pPr>
        <w:pStyle w:val="Heading5"/>
        <w:spacing w:before="0"/>
        <w:rPr>
          <w:rFonts w:ascii="open_sans_bold" w:hAnsi="open_sans_bold"/>
          <w:b/>
          <w:color w:val="333333"/>
          <w:sz w:val="24"/>
        </w:rPr>
      </w:pPr>
      <w:r w:rsidRPr="00DF59B6">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Nessus was able to obtain the remote operating system name and version (Windows and/or Samba) by sending an authentication request to port 139 or 445. Note that this plugin requires SMB to be enabled on the host.</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 xml:space="preserve">Nessus was able to obtain the following information about the host, by </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parsing the SMB2 Protocol's NTLM SSP message:</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Target Name: DESKTOP-2NPRJ91</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NetBIOS Domain Name: DESKTOP-2NPRJ91</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NetBIOS Computer Name: DESKTOP-2NPRJ91</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DNS Domain Name: DESKTOP-2NPRJ91</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DNS Computer Name: DESKTOP-2NPRJ91</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DNS Tree Name: unknown</w:t>
      </w:r>
    </w:p>
    <w:p w:rsidR="00580157" w:rsidRDefault="00580157" w:rsidP="00580157">
      <w:pPr>
        <w:pStyle w:val="HTMLPreformatted"/>
        <w:numPr>
          <w:ilvl w:val="0"/>
          <w:numId w:val="2"/>
        </w:numPr>
        <w:shd w:val="clear" w:color="auto" w:fill="F5F5F5"/>
        <w:tabs>
          <w:tab w:val="clear" w:pos="720"/>
        </w:tabs>
        <w:ind w:left="0"/>
        <w:rPr>
          <w:rFonts w:ascii="Courier" w:hAnsi="Courier"/>
          <w:color w:val="333333"/>
        </w:rPr>
      </w:pPr>
      <w:r>
        <w:rPr>
          <w:rFonts w:ascii="Courier" w:hAnsi="Courier"/>
          <w:color w:val="333333"/>
        </w:rPr>
        <w:tab/>
        <w:t>Product Version: 10.0.19041</w:t>
      </w:r>
    </w:p>
    <w:p w:rsidR="00580157" w:rsidRDefault="00580157" w:rsidP="000A52C9">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6177"/>
        <w:gridCol w:w="564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lastRenderedPageBreak/>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0A52C9" w:rsidRDefault="00580157" w:rsidP="00580157">
      <w:pPr>
        <w:pStyle w:val="Heading4"/>
        <w:rPr>
          <w:rFonts w:ascii="inherit" w:hAnsi="inherit"/>
          <w:color w:val="0070C0"/>
          <w:sz w:val="28"/>
        </w:rPr>
      </w:pPr>
      <w:r w:rsidRPr="000A52C9">
        <w:rPr>
          <w:rFonts w:ascii="inherit" w:hAnsi="inherit"/>
          <w:color w:val="0070C0"/>
          <w:sz w:val="28"/>
        </w:rPr>
        <w:t>Microsoft Windows SMB Versions Supported (remote check)</w:t>
      </w:r>
    </w:p>
    <w:p w:rsidR="00580157" w:rsidRPr="000A52C9" w:rsidRDefault="00580157" w:rsidP="00580157">
      <w:pPr>
        <w:pStyle w:val="Heading5"/>
        <w:spacing w:before="0"/>
        <w:rPr>
          <w:rFonts w:ascii="open_sans_bold" w:hAnsi="open_sans_bold"/>
          <w:b/>
          <w:color w:val="333333"/>
          <w:sz w:val="24"/>
        </w:rPr>
      </w:pPr>
      <w:r w:rsidRPr="000A52C9">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Nessus was able to obtain the version of SMB running on the remote host by sending an authentication request to port 139 or 445.</w:t>
      </w:r>
      <w:r>
        <w:rPr>
          <w:rFonts w:ascii="inherit" w:hAnsi="inherit"/>
          <w:color w:val="333333"/>
        </w:rPr>
        <w:br/>
      </w:r>
      <w:r>
        <w:rPr>
          <w:rFonts w:ascii="inherit" w:hAnsi="inherit"/>
          <w:color w:val="333333"/>
        </w:rPr>
        <w:br/>
        <w:t>Note that this plugin is a remote check and does not work on agents.</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3"/>
        </w:numPr>
        <w:shd w:val="clear" w:color="auto" w:fill="F5F5F5"/>
        <w:tabs>
          <w:tab w:val="clear" w:pos="720"/>
        </w:tabs>
        <w:ind w:left="0"/>
        <w:rPr>
          <w:rFonts w:ascii="Courier" w:hAnsi="Courier"/>
          <w:color w:val="333333"/>
        </w:rPr>
      </w:pPr>
      <w:r>
        <w:rPr>
          <w:rFonts w:ascii="Courier" w:hAnsi="Courier"/>
          <w:color w:val="333333"/>
        </w:rPr>
        <w:t>The remote host supports the following versions of SMB :</w:t>
      </w:r>
    </w:p>
    <w:p w:rsidR="00580157" w:rsidRDefault="00580157" w:rsidP="00580157">
      <w:pPr>
        <w:pStyle w:val="HTMLPreformatted"/>
        <w:numPr>
          <w:ilvl w:val="0"/>
          <w:numId w:val="3"/>
        </w:numPr>
        <w:shd w:val="clear" w:color="auto" w:fill="F5F5F5"/>
        <w:tabs>
          <w:tab w:val="clear" w:pos="720"/>
        </w:tabs>
        <w:ind w:left="0"/>
        <w:rPr>
          <w:rFonts w:ascii="Courier" w:hAnsi="Courier"/>
          <w:color w:val="333333"/>
        </w:rPr>
      </w:pPr>
      <w:r>
        <w:rPr>
          <w:rFonts w:ascii="Courier" w:hAnsi="Courier"/>
          <w:color w:val="333333"/>
        </w:rPr>
        <w:t xml:space="preserve">  SMBv2</w:t>
      </w:r>
    </w:p>
    <w:p w:rsidR="00580157" w:rsidRDefault="00580157" w:rsidP="003A73B9">
      <w:pPr>
        <w:pStyle w:val="NormalWeb"/>
        <w:spacing w:before="0" w:beforeAutospacing="0" w:after="0" w:afterAutospacing="0"/>
        <w:ind w:left="720"/>
      </w:pPr>
    </w:p>
    <w:tbl>
      <w:tblPr>
        <w:tblW w:w="12075" w:type="dxa"/>
        <w:tblCellMar>
          <w:left w:w="0" w:type="dxa"/>
          <w:right w:w="0" w:type="dxa"/>
        </w:tblCellMar>
        <w:tblLook w:val="04A0" w:firstRow="1" w:lastRow="0" w:firstColumn="1" w:lastColumn="0" w:noHBand="0" w:noVBand="1"/>
      </w:tblPr>
      <w:tblGrid>
        <w:gridCol w:w="6311"/>
        <w:gridCol w:w="5764"/>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DF59B6" w:rsidRDefault="00580157" w:rsidP="00580157">
      <w:pPr>
        <w:pStyle w:val="Heading4"/>
        <w:rPr>
          <w:rFonts w:ascii="inherit" w:hAnsi="inherit"/>
          <w:color w:val="0070C0"/>
          <w:sz w:val="28"/>
        </w:rPr>
      </w:pPr>
      <w:r w:rsidRPr="00DF59B6">
        <w:rPr>
          <w:rFonts w:ascii="inherit" w:hAnsi="inherit"/>
          <w:color w:val="0070C0"/>
          <w:sz w:val="28"/>
        </w:rPr>
        <w:t>Microsoft Windows SMB2 and SMB3 Dialects Supported (remote check)</w:t>
      </w:r>
    </w:p>
    <w:p w:rsidR="00580157" w:rsidRPr="00DF59B6" w:rsidRDefault="00580157" w:rsidP="00580157">
      <w:pPr>
        <w:pStyle w:val="Heading5"/>
        <w:spacing w:before="0"/>
        <w:rPr>
          <w:rFonts w:ascii="open_sans_bold" w:hAnsi="open_sans_bold"/>
          <w:b/>
          <w:color w:val="333333"/>
          <w:sz w:val="24"/>
        </w:rPr>
      </w:pPr>
      <w:r w:rsidRPr="00DF59B6">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Nessus was able to obtain the set of SMB2 and SMB3 dialects running on the remote host by sending an authentication request to port 139 or 445.</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The remote host supports the following SMB dialects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_version_  _introduced in windows version_</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2.0.2      Windows 2008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2.1        Windows 7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3.0        Windows 8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3.0.2      Windows 8.1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3.1.1      Windows 10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The remote host does NOT support the following SMB dialects :</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_version_  _introduced in windows version_</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2.2.2      Windows 8 Beta</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2.2.4      Windows 8 Beta</w:t>
      </w:r>
    </w:p>
    <w:p w:rsidR="00580157" w:rsidRDefault="00580157" w:rsidP="00580157">
      <w:pPr>
        <w:pStyle w:val="HTMLPreformatted"/>
        <w:numPr>
          <w:ilvl w:val="0"/>
          <w:numId w:val="4"/>
        </w:numPr>
        <w:shd w:val="clear" w:color="auto" w:fill="F5F5F5"/>
        <w:tabs>
          <w:tab w:val="clear" w:pos="720"/>
        </w:tabs>
        <w:ind w:left="0"/>
        <w:rPr>
          <w:rFonts w:ascii="Courier" w:hAnsi="Courier"/>
          <w:color w:val="333333"/>
        </w:rPr>
      </w:pPr>
      <w:r>
        <w:rPr>
          <w:rFonts w:ascii="Courier" w:hAnsi="Courier"/>
          <w:color w:val="333333"/>
        </w:rPr>
        <w:tab/>
        <w:t xml:space="preserve">3.1        Windows 10    </w:t>
      </w:r>
    </w:p>
    <w:p w:rsidR="00580157" w:rsidRDefault="00580157" w:rsidP="003A73B9">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6177"/>
        <w:gridCol w:w="564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lastRenderedPageBreak/>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DF59B6" w:rsidRDefault="00580157" w:rsidP="00580157">
      <w:pPr>
        <w:pStyle w:val="Heading4"/>
        <w:rPr>
          <w:rFonts w:ascii="inherit" w:hAnsi="inherit"/>
          <w:color w:val="0070C0"/>
          <w:sz w:val="28"/>
        </w:rPr>
      </w:pPr>
      <w:r w:rsidRPr="00DF59B6">
        <w:rPr>
          <w:rFonts w:ascii="inherit" w:hAnsi="inherit"/>
          <w:color w:val="0070C0"/>
          <w:sz w:val="28"/>
        </w:rPr>
        <w:t>Windows NetBIOS / SMB Remote Host Information Disclosure</w:t>
      </w:r>
    </w:p>
    <w:p w:rsidR="00580157" w:rsidRPr="003A73B9" w:rsidRDefault="00580157" w:rsidP="00580157">
      <w:pPr>
        <w:pStyle w:val="Heading5"/>
        <w:spacing w:before="0"/>
        <w:rPr>
          <w:rFonts w:ascii="open_sans_bold" w:hAnsi="open_sans_bold"/>
          <w:b/>
          <w:color w:val="333333"/>
          <w:sz w:val="24"/>
        </w:rPr>
      </w:pPr>
      <w:r w:rsidRPr="003A73B9">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 xml:space="preserve">The remote host is listening on UDP port 137 or TCP port 445, and replies to NetBIOS </w:t>
      </w:r>
      <w:proofErr w:type="spellStart"/>
      <w:r>
        <w:rPr>
          <w:rFonts w:ascii="inherit" w:hAnsi="inherit"/>
          <w:color w:val="333333"/>
        </w:rPr>
        <w:t>nbtscan</w:t>
      </w:r>
      <w:proofErr w:type="spellEnd"/>
      <w:r>
        <w:rPr>
          <w:rFonts w:ascii="inherit" w:hAnsi="inherit"/>
          <w:color w:val="333333"/>
        </w:rPr>
        <w:t xml:space="preserve"> or SMB requests.</w:t>
      </w:r>
      <w:r>
        <w:rPr>
          <w:rFonts w:ascii="inherit" w:hAnsi="inherit"/>
          <w:color w:val="333333"/>
        </w:rPr>
        <w:br/>
      </w:r>
      <w:r>
        <w:rPr>
          <w:rFonts w:ascii="inherit" w:hAnsi="inherit"/>
          <w:color w:val="333333"/>
        </w:rPr>
        <w:br/>
        <w:t>Note that this plugin gathers information to be used in other plugins, but does not itself generate a report.</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5"/>
        </w:numPr>
        <w:shd w:val="clear" w:color="auto" w:fill="F5F5F5"/>
        <w:tabs>
          <w:tab w:val="clear" w:pos="720"/>
        </w:tabs>
        <w:ind w:left="0"/>
        <w:rPr>
          <w:rFonts w:ascii="Courier" w:hAnsi="Courier"/>
          <w:color w:val="333333"/>
        </w:rPr>
      </w:pPr>
      <w:r>
        <w:rPr>
          <w:rFonts w:ascii="Courier" w:hAnsi="Courier"/>
          <w:color w:val="333333"/>
        </w:rPr>
        <w:t>The following 2 NetBIOS names have been gathered :</w:t>
      </w:r>
    </w:p>
    <w:p w:rsidR="00580157" w:rsidRDefault="00580157" w:rsidP="00580157">
      <w:pPr>
        <w:pStyle w:val="HTMLPreformatted"/>
        <w:numPr>
          <w:ilvl w:val="0"/>
          <w:numId w:val="5"/>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5"/>
        </w:numPr>
        <w:shd w:val="clear" w:color="auto" w:fill="F5F5F5"/>
        <w:tabs>
          <w:tab w:val="clear" w:pos="720"/>
        </w:tabs>
        <w:ind w:left="0"/>
        <w:rPr>
          <w:rFonts w:ascii="Courier" w:hAnsi="Courier"/>
          <w:color w:val="333333"/>
        </w:rPr>
      </w:pPr>
      <w:r>
        <w:rPr>
          <w:rFonts w:ascii="Courier" w:hAnsi="Courier"/>
          <w:color w:val="333333"/>
        </w:rPr>
        <w:t xml:space="preserve"> DESKTOP-2NPRJ91  = Computer name</w:t>
      </w:r>
    </w:p>
    <w:p w:rsidR="00580157" w:rsidRDefault="00580157" w:rsidP="00580157">
      <w:pPr>
        <w:pStyle w:val="HTMLPreformatted"/>
        <w:numPr>
          <w:ilvl w:val="0"/>
          <w:numId w:val="5"/>
        </w:numPr>
        <w:shd w:val="clear" w:color="auto" w:fill="F5F5F5"/>
        <w:tabs>
          <w:tab w:val="clear" w:pos="720"/>
        </w:tabs>
        <w:ind w:left="0"/>
        <w:rPr>
          <w:rFonts w:ascii="Courier" w:hAnsi="Courier"/>
          <w:color w:val="333333"/>
        </w:rPr>
      </w:pPr>
      <w:r>
        <w:rPr>
          <w:rFonts w:ascii="Courier" w:hAnsi="Courier"/>
          <w:color w:val="333333"/>
        </w:rPr>
        <w:t xml:space="preserve"> DESKTOP-2NPRJ91  = Workgroup / Domain name</w:t>
      </w:r>
    </w:p>
    <w:p w:rsidR="00580157" w:rsidRDefault="00580157" w:rsidP="003A73B9">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6177"/>
        <w:gridCol w:w="564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3A73B9" w:rsidRDefault="00580157" w:rsidP="00580157">
      <w:pPr>
        <w:pStyle w:val="Heading4"/>
        <w:rPr>
          <w:rFonts w:ascii="inherit" w:hAnsi="inherit"/>
          <w:color w:val="0070C0"/>
          <w:sz w:val="28"/>
        </w:rPr>
      </w:pPr>
      <w:r w:rsidRPr="003A73B9">
        <w:rPr>
          <w:rFonts w:ascii="inherit" w:hAnsi="inherit"/>
          <w:color w:val="0070C0"/>
          <w:sz w:val="28"/>
        </w:rPr>
        <w:t>Microsoft Windows NTLMSSP Authentication Request Remote Network Name Disclosure</w:t>
      </w:r>
    </w:p>
    <w:p w:rsidR="00580157" w:rsidRPr="003A73B9" w:rsidRDefault="00580157" w:rsidP="00580157">
      <w:pPr>
        <w:pStyle w:val="Heading5"/>
        <w:spacing w:before="0"/>
        <w:rPr>
          <w:rFonts w:ascii="open_sans_bold" w:hAnsi="open_sans_bold"/>
          <w:b/>
          <w:color w:val="333333"/>
          <w:sz w:val="24"/>
        </w:rPr>
      </w:pPr>
      <w:r w:rsidRPr="003A73B9">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 xml:space="preserve">The remote host listens on </w:t>
      </w:r>
      <w:proofErr w:type="spellStart"/>
      <w:r>
        <w:rPr>
          <w:rFonts w:ascii="inherit" w:hAnsi="inherit"/>
          <w:color w:val="333333"/>
        </w:rPr>
        <w:t>tcp</w:t>
      </w:r>
      <w:proofErr w:type="spellEnd"/>
      <w:r>
        <w:rPr>
          <w:rFonts w:ascii="inherit" w:hAnsi="inherit"/>
          <w:color w:val="333333"/>
        </w:rPr>
        <w:t xml:space="preserve"> port 445 and replies to SMB requests.</w:t>
      </w:r>
      <w:r>
        <w:rPr>
          <w:rFonts w:ascii="inherit" w:hAnsi="inherit"/>
          <w:color w:val="333333"/>
        </w:rPr>
        <w:br/>
      </w:r>
      <w:r>
        <w:rPr>
          <w:rFonts w:ascii="inherit" w:hAnsi="inherit"/>
          <w:color w:val="333333"/>
        </w:rPr>
        <w:br/>
        <w:t>By sending an NTLMSSP authentication request it is possible to obtain the name of the remote system and the name of its domain.</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6"/>
        </w:numPr>
        <w:shd w:val="clear" w:color="auto" w:fill="F5F5F5"/>
        <w:tabs>
          <w:tab w:val="clear" w:pos="720"/>
        </w:tabs>
        <w:ind w:left="0"/>
        <w:rPr>
          <w:rFonts w:ascii="Courier" w:hAnsi="Courier"/>
          <w:color w:val="333333"/>
        </w:rPr>
      </w:pPr>
      <w:r>
        <w:rPr>
          <w:rFonts w:ascii="Courier" w:hAnsi="Courier"/>
          <w:color w:val="333333"/>
        </w:rPr>
        <w:t>The following 2 NetBIOS names have been gathered :</w:t>
      </w:r>
    </w:p>
    <w:p w:rsidR="00580157" w:rsidRDefault="00580157" w:rsidP="00580157">
      <w:pPr>
        <w:pStyle w:val="HTMLPreformatted"/>
        <w:numPr>
          <w:ilvl w:val="0"/>
          <w:numId w:val="6"/>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6"/>
        </w:numPr>
        <w:shd w:val="clear" w:color="auto" w:fill="F5F5F5"/>
        <w:tabs>
          <w:tab w:val="clear" w:pos="720"/>
        </w:tabs>
        <w:ind w:left="0"/>
        <w:rPr>
          <w:rFonts w:ascii="Courier" w:hAnsi="Courier"/>
          <w:color w:val="333333"/>
        </w:rPr>
      </w:pPr>
      <w:r>
        <w:rPr>
          <w:rFonts w:ascii="Courier" w:hAnsi="Courier"/>
          <w:color w:val="333333"/>
        </w:rPr>
        <w:t xml:space="preserve"> DESKTOP-2NPRJ91  = Computer name</w:t>
      </w:r>
    </w:p>
    <w:p w:rsidR="00580157" w:rsidRDefault="00580157" w:rsidP="00580157">
      <w:pPr>
        <w:pStyle w:val="HTMLPreformatted"/>
        <w:numPr>
          <w:ilvl w:val="0"/>
          <w:numId w:val="6"/>
        </w:numPr>
        <w:shd w:val="clear" w:color="auto" w:fill="F5F5F5"/>
        <w:tabs>
          <w:tab w:val="clear" w:pos="720"/>
        </w:tabs>
        <w:ind w:left="0"/>
        <w:rPr>
          <w:rFonts w:ascii="Courier" w:hAnsi="Courier"/>
          <w:color w:val="333333"/>
        </w:rPr>
      </w:pPr>
      <w:r>
        <w:rPr>
          <w:rFonts w:ascii="Courier" w:hAnsi="Courier"/>
          <w:color w:val="333333"/>
        </w:rPr>
        <w:t xml:space="preserve"> DESKTOP-2NPRJ91  = Workgroup / Domain name</w:t>
      </w:r>
    </w:p>
    <w:p w:rsidR="00580157" w:rsidRDefault="00580157" w:rsidP="003A73B9">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6177"/>
        <w:gridCol w:w="564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DF59B6" w:rsidRDefault="00580157" w:rsidP="00580157">
      <w:pPr>
        <w:pStyle w:val="Heading4"/>
        <w:rPr>
          <w:rFonts w:ascii="inherit" w:hAnsi="inherit"/>
          <w:color w:val="0070C0"/>
          <w:sz w:val="28"/>
        </w:rPr>
      </w:pPr>
      <w:r w:rsidRPr="00DF59B6">
        <w:rPr>
          <w:rFonts w:ascii="inherit" w:hAnsi="inherit"/>
          <w:color w:val="0070C0"/>
          <w:sz w:val="28"/>
        </w:rPr>
        <w:lastRenderedPageBreak/>
        <w:t>WMI Not Available</w:t>
      </w:r>
    </w:p>
    <w:p w:rsidR="00580157" w:rsidRPr="00DF59B6" w:rsidRDefault="00580157" w:rsidP="00580157">
      <w:pPr>
        <w:pStyle w:val="Heading5"/>
        <w:spacing w:before="0"/>
        <w:rPr>
          <w:rFonts w:ascii="open_sans_bold" w:hAnsi="open_sans_bold"/>
          <w:b/>
          <w:color w:val="333333"/>
          <w:sz w:val="24"/>
        </w:rPr>
      </w:pPr>
      <w:r w:rsidRPr="00DF59B6">
        <w:rPr>
          <w:rFonts w:ascii="open_sans_bold" w:hAnsi="open_sans_bold"/>
          <w:b/>
          <w:color w:val="333333"/>
          <w:sz w:val="24"/>
        </w:rPr>
        <w:t>Description</w:t>
      </w:r>
    </w:p>
    <w:p w:rsidR="00580157" w:rsidRDefault="00580157" w:rsidP="00580157">
      <w:pPr>
        <w:rPr>
          <w:rFonts w:ascii="inherit" w:hAnsi="inherit"/>
          <w:color w:val="333333"/>
        </w:rPr>
      </w:pPr>
      <w:r>
        <w:rPr>
          <w:rFonts w:ascii="inherit" w:hAnsi="inherit"/>
          <w:color w:val="333333"/>
        </w:rPr>
        <w:t>WMI (Windows Management Instrumentation) is not available on the remote host over DCOM. WMI queries are used to gather information about the remote host, such as its current state, network interface configuration, etc.</w:t>
      </w:r>
      <w:r>
        <w:rPr>
          <w:rFonts w:ascii="inherit" w:hAnsi="inherit"/>
          <w:color w:val="333333"/>
        </w:rPr>
        <w:br/>
      </w:r>
      <w:r>
        <w:rPr>
          <w:rFonts w:ascii="inherit" w:hAnsi="inherit"/>
          <w:color w:val="333333"/>
        </w:rPr>
        <w:br/>
        <w:t xml:space="preserve">Without this information Nessus may not be able to identify installed software or security </w:t>
      </w:r>
      <w:proofErr w:type="spellStart"/>
      <w:r>
        <w:rPr>
          <w:rFonts w:ascii="inherit" w:hAnsi="inherit"/>
          <w:color w:val="333333"/>
        </w:rPr>
        <w:t>vunerabilities</w:t>
      </w:r>
      <w:proofErr w:type="spellEnd"/>
      <w:r>
        <w:rPr>
          <w:rFonts w:ascii="inherit" w:hAnsi="inherit"/>
          <w:color w:val="333333"/>
        </w:rPr>
        <w:t xml:space="preserve"> that exist on the remote host.</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7"/>
        </w:numPr>
        <w:shd w:val="clear" w:color="auto" w:fill="F5F5F5"/>
        <w:tabs>
          <w:tab w:val="clear" w:pos="720"/>
        </w:tabs>
        <w:ind w:left="0"/>
        <w:rPr>
          <w:rFonts w:ascii="Courier" w:hAnsi="Courier"/>
          <w:color w:val="333333"/>
        </w:rPr>
      </w:pPr>
      <w:r>
        <w:rPr>
          <w:rFonts w:ascii="Courier" w:hAnsi="Courier"/>
          <w:color w:val="333333"/>
        </w:rPr>
        <w:t>Can't connect to the 'root\CIMV2' WMI namespace.</w:t>
      </w:r>
    </w:p>
    <w:p w:rsidR="00580157" w:rsidRDefault="00580157" w:rsidP="00580157">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6177"/>
        <w:gridCol w:w="564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DF59B6" w:rsidRDefault="00580157" w:rsidP="00580157">
      <w:pPr>
        <w:pStyle w:val="Heading4"/>
        <w:shd w:val="clear" w:color="auto" w:fill="FFFFFF"/>
        <w:rPr>
          <w:rFonts w:ascii="inherit" w:hAnsi="inherit"/>
          <w:color w:val="0070C0"/>
          <w:sz w:val="28"/>
        </w:rPr>
      </w:pPr>
      <w:r w:rsidRPr="00DF59B6">
        <w:rPr>
          <w:rFonts w:ascii="inherit" w:hAnsi="inherit"/>
          <w:color w:val="0070C0"/>
          <w:sz w:val="28"/>
        </w:rPr>
        <w:t>DCE Services Enumeration</w:t>
      </w:r>
    </w:p>
    <w:p w:rsidR="00580157" w:rsidRPr="00DF59B6" w:rsidRDefault="00580157" w:rsidP="00580157">
      <w:pPr>
        <w:pStyle w:val="Heading5"/>
        <w:shd w:val="clear" w:color="auto" w:fill="FFFFFF"/>
        <w:spacing w:before="0"/>
        <w:rPr>
          <w:rFonts w:ascii="open_sans_bold" w:hAnsi="open_sans_bold"/>
          <w:b/>
          <w:color w:val="333333"/>
          <w:sz w:val="24"/>
        </w:rPr>
      </w:pPr>
      <w:r w:rsidRPr="00DF59B6">
        <w:rPr>
          <w:rFonts w:ascii="open_sans_bold" w:hAnsi="open_sans_bold"/>
          <w:b/>
          <w:color w:val="333333"/>
          <w:sz w:val="24"/>
        </w:rPr>
        <w:t>Description</w:t>
      </w:r>
    </w:p>
    <w:p w:rsidR="00580157" w:rsidRDefault="00580157" w:rsidP="00580157">
      <w:pPr>
        <w:shd w:val="clear" w:color="auto" w:fill="FFFFFF"/>
        <w:rPr>
          <w:rFonts w:ascii="inherit" w:hAnsi="inherit"/>
          <w:color w:val="333333"/>
          <w:sz w:val="20"/>
          <w:szCs w:val="20"/>
        </w:rPr>
      </w:pPr>
      <w:r>
        <w:rPr>
          <w:rFonts w:ascii="inherit" w:hAnsi="inherit"/>
          <w:color w:val="333333"/>
          <w:sz w:val="20"/>
          <w:szCs w:val="20"/>
        </w:rPr>
        <w:t xml:space="preserve">By sending a Lookup request to the </w:t>
      </w:r>
      <w:proofErr w:type="spellStart"/>
      <w:r>
        <w:rPr>
          <w:rFonts w:ascii="inherit" w:hAnsi="inherit"/>
          <w:color w:val="333333"/>
          <w:sz w:val="20"/>
          <w:szCs w:val="20"/>
        </w:rPr>
        <w:t>portmapper</w:t>
      </w:r>
      <w:proofErr w:type="spellEnd"/>
      <w:r>
        <w:rPr>
          <w:rFonts w:ascii="inherit" w:hAnsi="inherit"/>
          <w:color w:val="333333"/>
          <w:sz w:val="20"/>
          <w:szCs w:val="20"/>
        </w:rPr>
        <w:t xml:space="preserve"> (TCP 135 or </w:t>
      </w:r>
      <w:proofErr w:type="spellStart"/>
      <w:r>
        <w:rPr>
          <w:rFonts w:ascii="inherit" w:hAnsi="inherit"/>
          <w:color w:val="333333"/>
          <w:sz w:val="20"/>
          <w:szCs w:val="20"/>
        </w:rPr>
        <w:t>epmapper</w:t>
      </w:r>
      <w:proofErr w:type="spellEnd"/>
      <w:r>
        <w:rPr>
          <w:rFonts w:ascii="inherit" w:hAnsi="inherit"/>
          <w:color w:val="333333"/>
          <w:sz w:val="20"/>
          <w:szCs w:val="20"/>
        </w:rPr>
        <w:t xml:space="preserve"> PIPE) it was possible to enumerate the Distributed Computing Environment (DCE) services running on the remote port. Using this information it is possible to connect and bind to each service by sending an RPC request to the remote port/pipe.</w:t>
      </w:r>
    </w:p>
    <w:p w:rsidR="00580157" w:rsidRDefault="00580157" w:rsidP="00580157">
      <w:pPr>
        <w:pStyle w:val="Heading5"/>
        <w:shd w:val="clear" w:color="auto" w:fill="FFFFFF"/>
        <w:spacing w:before="0"/>
        <w:rPr>
          <w:rFonts w:ascii="open_sans_bold" w:hAnsi="open_sans_bold"/>
          <w:color w:val="333333"/>
          <w:sz w:val="20"/>
          <w:szCs w:val="20"/>
        </w:rPr>
      </w:pPr>
      <w:r>
        <w:rPr>
          <w:rFonts w:ascii="open_sans_bold" w:hAnsi="open_sans_bold"/>
          <w:color w:val="333333"/>
        </w:rPr>
        <w:t>Output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locally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samss</w:t>
      </w:r>
      <w:proofErr w:type="spellEnd"/>
      <w:r>
        <w:rPr>
          <w:rFonts w:ascii="Courier" w:hAnsi="Courier"/>
          <w:color w:val="333333"/>
        </w:rPr>
        <w:t xml:space="preserve"> </w:t>
      </w:r>
      <w:proofErr w:type="spellStart"/>
      <w:r>
        <w:rPr>
          <w:rFonts w:ascii="Courier" w:hAnsi="Courier"/>
          <w:color w:val="333333"/>
        </w:rPr>
        <w:t>lpc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SidKey</w:t>
      </w:r>
      <w:proofErr w:type="spellEnd"/>
      <w:r>
        <w:rPr>
          <w:rFonts w:ascii="Courier" w:hAnsi="Courier"/>
          <w:color w:val="333333"/>
        </w:rPr>
        <w:t xml:space="preserve"> Local End 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protected_storage</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lsasspirpc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lsapolicylookup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LSA_EAS_ENDPOINT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LSA_IDPEXT_ENDPOINT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lsacap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LSARPC_ENDPOINT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6c637067-6569-746e-0000-000000000000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c9ac6db5-82b7-4e55-ae8a-e464ed7b4277,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Impl</w:t>
      </w:r>
      <w:proofErr w:type="spellEnd"/>
      <w:r>
        <w:rPr>
          <w:rFonts w:ascii="Courier" w:hAnsi="Courier"/>
          <w:color w:val="333333"/>
        </w:rPr>
        <w:t xml:space="preserve"> friendly name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LRPC-8fec759edf08659b31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24d1f7c7-76af-4f28-9ccd-7f6cb6468601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2eb08e3e-639f-4fba-97b1-14f878961076,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Annotation : Group Policy RPC Interface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LRPC-fa1661d07ff5f58cef</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bf4dc912-e52f-4904-8ebe-9317c1bdd497,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OLEC5F63926312C32F35F8BB1731401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bf4dc912-e52f-4904-8ebe-9317c1bdd497,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LRPC-a59eb7c422ff6bc6ae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0497b57d-2e66-424f-a0c6-157cd5d41700,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AppInfo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LRPC-e7bb71d4dcec1b3ea0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201ef99a-7fa0-444c-9399-19ba84f12a1a,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AppInfo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LRPC-e7bb71d4dcec1b3ea0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5f54ce7d-5b79-4175-8584-cb65313a0e98,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AppInfo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LRPC-e7bb71d4dcec1b3ea0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fd7a0523-dc70-43dd-9b2e-9c5ed48225b1,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AppInfo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LRPC-e7bb71d4dcec1b3ea0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58e604e8-9adb-4d2e-a464-3b0683fb1480,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AppInfo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LRPC-e7bb71d4dcec1b3ea0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314c8427-4ad7-4233-995a-bbd062ed11e9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LRPC-b9144a585f619e08ae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9575918f-89b5-49cd-9307-f9fc0d9a5b05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ba4aa15a-be94-47fb-9bfb-fef110e7efad,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DevQueryBroker</w:t>
      </w:r>
      <w:proofErr w:type="spellEnd"/>
      <w:r>
        <w:rPr>
          <w:rFonts w:ascii="Courier" w:hAnsi="Courier"/>
          <w:color w:val="333333"/>
        </w:rPr>
        <w:t xml:space="preserve"> client query RPC interface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LRPC-ffd0030e014c6a4d0a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0767a036-0d22-48aa-ba69-b619480f38cb,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PcaSvc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LRPC-ad489283634e7f5e0d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d2716e94-25cb-4820-bc15-537866578562,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d2716e94-25cb-4820-bc15-537866578562,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0c53aa2e-fb1c-49c5-bfb6-c54f8e5857cd,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0c53aa2e-fb1c-49c5-bfb6-c54f8e5857cd,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923c9623-db7f-4b34-9e6d-e86580f8ca2a,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923c9623-db7f-4b34-9e6d-e86580f8ca2a,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e8748f69-a2a4-40df-9366-62dbeb696e26,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e8748f69-a2a4-40df-9366-62dbeb696e26,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c8ba73d2-3d55-429c-8e9a-c44f006f69fc,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c8ba73d2-3d55-429c-8e9a-c44f006f69fc,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43890c94-bfd7-4655-ad6a-b4a68397cdcb,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OLE84D2150CF16CEE8CDA76E2F059CC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43890c94-bfd7-4655-ad6a-b4a68397cdcb,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LRPC-64a23860fdf42451a1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06bba54a-be05-49f9-b0a0-30f790261023,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Security Center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OLE252285DD8CAC587F0815D33BB160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06bba54a-be05-49f9-b0a0-30f790261023,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Security Center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LRPC-b061805d608433b36e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7a20fcec-dec4-4c59-be57-212e8f65d3de,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LRPC-5f80482903e5e968a1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be6293d3-2827-4dda-8057-8588240124c9,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LRPC-91567e0a1fa891a5e7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54b4c689-969a-476f-8dc2-990885e9f562,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LRPC-91567e0a1fa891a5e7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4b112204-0e19-11d3-b42b-0000f81feb9f,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SSDP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Windows process : </w:t>
      </w:r>
      <w:proofErr w:type="spellStart"/>
      <w:r>
        <w:rPr>
          <w:rFonts w:ascii="Courier" w:hAnsi="Courier"/>
          <w:color w:val="333333"/>
        </w:rPr>
        <w:t>unknow</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LRPC-9be88dda77d0c20790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bc1c8d88-0286-4d0b-bf92-9c8a348f3302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ead694ed-2243-44cb-a9dc-85d3ba934dab,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OLED1DE8811E3E1DC5437C9B2484A9C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bc1c8d88-0286-4d0b-bf92-9c8a348f3302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ead694ed-2243-44cb-a9dc-85d3ba934dab,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\Sessions\1\AppContainerNamedObjects\S-1-15-2-3624051433-2125758914-1423191267-1740899205-1073925389-3782572162-737981194\1821068571-1793888307-623627345-1529106238\RPC Control\LRPC-0334e55527fd5ff7c8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8ec21e98-b5ce-4916-a3d6-449fa428a007,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OLEA0CD7A2B97DE0DC0428C6405CF47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8ec21e98-b5ce-4916-a3d6-449fa428a007,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LRPC-c7aaead9c3bf1bfc58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0fc77b1a-95d8-4a2e-a0c0-cff54237462b,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OLEA0CD7A2B97DE0DC0428C6405CF47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0fc77b1a-95d8-4a2e-a0c0-cff54237462b,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LRPC-c7aaead9c3bf1bfc58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b1ef227e-dfa5-421e-82bb-67a6a129c496,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OLEA0CD7A2B97DE0DC0428C6405CF47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00000001-0000-0000-0000-000000000000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b1ef227e-dfa5-421e-82bb-67a6a129c496,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LRPC-c7aaead9c3bf1bfc58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a4b8d482-80ce-40d6-934d-b22a01a44fe7,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LicenseManager</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LicenseServiceEndpoint</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c27f3c08-92ba-478c-b446-b419c4cef0e2,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LRPC-6148d61b4d519cec47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b58aa02e-2884-4e97-8176-4ee06d794184,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LRPC-c6ec286307df4a05e1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d4051bde-9cdd-4910-b393-4aa85ec3c482,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4c9dbf19-d39e-4bb9-90ee-8f7179b20283,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fd8be72b-a9cd-4b2c-a9ca-4ded242fbe4d,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95095ec8-32ea-4eb0-a3e2-041f97b36168,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e38f5360-8572-473e-b696-1b46873beeab,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d22895ef-aff4-42c5-a5b2-b14466d34ab4,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98cd761e-e77d-41c8-a3c0-0fb756d90ec2,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LRPC-3cc069a30e1026e8c2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650a7e26-eab8-5533-ce43-9c1dfce11511,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Vpn</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RasmanLrpc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650a7e26-eab8-5533-ce43-9c1dfce11511,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Vpn</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VpnikeRpc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650a7e26-eab8-5533-ce43-9c1dfce11511,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Vpn</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LRPC-d2fce34693c4c61e2a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98716d03-89ac-44c7-bb8c-285824e51c4a,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XactSrv</w:t>
      </w:r>
      <w:proofErr w:type="spellEnd"/>
      <w:r>
        <w:rPr>
          <w:rFonts w:ascii="Courier" w:hAnsi="Courier"/>
          <w:color w:val="333333"/>
        </w:rPr>
        <w:t xml:space="preserve">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LRPC-d11cefaea405e13758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1a0d010f-1c33-432c-b0f5-8cf4e8053099,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IdSegSrv</w:t>
      </w:r>
      <w:proofErr w:type="spellEnd"/>
      <w:r>
        <w:rPr>
          <w:rFonts w:ascii="Courier" w:hAnsi="Courier"/>
          <w:color w:val="333333"/>
        </w:rPr>
        <w:t xml:space="preserve">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LRPC-d11cefaea405e13758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552d076a-cb29-4e44-8b6a-d15e59e2c0af,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IP Transition Configuration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LRPC-3b4cbab4d4718371b1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2e6035b2-e8f1-41a7-a044-656b439c4c34,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provider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LRPC-3b4cbab4d4718371b1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2e6035b2-e8f1-41a7-a044-656b439c4c34,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provider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 xml:space="preserve">Named pipe : </w:t>
      </w:r>
      <w:proofErr w:type="spellStart"/>
      <w:r>
        <w:rPr>
          <w:rFonts w:ascii="Courier" w:hAnsi="Courier"/>
          <w:color w:val="333333"/>
        </w:rPr>
        <w:t>TeredoDiagnostics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2e6035b2-e8f1-41a7-a044-656b439c4c34,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provider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TeredoControl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c36be077-e14b-4fe9-8abc-e856ef4f048b,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client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LRPC-3b4cbab4d4718371b1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c36be077-e14b-4fe9-8abc-e856ef4f048b,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client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TeredoDiagnostics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c36be077-e14b-4fe9-8abc-e856ef4f048b,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Proxy Manager client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TeredoControl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c49a5a70-8a7f-4e70-ba16-1e8f1f193ef1,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Adh</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LRPC-3b4cbab4d4718371b1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c49a5a70-8a7f-4e70-ba16-1e8f1f193ef1,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Adh</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TeredoDiagnostics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c49a5a70-8a7f-4e70-ba16-1e8f1f193ef1,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Adh</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TeredoControl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c49a5a70-8a7f-4e70-ba16-1e8f1f193ef1,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Adh</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OLED0B21F24DBF77DC1BEA1FDA4A97B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f2c9b409-c1c9-4100-8639-d8ab1486694a,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Witness Client </w:t>
      </w:r>
      <w:proofErr w:type="spellStart"/>
      <w:r>
        <w:rPr>
          <w:rFonts w:ascii="Courier" w:hAnsi="Courier"/>
          <w:color w:val="333333"/>
        </w:rPr>
        <w:t>Upcall</w:t>
      </w:r>
      <w:proofErr w:type="spellEnd"/>
      <w:r>
        <w:rPr>
          <w:rFonts w:ascii="Courier" w:hAnsi="Courier"/>
          <w:color w:val="333333"/>
        </w:rPr>
        <w:t xml:space="preserve"> Server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LRPC-e602eb0210d17caf5d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eb081a0d-10ee-478a-a1dd-50995283e7a8, version 3.0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Witness Client Test Interface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LRPC-e602eb0210d17caf5d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7f1343fe-50a9-4927-a778-0c5859517bac,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DfsDs</w:t>
      </w:r>
      <w:proofErr w:type="spellEnd"/>
      <w:r>
        <w:rPr>
          <w:rFonts w:ascii="Courier" w:hAnsi="Courier"/>
          <w:color w:val="333333"/>
        </w:rPr>
        <w:t xml:space="preserve">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LRPC-e602eb0210d17caf5d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dd490425-5325-4565-b774-7e27d6c09c24,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Base Firewall Engine API</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LRPC-ed94372804e823ab59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7f9d11bf-7fb9-436b-a812-b2d50c5d4c03,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LRPC-ed94372804e823ab59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7f9d11bf-7fb9-436b-a812-b2d50c5d4c03,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LRPC-ed63a0288a38c43217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f47433c3-3e9d-4157-aad4-83aa1f5c2d4c,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LRPC-ed94372804e823ab59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f47433c3-3e9d-4157-aad4-83aa1f5c2d4c,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LRPC-ed63a0288a38c43217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f47433c3-3e9d-4157-aad4-83aa1f5c2d4c,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LRPC-f64755b98450e3372c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2fb92682-6599-42dc-ae13-bd2ca89bd11c,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LRPC-ed94372804e823ab59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2fb92682-6599-42dc-ae13-bd2ca89bd11c,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LRPC-ed63a0288a38c43217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2fb92682-6599-42dc-ae13-bd2ca89bd11c,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LRPC-f64755b98450e3372c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2fb92682-6599-42dc-ae13-bd2ca89bd11c,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Fw</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LRPC-3ebdec5d6df2114ede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12345678-1234-abcd-ef00-0123456789ab,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IPsec Services (Windows XP &amp; 2003)</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LRPC-feaaeaa77c7a99885e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0b6edbfa-4a24-4fc6-8a23-942b1eca65d1,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LRPC-feaaeaa77c7a99885e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ae33069b-a2a8-46ee-a235-ddfd339be281,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LRPC-feaaeaa77c7a99885e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4a452661-8290-4b36-8fbe-7f4093a94978,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Named pipe : LRPC-feaaeaa77c7a99885e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76f03f96-cdfd-44fc-a22c-64950a001209,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LRPC-feaaeaa77c7a99885e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abfb6ca3-0c5e-4734-9285-0aee72fe8d1c,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abfb6ca3-0c5e-4734-9285-0aee72fe8d1c,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b37f900a-eae4-4304-a2ab-12bb668c0188,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b37f900a-eae4-4304-a2ab-12bb668c0188,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e7f76134-9ef5-4949-a2d6-3368cc0988f3,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e7f76134-9ef5-4949-a2d6-3368cc0988f3,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7aeb6705-3ae6-471a-882d-f39c109edc12,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7aeb6705-3ae6-471a-882d-f39c109edc12,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f44e62af-dab1-44c2-8013-049a9de417d6,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f44e62af-dab1-44c2-8013-049a9de417d6,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c2d1b5dd-fa81-4460-9dd6-e7658b85454b,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OLE805A28CD47FA913C0BC7283D4AFD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c2d1b5dd-fa81-4460-9dd6-e7658b85454b,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LRPC-9e797e6a79be412bc5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3473dd4d-2e88-4006-9cba-22570909dd10, version 5.0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WinHttp</w:t>
      </w:r>
      <w:proofErr w:type="spellEnd"/>
      <w:r>
        <w:rPr>
          <w:rFonts w:ascii="Courier" w:hAnsi="Courier"/>
          <w:color w:val="333333"/>
        </w:rPr>
        <w:t xml:space="preserve"> Auto-Proxy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LRPC-5123c7cb1cf7d48853</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3473dd4d-2e88-4006-9cba-22570909dd10, version 5.0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WinHttp</w:t>
      </w:r>
      <w:proofErr w:type="spellEnd"/>
      <w:r>
        <w:rPr>
          <w:rFonts w:ascii="Courier" w:hAnsi="Courier"/>
          <w:color w:val="333333"/>
        </w:rPr>
        <w:t xml:space="preserve"> Auto-Proxy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db4b7a9f-7b09-461d-9440-e6db6cf27ab8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30adc50c-5cbc-46ce-9a0e-91914789e23c,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NRP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DNSResolver</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30adc50c-5cbc-46ce-9a0e-91914789e23c,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NRP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LRPC-327a9db4c11265a0b2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f2add560-eb85-4170-82a2-a48e789690cd</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LRPC-943070b175af4659f6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045ad40c-5920-4757-90a5-ae0e7e6f6838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LRPC-943070b175af4659f6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4c8d0bef-d7f1-49f0-9102-caa05f58d114,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nlaplg</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4c8d0bef-d7f1-49f0-9102-caa05f58d114,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nlaapi</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b18fbab6-56f8-4702-84e0-41053293a869,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UserMgrCli</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OLEA375A1AC63D50FE7A2FB62E8E5E6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b18fbab6-56f8-4702-84e0-41053293a869,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UserMgrCli</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LRPC-44ec0e224cf68fb64c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0d3c7f20-1c8d-4654-a1b3-51563b298bda,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UserMgrCli</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OLEA375A1AC63D50FE7A2FB62E8E5E6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0d3c7f20-1c8d-4654-a1b3-51563b298bda,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UserMgrCli</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LRPC-44ec0e224cf68fb64c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bae10e73-0001-0000-9dab-7d0f635c171a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509bc7ae-77be-4ee8-b07c-0d096bb44345,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OLEC8EFC36DA67014E0E67498DD3524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bae10e73-0001-0000-9dab-7d0f635c171a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509bc7ae-77be-4ee8-b07c-0d096bb44345,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LRPC-bba0ca44afe9bccb98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3c4728c5-f0ab-448b-bda1-6ce01eb0a6d5,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DHCP Client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DHCP Client LRPC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dhcpcsvc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3c4728c5-f0ab-448b-bda1-6ce01eb0a6d6,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DHCPv6 Client LRPC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dhcpcsvc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3c4728c5-f0ab-448b-bda1-6ce01eb0a6d6,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DHCPv6 Client LRPC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dhcpcsvc6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736e6573-0000-0000-0000-000000000000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c9ac6db5-82b7-4e55-ae8a-e464ed7b4277,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Impl</w:t>
      </w:r>
      <w:proofErr w:type="spellEnd"/>
      <w:r>
        <w:rPr>
          <w:rFonts w:ascii="Courier" w:hAnsi="Courier"/>
          <w:color w:val="333333"/>
        </w:rPr>
        <w:t xml:space="preserve"> friendly name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senssvc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736e6573-0000-0000-0000-000000000000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c9ac6db5-82b7-4e55-ae8a-e464ed7b4277,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Impl</w:t>
      </w:r>
      <w:proofErr w:type="spellEnd"/>
      <w:r>
        <w:rPr>
          <w:rFonts w:ascii="Courier" w:hAnsi="Courier"/>
          <w:color w:val="333333"/>
        </w:rPr>
        <w:t xml:space="preserve"> friendly name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LRPC-28c17dc7800f92fda2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0a74ef1c-41a4-4e06-83ae-dc74fb1cdd53,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Scheduler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1ff70682-0a51-30e8-076d-740be8cee98b,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Scheduler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378e52b0-c0a9-11cf-822d-00aa0051e40f,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Scheduler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33d84484-3626-47ee-8c6f-e7e98b113be1,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33d84484-3626-47ee-8c6f-e7e98b113be1,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ubpmtaskhostchannel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33d84484-3626-47ee-8c6f-e7e98b113be1,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LRPC-c59c59b36a4ef27fc2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86d35949-83c9-4044-b424-db363231fd0c,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86d35949-83c9-4044-b424-db363231fd0c,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ubpmtaskhostchannel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86d35949-83c9-4044-b424-db363231fd0c,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LRPC-c59c59b36a4ef27fc2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3a9ef155-691d-4449-8d05-09ad57031823,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LRPC-86d1dbcbffa23ae452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3a9ef155-691d-4449-8d05-09ad57031823,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ubpmtaskhostchannel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3a9ef155-691d-4449-8d05-09ad57031823,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LRPC-c59c59b36a4ef27fc2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7ea70bcf-48af-4f6a-8968-6a440754d5fa,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NSI server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LRPC-575faba2025f6a2730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b5ccd5ef-4238-440b-bba0-999f828f1cfe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LRPC-6fc41b90a4c9821a38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a500d4c6-0dd1-4543-bc0c-d5f93486eaf8,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LRPC-6fc41b90a4c9821a38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a500d4c6-0dd1-4543-bc0c-d5f93486eaf8,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LRPC-55be655b2cd5d63cd7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666f7270-6c69-7365-0000-000000000000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c9ac6db5-82b7-4e55-ae8a-e464ed7b4277,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Impl</w:t>
      </w:r>
      <w:proofErr w:type="spellEnd"/>
      <w:r>
        <w:rPr>
          <w:rFonts w:ascii="Courier" w:hAnsi="Courier"/>
          <w:color w:val="333333"/>
        </w:rPr>
        <w:t xml:space="preserve"> friendly name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IUserProfile2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f6beaff7-1e19-4fbb-9f8f-b89e2018337c,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Event log TCPIP</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eventlog</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b08669ee-8cb5-43a5-a017-84fe00000001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76f226c3-ec14-4325-8a99-6a46348418af,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WMsgKRpc0845D1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52ef130c-08fd-4388-86b3-6edf00000001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12e65dd8-887f-41ef-91bf-8d816c42c2e7,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Secure Desktop LRPC interface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WMsgKRpc0845D1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fdd099c6-df06-4904-83b4-a87a27903c70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LRPC-cfe53164f1cc40ce4a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5222821f-d5e2-4885-84f1-5f6185a0ec41,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LRPC-1ae6b1734390f28ab8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880fd55e-43b9-11e0-b1a8-cf4edfd72085,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KAPI Service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LRPC-cfe53164f1cc40ce4a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880fd55e-43b9-11e0-b1a8-cf4edfd72085,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KAPI Service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OLE5B96A0514218511B46662D953E75</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880fd55e-43b9-11e0-b1a8-cf4edfd72085,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KAPI Service 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LRPC-9f286ea82a1af19eb2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e40f7b57-7a25-4cd3-a135-7f7d3df9d16b,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LRPC-97b50e0bef86138f99</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6d726574-7273-0076-0000-000000000000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c9ac6db5-82b7-4e55-ae8a-e464ed7b4277,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Impl</w:t>
      </w:r>
      <w:proofErr w:type="spellEnd"/>
      <w:r>
        <w:rPr>
          <w:rFonts w:ascii="Courier" w:hAnsi="Courier"/>
          <w:color w:val="333333"/>
        </w:rPr>
        <w:t xml:space="preserve"> friendly name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LRPC-e36baee64a4a20a15b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4bec6bb8-b5c2-4b6f-b2c1-5da5cf92d0d9,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085b0334-e454-4d91-9b8c-4134f9e793f3,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8782d3b9-ebbd-4644-a3d8-e8725381919b,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3b338d89-6cfa-44b8-847e-531531bc9992,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bdaa0970-413b-4a3e-9e5d-f6dc9d7e0760,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5824833b-3c1a-4ad2-bdfd-c31d19e23ed2,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0361ae94-0316-4c6c-8ad8-c594375800e2,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dd59071b-3215-4c59-8481-972edadc0f6a,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dd59071b-3215-4c59-8481-972edadc0f6a,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2d98a740-581d-41b9-aa0d-a88b9d5ce938,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2d98a740-581d-41b9-aa0d-a88b9d5ce938,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2d98a740-581d-41b9-aa0d-a88b9d5ce938,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8bfc3be1-6def-4e2d-af74-7c47cd0ade4a,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8bfc3be1-6def-4e2d-af74-7c47cd0ade4a,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8bfc3be1-6def-4e2d-af74-7c47cd0ade4a,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1b37ca91-76b1-4f5e-a3c7-2abfc61f2bb0,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1b37ca91-76b1-4f5e-a3c7-2abfc61f2bb0,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1b37ca91-76b1-4f5e-a3c7-2abfc61f2bb0,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c605f9fb-f0a3-4e2a-a073-73560f8d9e3e,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c605f9fb-f0a3-4e2a-a073-73560f8d9e3e,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c605f9fb-f0a3-4e2a-a073-73560f8d9e3e,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0d3e2735-cea0-4ecc-a9e2-41a2d81aed4e,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0d3e2735-cea0-4ecc-a9e2-41a2d81aed4e,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0d3e2735-cea0-4ecc-a9e2-41a2d81aed4e,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2513bcbe-6cd4-4348-855e-7efb3c336dd3,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2513bcbe-6cd4-4348-855e-7efb3c336dd3,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2513bcbe-6cd4-4348-855e-7efb3c336dd3,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2513bcbe-6cd4-4348-855e-7efb3c336dd3,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20c40295-8dba-48e6-aebf-3e78ef3bb144,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20c40295-8dba-48e6-aebf-3e78ef3bb144,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20c40295-8dba-48e6-aebf-3e78ef3bb144,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20c40295-8dba-48e6-aebf-3e78ef3bb144,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857fb1be-084f-4fb5-b59c-4b2c4be5f0cf,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857fb1be-084f-4fb5-b59c-4b2c4be5f0cf,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857fb1be-084f-4fb5-b59c-4b2c4be5f0cf,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857fb1be-084f-4fb5-b59c-4b2c4be5f0cf,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55e6b932-1979-45d6-90c5-7f6270724112,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55e6b932-1979-45d6-90c5-7f6270724112,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55e6b932-1979-45d6-90c5-7f6270724112,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55e6b932-1979-45d6-90c5-7f6270724112,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55e6b932-1979-45d6-90c5-7f6270724112,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76c217bc-c8b4-4201-a745-373ad9032b1a,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76c217bc-c8b4-4201-a745-373ad9032b1a,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76c217bc-c8b4-4201-a745-373ad9032b1a,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76c217bc-c8b4-4201-a745-373ad9032b1a,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76c217bc-c8b4-4201-a745-373ad9032b1a,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88abcbc3-34ea-76ae-8215-767520655a23,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88abcbc3-34ea-76ae-8215-767520655a23,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88abcbc3-34ea-76ae-8215-767520655a23,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88abcbc3-34ea-76ae-8215-767520655a23,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88abcbc3-34ea-76ae-8215-767520655a23,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2c7fd9ce-e706-4b40-b412-953107ef9bb0,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c521facf-09a9-42c5-b155-72388595cbf0, version 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1832bcf6-cab8-41d4-85d2-c9410764f75a,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4dace966-a243-4450-ae3f-9b7bcb5315b8,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178d84be-9291-4994-82c6-3f909aca5a03,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e53d94ca-7464-4839-b044-09a2fb8b3ae5,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fae436b0-b864-4a87-9eda-298547cd82f2,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082a3471-31b6-422a-b931-a54401960c62,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6982a06e-5fe2-46b1-b39c-a2c545bfa069,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0ff1f646-13bb-400a-ab50-9a78f2b7a85a,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4ed8abcc-f1e2-438b-981f-bb0e8abc010c,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95406f0b-b239-4318-91bb-cea3a46ff0dc,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0d47017b-b33b-46ad-9e18-fe96456c5078,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7cd4a68a-505e-456b-b11e-ca76a5dd491c</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9b008953-f195-4bf9-bde0-4471971e58ed,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LRPC-070ed15388931f0f6b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db57eb61-1aa2-4906-9396-23e8b8024c32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LRPC-070ed15388931f0f6b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LRPC-070ed15388931f0f6b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697dcda9-3ba9-4eb2-9247-e11f1901b0d2,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LRPC-0691125ac4b41c128b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LRPC-070ed15388931f0f6b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LRPC-0691125ac4b41c128b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9e56cbc5-e634-4267-818e-ffa7dce1fa86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d09bdeb5-6171-4a34-bfe2-06fa82652568,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csebpub</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umpo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actkernel</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LRPC-4c4b1597fd627431ee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OLE3D12F7E82084C457C52AAEADA0D4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LRPC-e6406b574d4b8bc39a</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LRPC-bc31980c554c4794c4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LRPC-070ed15388931f0f6b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LRPC-0691125ac4b41c128b</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csebpub</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fc48cd89-98d6-4628-9839-86f7a3e4161a,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dabrpc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b08669ee-8cb5-43a5-a017-84fe00000000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76f226c3-ec14-4325-8a99-6a46348418af,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WMsgKRpc07FD60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b08669ee-8cb5-43a5-a017-84fe00000000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76f226c3-ec14-4325-8a99-6a46348418af,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WindowsShutdown</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765294ba-60bc-48b8-92e9-89fd77769d91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d95afe70-a6d5-4259-822e-2c84da1ddb0d,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WMsgKRpc07FD60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765294ba-60bc-48b8-92e9-89fd77769d91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d95afe70-a6d5-4259-822e-2c84da1ddb0d,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WindowsShutdown</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audit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securityevent</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LSARPC_ENDPOINT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lsacap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LSA_IDPEXT_ENDPOINT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Named pipe : LSA_EAS_ENDPOINT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lsapolicylookup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lsasspirpc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protected_storage</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SidKey</w:t>
      </w:r>
      <w:proofErr w:type="spellEnd"/>
      <w:r>
        <w:rPr>
          <w:rFonts w:ascii="Courier" w:hAnsi="Courier"/>
          <w:color w:val="333333"/>
        </w:rPr>
        <w:t xml:space="preserve"> Local End 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samss</w:t>
      </w:r>
      <w:proofErr w:type="spellEnd"/>
      <w:r>
        <w:rPr>
          <w:rFonts w:ascii="Courier" w:hAnsi="Courier"/>
          <w:color w:val="333333"/>
        </w:rPr>
        <w:t xml:space="preserve"> </w:t>
      </w:r>
      <w:proofErr w:type="spellStart"/>
      <w:r>
        <w:rPr>
          <w:rFonts w:ascii="Courier" w:hAnsi="Courier"/>
          <w:color w:val="333333"/>
        </w:rPr>
        <w:t>lpc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audit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securityevent</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LSARPC_ENDPOINT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lsacap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LSA_IDPEXT_ENDPOINT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LSA_EAS_ENDPOINT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lsapolicylookup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lsasspirpc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protected_storage</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SidKey</w:t>
      </w:r>
      <w:proofErr w:type="spellEnd"/>
      <w:r>
        <w:rPr>
          <w:rFonts w:ascii="Courier" w:hAnsi="Courier"/>
          <w:color w:val="333333"/>
        </w:rPr>
        <w:t xml:space="preserve"> Local End 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samss</w:t>
      </w:r>
      <w:proofErr w:type="spellEnd"/>
      <w:r>
        <w:rPr>
          <w:rFonts w:ascii="Courier" w:hAnsi="Courier"/>
          <w:color w:val="333333"/>
        </w:rPr>
        <w:t xml:space="preserve"> </w:t>
      </w:r>
      <w:proofErr w:type="spellStart"/>
      <w:r>
        <w:rPr>
          <w:rFonts w:ascii="Courier" w:hAnsi="Courier"/>
          <w:color w:val="333333"/>
        </w:rPr>
        <w:t>lpc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audit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securityevent</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LSARPC_ENDPOINT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lsacap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LSA_IDPEXT_ENDPOINT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LSA_EAS_ENDPOINT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lsapolicylookup</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lsasspirpc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protected_storage</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SidKey</w:t>
      </w:r>
      <w:proofErr w:type="spellEnd"/>
      <w:r>
        <w:rPr>
          <w:rFonts w:ascii="Courier" w:hAnsi="Courier"/>
          <w:color w:val="333333"/>
        </w:rPr>
        <w:t xml:space="preserve"> Local End Point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samss</w:t>
      </w:r>
      <w:proofErr w:type="spellEnd"/>
      <w:r>
        <w:rPr>
          <w:rFonts w:ascii="Courier" w:hAnsi="Courier"/>
          <w:color w:val="333333"/>
        </w:rPr>
        <w:t xml:space="preserve"> </w:t>
      </w:r>
      <w:proofErr w:type="spellStart"/>
      <w:r>
        <w:rPr>
          <w:rFonts w:ascii="Courier" w:hAnsi="Courier"/>
          <w:color w:val="333333"/>
        </w:rPr>
        <w:t>lpc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audit</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Local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Named pipe : </w:t>
      </w:r>
      <w:proofErr w:type="spellStart"/>
      <w:r>
        <w:rPr>
          <w:rFonts w:ascii="Courier" w:hAnsi="Courier"/>
          <w:color w:val="333333"/>
        </w:rPr>
        <w:t>securityevent</w:t>
      </w:r>
      <w:proofErr w:type="spellEnd"/>
    </w:p>
    <w:tbl>
      <w:tblPr>
        <w:tblW w:w="11820" w:type="dxa"/>
        <w:tblCellMar>
          <w:left w:w="0" w:type="dxa"/>
          <w:right w:w="0" w:type="dxa"/>
        </w:tblCellMar>
        <w:tblLook w:val="04A0" w:firstRow="1" w:lastRow="0" w:firstColumn="1" w:lastColumn="0" w:noHBand="0" w:noVBand="1"/>
      </w:tblPr>
      <w:tblGrid>
        <w:gridCol w:w="6467"/>
        <w:gridCol w:w="5353"/>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135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epmap</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remotely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650a7e26-eab8-5533-ce43-9c1dfce11511,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Vpn</w:t>
      </w:r>
      <w:proofErr w:type="spellEnd"/>
      <w:r>
        <w:rPr>
          <w:rFonts w:ascii="Courier" w:hAnsi="Courier"/>
          <w:color w:val="333333"/>
        </w:rPr>
        <w:t xml:space="preserve"> APIs</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\PIPE\ROUTER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7f1343fe-50a9-4927-a778-0c5859517bac,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DfsDs</w:t>
      </w:r>
      <w:proofErr w:type="spellEnd"/>
      <w:r>
        <w:rPr>
          <w:rFonts w:ascii="Courier" w:hAnsi="Courier"/>
          <w:color w:val="333333"/>
        </w:rPr>
        <w:t xml:space="preserve">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wkssvc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1ff70682-0a51-30e8-076d-740be8cee98b,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Description : Scheduler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atsvc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378e52b0-c0a9-11cf-822d-00aa0051e40f,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Scheduler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atsvc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33d84484-3626-47ee-8c6f-e7e98b113be1,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atsvc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86d35949-83c9-4044-b424-db363231fd0c,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atsvc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3a9ef155-691d-4449-8d05-09ad57031823,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atsvc</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f6beaff7-1e19-4fbb-9f8f-b89e2018337c,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Event log TCPIP</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eventlog</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b08669ee-8cb5-43a5-a017-84fe00000000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76f226c3-ec14-4325-8a99-6a46348418af,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InitShutdown</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765294ba-60bc-48b8-92e9-89fd77769d91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d95afe70-a6d5-4259-822e-2c84da1ddb0d,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InitShutdown</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lsass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lsass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lsass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Named pipe : \pipe\</w:t>
      </w:r>
      <w:proofErr w:type="spellStart"/>
      <w:r>
        <w:rPr>
          <w:rFonts w:ascii="Courier" w:hAnsi="Courier"/>
          <w:color w:val="333333"/>
        </w:rPr>
        <w:t>lsass</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roofErr w:type="spellStart"/>
      <w:r>
        <w:rPr>
          <w:rFonts w:ascii="Courier" w:hAnsi="Courier"/>
          <w:color w:val="333333"/>
        </w:rPr>
        <w:t>Netbios</w:t>
      </w:r>
      <w:proofErr w:type="spellEnd"/>
      <w:r>
        <w:rPr>
          <w:rFonts w:ascii="Courier" w:hAnsi="Courier"/>
          <w:color w:val="333333"/>
        </w:rPr>
        <w:t xml:space="preserve"> name : \\DESKTOP-2NPRJ91</w:t>
      </w:r>
    </w:p>
    <w:tbl>
      <w:tblPr>
        <w:tblW w:w="11820" w:type="dxa"/>
        <w:tblCellMar>
          <w:left w:w="0" w:type="dxa"/>
          <w:right w:w="0" w:type="dxa"/>
        </w:tblCellMar>
        <w:tblLook w:val="04A0" w:firstRow="1" w:lastRow="0" w:firstColumn="1" w:lastColumn="0" w:noHBand="0" w:noVBand="1"/>
      </w:tblPr>
      <w:tblGrid>
        <w:gridCol w:w="5896"/>
        <w:gridCol w:w="5924"/>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445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cifs</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49664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51a227ae-825b-41f2-b4a9-1ac9557a1018,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12345778-1234-abcd-ef00-0123456789ac,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Security Account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UUID : b25a52bf-e5dd-4f4a-aea6-8ca7272a0e86,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KeyIso</w:t>
      </w:r>
      <w:proofErr w:type="spellEnd"/>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8fb74744-b2ff-4c00-be0d-9ef9a191fe1b,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 xml:space="preserve">Annotation : </w:t>
      </w:r>
      <w:proofErr w:type="spellStart"/>
      <w:r>
        <w:rPr>
          <w:rFonts w:ascii="Courier" w:hAnsi="Courier"/>
          <w:color w:val="333333"/>
        </w:rPr>
        <w:t>Ngc</w:t>
      </w:r>
      <w:proofErr w:type="spellEnd"/>
      <w:r>
        <w:rPr>
          <w:rFonts w:ascii="Courier" w:hAnsi="Courier"/>
          <w:color w:val="333333"/>
        </w:rPr>
        <w:t xml:space="preserve"> Pop Key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49664</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49664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49665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765294ba-60bc-48b8-92e9-89fd77769d91</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d95afe70-a6d5-4259-822e-2c84da1ddb0d,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49665</w:t>
      </w:r>
    </w:p>
    <w:p w:rsidR="00580157" w:rsidRPr="00DF59B6" w:rsidRDefault="00580157" w:rsidP="00DF59B6">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49665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49666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f6beaff7-1e19-4fbb-9f8f-b89e2018337c,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Annotation : Event log TCPIP</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49666</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49666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49667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86d35949-83c9-4044-b424-db363231fd0c,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49667</w:t>
      </w:r>
    </w:p>
    <w:p w:rsidR="00580157" w:rsidRPr="00DF59B6" w:rsidRDefault="00580157" w:rsidP="00DF59B6">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lastRenderedPageBreak/>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3a9ef155-691d-4449-8d05-09ad57031823,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49667</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Pr="00DF59B6" w:rsidRDefault="00580157" w:rsidP="00DF59B6">
      <w:pPr>
        <w:pStyle w:val="HTMLPreformatted"/>
        <w:shd w:val="clear" w:color="auto" w:fill="F5F5F5"/>
        <w:rPr>
          <w:rFonts w:ascii="Courier" w:hAnsi="Courier"/>
          <w:color w:val="333333"/>
        </w:rPr>
      </w:pP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49667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49668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12345678-1234-abcd-ef00-0123456789ab,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IPsec Services (Windows XP &amp; 2003)</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lsass.exe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0b6edbfa-4a24-4fc6-8a23-942b1eca65d1,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ae33069b-a2a8-46ee-a235-ddfd339be281,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4a452661-8290-4b36-8fbe-7f4093a94978,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76f03f96-cdfd-44fc-a22c-64950a001209, version 1.0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Unknown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49668</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Pr="00DF59B6" w:rsidRDefault="00580157" w:rsidP="00DF59B6">
      <w:pPr>
        <w:pStyle w:val="HTMLPreformatted"/>
        <w:shd w:val="clear" w:color="auto" w:fill="F5F5F5"/>
        <w:rPr>
          <w:rFonts w:ascii="Courier" w:hAnsi="Courier"/>
          <w:color w:val="333333"/>
        </w:rPr>
      </w:pP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lastRenderedPageBreak/>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49668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The following DCERPC services are available on TCP port 49669 :</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Object UUID : 00000000-0000-0000-0000-000000000000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UUID : 367abb81-9844-35f1-ad32-98f038001003, version 2.0</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Description : Service Control Manager</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Windows process : svchost.exe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Type : Remote RPC service</w:t>
      </w:r>
    </w:p>
    <w:p w:rsidR="00580157" w:rsidRDefault="00580157" w:rsidP="00580157">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TCP Port : 49669</w:t>
      </w:r>
    </w:p>
    <w:p w:rsidR="00580157" w:rsidRPr="00DF59B6" w:rsidRDefault="00580157" w:rsidP="00DF59B6">
      <w:pPr>
        <w:pStyle w:val="HTMLPreformatted"/>
        <w:numPr>
          <w:ilvl w:val="0"/>
          <w:numId w:val="8"/>
        </w:numPr>
        <w:shd w:val="clear" w:color="auto" w:fill="F5F5F5"/>
        <w:tabs>
          <w:tab w:val="clear" w:pos="720"/>
        </w:tabs>
        <w:ind w:left="0"/>
        <w:rPr>
          <w:rFonts w:ascii="Courier" w:hAnsi="Courier"/>
          <w:color w:val="333333"/>
        </w:rPr>
      </w:pPr>
      <w:r>
        <w:rPr>
          <w:rFonts w:ascii="Courier" w:hAnsi="Courier"/>
          <w:color w:val="333333"/>
        </w:rPr>
        <w:t>IP : 172.19.16.242</w:t>
      </w:r>
    </w:p>
    <w:p w:rsidR="00580157" w:rsidRDefault="00580157" w:rsidP="00DF59B6">
      <w:pPr>
        <w:pStyle w:val="NormalWeb"/>
        <w:shd w:val="clear" w:color="auto" w:fill="FFFFFF"/>
        <w:spacing w:before="0" w:beforeAutospacing="0" w:after="0" w:afterAutospacing="0"/>
        <w:rPr>
          <w:rFonts w:ascii="open_sans_regular" w:hAnsi="open_sans_regular"/>
          <w:color w:val="333333"/>
          <w:sz w:val="20"/>
          <w:szCs w:val="20"/>
        </w:rPr>
      </w:pPr>
    </w:p>
    <w:tbl>
      <w:tblPr>
        <w:tblW w:w="11820" w:type="dxa"/>
        <w:tblCellMar>
          <w:left w:w="0" w:type="dxa"/>
          <w:right w:w="0" w:type="dxa"/>
        </w:tblCellMar>
        <w:tblLook w:val="04A0" w:firstRow="1" w:lastRow="0" w:firstColumn="1" w:lastColumn="0" w:noHBand="0" w:noVBand="1"/>
      </w:tblPr>
      <w:tblGrid>
        <w:gridCol w:w="6975"/>
        <w:gridCol w:w="4845"/>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 xml:space="preserve">49669 / </w:t>
            </w:r>
            <w:proofErr w:type="spellStart"/>
            <w:r>
              <w:rPr>
                <w:rStyle w:val="lozenge"/>
                <w:rFonts w:ascii="inherit" w:hAnsi="inherit"/>
                <w:bdr w:val="none" w:sz="0" w:space="0" w:color="auto" w:frame="1"/>
                <w:shd w:val="clear" w:color="auto" w:fill="F5F5F5"/>
              </w:rPr>
              <w:t>tcp</w:t>
            </w:r>
            <w:proofErr w:type="spellEnd"/>
            <w:r>
              <w:rPr>
                <w:rStyle w:val="lozenge"/>
                <w:rFonts w:ascii="inherit" w:hAnsi="inherit"/>
                <w:bdr w:val="none" w:sz="0" w:space="0" w:color="auto" w:frame="1"/>
                <w:shd w:val="clear" w:color="auto" w:fill="F5F5F5"/>
              </w:rPr>
              <w:t xml:space="preserve"> / </w:t>
            </w:r>
            <w:proofErr w:type="spellStart"/>
            <w:r>
              <w:rPr>
                <w:rStyle w:val="lozenge"/>
                <w:rFonts w:ascii="inherit" w:hAnsi="inherit"/>
                <w:bdr w:val="none" w:sz="0" w:space="0" w:color="auto" w:frame="1"/>
                <w:shd w:val="clear" w:color="auto" w:fill="F5F5F5"/>
              </w:rPr>
              <w:t>dce-rpc</w:t>
            </w:r>
            <w:proofErr w:type="spellEnd"/>
          </w:p>
        </w:tc>
        <w:tc>
          <w:tcPr>
            <w:tcW w:w="0" w:type="auto"/>
            <w:tcBorders>
              <w:top w:val="nil"/>
              <w:left w:val="nil"/>
              <w:bottom w:val="nil"/>
              <w:right w:val="nil"/>
            </w:tcBorders>
            <w:noWrap/>
            <w:vAlign w:val="center"/>
            <w:hideMark/>
          </w:tcPr>
          <w:p w:rsidR="00580157" w:rsidRDefault="00580157" w:rsidP="00580157">
            <w:pPr>
              <w:rPr>
                <w:rFonts w:ascii="inherit" w:hAnsi="inherit"/>
                <w:color w:val="333333"/>
                <w:sz w:val="24"/>
                <w:szCs w:val="24"/>
              </w:rPr>
            </w:pPr>
            <w:r>
              <w:rPr>
                <w:rFonts w:ascii="inherit" w:hAnsi="inherit"/>
                <w:color w:val="333333"/>
              </w:rPr>
              <w:t>172.19.16.242</w:t>
            </w:r>
          </w:p>
        </w:tc>
      </w:tr>
    </w:tbl>
    <w:p w:rsidR="00580157" w:rsidRPr="000C1FF2" w:rsidRDefault="00580157" w:rsidP="00580157">
      <w:pPr>
        <w:pStyle w:val="Heading4"/>
        <w:rPr>
          <w:rFonts w:ascii="inherit" w:hAnsi="inherit"/>
          <w:color w:val="0070C0"/>
          <w:sz w:val="28"/>
        </w:rPr>
      </w:pPr>
      <w:r w:rsidRPr="000C1FF2">
        <w:rPr>
          <w:rFonts w:ascii="inherit" w:hAnsi="inherit"/>
          <w:color w:val="0070C0"/>
          <w:sz w:val="28"/>
        </w:rPr>
        <w:t xml:space="preserve">Authenticated </w:t>
      </w:r>
      <w:proofErr w:type="gramStart"/>
      <w:r w:rsidRPr="000C1FF2">
        <w:rPr>
          <w:rFonts w:ascii="inherit" w:hAnsi="inherit"/>
          <w:color w:val="0070C0"/>
          <w:sz w:val="28"/>
        </w:rPr>
        <w:t>Check :</w:t>
      </w:r>
      <w:proofErr w:type="gramEnd"/>
      <w:r w:rsidRPr="000C1FF2">
        <w:rPr>
          <w:rFonts w:ascii="inherit" w:hAnsi="inherit"/>
          <w:color w:val="0070C0"/>
          <w:sz w:val="28"/>
        </w:rPr>
        <w:t xml:space="preserve"> OS Name and Installed Package Enumeration</w:t>
      </w:r>
    </w:p>
    <w:p w:rsidR="00580157" w:rsidRDefault="00580157" w:rsidP="00580157">
      <w:pPr>
        <w:pStyle w:val="Heading5"/>
        <w:spacing w:before="0"/>
        <w:rPr>
          <w:rFonts w:ascii="open_sans_bold" w:hAnsi="open_sans_bold"/>
          <w:color w:val="333333"/>
        </w:rPr>
      </w:pPr>
      <w:r>
        <w:rPr>
          <w:rFonts w:ascii="open_sans_bold" w:hAnsi="open_sans_bold"/>
          <w:color w:val="333333"/>
        </w:rPr>
        <w:t>Description</w:t>
      </w:r>
    </w:p>
    <w:p w:rsidR="00580157" w:rsidRDefault="00580157" w:rsidP="00580157">
      <w:pPr>
        <w:rPr>
          <w:rFonts w:ascii="inherit" w:hAnsi="inherit"/>
          <w:color w:val="333333"/>
        </w:rPr>
      </w:pPr>
      <w:r>
        <w:rPr>
          <w:rFonts w:ascii="inherit" w:hAnsi="inherit"/>
          <w:color w:val="333333"/>
        </w:rPr>
        <w:t>This plugin logs into the remote host using SSH, RSH, RLOGIN, Telnet, or local commands and extracts the list of installed packages.</w:t>
      </w:r>
      <w:r>
        <w:rPr>
          <w:rFonts w:ascii="inherit" w:hAnsi="inherit"/>
          <w:color w:val="333333"/>
        </w:rPr>
        <w:br/>
      </w:r>
      <w:r>
        <w:rPr>
          <w:rFonts w:ascii="inherit" w:hAnsi="inherit"/>
          <w:color w:val="333333"/>
        </w:rPr>
        <w:br/>
        <w:t>If using SSH, the scan should be configured with a valid SSH public key and possibly an SSH passphrase (if the SSH public key is protected by a passphrase).</w:t>
      </w:r>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9"/>
        </w:numPr>
        <w:shd w:val="clear" w:color="auto" w:fill="F5F5F5"/>
        <w:tabs>
          <w:tab w:val="clear" w:pos="720"/>
        </w:tabs>
        <w:ind w:left="0"/>
        <w:rPr>
          <w:rFonts w:ascii="Courier" w:hAnsi="Courier"/>
          <w:color w:val="333333"/>
        </w:rPr>
      </w:pPr>
      <w:r>
        <w:rPr>
          <w:rFonts w:ascii="Courier" w:hAnsi="Courier"/>
          <w:color w:val="333333"/>
        </w:rPr>
        <w:t xml:space="preserve">Nessus can run commands on </w:t>
      </w:r>
      <w:proofErr w:type="spellStart"/>
      <w:r>
        <w:rPr>
          <w:rFonts w:ascii="Courier" w:hAnsi="Courier"/>
          <w:color w:val="333333"/>
        </w:rPr>
        <w:t>localhost</w:t>
      </w:r>
      <w:proofErr w:type="spellEnd"/>
      <w:r>
        <w:rPr>
          <w:rFonts w:ascii="Courier" w:hAnsi="Courier"/>
          <w:color w:val="333333"/>
        </w:rPr>
        <w:t xml:space="preserve"> to check if patches are applied.</w:t>
      </w:r>
    </w:p>
    <w:p w:rsidR="00580157" w:rsidRDefault="00580157" w:rsidP="00580157">
      <w:pPr>
        <w:pStyle w:val="HTMLPreformatted"/>
        <w:numPr>
          <w:ilvl w:val="0"/>
          <w:numId w:val="9"/>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9"/>
        </w:numPr>
        <w:shd w:val="clear" w:color="auto" w:fill="F5F5F5"/>
        <w:tabs>
          <w:tab w:val="clear" w:pos="720"/>
        </w:tabs>
        <w:ind w:left="0"/>
        <w:rPr>
          <w:rFonts w:ascii="Courier" w:hAnsi="Courier"/>
          <w:color w:val="333333"/>
        </w:rPr>
      </w:pPr>
      <w:r>
        <w:rPr>
          <w:rFonts w:ascii="Courier" w:hAnsi="Courier"/>
          <w:color w:val="333333"/>
        </w:rPr>
        <w:t>However, the execution of the command "</w:t>
      </w:r>
      <w:proofErr w:type="spellStart"/>
      <w:r>
        <w:rPr>
          <w:rFonts w:ascii="Courier" w:hAnsi="Courier"/>
          <w:color w:val="333333"/>
        </w:rPr>
        <w:t>uname</w:t>
      </w:r>
      <w:proofErr w:type="spellEnd"/>
      <w:r>
        <w:rPr>
          <w:rFonts w:ascii="Courier" w:hAnsi="Courier"/>
          <w:color w:val="333333"/>
        </w:rPr>
        <w:t xml:space="preserve"> -a" failed, so OS</w:t>
      </w:r>
    </w:p>
    <w:p w:rsidR="00580157" w:rsidRPr="00DF59B6" w:rsidRDefault="00580157" w:rsidP="00DF59B6">
      <w:pPr>
        <w:pStyle w:val="HTMLPreformatted"/>
        <w:numPr>
          <w:ilvl w:val="0"/>
          <w:numId w:val="9"/>
        </w:numPr>
        <w:shd w:val="clear" w:color="auto" w:fill="F5F5F5"/>
        <w:tabs>
          <w:tab w:val="clear" w:pos="720"/>
        </w:tabs>
        <w:ind w:left="0"/>
        <w:rPr>
          <w:rFonts w:ascii="Courier" w:hAnsi="Courier"/>
          <w:color w:val="333333"/>
        </w:rPr>
      </w:pPr>
      <w:r>
        <w:rPr>
          <w:rFonts w:ascii="Courier" w:hAnsi="Courier"/>
          <w:color w:val="333333"/>
        </w:rPr>
        <w:t>Security Patch Assessment is not available.</w:t>
      </w:r>
    </w:p>
    <w:p w:rsidR="00580157" w:rsidRDefault="00580157" w:rsidP="00580157">
      <w:pPr>
        <w:pStyle w:val="HTMLPreformatted"/>
        <w:numPr>
          <w:ilvl w:val="0"/>
          <w:numId w:val="9"/>
        </w:numPr>
        <w:shd w:val="clear" w:color="auto" w:fill="F5F5F5"/>
        <w:tabs>
          <w:tab w:val="clear" w:pos="720"/>
        </w:tabs>
        <w:ind w:left="0"/>
        <w:rPr>
          <w:rFonts w:ascii="Courier" w:hAnsi="Courier"/>
          <w:color w:val="333333"/>
        </w:rPr>
      </w:pPr>
      <w:r>
        <w:rPr>
          <w:rFonts w:ascii="Courier" w:hAnsi="Courier"/>
          <w:color w:val="333333"/>
        </w:rPr>
        <w:t xml:space="preserve">SSH Version Banner : </w:t>
      </w:r>
    </w:p>
    <w:p w:rsidR="00580157" w:rsidRDefault="00580157" w:rsidP="00DF59B6">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3140"/>
        <w:gridCol w:w="8680"/>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N/A</w:t>
            </w:r>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sz w:val="24"/>
                <w:szCs w:val="24"/>
              </w:rPr>
            </w:pPr>
          </w:p>
        </w:tc>
      </w:tr>
    </w:tbl>
    <w:p w:rsidR="00580157" w:rsidRPr="000C1FF2" w:rsidRDefault="00580157" w:rsidP="00580157">
      <w:pPr>
        <w:pStyle w:val="Heading4"/>
        <w:rPr>
          <w:rFonts w:ascii="inherit" w:hAnsi="inherit"/>
          <w:color w:val="0070C0"/>
          <w:sz w:val="28"/>
        </w:rPr>
      </w:pPr>
      <w:r w:rsidRPr="000C1FF2">
        <w:rPr>
          <w:rFonts w:ascii="inherit" w:hAnsi="inherit"/>
          <w:color w:val="0070C0"/>
          <w:sz w:val="28"/>
        </w:rPr>
        <w:t>Common Platform Enumeration (CPE)</w:t>
      </w:r>
    </w:p>
    <w:p w:rsidR="00580157" w:rsidRDefault="00580157" w:rsidP="00580157">
      <w:pPr>
        <w:pStyle w:val="Heading5"/>
        <w:spacing w:before="0"/>
        <w:rPr>
          <w:rFonts w:ascii="open_sans_bold" w:hAnsi="open_sans_bold"/>
          <w:color w:val="333333"/>
        </w:rPr>
      </w:pPr>
      <w:r>
        <w:rPr>
          <w:rFonts w:ascii="open_sans_bold" w:hAnsi="open_sans_bold"/>
          <w:color w:val="333333"/>
        </w:rPr>
        <w:t>Description</w:t>
      </w:r>
    </w:p>
    <w:p w:rsidR="00580157" w:rsidRDefault="00580157" w:rsidP="00580157">
      <w:pPr>
        <w:rPr>
          <w:rFonts w:ascii="inherit" w:hAnsi="inherit"/>
          <w:color w:val="333333"/>
        </w:rPr>
      </w:pPr>
      <w:r>
        <w:rPr>
          <w:rFonts w:ascii="inherit" w:hAnsi="inherit"/>
          <w:color w:val="333333"/>
        </w:rPr>
        <w:t>By using information obtained from a Nessus scan, this plugin reports CPE (Common Platform Enumeration) matches for various hardware and software products found on a host.</w:t>
      </w:r>
      <w:r>
        <w:rPr>
          <w:rFonts w:ascii="inherit" w:hAnsi="inherit"/>
          <w:color w:val="333333"/>
        </w:rPr>
        <w:br/>
      </w:r>
      <w:r>
        <w:rPr>
          <w:rFonts w:ascii="inherit" w:hAnsi="inherit"/>
          <w:color w:val="333333"/>
        </w:rPr>
        <w:br/>
      </w:r>
      <w:r>
        <w:rPr>
          <w:rFonts w:ascii="inherit" w:hAnsi="inherit"/>
          <w:color w:val="333333"/>
        </w:rPr>
        <w:lastRenderedPageBreak/>
        <w:t>Note that if an official CPE is not available for the product, this plugin computes the best possible CPE based on the information available from the scan.</w:t>
      </w:r>
    </w:p>
    <w:p w:rsidR="00580157" w:rsidRDefault="00580157" w:rsidP="00580157">
      <w:pPr>
        <w:pStyle w:val="Heading5"/>
        <w:spacing w:before="0"/>
        <w:rPr>
          <w:rFonts w:ascii="open_sans_bold" w:hAnsi="open_sans_bold"/>
          <w:color w:val="333333"/>
        </w:rPr>
      </w:pPr>
      <w:r>
        <w:rPr>
          <w:rFonts w:ascii="open_sans_bold" w:hAnsi="open_sans_bold"/>
          <w:color w:val="333333"/>
        </w:rPr>
        <w:t>See Also</w:t>
      </w:r>
    </w:p>
    <w:p w:rsidR="00580157" w:rsidRDefault="003B4757" w:rsidP="00580157">
      <w:pPr>
        <w:rPr>
          <w:rFonts w:ascii="inherit" w:hAnsi="inherit"/>
          <w:color w:val="333333"/>
        </w:rPr>
      </w:pPr>
      <w:hyperlink r:id="rId10" w:tgtFrame="_blank" w:history="1">
        <w:r w:rsidR="00580157">
          <w:rPr>
            <w:rStyle w:val="Hyperlink"/>
            <w:rFonts w:ascii="inherit" w:hAnsi="inherit"/>
            <w:color w:val="0071B9"/>
            <w:bdr w:val="none" w:sz="0" w:space="0" w:color="auto" w:frame="1"/>
          </w:rPr>
          <w:t>http://cpe.mitre.org/</w:t>
        </w:r>
      </w:hyperlink>
      <w:r w:rsidR="00580157">
        <w:rPr>
          <w:rFonts w:ascii="inherit" w:hAnsi="inherit"/>
          <w:color w:val="333333"/>
        </w:rPr>
        <w:br/>
      </w:r>
      <w:hyperlink r:id="rId11" w:tgtFrame="_blank" w:history="1">
        <w:r w:rsidR="00580157">
          <w:rPr>
            <w:rStyle w:val="Hyperlink"/>
            <w:rFonts w:ascii="inherit" w:hAnsi="inherit"/>
            <w:color w:val="0071B9"/>
            <w:bdr w:val="none" w:sz="0" w:space="0" w:color="auto" w:frame="1"/>
          </w:rPr>
          <w:t>https://nvd.nist.gov/products/cpe</w:t>
        </w:r>
      </w:hyperlink>
    </w:p>
    <w:p w:rsidR="00580157" w:rsidRDefault="00580157" w:rsidP="00580157">
      <w:pPr>
        <w:pStyle w:val="Heading5"/>
        <w:spacing w:before="0"/>
        <w:rPr>
          <w:rFonts w:ascii="open_sans_bold" w:hAnsi="open_sans_bold"/>
          <w:color w:val="333333"/>
        </w:rPr>
      </w:pPr>
      <w:r>
        <w:rPr>
          <w:rFonts w:ascii="open_sans_bold" w:hAnsi="open_sans_bold"/>
          <w:color w:val="333333"/>
        </w:rPr>
        <w:t>Output</w:t>
      </w:r>
    </w:p>
    <w:p w:rsidR="00580157" w:rsidRDefault="00580157" w:rsidP="00580157">
      <w:pPr>
        <w:pStyle w:val="HTMLPreformatted"/>
        <w:numPr>
          <w:ilvl w:val="0"/>
          <w:numId w:val="10"/>
        </w:numPr>
        <w:shd w:val="clear" w:color="auto" w:fill="F5F5F5"/>
        <w:tabs>
          <w:tab w:val="clear" w:pos="720"/>
        </w:tabs>
        <w:ind w:left="0"/>
        <w:rPr>
          <w:rFonts w:ascii="Courier" w:hAnsi="Courier"/>
          <w:color w:val="333333"/>
        </w:rPr>
      </w:pPr>
      <w:r>
        <w:rPr>
          <w:rFonts w:ascii="Courier" w:hAnsi="Courier"/>
          <w:color w:val="333333"/>
        </w:rPr>
        <w:t xml:space="preserve">The remote operating system matched the following CPE : </w:t>
      </w:r>
    </w:p>
    <w:p w:rsidR="00580157" w:rsidRDefault="00580157" w:rsidP="00580157">
      <w:pPr>
        <w:pStyle w:val="HTMLPreformatted"/>
        <w:numPr>
          <w:ilvl w:val="0"/>
          <w:numId w:val="10"/>
        </w:numPr>
        <w:shd w:val="clear" w:color="auto" w:fill="F5F5F5"/>
        <w:tabs>
          <w:tab w:val="clear" w:pos="720"/>
        </w:tabs>
        <w:ind w:left="0"/>
        <w:rPr>
          <w:rFonts w:ascii="Courier" w:hAnsi="Courier"/>
          <w:color w:val="333333"/>
        </w:rPr>
      </w:pPr>
    </w:p>
    <w:p w:rsidR="00580157" w:rsidRDefault="00580157" w:rsidP="00580157">
      <w:pPr>
        <w:pStyle w:val="HTMLPreformatted"/>
        <w:numPr>
          <w:ilvl w:val="0"/>
          <w:numId w:val="10"/>
        </w:numPr>
        <w:shd w:val="clear" w:color="auto" w:fill="F5F5F5"/>
        <w:tabs>
          <w:tab w:val="clear" w:pos="720"/>
        </w:tabs>
        <w:ind w:left="0"/>
        <w:rPr>
          <w:rFonts w:ascii="Courier" w:hAnsi="Courier"/>
          <w:color w:val="333333"/>
        </w:rPr>
      </w:pPr>
      <w:r>
        <w:rPr>
          <w:rFonts w:ascii="Courier" w:hAnsi="Courier"/>
          <w:color w:val="333333"/>
        </w:rPr>
        <w:t xml:space="preserve">  </w:t>
      </w:r>
      <w:proofErr w:type="spellStart"/>
      <w:r>
        <w:rPr>
          <w:rFonts w:ascii="Courier" w:hAnsi="Courier"/>
          <w:color w:val="333333"/>
        </w:rPr>
        <w:t>cpe</w:t>
      </w:r>
      <w:proofErr w:type="spellEnd"/>
      <w:r>
        <w:rPr>
          <w:rFonts w:ascii="Courier" w:hAnsi="Courier"/>
          <w:color w:val="333333"/>
        </w:rPr>
        <w:t>:/</w:t>
      </w:r>
      <w:proofErr w:type="spellStart"/>
      <w:r>
        <w:rPr>
          <w:rFonts w:ascii="Courier" w:hAnsi="Courier"/>
          <w:color w:val="333333"/>
        </w:rPr>
        <w:t>o:microsoft:windows</w:t>
      </w:r>
      <w:proofErr w:type="spellEnd"/>
      <w:r>
        <w:rPr>
          <w:rFonts w:ascii="Courier" w:hAnsi="Courier"/>
          <w:color w:val="333333"/>
        </w:rPr>
        <w:t xml:space="preserve"> -&gt; Microsoft Windows</w:t>
      </w:r>
    </w:p>
    <w:p w:rsidR="00580157" w:rsidRDefault="00580157" w:rsidP="00DF59B6">
      <w:pPr>
        <w:pStyle w:val="NormalWeb"/>
        <w:spacing w:before="0" w:beforeAutospacing="0" w:after="0" w:afterAutospacing="0"/>
      </w:pPr>
    </w:p>
    <w:tbl>
      <w:tblPr>
        <w:tblW w:w="11820" w:type="dxa"/>
        <w:tblCellMar>
          <w:left w:w="0" w:type="dxa"/>
          <w:right w:w="0" w:type="dxa"/>
        </w:tblCellMar>
        <w:tblLook w:val="04A0" w:firstRow="1" w:lastRow="0" w:firstColumn="1" w:lastColumn="0" w:noHBand="0" w:noVBand="1"/>
      </w:tblPr>
      <w:tblGrid>
        <w:gridCol w:w="3140"/>
        <w:gridCol w:w="8680"/>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N/A</w:t>
            </w:r>
          </w:p>
        </w:tc>
        <w:tc>
          <w:tcPr>
            <w:tcW w:w="0" w:type="auto"/>
            <w:tcBorders>
              <w:top w:val="nil"/>
              <w:left w:val="nil"/>
              <w:bottom w:val="nil"/>
              <w:right w:val="nil"/>
            </w:tcBorders>
            <w:noWrap/>
            <w:vAlign w:val="center"/>
            <w:hideMark/>
          </w:tcPr>
          <w:p w:rsidR="00580157" w:rsidRDefault="00580157" w:rsidP="00580157">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580157" w:rsidRDefault="00580157" w:rsidP="00580157">
            <w:pPr>
              <w:rPr>
                <w:rFonts w:ascii="inherit" w:hAnsi="inherit"/>
                <w:color w:val="333333"/>
                <w:sz w:val="24"/>
                <w:szCs w:val="24"/>
              </w:rPr>
            </w:pPr>
          </w:p>
        </w:tc>
      </w:tr>
    </w:tbl>
    <w:p w:rsidR="00580157" w:rsidRPr="000C1FF2" w:rsidRDefault="00580157" w:rsidP="00580157">
      <w:pPr>
        <w:pStyle w:val="Heading4"/>
        <w:shd w:val="clear" w:color="auto" w:fill="FFFFFF"/>
        <w:rPr>
          <w:rFonts w:ascii="inherit" w:hAnsi="inherit"/>
          <w:color w:val="0070C0"/>
          <w:sz w:val="28"/>
        </w:rPr>
      </w:pPr>
      <w:r w:rsidRPr="000C1FF2">
        <w:rPr>
          <w:rFonts w:ascii="inherit" w:hAnsi="inherit"/>
          <w:color w:val="0070C0"/>
          <w:sz w:val="28"/>
        </w:rPr>
        <w:t>Device Type</w:t>
      </w:r>
    </w:p>
    <w:p w:rsidR="00580157" w:rsidRDefault="00580157" w:rsidP="00580157">
      <w:pPr>
        <w:pStyle w:val="Heading5"/>
        <w:shd w:val="clear" w:color="auto" w:fill="FFFFFF"/>
        <w:spacing w:before="0"/>
        <w:rPr>
          <w:rFonts w:ascii="open_sans_bold" w:hAnsi="open_sans_bold"/>
          <w:color w:val="333333"/>
        </w:rPr>
      </w:pPr>
      <w:r>
        <w:rPr>
          <w:rFonts w:ascii="open_sans_bold" w:hAnsi="open_sans_bold"/>
          <w:color w:val="333333"/>
        </w:rPr>
        <w:t>Description</w:t>
      </w:r>
    </w:p>
    <w:p w:rsidR="00580157" w:rsidRDefault="00580157" w:rsidP="00580157">
      <w:pPr>
        <w:shd w:val="clear" w:color="auto" w:fill="FFFFFF"/>
        <w:rPr>
          <w:rFonts w:ascii="inherit" w:hAnsi="inherit"/>
          <w:color w:val="333333"/>
          <w:sz w:val="20"/>
          <w:szCs w:val="20"/>
        </w:rPr>
      </w:pPr>
      <w:r>
        <w:rPr>
          <w:rFonts w:ascii="inherit" w:hAnsi="inherit"/>
          <w:color w:val="333333"/>
          <w:sz w:val="20"/>
          <w:szCs w:val="20"/>
        </w:rPr>
        <w:t>Based on the remote operating system, it is possible to determine what the remote system type is (</w:t>
      </w:r>
      <w:proofErr w:type="spellStart"/>
      <w:r>
        <w:rPr>
          <w:rFonts w:ascii="inherit" w:hAnsi="inherit"/>
          <w:color w:val="333333"/>
          <w:sz w:val="20"/>
          <w:szCs w:val="20"/>
        </w:rPr>
        <w:t>eg</w:t>
      </w:r>
      <w:proofErr w:type="spellEnd"/>
      <w:r>
        <w:rPr>
          <w:rFonts w:ascii="inherit" w:hAnsi="inherit"/>
          <w:color w:val="333333"/>
          <w:sz w:val="20"/>
          <w:szCs w:val="20"/>
        </w:rPr>
        <w:t xml:space="preserve">: a printer, router, general-purpose computer, </w:t>
      </w:r>
      <w:proofErr w:type="spellStart"/>
      <w:r>
        <w:rPr>
          <w:rFonts w:ascii="inherit" w:hAnsi="inherit"/>
          <w:color w:val="333333"/>
          <w:sz w:val="20"/>
          <w:szCs w:val="20"/>
        </w:rPr>
        <w:t>etc</w:t>
      </w:r>
      <w:proofErr w:type="spellEnd"/>
      <w:r>
        <w:rPr>
          <w:rFonts w:ascii="inherit" w:hAnsi="inherit"/>
          <w:color w:val="333333"/>
          <w:sz w:val="20"/>
          <w:szCs w:val="20"/>
        </w:rPr>
        <w:t>).</w:t>
      </w:r>
    </w:p>
    <w:p w:rsidR="00580157" w:rsidRDefault="00580157" w:rsidP="00580157">
      <w:pPr>
        <w:pStyle w:val="Heading5"/>
        <w:shd w:val="clear" w:color="auto" w:fill="FFFFFF"/>
        <w:spacing w:before="0"/>
        <w:rPr>
          <w:rFonts w:ascii="open_sans_bold" w:hAnsi="open_sans_bold"/>
          <w:color w:val="333333"/>
          <w:sz w:val="20"/>
          <w:szCs w:val="20"/>
        </w:rPr>
      </w:pPr>
      <w:r>
        <w:rPr>
          <w:rFonts w:ascii="open_sans_bold" w:hAnsi="open_sans_bold"/>
          <w:color w:val="333333"/>
        </w:rPr>
        <w:t>Output</w:t>
      </w:r>
    </w:p>
    <w:p w:rsidR="00580157" w:rsidRDefault="00580157" w:rsidP="00580157">
      <w:pPr>
        <w:pStyle w:val="HTMLPreformatted"/>
        <w:numPr>
          <w:ilvl w:val="0"/>
          <w:numId w:val="11"/>
        </w:numPr>
        <w:shd w:val="clear" w:color="auto" w:fill="F5F5F5"/>
        <w:tabs>
          <w:tab w:val="clear" w:pos="720"/>
        </w:tabs>
        <w:ind w:left="0"/>
        <w:rPr>
          <w:rFonts w:ascii="Courier" w:hAnsi="Courier"/>
          <w:color w:val="333333"/>
        </w:rPr>
      </w:pPr>
      <w:r>
        <w:rPr>
          <w:rFonts w:ascii="Courier" w:hAnsi="Courier"/>
          <w:color w:val="333333"/>
        </w:rPr>
        <w:t>Remote device type : general-purpose</w:t>
      </w:r>
    </w:p>
    <w:p w:rsidR="00580157" w:rsidRDefault="00580157" w:rsidP="00580157">
      <w:pPr>
        <w:pStyle w:val="HTMLPreformatted"/>
        <w:numPr>
          <w:ilvl w:val="0"/>
          <w:numId w:val="11"/>
        </w:numPr>
        <w:shd w:val="clear" w:color="auto" w:fill="F5F5F5"/>
        <w:tabs>
          <w:tab w:val="clear" w:pos="720"/>
        </w:tabs>
        <w:ind w:left="0"/>
        <w:rPr>
          <w:rFonts w:ascii="Courier" w:hAnsi="Courier"/>
          <w:color w:val="333333"/>
        </w:rPr>
      </w:pPr>
      <w:r>
        <w:rPr>
          <w:rFonts w:ascii="Courier" w:hAnsi="Courier"/>
          <w:color w:val="333333"/>
        </w:rPr>
        <w:t>Confidence level : 50</w:t>
      </w:r>
    </w:p>
    <w:p w:rsidR="00580157" w:rsidRDefault="00580157" w:rsidP="00DF59B6">
      <w:pPr>
        <w:pStyle w:val="NormalWeb"/>
        <w:shd w:val="clear" w:color="auto" w:fill="FFFFFF"/>
        <w:spacing w:before="0" w:beforeAutospacing="0" w:after="0" w:afterAutospacing="0"/>
        <w:ind w:left="720"/>
        <w:rPr>
          <w:rFonts w:ascii="open_sans_regular" w:hAnsi="open_sans_regular"/>
          <w:color w:val="333333"/>
          <w:sz w:val="20"/>
          <w:szCs w:val="20"/>
        </w:rPr>
      </w:pPr>
    </w:p>
    <w:tbl>
      <w:tblPr>
        <w:tblW w:w="12075" w:type="dxa"/>
        <w:tblCellMar>
          <w:left w:w="0" w:type="dxa"/>
          <w:right w:w="0" w:type="dxa"/>
        </w:tblCellMar>
        <w:tblLook w:val="04A0" w:firstRow="1" w:lastRow="0" w:firstColumn="1" w:lastColumn="0" w:noHBand="0" w:noVBand="1"/>
      </w:tblPr>
      <w:tblGrid>
        <w:gridCol w:w="2988"/>
        <w:gridCol w:w="9087"/>
      </w:tblGrid>
      <w:tr w:rsidR="00580157" w:rsidTr="00580157">
        <w:trPr>
          <w:tblHeader/>
        </w:trPr>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580157" w:rsidRDefault="00580157">
            <w:pPr>
              <w:rPr>
                <w:rFonts w:ascii="open_sans_bold" w:hAnsi="open_sans_bold"/>
                <w:b/>
                <w:bCs/>
                <w:color w:val="333333"/>
                <w:sz w:val="24"/>
                <w:szCs w:val="24"/>
              </w:rPr>
            </w:pPr>
            <w:r>
              <w:rPr>
                <w:rFonts w:ascii="open_sans_bold" w:hAnsi="open_sans_bold"/>
                <w:b/>
                <w:bCs/>
                <w:color w:val="333333"/>
              </w:rPr>
              <w:t>Hosts</w:t>
            </w:r>
          </w:p>
        </w:tc>
      </w:tr>
      <w:tr w:rsidR="00580157" w:rsidTr="00580157">
        <w:tc>
          <w:tcPr>
            <w:tcW w:w="0" w:type="auto"/>
            <w:tcBorders>
              <w:top w:val="nil"/>
              <w:left w:val="nil"/>
              <w:bottom w:val="nil"/>
              <w:right w:val="nil"/>
            </w:tcBorders>
            <w:noWrap/>
            <w:vAlign w:val="center"/>
            <w:hideMark/>
          </w:tcPr>
          <w:p w:rsidR="00580157" w:rsidRDefault="00580157">
            <w:pPr>
              <w:rPr>
                <w:rFonts w:ascii="inherit" w:hAnsi="inherit"/>
                <w:sz w:val="24"/>
                <w:szCs w:val="24"/>
              </w:rPr>
            </w:pPr>
            <w:r>
              <w:rPr>
                <w:rStyle w:val="lozenge"/>
                <w:rFonts w:ascii="inherit" w:hAnsi="inherit"/>
                <w:bdr w:val="none" w:sz="0" w:space="0" w:color="auto" w:frame="1"/>
                <w:shd w:val="clear" w:color="auto" w:fill="F5F5F5"/>
              </w:rPr>
              <w:t>N/A</w:t>
            </w:r>
          </w:p>
        </w:tc>
        <w:tc>
          <w:tcPr>
            <w:tcW w:w="0" w:type="auto"/>
            <w:tcBorders>
              <w:top w:val="nil"/>
              <w:left w:val="nil"/>
              <w:bottom w:val="nil"/>
              <w:right w:val="nil"/>
            </w:tcBorders>
            <w:noWrap/>
            <w:vAlign w:val="center"/>
            <w:hideMark/>
          </w:tcPr>
          <w:p w:rsidR="00580157" w:rsidRDefault="00580157" w:rsidP="00580157">
            <w:pPr>
              <w:rPr>
                <w:rFonts w:ascii="inherit" w:hAnsi="inherit"/>
                <w:sz w:val="24"/>
                <w:szCs w:val="24"/>
              </w:rPr>
            </w:pPr>
            <w:r>
              <w:rPr>
                <w:rFonts w:ascii="inherit" w:hAnsi="inherit"/>
              </w:rPr>
              <w:t>172.19.16.242</w:t>
            </w:r>
          </w:p>
        </w:tc>
      </w:tr>
    </w:tbl>
    <w:p w:rsidR="000C1FF2" w:rsidRPr="000C1FF2" w:rsidRDefault="000C1FF2" w:rsidP="000C1FF2">
      <w:pPr>
        <w:pStyle w:val="Heading4"/>
        <w:rPr>
          <w:rFonts w:ascii="inherit" w:hAnsi="inherit"/>
          <w:color w:val="0070C0"/>
          <w:sz w:val="28"/>
        </w:rPr>
      </w:pPr>
      <w:r w:rsidRPr="000C1FF2">
        <w:rPr>
          <w:rFonts w:ascii="inherit" w:hAnsi="inherit"/>
          <w:color w:val="0070C0"/>
          <w:sz w:val="28"/>
        </w:rPr>
        <w:t>Host Fully Qualified Domain Name (FQDN) Resolution</w:t>
      </w:r>
    </w:p>
    <w:p w:rsidR="000C1FF2" w:rsidRDefault="000C1FF2" w:rsidP="000C1FF2">
      <w:pPr>
        <w:pStyle w:val="Heading5"/>
        <w:spacing w:before="0"/>
        <w:rPr>
          <w:rFonts w:ascii="open_sans_bold" w:hAnsi="open_sans_bold"/>
          <w:color w:val="333333"/>
        </w:rPr>
      </w:pPr>
      <w:r>
        <w:rPr>
          <w:rFonts w:ascii="open_sans_bold" w:hAnsi="open_sans_bold"/>
          <w:color w:val="333333"/>
        </w:rPr>
        <w:t>Description</w:t>
      </w:r>
    </w:p>
    <w:p w:rsidR="000C1FF2" w:rsidRDefault="000C1FF2" w:rsidP="000C1FF2">
      <w:pPr>
        <w:rPr>
          <w:rFonts w:ascii="inherit" w:hAnsi="inherit"/>
          <w:color w:val="333333"/>
        </w:rPr>
      </w:pPr>
      <w:r>
        <w:rPr>
          <w:rFonts w:ascii="inherit" w:hAnsi="inherit"/>
          <w:color w:val="333333"/>
        </w:rPr>
        <w:t>Nessus was able to resolve the fully qualified domain name (FQDN) of the remote host.</w:t>
      </w:r>
    </w:p>
    <w:p w:rsidR="000C1FF2" w:rsidRDefault="000C1FF2" w:rsidP="000C1FF2">
      <w:pPr>
        <w:pStyle w:val="Heading5"/>
        <w:spacing w:before="0"/>
        <w:rPr>
          <w:rFonts w:ascii="open_sans_bold" w:hAnsi="open_sans_bold"/>
          <w:color w:val="333333"/>
        </w:rPr>
      </w:pPr>
      <w:r>
        <w:rPr>
          <w:rFonts w:ascii="open_sans_bold" w:hAnsi="open_sans_bold"/>
          <w:color w:val="333333"/>
        </w:rPr>
        <w:t>Output</w:t>
      </w:r>
    </w:p>
    <w:p w:rsidR="000C1FF2" w:rsidRDefault="000C1FF2" w:rsidP="000C1FF2">
      <w:pPr>
        <w:pStyle w:val="HTMLPreformatted"/>
        <w:numPr>
          <w:ilvl w:val="0"/>
          <w:numId w:val="12"/>
        </w:numPr>
        <w:shd w:val="clear" w:color="auto" w:fill="F5F5F5"/>
        <w:tabs>
          <w:tab w:val="clear" w:pos="720"/>
        </w:tabs>
        <w:ind w:left="0"/>
        <w:rPr>
          <w:rFonts w:ascii="Courier" w:hAnsi="Courier"/>
          <w:color w:val="333333"/>
        </w:rPr>
      </w:pPr>
      <w:r>
        <w:rPr>
          <w:rFonts w:ascii="Courier" w:hAnsi="Courier"/>
          <w:color w:val="333333"/>
        </w:rPr>
        <w:t>172.19.16.242 resolves as DESKTOP-2NPRJ91.</w:t>
      </w:r>
    </w:p>
    <w:p w:rsidR="000C1FF2" w:rsidRDefault="000C1FF2" w:rsidP="00DF59B6">
      <w:pPr>
        <w:pStyle w:val="NormalWeb"/>
        <w:spacing w:before="0" w:beforeAutospacing="0" w:after="0" w:afterAutospacing="0"/>
        <w:ind w:left="720"/>
      </w:pPr>
    </w:p>
    <w:tbl>
      <w:tblPr>
        <w:tblW w:w="12075" w:type="dxa"/>
        <w:tblCellMar>
          <w:left w:w="0" w:type="dxa"/>
          <w:right w:w="0" w:type="dxa"/>
        </w:tblCellMar>
        <w:tblLook w:val="04A0" w:firstRow="1" w:lastRow="0" w:firstColumn="1" w:lastColumn="0" w:noHBand="0" w:noVBand="1"/>
      </w:tblPr>
      <w:tblGrid>
        <w:gridCol w:w="3208"/>
        <w:gridCol w:w="8867"/>
      </w:tblGrid>
      <w:tr w:rsidR="000C1FF2" w:rsidTr="000C1FF2">
        <w:trPr>
          <w:tblHeader/>
        </w:trPr>
        <w:tc>
          <w:tcPr>
            <w:tcW w:w="0" w:type="auto"/>
            <w:shd w:val="clear" w:color="auto" w:fill="FFFFFF"/>
            <w:noWrap/>
            <w:vAlign w:val="center"/>
            <w:hideMark/>
          </w:tcPr>
          <w:p w:rsidR="000C1FF2" w:rsidRDefault="000C1FF2">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0C1FF2" w:rsidRDefault="000C1FF2">
            <w:pPr>
              <w:rPr>
                <w:rFonts w:ascii="open_sans_bold" w:hAnsi="open_sans_bold"/>
                <w:b/>
                <w:bCs/>
                <w:color w:val="333333"/>
                <w:sz w:val="24"/>
                <w:szCs w:val="24"/>
              </w:rPr>
            </w:pPr>
            <w:r>
              <w:rPr>
                <w:rFonts w:ascii="open_sans_bold" w:hAnsi="open_sans_bold"/>
                <w:b/>
                <w:bCs/>
                <w:color w:val="333333"/>
              </w:rPr>
              <w:t>Hosts</w:t>
            </w:r>
          </w:p>
        </w:tc>
      </w:tr>
      <w:tr w:rsidR="000C1FF2" w:rsidTr="000C1FF2">
        <w:tc>
          <w:tcPr>
            <w:tcW w:w="0" w:type="auto"/>
            <w:tcBorders>
              <w:top w:val="nil"/>
              <w:left w:val="nil"/>
              <w:bottom w:val="nil"/>
              <w:right w:val="nil"/>
            </w:tcBorders>
            <w:noWrap/>
            <w:vAlign w:val="center"/>
            <w:hideMark/>
          </w:tcPr>
          <w:p w:rsidR="000C1FF2" w:rsidRDefault="000C1FF2">
            <w:pPr>
              <w:rPr>
                <w:rFonts w:ascii="inherit" w:hAnsi="inherit"/>
                <w:sz w:val="24"/>
                <w:szCs w:val="24"/>
              </w:rPr>
            </w:pPr>
            <w:r>
              <w:rPr>
                <w:rStyle w:val="lozenge"/>
                <w:rFonts w:ascii="inherit" w:hAnsi="inherit"/>
                <w:bdr w:val="none" w:sz="0" w:space="0" w:color="auto" w:frame="1"/>
                <w:shd w:val="clear" w:color="auto" w:fill="F5F5F5"/>
              </w:rPr>
              <w:t>N/A</w:t>
            </w:r>
          </w:p>
        </w:tc>
        <w:tc>
          <w:tcPr>
            <w:tcW w:w="0" w:type="auto"/>
            <w:tcBorders>
              <w:top w:val="nil"/>
              <w:left w:val="nil"/>
              <w:bottom w:val="nil"/>
              <w:right w:val="nil"/>
            </w:tcBorders>
            <w:noWrap/>
            <w:vAlign w:val="center"/>
            <w:hideMark/>
          </w:tcPr>
          <w:p w:rsidR="000C1FF2" w:rsidRDefault="000C1FF2" w:rsidP="000C1FF2">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0C1FF2" w:rsidRDefault="000C1FF2" w:rsidP="000C1FF2">
            <w:pPr>
              <w:rPr>
                <w:rFonts w:ascii="inherit" w:hAnsi="inherit"/>
                <w:color w:val="333333"/>
                <w:sz w:val="24"/>
                <w:szCs w:val="24"/>
              </w:rPr>
            </w:pPr>
          </w:p>
        </w:tc>
      </w:tr>
    </w:tbl>
    <w:p w:rsidR="000C1FF2" w:rsidRPr="000C1FF2" w:rsidRDefault="000C1FF2" w:rsidP="000C1FF2">
      <w:pPr>
        <w:pStyle w:val="Heading4"/>
        <w:rPr>
          <w:rFonts w:ascii="inherit" w:hAnsi="inherit"/>
          <w:color w:val="0070C0"/>
          <w:sz w:val="28"/>
        </w:rPr>
      </w:pPr>
      <w:r w:rsidRPr="000C1FF2">
        <w:rPr>
          <w:rFonts w:ascii="inherit" w:hAnsi="inherit"/>
          <w:color w:val="0070C0"/>
          <w:sz w:val="28"/>
        </w:rPr>
        <w:lastRenderedPageBreak/>
        <w:t>Nessus Scan Information</w:t>
      </w:r>
    </w:p>
    <w:p w:rsidR="000C1FF2" w:rsidRDefault="000C1FF2" w:rsidP="000C1FF2">
      <w:pPr>
        <w:pStyle w:val="Heading5"/>
        <w:spacing w:before="0"/>
        <w:rPr>
          <w:rFonts w:ascii="open_sans_bold" w:hAnsi="open_sans_bold"/>
          <w:color w:val="333333"/>
        </w:rPr>
      </w:pPr>
      <w:r>
        <w:rPr>
          <w:rFonts w:ascii="open_sans_bold" w:hAnsi="open_sans_bold"/>
          <w:color w:val="333333"/>
        </w:rPr>
        <w:t>Description</w:t>
      </w:r>
    </w:p>
    <w:p w:rsidR="000C1FF2" w:rsidRDefault="000C1FF2" w:rsidP="000C1FF2">
      <w:pPr>
        <w:rPr>
          <w:rFonts w:ascii="inherit" w:hAnsi="inherit"/>
          <w:color w:val="333333"/>
        </w:rPr>
      </w:pPr>
      <w:r>
        <w:rPr>
          <w:rFonts w:ascii="inherit" w:hAnsi="inherit"/>
          <w:color w:val="333333"/>
        </w:rPr>
        <w:t xml:space="preserve">This plugin displays, for each tested host, information about the </w:t>
      </w:r>
      <w:proofErr w:type="gramStart"/>
      <w:r>
        <w:rPr>
          <w:rFonts w:ascii="inherit" w:hAnsi="inherit"/>
          <w:color w:val="333333"/>
        </w:rPr>
        <w:t>scan itself :</w:t>
      </w:r>
      <w:proofErr w:type="gramEnd"/>
      <w:r>
        <w:rPr>
          <w:rFonts w:ascii="inherit" w:hAnsi="inherit"/>
          <w:color w:val="333333"/>
        </w:rPr>
        <w:br/>
      </w:r>
      <w:r>
        <w:rPr>
          <w:rFonts w:ascii="inherit" w:hAnsi="inherit"/>
          <w:color w:val="333333"/>
        </w:rPr>
        <w:br/>
        <w:t>- The version of the plugin set.</w:t>
      </w:r>
      <w:r>
        <w:rPr>
          <w:rFonts w:ascii="inherit" w:hAnsi="inherit"/>
          <w:color w:val="333333"/>
        </w:rPr>
        <w:br/>
        <w:t>- The type of scanner (Nessus or Nessus Home).</w:t>
      </w:r>
      <w:r>
        <w:rPr>
          <w:rFonts w:ascii="inherit" w:hAnsi="inherit"/>
          <w:color w:val="333333"/>
        </w:rPr>
        <w:br/>
        <w:t>- The version of the Nessus Engine.</w:t>
      </w:r>
      <w:r>
        <w:rPr>
          <w:rFonts w:ascii="inherit" w:hAnsi="inherit"/>
          <w:color w:val="333333"/>
        </w:rPr>
        <w:br/>
        <w:t>- The port scanner(s) used.</w:t>
      </w:r>
      <w:r>
        <w:rPr>
          <w:rFonts w:ascii="inherit" w:hAnsi="inherit"/>
          <w:color w:val="333333"/>
        </w:rPr>
        <w:br/>
        <w:t>- The port range scanned.</w:t>
      </w:r>
      <w:r>
        <w:rPr>
          <w:rFonts w:ascii="inherit" w:hAnsi="inherit"/>
          <w:color w:val="333333"/>
        </w:rPr>
        <w:br/>
        <w:t>- The ping round trip time</w:t>
      </w:r>
      <w:r>
        <w:rPr>
          <w:rFonts w:ascii="inherit" w:hAnsi="inherit"/>
          <w:color w:val="333333"/>
        </w:rPr>
        <w:br/>
        <w:t>- Whether credentialed or third-party patch management checks are possible.</w:t>
      </w:r>
      <w:r>
        <w:rPr>
          <w:rFonts w:ascii="inherit" w:hAnsi="inherit"/>
          <w:color w:val="333333"/>
        </w:rPr>
        <w:br/>
        <w:t>- Whether the display of superseded patches is enabled</w:t>
      </w:r>
      <w:r>
        <w:rPr>
          <w:rFonts w:ascii="inherit" w:hAnsi="inherit"/>
          <w:color w:val="333333"/>
        </w:rPr>
        <w:br/>
        <w:t>- The date of the scan.</w:t>
      </w:r>
      <w:r>
        <w:rPr>
          <w:rFonts w:ascii="inherit" w:hAnsi="inherit"/>
          <w:color w:val="333333"/>
        </w:rPr>
        <w:br/>
        <w:t>- The duration of the scan.</w:t>
      </w:r>
      <w:r>
        <w:rPr>
          <w:rFonts w:ascii="inherit" w:hAnsi="inherit"/>
          <w:color w:val="333333"/>
        </w:rPr>
        <w:br/>
        <w:t>- The number of hosts scanned in parallel.</w:t>
      </w:r>
      <w:r>
        <w:rPr>
          <w:rFonts w:ascii="inherit" w:hAnsi="inherit"/>
          <w:color w:val="333333"/>
        </w:rPr>
        <w:br/>
        <w:t>- The number of checks done in parallel.</w:t>
      </w:r>
    </w:p>
    <w:p w:rsidR="000C1FF2" w:rsidRDefault="000C1FF2" w:rsidP="000C1FF2">
      <w:pPr>
        <w:pStyle w:val="Heading5"/>
        <w:spacing w:before="0"/>
        <w:rPr>
          <w:rFonts w:ascii="open_sans_bold" w:hAnsi="open_sans_bold"/>
          <w:color w:val="333333"/>
        </w:rPr>
      </w:pPr>
      <w:r>
        <w:rPr>
          <w:rFonts w:ascii="open_sans_bold" w:hAnsi="open_sans_bold"/>
          <w:color w:val="333333"/>
        </w:rPr>
        <w:t>Output</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 xml:space="preserve">Information about this scan : </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Nessus version : 10.6.4</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Nessus build : 20005</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Plugin feed version : 202312311234</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Scanner edition used : Nessus Home</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Scanner OS : WINDOWS</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Scanner distribution : win-x86-64</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 type : Normal</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 xml:space="preserve">Scan name : </w:t>
      </w:r>
      <w:proofErr w:type="spellStart"/>
      <w:r>
        <w:rPr>
          <w:rFonts w:ascii="Courier" w:hAnsi="Courier"/>
          <w:color w:val="333333"/>
        </w:rPr>
        <w:t>coer</w:t>
      </w:r>
      <w:proofErr w:type="spellEnd"/>
      <w:r>
        <w:rPr>
          <w:rFonts w:ascii="Courier" w:hAnsi="Courier"/>
          <w:color w:val="333333"/>
        </w:rPr>
        <w:t xml:space="preserve"> university</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 policy used : Basic Network Scan</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Scanner IP : 172.19.16.242</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Ping RTT : Unavailable</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Thorough tests : no</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Experimental tests : no</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Plugin debugging enabled : no</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Paranoia level : 1</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Report verbosity : 1</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Safe checks : yes</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Optimize the test : yes</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Credentialed checks : no</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Patch management checks : None</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Display superseded patches : yes (</w:t>
      </w:r>
      <w:proofErr w:type="spellStart"/>
      <w:r>
        <w:rPr>
          <w:rFonts w:ascii="Courier" w:hAnsi="Courier"/>
          <w:color w:val="333333"/>
        </w:rPr>
        <w:t>supersedence</w:t>
      </w:r>
      <w:proofErr w:type="spellEnd"/>
      <w:r>
        <w:rPr>
          <w:rFonts w:ascii="Courier" w:hAnsi="Courier"/>
          <w:color w:val="333333"/>
        </w:rPr>
        <w:t xml:space="preserve"> plugin launched)</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CGI scanning : disabled</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Web application tests : disabled</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Max hosts : 30</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Max checks : 4</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proofErr w:type="spellStart"/>
      <w:r>
        <w:rPr>
          <w:rFonts w:ascii="Courier" w:hAnsi="Courier"/>
          <w:color w:val="333333"/>
        </w:rPr>
        <w:t>Recv</w:t>
      </w:r>
      <w:proofErr w:type="spellEnd"/>
      <w:r>
        <w:rPr>
          <w:rFonts w:ascii="Courier" w:hAnsi="Courier"/>
          <w:color w:val="333333"/>
        </w:rPr>
        <w:t xml:space="preserve"> timeout : 5</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proofErr w:type="spellStart"/>
      <w:r>
        <w:rPr>
          <w:rFonts w:ascii="Courier" w:hAnsi="Courier"/>
          <w:color w:val="333333"/>
        </w:rPr>
        <w:lastRenderedPageBreak/>
        <w:t>Backports</w:t>
      </w:r>
      <w:proofErr w:type="spellEnd"/>
      <w:r>
        <w:rPr>
          <w:rFonts w:ascii="Courier" w:hAnsi="Courier"/>
          <w:color w:val="333333"/>
        </w:rPr>
        <w:t xml:space="preserve"> : None</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Allow post-scan editing : Yes</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Nessus Plugin Signature Checking : Enabled</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Audit File Signature Checking : Disabled</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 Start Date : 2024/1/1 15:02 India Standard Time</w:t>
      </w:r>
    </w:p>
    <w:p w:rsidR="000C1FF2" w:rsidRDefault="000C1FF2" w:rsidP="000C1FF2">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 duration : 766 sec</w:t>
      </w:r>
    </w:p>
    <w:p w:rsidR="000C1FF2" w:rsidRPr="00DF59B6" w:rsidRDefault="000C1FF2" w:rsidP="00DF59B6">
      <w:pPr>
        <w:pStyle w:val="HTMLPreformatted"/>
        <w:numPr>
          <w:ilvl w:val="0"/>
          <w:numId w:val="13"/>
        </w:numPr>
        <w:shd w:val="clear" w:color="auto" w:fill="F5F5F5"/>
        <w:tabs>
          <w:tab w:val="clear" w:pos="720"/>
        </w:tabs>
        <w:ind w:left="0"/>
        <w:rPr>
          <w:rFonts w:ascii="Courier" w:hAnsi="Courier"/>
          <w:color w:val="333333"/>
        </w:rPr>
      </w:pPr>
      <w:r>
        <w:rPr>
          <w:rFonts w:ascii="Courier" w:hAnsi="Courier"/>
          <w:color w:val="333333"/>
        </w:rPr>
        <w:t>Scan for malware : no</w:t>
      </w:r>
    </w:p>
    <w:p w:rsidR="000C1FF2" w:rsidRDefault="000C1FF2" w:rsidP="000C1FF2">
      <w:pPr>
        <w:pStyle w:val="NormalWeb"/>
        <w:spacing w:before="0" w:beforeAutospacing="0" w:after="0" w:afterAutospacing="0"/>
        <w:ind w:left="720"/>
      </w:pPr>
    </w:p>
    <w:tbl>
      <w:tblPr>
        <w:tblW w:w="11820" w:type="dxa"/>
        <w:tblCellMar>
          <w:left w:w="0" w:type="dxa"/>
          <w:right w:w="0" w:type="dxa"/>
        </w:tblCellMar>
        <w:tblLook w:val="04A0" w:firstRow="1" w:lastRow="0" w:firstColumn="1" w:lastColumn="0" w:noHBand="0" w:noVBand="1"/>
      </w:tblPr>
      <w:tblGrid>
        <w:gridCol w:w="3140"/>
        <w:gridCol w:w="8680"/>
      </w:tblGrid>
      <w:tr w:rsidR="000C1FF2" w:rsidTr="000C1FF2">
        <w:trPr>
          <w:tblHeader/>
        </w:trPr>
        <w:tc>
          <w:tcPr>
            <w:tcW w:w="0" w:type="auto"/>
            <w:shd w:val="clear" w:color="auto" w:fill="FFFFFF"/>
            <w:noWrap/>
            <w:vAlign w:val="center"/>
            <w:hideMark/>
          </w:tcPr>
          <w:p w:rsidR="000C1FF2" w:rsidRDefault="000C1FF2">
            <w:pPr>
              <w:rPr>
                <w:rFonts w:ascii="open_sans_bold" w:hAnsi="open_sans_bold"/>
                <w:b/>
                <w:bCs/>
                <w:color w:val="333333"/>
                <w:sz w:val="24"/>
                <w:szCs w:val="24"/>
              </w:rPr>
            </w:pPr>
            <w:r>
              <w:rPr>
                <w:rFonts w:ascii="open_sans_bold" w:hAnsi="open_sans_bold"/>
                <w:b/>
                <w:bCs/>
                <w:color w:val="333333"/>
              </w:rPr>
              <w:t>Port</w:t>
            </w:r>
          </w:p>
        </w:tc>
        <w:tc>
          <w:tcPr>
            <w:tcW w:w="0" w:type="auto"/>
            <w:shd w:val="clear" w:color="auto" w:fill="FFFFFF"/>
            <w:noWrap/>
            <w:vAlign w:val="center"/>
            <w:hideMark/>
          </w:tcPr>
          <w:p w:rsidR="000C1FF2" w:rsidRDefault="000C1FF2">
            <w:pPr>
              <w:rPr>
                <w:rFonts w:ascii="open_sans_bold" w:hAnsi="open_sans_bold"/>
                <w:b/>
                <w:bCs/>
                <w:color w:val="333333"/>
                <w:sz w:val="24"/>
                <w:szCs w:val="24"/>
              </w:rPr>
            </w:pPr>
            <w:r>
              <w:rPr>
                <w:rFonts w:ascii="open_sans_bold" w:hAnsi="open_sans_bold"/>
                <w:b/>
                <w:bCs/>
                <w:color w:val="333333"/>
              </w:rPr>
              <w:t>Hosts</w:t>
            </w:r>
          </w:p>
        </w:tc>
      </w:tr>
      <w:tr w:rsidR="000C1FF2" w:rsidTr="000C1FF2">
        <w:tc>
          <w:tcPr>
            <w:tcW w:w="0" w:type="auto"/>
            <w:tcBorders>
              <w:top w:val="nil"/>
              <w:left w:val="nil"/>
              <w:bottom w:val="nil"/>
              <w:right w:val="nil"/>
            </w:tcBorders>
            <w:noWrap/>
            <w:vAlign w:val="center"/>
            <w:hideMark/>
          </w:tcPr>
          <w:p w:rsidR="000C1FF2" w:rsidRDefault="000C1FF2">
            <w:pPr>
              <w:rPr>
                <w:rFonts w:ascii="inherit" w:hAnsi="inherit"/>
                <w:sz w:val="24"/>
                <w:szCs w:val="24"/>
              </w:rPr>
            </w:pPr>
            <w:r>
              <w:rPr>
                <w:rStyle w:val="lozenge"/>
                <w:rFonts w:ascii="inherit" w:hAnsi="inherit"/>
                <w:bdr w:val="none" w:sz="0" w:space="0" w:color="auto" w:frame="1"/>
                <w:shd w:val="clear" w:color="auto" w:fill="F5F5F5"/>
              </w:rPr>
              <w:t>N/A</w:t>
            </w:r>
          </w:p>
        </w:tc>
        <w:tc>
          <w:tcPr>
            <w:tcW w:w="0" w:type="auto"/>
            <w:tcBorders>
              <w:top w:val="nil"/>
              <w:left w:val="nil"/>
              <w:bottom w:val="nil"/>
              <w:right w:val="nil"/>
            </w:tcBorders>
            <w:noWrap/>
            <w:vAlign w:val="center"/>
            <w:hideMark/>
          </w:tcPr>
          <w:p w:rsidR="000C1FF2" w:rsidRDefault="000C1FF2" w:rsidP="000C1FF2">
            <w:pPr>
              <w:shd w:val="clear" w:color="auto" w:fill="FFFFFF"/>
              <w:rPr>
                <w:rFonts w:ascii="open_sans_regular" w:hAnsi="open_sans_regular"/>
                <w:color w:val="333333"/>
                <w:sz w:val="20"/>
                <w:szCs w:val="20"/>
              </w:rPr>
            </w:pPr>
            <w:r>
              <w:rPr>
                <w:rFonts w:ascii="open_sans_regular" w:hAnsi="open_sans_regular"/>
                <w:color w:val="333333"/>
                <w:sz w:val="20"/>
                <w:szCs w:val="20"/>
              </w:rPr>
              <w:t>172.19.16.242</w:t>
            </w:r>
          </w:p>
          <w:p w:rsidR="000C1FF2" w:rsidRDefault="000C1FF2" w:rsidP="000C1FF2">
            <w:pPr>
              <w:rPr>
                <w:rFonts w:ascii="inherit" w:hAnsi="inherit"/>
                <w:color w:val="333333"/>
                <w:sz w:val="24"/>
                <w:szCs w:val="24"/>
              </w:rPr>
            </w:pPr>
          </w:p>
        </w:tc>
      </w:tr>
    </w:tbl>
    <w:p w:rsidR="00580157" w:rsidRDefault="00580157"/>
    <w:sectPr w:rsidR="00580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757" w:rsidRDefault="003B4757" w:rsidP="00580157">
      <w:pPr>
        <w:spacing w:after="0" w:line="240" w:lineRule="auto"/>
      </w:pPr>
      <w:r>
        <w:separator/>
      </w:r>
    </w:p>
  </w:endnote>
  <w:endnote w:type="continuationSeparator" w:id="0">
    <w:p w:rsidR="003B4757" w:rsidRDefault="003B4757" w:rsidP="00580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_sans_regular">
    <w:altName w:val="Times New Roman"/>
    <w:panose1 w:val="00000000000000000000"/>
    <w:charset w:val="00"/>
    <w:family w:val="roman"/>
    <w:notTrueType/>
    <w:pitch w:val="default"/>
  </w:font>
  <w:font w:name="open_sans_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757" w:rsidRDefault="003B4757" w:rsidP="00580157">
      <w:pPr>
        <w:spacing w:after="0" w:line="240" w:lineRule="auto"/>
      </w:pPr>
      <w:r>
        <w:separator/>
      </w:r>
    </w:p>
  </w:footnote>
  <w:footnote w:type="continuationSeparator" w:id="0">
    <w:p w:rsidR="003B4757" w:rsidRDefault="003B4757" w:rsidP="00580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817"/>
    <w:multiLevelType w:val="multilevel"/>
    <w:tmpl w:val="389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935DA"/>
    <w:multiLevelType w:val="multilevel"/>
    <w:tmpl w:val="585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1014E"/>
    <w:multiLevelType w:val="multilevel"/>
    <w:tmpl w:val="829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657DC"/>
    <w:multiLevelType w:val="multilevel"/>
    <w:tmpl w:val="95B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0336B"/>
    <w:multiLevelType w:val="multilevel"/>
    <w:tmpl w:val="AD6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45094"/>
    <w:multiLevelType w:val="multilevel"/>
    <w:tmpl w:val="19C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35C38"/>
    <w:multiLevelType w:val="multilevel"/>
    <w:tmpl w:val="3C2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C2F8C"/>
    <w:multiLevelType w:val="multilevel"/>
    <w:tmpl w:val="9C3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C06F4"/>
    <w:multiLevelType w:val="multilevel"/>
    <w:tmpl w:val="F9C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45354"/>
    <w:multiLevelType w:val="multilevel"/>
    <w:tmpl w:val="1F4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0289A"/>
    <w:multiLevelType w:val="multilevel"/>
    <w:tmpl w:val="CFB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736724"/>
    <w:multiLevelType w:val="multilevel"/>
    <w:tmpl w:val="23C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A4405E"/>
    <w:multiLevelType w:val="multilevel"/>
    <w:tmpl w:val="419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1"/>
  </w:num>
  <w:num w:numId="5">
    <w:abstractNumId w:val="10"/>
  </w:num>
  <w:num w:numId="6">
    <w:abstractNumId w:val="1"/>
  </w:num>
  <w:num w:numId="7">
    <w:abstractNumId w:val="4"/>
  </w:num>
  <w:num w:numId="8">
    <w:abstractNumId w:val="8"/>
  </w:num>
  <w:num w:numId="9">
    <w:abstractNumId w:val="2"/>
  </w:num>
  <w:num w:numId="10">
    <w:abstractNumId w:val="12"/>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CD2"/>
    <w:rsid w:val="000A52C9"/>
    <w:rsid w:val="000C1FF2"/>
    <w:rsid w:val="003A73B9"/>
    <w:rsid w:val="003B4757"/>
    <w:rsid w:val="00580157"/>
    <w:rsid w:val="005A1B44"/>
    <w:rsid w:val="00750CD2"/>
    <w:rsid w:val="00931E70"/>
    <w:rsid w:val="00A555A7"/>
    <w:rsid w:val="00B92B3B"/>
    <w:rsid w:val="00C21060"/>
    <w:rsid w:val="00DF59B6"/>
    <w:rsid w:val="00F319A3"/>
    <w:rsid w:val="00F5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801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0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57"/>
    <w:rPr>
      <w:rFonts w:ascii="Tahoma" w:hAnsi="Tahoma" w:cs="Tahoma"/>
      <w:sz w:val="16"/>
      <w:szCs w:val="16"/>
    </w:rPr>
  </w:style>
  <w:style w:type="paragraph" w:styleId="Header">
    <w:name w:val="header"/>
    <w:basedOn w:val="Normal"/>
    <w:link w:val="HeaderChar"/>
    <w:uiPriority w:val="99"/>
    <w:unhideWhenUsed/>
    <w:rsid w:val="00580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157"/>
  </w:style>
  <w:style w:type="paragraph" w:styleId="Footer">
    <w:name w:val="footer"/>
    <w:basedOn w:val="Normal"/>
    <w:link w:val="FooterChar"/>
    <w:uiPriority w:val="99"/>
    <w:unhideWhenUsed/>
    <w:rsid w:val="00580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157"/>
  </w:style>
  <w:style w:type="character" w:customStyle="1" w:styleId="Heading4Char">
    <w:name w:val="Heading 4 Char"/>
    <w:basedOn w:val="DefaultParagraphFont"/>
    <w:link w:val="Heading4"/>
    <w:uiPriority w:val="9"/>
    <w:rsid w:val="005801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801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8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157"/>
    <w:rPr>
      <w:rFonts w:ascii="Courier New" w:eastAsia="Times New Roman" w:hAnsi="Courier New" w:cs="Courier New"/>
      <w:sz w:val="20"/>
      <w:szCs w:val="20"/>
    </w:rPr>
  </w:style>
  <w:style w:type="paragraph" w:styleId="NormalWeb">
    <w:name w:val="Normal (Web)"/>
    <w:basedOn w:val="Normal"/>
    <w:uiPriority w:val="99"/>
    <w:semiHidden/>
    <w:unhideWhenUsed/>
    <w:rsid w:val="00580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zenge">
    <w:name w:val="lozenge"/>
    <w:basedOn w:val="DefaultParagraphFont"/>
    <w:rsid w:val="00580157"/>
  </w:style>
  <w:style w:type="character" w:styleId="Hyperlink">
    <w:name w:val="Hyperlink"/>
    <w:basedOn w:val="DefaultParagraphFont"/>
    <w:uiPriority w:val="99"/>
    <w:semiHidden/>
    <w:unhideWhenUsed/>
    <w:rsid w:val="00580157"/>
    <w:rPr>
      <w:color w:val="0000FF"/>
      <w:u w:val="single"/>
    </w:rPr>
  </w:style>
  <w:style w:type="character" w:styleId="FollowedHyperlink">
    <w:name w:val="FollowedHyperlink"/>
    <w:basedOn w:val="DefaultParagraphFont"/>
    <w:uiPriority w:val="99"/>
    <w:semiHidden/>
    <w:unhideWhenUsed/>
    <w:rsid w:val="00580157"/>
    <w:rPr>
      <w:color w:val="800080"/>
      <w:u w:val="single"/>
    </w:rPr>
  </w:style>
  <w:style w:type="character" w:customStyle="1" w:styleId="pre-expand">
    <w:name w:val="pre-expand"/>
    <w:basedOn w:val="DefaultParagraphFont"/>
    <w:rsid w:val="00580157"/>
  </w:style>
  <w:style w:type="character" w:customStyle="1" w:styleId="Heading1Char">
    <w:name w:val="Heading 1 Char"/>
    <w:basedOn w:val="DefaultParagraphFont"/>
    <w:link w:val="Heading1"/>
    <w:uiPriority w:val="9"/>
    <w:rsid w:val="00F319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801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0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57"/>
    <w:rPr>
      <w:rFonts w:ascii="Tahoma" w:hAnsi="Tahoma" w:cs="Tahoma"/>
      <w:sz w:val="16"/>
      <w:szCs w:val="16"/>
    </w:rPr>
  </w:style>
  <w:style w:type="paragraph" w:styleId="Header">
    <w:name w:val="header"/>
    <w:basedOn w:val="Normal"/>
    <w:link w:val="HeaderChar"/>
    <w:uiPriority w:val="99"/>
    <w:unhideWhenUsed/>
    <w:rsid w:val="00580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157"/>
  </w:style>
  <w:style w:type="paragraph" w:styleId="Footer">
    <w:name w:val="footer"/>
    <w:basedOn w:val="Normal"/>
    <w:link w:val="FooterChar"/>
    <w:uiPriority w:val="99"/>
    <w:unhideWhenUsed/>
    <w:rsid w:val="00580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157"/>
  </w:style>
  <w:style w:type="character" w:customStyle="1" w:styleId="Heading4Char">
    <w:name w:val="Heading 4 Char"/>
    <w:basedOn w:val="DefaultParagraphFont"/>
    <w:link w:val="Heading4"/>
    <w:uiPriority w:val="9"/>
    <w:rsid w:val="005801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801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8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157"/>
    <w:rPr>
      <w:rFonts w:ascii="Courier New" w:eastAsia="Times New Roman" w:hAnsi="Courier New" w:cs="Courier New"/>
      <w:sz w:val="20"/>
      <w:szCs w:val="20"/>
    </w:rPr>
  </w:style>
  <w:style w:type="paragraph" w:styleId="NormalWeb">
    <w:name w:val="Normal (Web)"/>
    <w:basedOn w:val="Normal"/>
    <w:uiPriority w:val="99"/>
    <w:semiHidden/>
    <w:unhideWhenUsed/>
    <w:rsid w:val="00580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zenge">
    <w:name w:val="lozenge"/>
    <w:basedOn w:val="DefaultParagraphFont"/>
    <w:rsid w:val="00580157"/>
  </w:style>
  <w:style w:type="character" w:styleId="Hyperlink">
    <w:name w:val="Hyperlink"/>
    <w:basedOn w:val="DefaultParagraphFont"/>
    <w:uiPriority w:val="99"/>
    <w:semiHidden/>
    <w:unhideWhenUsed/>
    <w:rsid w:val="00580157"/>
    <w:rPr>
      <w:color w:val="0000FF"/>
      <w:u w:val="single"/>
    </w:rPr>
  </w:style>
  <w:style w:type="character" w:styleId="FollowedHyperlink">
    <w:name w:val="FollowedHyperlink"/>
    <w:basedOn w:val="DefaultParagraphFont"/>
    <w:uiPriority w:val="99"/>
    <w:semiHidden/>
    <w:unhideWhenUsed/>
    <w:rsid w:val="00580157"/>
    <w:rPr>
      <w:color w:val="800080"/>
      <w:u w:val="single"/>
    </w:rPr>
  </w:style>
  <w:style w:type="character" w:customStyle="1" w:styleId="pre-expand">
    <w:name w:val="pre-expand"/>
    <w:basedOn w:val="DefaultParagraphFont"/>
    <w:rsid w:val="00580157"/>
  </w:style>
  <w:style w:type="character" w:customStyle="1" w:styleId="Heading1Char">
    <w:name w:val="Heading 1 Char"/>
    <w:basedOn w:val="DefaultParagraphFont"/>
    <w:link w:val="Heading1"/>
    <w:uiPriority w:val="9"/>
    <w:rsid w:val="00F319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7463">
      <w:bodyDiv w:val="1"/>
      <w:marLeft w:val="0"/>
      <w:marRight w:val="0"/>
      <w:marTop w:val="0"/>
      <w:marBottom w:val="0"/>
      <w:divBdr>
        <w:top w:val="none" w:sz="0" w:space="0" w:color="auto"/>
        <w:left w:val="none" w:sz="0" w:space="0" w:color="auto"/>
        <w:bottom w:val="none" w:sz="0" w:space="0" w:color="auto"/>
        <w:right w:val="none" w:sz="0" w:space="0" w:color="auto"/>
      </w:divBdr>
      <w:divsChild>
        <w:div w:id="1212111203">
          <w:marLeft w:val="0"/>
          <w:marRight w:val="0"/>
          <w:marTop w:val="0"/>
          <w:marBottom w:val="0"/>
          <w:divBdr>
            <w:top w:val="none" w:sz="0" w:space="0" w:color="auto"/>
            <w:left w:val="none" w:sz="0" w:space="0" w:color="auto"/>
            <w:bottom w:val="single" w:sz="6" w:space="0" w:color="DDDDDD"/>
            <w:right w:val="none" w:sz="0" w:space="0" w:color="auto"/>
          </w:divBdr>
        </w:div>
        <w:div w:id="4787276">
          <w:marLeft w:val="0"/>
          <w:marRight w:val="0"/>
          <w:marTop w:val="0"/>
          <w:marBottom w:val="0"/>
          <w:divBdr>
            <w:top w:val="none" w:sz="0" w:space="0" w:color="auto"/>
            <w:left w:val="none" w:sz="0" w:space="0" w:color="auto"/>
            <w:bottom w:val="none" w:sz="0" w:space="0" w:color="auto"/>
            <w:right w:val="none" w:sz="0" w:space="0" w:color="auto"/>
          </w:divBdr>
          <w:divsChild>
            <w:div w:id="1402562954">
              <w:marLeft w:val="0"/>
              <w:marRight w:val="0"/>
              <w:marTop w:val="0"/>
              <w:marBottom w:val="0"/>
              <w:divBdr>
                <w:top w:val="none" w:sz="0" w:space="0" w:color="auto"/>
                <w:left w:val="none" w:sz="0" w:space="0" w:color="auto"/>
                <w:bottom w:val="none" w:sz="0" w:space="0" w:color="auto"/>
                <w:right w:val="none" w:sz="0" w:space="0" w:color="auto"/>
              </w:divBdr>
            </w:div>
          </w:divsChild>
        </w:div>
        <w:div w:id="245116631">
          <w:marLeft w:val="0"/>
          <w:marRight w:val="0"/>
          <w:marTop w:val="0"/>
          <w:marBottom w:val="0"/>
          <w:divBdr>
            <w:top w:val="none" w:sz="0" w:space="0" w:color="auto"/>
            <w:left w:val="none" w:sz="0" w:space="0" w:color="auto"/>
            <w:bottom w:val="none" w:sz="0" w:space="0" w:color="auto"/>
            <w:right w:val="none" w:sz="0" w:space="0" w:color="auto"/>
          </w:divBdr>
          <w:divsChild>
            <w:div w:id="68894918">
              <w:marLeft w:val="0"/>
              <w:marRight w:val="0"/>
              <w:marTop w:val="0"/>
              <w:marBottom w:val="0"/>
              <w:divBdr>
                <w:top w:val="none" w:sz="0" w:space="0" w:color="auto"/>
                <w:left w:val="none" w:sz="0" w:space="0" w:color="auto"/>
                <w:bottom w:val="none" w:sz="0" w:space="0" w:color="auto"/>
                <w:right w:val="none" w:sz="0" w:space="0" w:color="auto"/>
              </w:divBdr>
              <w:divsChild>
                <w:div w:id="2077849586">
                  <w:marLeft w:val="0"/>
                  <w:marRight w:val="0"/>
                  <w:marTop w:val="0"/>
                  <w:marBottom w:val="0"/>
                  <w:divBdr>
                    <w:top w:val="none" w:sz="0" w:space="0" w:color="auto"/>
                    <w:left w:val="none" w:sz="0" w:space="0" w:color="auto"/>
                    <w:bottom w:val="dotted" w:sz="6" w:space="0" w:color="CCCCCC"/>
                    <w:right w:val="none" w:sz="0" w:space="0" w:color="auto"/>
                  </w:divBdr>
                </w:div>
                <w:div w:id="396590719">
                  <w:marLeft w:val="0"/>
                  <w:marRight w:val="0"/>
                  <w:marTop w:val="0"/>
                  <w:marBottom w:val="0"/>
                  <w:divBdr>
                    <w:top w:val="none" w:sz="0" w:space="0" w:color="auto"/>
                    <w:left w:val="none" w:sz="0" w:space="0" w:color="auto"/>
                    <w:bottom w:val="none" w:sz="0" w:space="0" w:color="auto"/>
                    <w:right w:val="none" w:sz="0" w:space="0" w:color="auto"/>
                  </w:divBdr>
                  <w:divsChild>
                    <w:div w:id="289436974">
                      <w:marLeft w:val="0"/>
                      <w:marRight w:val="0"/>
                      <w:marTop w:val="0"/>
                      <w:marBottom w:val="0"/>
                      <w:divBdr>
                        <w:top w:val="none" w:sz="0" w:space="0" w:color="auto"/>
                        <w:left w:val="none" w:sz="0" w:space="0" w:color="auto"/>
                        <w:bottom w:val="none" w:sz="0" w:space="0" w:color="auto"/>
                        <w:right w:val="none" w:sz="0" w:space="0" w:color="auto"/>
                      </w:divBdr>
                      <w:divsChild>
                        <w:div w:id="692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3683">
      <w:bodyDiv w:val="1"/>
      <w:marLeft w:val="0"/>
      <w:marRight w:val="0"/>
      <w:marTop w:val="0"/>
      <w:marBottom w:val="0"/>
      <w:divBdr>
        <w:top w:val="none" w:sz="0" w:space="0" w:color="auto"/>
        <w:left w:val="none" w:sz="0" w:space="0" w:color="auto"/>
        <w:bottom w:val="none" w:sz="0" w:space="0" w:color="auto"/>
        <w:right w:val="none" w:sz="0" w:space="0" w:color="auto"/>
      </w:divBdr>
      <w:divsChild>
        <w:div w:id="1384868415">
          <w:marLeft w:val="0"/>
          <w:marRight w:val="0"/>
          <w:marTop w:val="0"/>
          <w:marBottom w:val="0"/>
          <w:divBdr>
            <w:top w:val="none" w:sz="0" w:space="0" w:color="auto"/>
            <w:left w:val="none" w:sz="0" w:space="0" w:color="auto"/>
            <w:bottom w:val="single" w:sz="6" w:space="0" w:color="DDDDDD"/>
            <w:right w:val="none" w:sz="0" w:space="0" w:color="auto"/>
          </w:divBdr>
        </w:div>
        <w:div w:id="1661688846">
          <w:marLeft w:val="0"/>
          <w:marRight w:val="0"/>
          <w:marTop w:val="0"/>
          <w:marBottom w:val="0"/>
          <w:divBdr>
            <w:top w:val="none" w:sz="0" w:space="0" w:color="auto"/>
            <w:left w:val="none" w:sz="0" w:space="0" w:color="auto"/>
            <w:bottom w:val="none" w:sz="0" w:space="0" w:color="auto"/>
            <w:right w:val="none" w:sz="0" w:space="0" w:color="auto"/>
          </w:divBdr>
          <w:divsChild>
            <w:div w:id="225727477">
              <w:marLeft w:val="0"/>
              <w:marRight w:val="0"/>
              <w:marTop w:val="0"/>
              <w:marBottom w:val="0"/>
              <w:divBdr>
                <w:top w:val="none" w:sz="0" w:space="0" w:color="auto"/>
                <w:left w:val="none" w:sz="0" w:space="0" w:color="auto"/>
                <w:bottom w:val="none" w:sz="0" w:space="0" w:color="auto"/>
                <w:right w:val="none" w:sz="0" w:space="0" w:color="auto"/>
              </w:divBdr>
            </w:div>
            <w:div w:id="2355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5670">
      <w:bodyDiv w:val="1"/>
      <w:marLeft w:val="0"/>
      <w:marRight w:val="0"/>
      <w:marTop w:val="0"/>
      <w:marBottom w:val="0"/>
      <w:divBdr>
        <w:top w:val="none" w:sz="0" w:space="0" w:color="auto"/>
        <w:left w:val="none" w:sz="0" w:space="0" w:color="auto"/>
        <w:bottom w:val="none" w:sz="0" w:space="0" w:color="auto"/>
        <w:right w:val="none" w:sz="0" w:space="0" w:color="auto"/>
      </w:divBdr>
      <w:divsChild>
        <w:div w:id="547644965">
          <w:marLeft w:val="0"/>
          <w:marRight w:val="0"/>
          <w:marTop w:val="0"/>
          <w:marBottom w:val="0"/>
          <w:divBdr>
            <w:top w:val="none" w:sz="0" w:space="0" w:color="auto"/>
            <w:left w:val="none" w:sz="0" w:space="0" w:color="auto"/>
            <w:bottom w:val="single" w:sz="6" w:space="0" w:color="DDDDDD"/>
            <w:right w:val="none" w:sz="0" w:space="0" w:color="auto"/>
          </w:divBdr>
        </w:div>
        <w:div w:id="1801798843">
          <w:marLeft w:val="0"/>
          <w:marRight w:val="0"/>
          <w:marTop w:val="0"/>
          <w:marBottom w:val="0"/>
          <w:divBdr>
            <w:top w:val="none" w:sz="0" w:space="0" w:color="auto"/>
            <w:left w:val="none" w:sz="0" w:space="0" w:color="auto"/>
            <w:bottom w:val="none" w:sz="0" w:space="0" w:color="auto"/>
            <w:right w:val="none" w:sz="0" w:space="0" w:color="auto"/>
          </w:divBdr>
          <w:divsChild>
            <w:div w:id="1230380417">
              <w:marLeft w:val="0"/>
              <w:marRight w:val="0"/>
              <w:marTop w:val="0"/>
              <w:marBottom w:val="0"/>
              <w:divBdr>
                <w:top w:val="none" w:sz="0" w:space="0" w:color="auto"/>
                <w:left w:val="none" w:sz="0" w:space="0" w:color="auto"/>
                <w:bottom w:val="none" w:sz="0" w:space="0" w:color="auto"/>
                <w:right w:val="none" w:sz="0" w:space="0" w:color="auto"/>
              </w:divBdr>
            </w:div>
          </w:divsChild>
        </w:div>
        <w:div w:id="1323510107">
          <w:marLeft w:val="0"/>
          <w:marRight w:val="0"/>
          <w:marTop w:val="0"/>
          <w:marBottom w:val="0"/>
          <w:divBdr>
            <w:top w:val="none" w:sz="0" w:space="0" w:color="auto"/>
            <w:left w:val="none" w:sz="0" w:space="0" w:color="auto"/>
            <w:bottom w:val="none" w:sz="0" w:space="0" w:color="auto"/>
            <w:right w:val="none" w:sz="0" w:space="0" w:color="auto"/>
          </w:divBdr>
          <w:divsChild>
            <w:div w:id="1563130613">
              <w:marLeft w:val="0"/>
              <w:marRight w:val="0"/>
              <w:marTop w:val="0"/>
              <w:marBottom w:val="0"/>
              <w:divBdr>
                <w:top w:val="none" w:sz="0" w:space="0" w:color="auto"/>
                <w:left w:val="none" w:sz="0" w:space="0" w:color="auto"/>
                <w:bottom w:val="none" w:sz="0" w:space="0" w:color="auto"/>
                <w:right w:val="none" w:sz="0" w:space="0" w:color="auto"/>
              </w:divBdr>
              <w:divsChild>
                <w:div w:id="1614751477">
                  <w:marLeft w:val="0"/>
                  <w:marRight w:val="0"/>
                  <w:marTop w:val="0"/>
                  <w:marBottom w:val="0"/>
                  <w:divBdr>
                    <w:top w:val="none" w:sz="0" w:space="0" w:color="auto"/>
                    <w:left w:val="none" w:sz="0" w:space="0" w:color="auto"/>
                    <w:bottom w:val="dotted" w:sz="6" w:space="0" w:color="CCCCCC"/>
                    <w:right w:val="none" w:sz="0" w:space="0" w:color="auto"/>
                  </w:divBdr>
                </w:div>
                <w:div w:id="1906379772">
                  <w:marLeft w:val="0"/>
                  <w:marRight w:val="0"/>
                  <w:marTop w:val="0"/>
                  <w:marBottom w:val="0"/>
                  <w:divBdr>
                    <w:top w:val="none" w:sz="0" w:space="0" w:color="auto"/>
                    <w:left w:val="none" w:sz="0" w:space="0" w:color="auto"/>
                    <w:bottom w:val="none" w:sz="0" w:space="0" w:color="auto"/>
                    <w:right w:val="none" w:sz="0" w:space="0" w:color="auto"/>
                  </w:divBdr>
                  <w:divsChild>
                    <w:div w:id="1656763903">
                      <w:marLeft w:val="0"/>
                      <w:marRight w:val="0"/>
                      <w:marTop w:val="0"/>
                      <w:marBottom w:val="0"/>
                      <w:divBdr>
                        <w:top w:val="none" w:sz="0" w:space="0" w:color="auto"/>
                        <w:left w:val="none" w:sz="0" w:space="0" w:color="auto"/>
                        <w:bottom w:val="none" w:sz="0" w:space="0" w:color="auto"/>
                        <w:right w:val="none" w:sz="0" w:space="0" w:color="auto"/>
                      </w:divBdr>
                      <w:divsChild>
                        <w:div w:id="111100124">
                          <w:marLeft w:val="0"/>
                          <w:marRight w:val="0"/>
                          <w:marTop w:val="0"/>
                          <w:marBottom w:val="0"/>
                          <w:divBdr>
                            <w:top w:val="none" w:sz="0" w:space="0" w:color="auto"/>
                            <w:left w:val="none" w:sz="0" w:space="0" w:color="auto"/>
                            <w:bottom w:val="none" w:sz="0" w:space="0" w:color="auto"/>
                            <w:right w:val="none" w:sz="0" w:space="0" w:color="auto"/>
                          </w:divBdr>
                          <w:divsChild>
                            <w:div w:id="436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2873">
              <w:marLeft w:val="0"/>
              <w:marRight w:val="0"/>
              <w:marTop w:val="0"/>
              <w:marBottom w:val="0"/>
              <w:divBdr>
                <w:top w:val="none" w:sz="0" w:space="0" w:color="auto"/>
                <w:left w:val="none" w:sz="0" w:space="0" w:color="auto"/>
                <w:bottom w:val="none" w:sz="0" w:space="0" w:color="auto"/>
                <w:right w:val="none" w:sz="0" w:space="0" w:color="auto"/>
              </w:divBdr>
              <w:divsChild>
                <w:div w:id="794637567">
                  <w:marLeft w:val="0"/>
                  <w:marRight w:val="0"/>
                  <w:marTop w:val="0"/>
                  <w:marBottom w:val="0"/>
                  <w:divBdr>
                    <w:top w:val="none" w:sz="0" w:space="0" w:color="auto"/>
                    <w:left w:val="none" w:sz="0" w:space="0" w:color="auto"/>
                    <w:bottom w:val="dotted" w:sz="6" w:space="0" w:color="CCCCCC"/>
                    <w:right w:val="none" w:sz="0" w:space="0" w:color="auto"/>
                  </w:divBdr>
                </w:div>
                <w:div w:id="1543592654">
                  <w:marLeft w:val="0"/>
                  <w:marRight w:val="0"/>
                  <w:marTop w:val="0"/>
                  <w:marBottom w:val="0"/>
                  <w:divBdr>
                    <w:top w:val="none" w:sz="0" w:space="0" w:color="auto"/>
                    <w:left w:val="none" w:sz="0" w:space="0" w:color="auto"/>
                    <w:bottom w:val="none" w:sz="0" w:space="0" w:color="auto"/>
                    <w:right w:val="none" w:sz="0" w:space="0" w:color="auto"/>
                  </w:divBdr>
                  <w:divsChild>
                    <w:div w:id="1638680337">
                      <w:marLeft w:val="0"/>
                      <w:marRight w:val="0"/>
                      <w:marTop w:val="0"/>
                      <w:marBottom w:val="0"/>
                      <w:divBdr>
                        <w:top w:val="none" w:sz="0" w:space="0" w:color="auto"/>
                        <w:left w:val="none" w:sz="0" w:space="0" w:color="auto"/>
                        <w:bottom w:val="none" w:sz="0" w:space="0" w:color="auto"/>
                        <w:right w:val="none" w:sz="0" w:space="0" w:color="auto"/>
                      </w:divBdr>
                      <w:divsChild>
                        <w:div w:id="1205364132">
                          <w:marLeft w:val="0"/>
                          <w:marRight w:val="0"/>
                          <w:marTop w:val="0"/>
                          <w:marBottom w:val="0"/>
                          <w:divBdr>
                            <w:top w:val="none" w:sz="0" w:space="0" w:color="auto"/>
                            <w:left w:val="none" w:sz="0" w:space="0" w:color="auto"/>
                            <w:bottom w:val="none" w:sz="0" w:space="0" w:color="auto"/>
                            <w:right w:val="none" w:sz="0" w:space="0" w:color="auto"/>
                          </w:divBdr>
                          <w:divsChild>
                            <w:div w:id="9423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4830">
              <w:marLeft w:val="0"/>
              <w:marRight w:val="0"/>
              <w:marTop w:val="0"/>
              <w:marBottom w:val="0"/>
              <w:divBdr>
                <w:top w:val="none" w:sz="0" w:space="0" w:color="auto"/>
                <w:left w:val="none" w:sz="0" w:space="0" w:color="auto"/>
                <w:bottom w:val="none" w:sz="0" w:space="0" w:color="auto"/>
                <w:right w:val="none" w:sz="0" w:space="0" w:color="auto"/>
              </w:divBdr>
              <w:divsChild>
                <w:div w:id="778335816">
                  <w:marLeft w:val="0"/>
                  <w:marRight w:val="0"/>
                  <w:marTop w:val="0"/>
                  <w:marBottom w:val="0"/>
                  <w:divBdr>
                    <w:top w:val="none" w:sz="0" w:space="0" w:color="auto"/>
                    <w:left w:val="none" w:sz="0" w:space="0" w:color="auto"/>
                    <w:bottom w:val="dotted" w:sz="6" w:space="0" w:color="CCCCCC"/>
                    <w:right w:val="none" w:sz="0" w:space="0" w:color="auto"/>
                  </w:divBdr>
                </w:div>
                <w:div w:id="1549730205">
                  <w:marLeft w:val="0"/>
                  <w:marRight w:val="0"/>
                  <w:marTop w:val="0"/>
                  <w:marBottom w:val="0"/>
                  <w:divBdr>
                    <w:top w:val="none" w:sz="0" w:space="0" w:color="auto"/>
                    <w:left w:val="none" w:sz="0" w:space="0" w:color="auto"/>
                    <w:bottom w:val="none" w:sz="0" w:space="0" w:color="auto"/>
                    <w:right w:val="none" w:sz="0" w:space="0" w:color="auto"/>
                  </w:divBdr>
                  <w:divsChild>
                    <w:div w:id="1296326266">
                      <w:marLeft w:val="0"/>
                      <w:marRight w:val="0"/>
                      <w:marTop w:val="0"/>
                      <w:marBottom w:val="0"/>
                      <w:divBdr>
                        <w:top w:val="none" w:sz="0" w:space="0" w:color="auto"/>
                        <w:left w:val="none" w:sz="0" w:space="0" w:color="auto"/>
                        <w:bottom w:val="none" w:sz="0" w:space="0" w:color="auto"/>
                        <w:right w:val="none" w:sz="0" w:space="0" w:color="auto"/>
                      </w:divBdr>
                      <w:divsChild>
                        <w:div w:id="1856188358">
                          <w:marLeft w:val="0"/>
                          <w:marRight w:val="0"/>
                          <w:marTop w:val="0"/>
                          <w:marBottom w:val="0"/>
                          <w:divBdr>
                            <w:top w:val="none" w:sz="0" w:space="0" w:color="auto"/>
                            <w:left w:val="none" w:sz="0" w:space="0" w:color="auto"/>
                            <w:bottom w:val="none" w:sz="0" w:space="0" w:color="auto"/>
                            <w:right w:val="none" w:sz="0" w:space="0" w:color="auto"/>
                          </w:divBdr>
                          <w:divsChild>
                            <w:div w:id="1484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6140">
              <w:marLeft w:val="0"/>
              <w:marRight w:val="0"/>
              <w:marTop w:val="0"/>
              <w:marBottom w:val="0"/>
              <w:divBdr>
                <w:top w:val="none" w:sz="0" w:space="0" w:color="auto"/>
                <w:left w:val="none" w:sz="0" w:space="0" w:color="auto"/>
                <w:bottom w:val="none" w:sz="0" w:space="0" w:color="auto"/>
                <w:right w:val="none" w:sz="0" w:space="0" w:color="auto"/>
              </w:divBdr>
              <w:divsChild>
                <w:div w:id="1294142184">
                  <w:marLeft w:val="0"/>
                  <w:marRight w:val="0"/>
                  <w:marTop w:val="0"/>
                  <w:marBottom w:val="0"/>
                  <w:divBdr>
                    <w:top w:val="none" w:sz="0" w:space="0" w:color="auto"/>
                    <w:left w:val="none" w:sz="0" w:space="0" w:color="auto"/>
                    <w:bottom w:val="dotted" w:sz="6" w:space="0" w:color="CCCCCC"/>
                    <w:right w:val="none" w:sz="0" w:space="0" w:color="auto"/>
                  </w:divBdr>
                </w:div>
                <w:div w:id="577054489">
                  <w:marLeft w:val="0"/>
                  <w:marRight w:val="0"/>
                  <w:marTop w:val="0"/>
                  <w:marBottom w:val="0"/>
                  <w:divBdr>
                    <w:top w:val="none" w:sz="0" w:space="0" w:color="auto"/>
                    <w:left w:val="none" w:sz="0" w:space="0" w:color="auto"/>
                    <w:bottom w:val="none" w:sz="0" w:space="0" w:color="auto"/>
                    <w:right w:val="none" w:sz="0" w:space="0" w:color="auto"/>
                  </w:divBdr>
                  <w:divsChild>
                    <w:div w:id="760756470">
                      <w:marLeft w:val="0"/>
                      <w:marRight w:val="0"/>
                      <w:marTop w:val="0"/>
                      <w:marBottom w:val="0"/>
                      <w:divBdr>
                        <w:top w:val="none" w:sz="0" w:space="0" w:color="auto"/>
                        <w:left w:val="none" w:sz="0" w:space="0" w:color="auto"/>
                        <w:bottom w:val="none" w:sz="0" w:space="0" w:color="auto"/>
                        <w:right w:val="none" w:sz="0" w:space="0" w:color="auto"/>
                      </w:divBdr>
                      <w:divsChild>
                        <w:div w:id="1599175319">
                          <w:marLeft w:val="0"/>
                          <w:marRight w:val="0"/>
                          <w:marTop w:val="0"/>
                          <w:marBottom w:val="0"/>
                          <w:divBdr>
                            <w:top w:val="none" w:sz="0" w:space="0" w:color="auto"/>
                            <w:left w:val="none" w:sz="0" w:space="0" w:color="auto"/>
                            <w:bottom w:val="none" w:sz="0" w:space="0" w:color="auto"/>
                            <w:right w:val="none" w:sz="0" w:space="0" w:color="auto"/>
                          </w:divBdr>
                          <w:divsChild>
                            <w:div w:id="15868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392">
              <w:marLeft w:val="0"/>
              <w:marRight w:val="0"/>
              <w:marTop w:val="0"/>
              <w:marBottom w:val="0"/>
              <w:divBdr>
                <w:top w:val="none" w:sz="0" w:space="0" w:color="auto"/>
                <w:left w:val="none" w:sz="0" w:space="0" w:color="auto"/>
                <w:bottom w:val="none" w:sz="0" w:space="0" w:color="auto"/>
                <w:right w:val="none" w:sz="0" w:space="0" w:color="auto"/>
              </w:divBdr>
              <w:divsChild>
                <w:div w:id="674921282">
                  <w:marLeft w:val="0"/>
                  <w:marRight w:val="0"/>
                  <w:marTop w:val="0"/>
                  <w:marBottom w:val="0"/>
                  <w:divBdr>
                    <w:top w:val="none" w:sz="0" w:space="0" w:color="auto"/>
                    <w:left w:val="none" w:sz="0" w:space="0" w:color="auto"/>
                    <w:bottom w:val="dotted" w:sz="6" w:space="0" w:color="CCCCCC"/>
                    <w:right w:val="none" w:sz="0" w:space="0" w:color="auto"/>
                  </w:divBdr>
                </w:div>
                <w:div w:id="1199852020">
                  <w:marLeft w:val="0"/>
                  <w:marRight w:val="0"/>
                  <w:marTop w:val="0"/>
                  <w:marBottom w:val="0"/>
                  <w:divBdr>
                    <w:top w:val="none" w:sz="0" w:space="0" w:color="auto"/>
                    <w:left w:val="none" w:sz="0" w:space="0" w:color="auto"/>
                    <w:bottom w:val="none" w:sz="0" w:space="0" w:color="auto"/>
                    <w:right w:val="none" w:sz="0" w:space="0" w:color="auto"/>
                  </w:divBdr>
                  <w:divsChild>
                    <w:div w:id="1513296378">
                      <w:marLeft w:val="0"/>
                      <w:marRight w:val="0"/>
                      <w:marTop w:val="0"/>
                      <w:marBottom w:val="0"/>
                      <w:divBdr>
                        <w:top w:val="none" w:sz="0" w:space="0" w:color="auto"/>
                        <w:left w:val="none" w:sz="0" w:space="0" w:color="auto"/>
                        <w:bottom w:val="none" w:sz="0" w:space="0" w:color="auto"/>
                        <w:right w:val="none" w:sz="0" w:space="0" w:color="auto"/>
                      </w:divBdr>
                      <w:divsChild>
                        <w:div w:id="1347243342">
                          <w:marLeft w:val="0"/>
                          <w:marRight w:val="0"/>
                          <w:marTop w:val="0"/>
                          <w:marBottom w:val="0"/>
                          <w:divBdr>
                            <w:top w:val="none" w:sz="0" w:space="0" w:color="auto"/>
                            <w:left w:val="none" w:sz="0" w:space="0" w:color="auto"/>
                            <w:bottom w:val="none" w:sz="0" w:space="0" w:color="auto"/>
                            <w:right w:val="none" w:sz="0" w:space="0" w:color="auto"/>
                          </w:divBdr>
                          <w:divsChild>
                            <w:div w:id="10017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250987">
              <w:marLeft w:val="0"/>
              <w:marRight w:val="0"/>
              <w:marTop w:val="0"/>
              <w:marBottom w:val="0"/>
              <w:divBdr>
                <w:top w:val="none" w:sz="0" w:space="0" w:color="auto"/>
                <w:left w:val="none" w:sz="0" w:space="0" w:color="auto"/>
                <w:bottom w:val="none" w:sz="0" w:space="0" w:color="auto"/>
                <w:right w:val="none" w:sz="0" w:space="0" w:color="auto"/>
              </w:divBdr>
              <w:divsChild>
                <w:div w:id="204681047">
                  <w:marLeft w:val="0"/>
                  <w:marRight w:val="0"/>
                  <w:marTop w:val="0"/>
                  <w:marBottom w:val="0"/>
                  <w:divBdr>
                    <w:top w:val="none" w:sz="0" w:space="0" w:color="auto"/>
                    <w:left w:val="none" w:sz="0" w:space="0" w:color="auto"/>
                    <w:bottom w:val="dotted" w:sz="6" w:space="0" w:color="CCCCCC"/>
                    <w:right w:val="none" w:sz="0" w:space="0" w:color="auto"/>
                  </w:divBdr>
                </w:div>
                <w:div w:id="2076850985">
                  <w:marLeft w:val="0"/>
                  <w:marRight w:val="0"/>
                  <w:marTop w:val="0"/>
                  <w:marBottom w:val="0"/>
                  <w:divBdr>
                    <w:top w:val="none" w:sz="0" w:space="0" w:color="auto"/>
                    <w:left w:val="none" w:sz="0" w:space="0" w:color="auto"/>
                    <w:bottom w:val="none" w:sz="0" w:space="0" w:color="auto"/>
                    <w:right w:val="none" w:sz="0" w:space="0" w:color="auto"/>
                  </w:divBdr>
                  <w:divsChild>
                    <w:div w:id="158274650">
                      <w:marLeft w:val="0"/>
                      <w:marRight w:val="0"/>
                      <w:marTop w:val="0"/>
                      <w:marBottom w:val="0"/>
                      <w:divBdr>
                        <w:top w:val="none" w:sz="0" w:space="0" w:color="auto"/>
                        <w:left w:val="none" w:sz="0" w:space="0" w:color="auto"/>
                        <w:bottom w:val="none" w:sz="0" w:space="0" w:color="auto"/>
                        <w:right w:val="none" w:sz="0" w:space="0" w:color="auto"/>
                      </w:divBdr>
                      <w:divsChild>
                        <w:div w:id="1646544941">
                          <w:marLeft w:val="0"/>
                          <w:marRight w:val="0"/>
                          <w:marTop w:val="0"/>
                          <w:marBottom w:val="0"/>
                          <w:divBdr>
                            <w:top w:val="none" w:sz="0" w:space="0" w:color="auto"/>
                            <w:left w:val="none" w:sz="0" w:space="0" w:color="auto"/>
                            <w:bottom w:val="none" w:sz="0" w:space="0" w:color="auto"/>
                            <w:right w:val="none" w:sz="0" w:space="0" w:color="auto"/>
                          </w:divBdr>
                          <w:divsChild>
                            <w:div w:id="8989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7473">
              <w:marLeft w:val="0"/>
              <w:marRight w:val="0"/>
              <w:marTop w:val="0"/>
              <w:marBottom w:val="0"/>
              <w:divBdr>
                <w:top w:val="none" w:sz="0" w:space="0" w:color="auto"/>
                <w:left w:val="none" w:sz="0" w:space="0" w:color="auto"/>
                <w:bottom w:val="none" w:sz="0" w:space="0" w:color="auto"/>
                <w:right w:val="none" w:sz="0" w:space="0" w:color="auto"/>
              </w:divBdr>
              <w:divsChild>
                <w:div w:id="1863936297">
                  <w:marLeft w:val="0"/>
                  <w:marRight w:val="0"/>
                  <w:marTop w:val="0"/>
                  <w:marBottom w:val="0"/>
                  <w:divBdr>
                    <w:top w:val="none" w:sz="0" w:space="0" w:color="auto"/>
                    <w:left w:val="none" w:sz="0" w:space="0" w:color="auto"/>
                    <w:bottom w:val="dotted" w:sz="6" w:space="0" w:color="CCCCCC"/>
                    <w:right w:val="none" w:sz="0" w:space="0" w:color="auto"/>
                  </w:divBdr>
                </w:div>
                <w:div w:id="500433443">
                  <w:marLeft w:val="0"/>
                  <w:marRight w:val="0"/>
                  <w:marTop w:val="0"/>
                  <w:marBottom w:val="0"/>
                  <w:divBdr>
                    <w:top w:val="none" w:sz="0" w:space="0" w:color="auto"/>
                    <w:left w:val="none" w:sz="0" w:space="0" w:color="auto"/>
                    <w:bottom w:val="none" w:sz="0" w:space="0" w:color="auto"/>
                    <w:right w:val="none" w:sz="0" w:space="0" w:color="auto"/>
                  </w:divBdr>
                  <w:divsChild>
                    <w:div w:id="1954092483">
                      <w:marLeft w:val="0"/>
                      <w:marRight w:val="0"/>
                      <w:marTop w:val="0"/>
                      <w:marBottom w:val="0"/>
                      <w:divBdr>
                        <w:top w:val="none" w:sz="0" w:space="0" w:color="auto"/>
                        <w:left w:val="none" w:sz="0" w:space="0" w:color="auto"/>
                        <w:bottom w:val="none" w:sz="0" w:space="0" w:color="auto"/>
                        <w:right w:val="none" w:sz="0" w:space="0" w:color="auto"/>
                      </w:divBdr>
                      <w:divsChild>
                        <w:div w:id="1040134898">
                          <w:marLeft w:val="0"/>
                          <w:marRight w:val="0"/>
                          <w:marTop w:val="0"/>
                          <w:marBottom w:val="0"/>
                          <w:divBdr>
                            <w:top w:val="none" w:sz="0" w:space="0" w:color="auto"/>
                            <w:left w:val="none" w:sz="0" w:space="0" w:color="auto"/>
                            <w:bottom w:val="none" w:sz="0" w:space="0" w:color="auto"/>
                            <w:right w:val="none" w:sz="0" w:space="0" w:color="auto"/>
                          </w:divBdr>
                          <w:divsChild>
                            <w:div w:id="2119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0876">
              <w:marLeft w:val="0"/>
              <w:marRight w:val="0"/>
              <w:marTop w:val="0"/>
              <w:marBottom w:val="0"/>
              <w:divBdr>
                <w:top w:val="none" w:sz="0" w:space="0" w:color="auto"/>
                <w:left w:val="none" w:sz="0" w:space="0" w:color="auto"/>
                <w:bottom w:val="none" w:sz="0" w:space="0" w:color="auto"/>
                <w:right w:val="none" w:sz="0" w:space="0" w:color="auto"/>
              </w:divBdr>
              <w:divsChild>
                <w:div w:id="1264532780">
                  <w:marLeft w:val="0"/>
                  <w:marRight w:val="0"/>
                  <w:marTop w:val="0"/>
                  <w:marBottom w:val="0"/>
                  <w:divBdr>
                    <w:top w:val="none" w:sz="0" w:space="0" w:color="auto"/>
                    <w:left w:val="none" w:sz="0" w:space="0" w:color="auto"/>
                    <w:bottom w:val="dotted" w:sz="6" w:space="0" w:color="CCCCCC"/>
                    <w:right w:val="none" w:sz="0" w:space="0" w:color="auto"/>
                  </w:divBdr>
                </w:div>
                <w:div w:id="1544170504">
                  <w:marLeft w:val="0"/>
                  <w:marRight w:val="0"/>
                  <w:marTop w:val="0"/>
                  <w:marBottom w:val="0"/>
                  <w:divBdr>
                    <w:top w:val="none" w:sz="0" w:space="0" w:color="auto"/>
                    <w:left w:val="none" w:sz="0" w:space="0" w:color="auto"/>
                    <w:bottom w:val="none" w:sz="0" w:space="0" w:color="auto"/>
                    <w:right w:val="none" w:sz="0" w:space="0" w:color="auto"/>
                  </w:divBdr>
                  <w:divsChild>
                    <w:div w:id="271983199">
                      <w:marLeft w:val="0"/>
                      <w:marRight w:val="0"/>
                      <w:marTop w:val="0"/>
                      <w:marBottom w:val="0"/>
                      <w:divBdr>
                        <w:top w:val="none" w:sz="0" w:space="0" w:color="auto"/>
                        <w:left w:val="none" w:sz="0" w:space="0" w:color="auto"/>
                        <w:bottom w:val="none" w:sz="0" w:space="0" w:color="auto"/>
                        <w:right w:val="none" w:sz="0" w:space="0" w:color="auto"/>
                      </w:divBdr>
                      <w:divsChild>
                        <w:div w:id="1564175211">
                          <w:marLeft w:val="0"/>
                          <w:marRight w:val="0"/>
                          <w:marTop w:val="0"/>
                          <w:marBottom w:val="0"/>
                          <w:divBdr>
                            <w:top w:val="none" w:sz="0" w:space="0" w:color="auto"/>
                            <w:left w:val="none" w:sz="0" w:space="0" w:color="auto"/>
                            <w:bottom w:val="none" w:sz="0" w:space="0" w:color="auto"/>
                            <w:right w:val="none" w:sz="0" w:space="0" w:color="auto"/>
                          </w:divBdr>
                          <w:divsChild>
                            <w:div w:id="16398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828974">
      <w:bodyDiv w:val="1"/>
      <w:marLeft w:val="0"/>
      <w:marRight w:val="0"/>
      <w:marTop w:val="0"/>
      <w:marBottom w:val="0"/>
      <w:divBdr>
        <w:top w:val="none" w:sz="0" w:space="0" w:color="auto"/>
        <w:left w:val="none" w:sz="0" w:space="0" w:color="auto"/>
        <w:bottom w:val="none" w:sz="0" w:space="0" w:color="auto"/>
        <w:right w:val="none" w:sz="0" w:space="0" w:color="auto"/>
      </w:divBdr>
      <w:divsChild>
        <w:div w:id="1525902292">
          <w:marLeft w:val="0"/>
          <w:marRight w:val="0"/>
          <w:marTop w:val="0"/>
          <w:marBottom w:val="0"/>
          <w:divBdr>
            <w:top w:val="none" w:sz="0" w:space="0" w:color="auto"/>
            <w:left w:val="none" w:sz="0" w:space="0" w:color="auto"/>
            <w:bottom w:val="none" w:sz="0" w:space="0" w:color="auto"/>
            <w:right w:val="none" w:sz="0" w:space="0" w:color="auto"/>
          </w:divBdr>
          <w:divsChild>
            <w:div w:id="1777408004">
              <w:marLeft w:val="0"/>
              <w:marRight w:val="0"/>
              <w:marTop w:val="0"/>
              <w:marBottom w:val="0"/>
              <w:divBdr>
                <w:top w:val="none" w:sz="0" w:space="0" w:color="auto"/>
                <w:left w:val="none" w:sz="0" w:space="0" w:color="auto"/>
                <w:bottom w:val="none" w:sz="0" w:space="0" w:color="auto"/>
                <w:right w:val="none" w:sz="0" w:space="0" w:color="auto"/>
              </w:divBdr>
            </w:div>
          </w:divsChild>
        </w:div>
        <w:div w:id="298918865">
          <w:marLeft w:val="0"/>
          <w:marRight w:val="0"/>
          <w:marTop w:val="0"/>
          <w:marBottom w:val="0"/>
          <w:divBdr>
            <w:top w:val="none" w:sz="0" w:space="0" w:color="auto"/>
            <w:left w:val="none" w:sz="0" w:space="0" w:color="auto"/>
            <w:bottom w:val="none" w:sz="0" w:space="0" w:color="auto"/>
            <w:right w:val="none" w:sz="0" w:space="0" w:color="auto"/>
          </w:divBdr>
          <w:divsChild>
            <w:div w:id="1176961878">
              <w:marLeft w:val="0"/>
              <w:marRight w:val="0"/>
              <w:marTop w:val="0"/>
              <w:marBottom w:val="0"/>
              <w:divBdr>
                <w:top w:val="none" w:sz="0" w:space="0" w:color="auto"/>
                <w:left w:val="none" w:sz="0" w:space="0" w:color="auto"/>
                <w:bottom w:val="none" w:sz="0" w:space="0" w:color="auto"/>
                <w:right w:val="none" w:sz="0" w:space="0" w:color="auto"/>
              </w:divBdr>
              <w:divsChild>
                <w:div w:id="19282661">
                  <w:marLeft w:val="0"/>
                  <w:marRight w:val="0"/>
                  <w:marTop w:val="0"/>
                  <w:marBottom w:val="0"/>
                  <w:divBdr>
                    <w:top w:val="none" w:sz="0" w:space="0" w:color="auto"/>
                    <w:left w:val="none" w:sz="0" w:space="0" w:color="auto"/>
                    <w:bottom w:val="dotted" w:sz="6" w:space="0" w:color="CCCCCC"/>
                    <w:right w:val="none" w:sz="0" w:space="0" w:color="auto"/>
                  </w:divBdr>
                </w:div>
                <w:div w:id="270093186">
                  <w:marLeft w:val="0"/>
                  <w:marRight w:val="0"/>
                  <w:marTop w:val="0"/>
                  <w:marBottom w:val="0"/>
                  <w:divBdr>
                    <w:top w:val="none" w:sz="0" w:space="0" w:color="auto"/>
                    <w:left w:val="none" w:sz="0" w:space="0" w:color="auto"/>
                    <w:bottom w:val="none" w:sz="0" w:space="0" w:color="auto"/>
                    <w:right w:val="none" w:sz="0" w:space="0" w:color="auto"/>
                  </w:divBdr>
                  <w:divsChild>
                    <w:div w:id="992290927">
                      <w:marLeft w:val="0"/>
                      <w:marRight w:val="0"/>
                      <w:marTop w:val="0"/>
                      <w:marBottom w:val="0"/>
                      <w:divBdr>
                        <w:top w:val="none" w:sz="0" w:space="0" w:color="auto"/>
                        <w:left w:val="none" w:sz="0" w:space="0" w:color="auto"/>
                        <w:bottom w:val="none" w:sz="0" w:space="0" w:color="auto"/>
                        <w:right w:val="none" w:sz="0" w:space="0" w:color="auto"/>
                      </w:divBdr>
                      <w:divsChild>
                        <w:div w:id="1707177290">
                          <w:marLeft w:val="0"/>
                          <w:marRight w:val="0"/>
                          <w:marTop w:val="0"/>
                          <w:marBottom w:val="0"/>
                          <w:divBdr>
                            <w:top w:val="none" w:sz="0" w:space="0" w:color="auto"/>
                            <w:left w:val="none" w:sz="0" w:space="0" w:color="auto"/>
                            <w:bottom w:val="none" w:sz="0" w:space="0" w:color="auto"/>
                            <w:right w:val="none" w:sz="0" w:space="0" w:color="auto"/>
                          </w:divBdr>
                          <w:divsChild>
                            <w:div w:id="21186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07899">
              <w:marLeft w:val="0"/>
              <w:marRight w:val="0"/>
              <w:marTop w:val="0"/>
              <w:marBottom w:val="0"/>
              <w:divBdr>
                <w:top w:val="none" w:sz="0" w:space="0" w:color="auto"/>
                <w:left w:val="none" w:sz="0" w:space="0" w:color="auto"/>
                <w:bottom w:val="none" w:sz="0" w:space="0" w:color="auto"/>
                <w:right w:val="none" w:sz="0" w:space="0" w:color="auto"/>
              </w:divBdr>
              <w:divsChild>
                <w:div w:id="2026397099">
                  <w:marLeft w:val="0"/>
                  <w:marRight w:val="0"/>
                  <w:marTop w:val="0"/>
                  <w:marBottom w:val="0"/>
                  <w:divBdr>
                    <w:top w:val="none" w:sz="0" w:space="0" w:color="auto"/>
                    <w:left w:val="none" w:sz="0" w:space="0" w:color="auto"/>
                    <w:bottom w:val="dotted" w:sz="6" w:space="0" w:color="CCCCCC"/>
                    <w:right w:val="none" w:sz="0" w:space="0" w:color="auto"/>
                  </w:divBdr>
                </w:div>
                <w:div w:id="356080689">
                  <w:marLeft w:val="0"/>
                  <w:marRight w:val="0"/>
                  <w:marTop w:val="0"/>
                  <w:marBottom w:val="0"/>
                  <w:divBdr>
                    <w:top w:val="none" w:sz="0" w:space="0" w:color="auto"/>
                    <w:left w:val="none" w:sz="0" w:space="0" w:color="auto"/>
                    <w:bottom w:val="none" w:sz="0" w:space="0" w:color="auto"/>
                    <w:right w:val="none" w:sz="0" w:space="0" w:color="auto"/>
                  </w:divBdr>
                  <w:divsChild>
                    <w:div w:id="1947233316">
                      <w:marLeft w:val="0"/>
                      <w:marRight w:val="0"/>
                      <w:marTop w:val="0"/>
                      <w:marBottom w:val="0"/>
                      <w:divBdr>
                        <w:top w:val="none" w:sz="0" w:space="0" w:color="auto"/>
                        <w:left w:val="none" w:sz="0" w:space="0" w:color="auto"/>
                        <w:bottom w:val="none" w:sz="0" w:space="0" w:color="auto"/>
                        <w:right w:val="none" w:sz="0" w:space="0" w:color="auto"/>
                      </w:divBdr>
                      <w:divsChild>
                        <w:div w:id="1452633038">
                          <w:marLeft w:val="0"/>
                          <w:marRight w:val="0"/>
                          <w:marTop w:val="0"/>
                          <w:marBottom w:val="0"/>
                          <w:divBdr>
                            <w:top w:val="none" w:sz="0" w:space="0" w:color="auto"/>
                            <w:left w:val="none" w:sz="0" w:space="0" w:color="auto"/>
                            <w:bottom w:val="none" w:sz="0" w:space="0" w:color="auto"/>
                            <w:right w:val="none" w:sz="0" w:space="0" w:color="auto"/>
                          </w:divBdr>
                          <w:divsChild>
                            <w:div w:id="2500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60631">
      <w:bodyDiv w:val="1"/>
      <w:marLeft w:val="0"/>
      <w:marRight w:val="0"/>
      <w:marTop w:val="0"/>
      <w:marBottom w:val="0"/>
      <w:divBdr>
        <w:top w:val="none" w:sz="0" w:space="0" w:color="auto"/>
        <w:left w:val="none" w:sz="0" w:space="0" w:color="auto"/>
        <w:bottom w:val="none" w:sz="0" w:space="0" w:color="auto"/>
        <w:right w:val="none" w:sz="0" w:space="0" w:color="auto"/>
      </w:divBdr>
      <w:divsChild>
        <w:div w:id="427042710">
          <w:marLeft w:val="0"/>
          <w:marRight w:val="0"/>
          <w:marTop w:val="0"/>
          <w:marBottom w:val="0"/>
          <w:divBdr>
            <w:top w:val="none" w:sz="0" w:space="0" w:color="auto"/>
            <w:left w:val="none" w:sz="0" w:space="0" w:color="auto"/>
            <w:bottom w:val="single" w:sz="6" w:space="0" w:color="DDDDDD"/>
            <w:right w:val="none" w:sz="0" w:space="0" w:color="auto"/>
          </w:divBdr>
        </w:div>
        <w:div w:id="629168393">
          <w:marLeft w:val="0"/>
          <w:marRight w:val="0"/>
          <w:marTop w:val="0"/>
          <w:marBottom w:val="0"/>
          <w:divBdr>
            <w:top w:val="none" w:sz="0" w:space="0" w:color="auto"/>
            <w:left w:val="none" w:sz="0" w:space="0" w:color="auto"/>
            <w:bottom w:val="none" w:sz="0" w:space="0" w:color="auto"/>
            <w:right w:val="none" w:sz="0" w:space="0" w:color="auto"/>
          </w:divBdr>
          <w:divsChild>
            <w:div w:id="1001158919">
              <w:marLeft w:val="0"/>
              <w:marRight w:val="0"/>
              <w:marTop w:val="0"/>
              <w:marBottom w:val="0"/>
              <w:divBdr>
                <w:top w:val="none" w:sz="0" w:space="0" w:color="auto"/>
                <w:left w:val="none" w:sz="0" w:space="0" w:color="auto"/>
                <w:bottom w:val="none" w:sz="0" w:space="0" w:color="auto"/>
                <w:right w:val="none" w:sz="0" w:space="0" w:color="auto"/>
              </w:divBdr>
            </w:div>
          </w:divsChild>
        </w:div>
        <w:div w:id="1891069033">
          <w:marLeft w:val="0"/>
          <w:marRight w:val="0"/>
          <w:marTop w:val="0"/>
          <w:marBottom w:val="0"/>
          <w:divBdr>
            <w:top w:val="none" w:sz="0" w:space="0" w:color="auto"/>
            <w:left w:val="none" w:sz="0" w:space="0" w:color="auto"/>
            <w:bottom w:val="none" w:sz="0" w:space="0" w:color="auto"/>
            <w:right w:val="none" w:sz="0" w:space="0" w:color="auto"/>
          </w:divBdr>
          <w:divsChild>
            <w:div w:id="2010477669">
              <w:marLeft w:val="0"/>
              <w:marRight w:val="0"/>
              <w:marTop w:val="0"/>
              <w:marBottom w:val="0"/>
              <w:divBdr>
                <w:top w:val="none" w:sz="0" w:space="0" w:color="auto"/>
                <w:left w:val="none" w:sz="0" w:space="0" w:color="auto"/>
                <w:bottom w:val="none" w:sz="0" w:space="0" w:color="auto"/>
                <w:right w:val="none" w:sz="0" w:space="0" w:color="auto"/>
              </w:divBdr>
              <w:divsChild>
                <w:div w:id="1724794949">
                  <w:marLeft w:val="0"/>
                  <w:marRight w:val="0"/>
                  <w:marTop w:val="0"/>
                  <w:marBottom w:val="0"/>
                  <w:divBdr>
                    <w:top w:val="none" w:sz="0" w:space="0" w:color="auto"/>
                    <w:left w:val="none" w:sz="0" w:space="0" w:color="auto"/>
                    <w:bottom w:val="dotted" w:sz="6" w:space="0" w:color="CCCCCC"/>
                    <w:right w:val="none" w:sz="0" w:space="0" w:color="auto"/>
                  </w:divBdr>
                </w:div>
                <w:div w:id="628129590">
                  <w:marLeft w:val="0"/>
                  <w:marRight w:val="0"/>
                  <w:marTop w:val="0"/>
                  <w:marBottom w:val="0"/>
                  <w:divBdr>
                    <w:top w:val="none" w:sz="0" w:space="0" w:color="auto"/>
                    <w:left w:val="none" w:sz="0" w:space="0" w:color="auto"/>
                    <w:bottom w:val="none" w:sz="0" w:space="0" w:color="auto"/>
                    <w:right w:val="none" w:sz="0" w:space="0" w:color="auto"/>
                  </w:divBdr>
                  <w:divsChild>
                    <w:div w:id="657420703">
                      <w:marLeft w:val="0"/>
                      <w:marRight w:val="0"/>
                      <w:marTop w:val="0"/>
                      <w:marBottom w:val="0"/>
                      <w:divBdr>
                        <w:top w:val="none" w:sz="0" w:space="0" w:color="auto"/>
                        <w:left w:val="none" w:sz="0" w:space="0" w:color="auto"/>
                        <w:bottom w:val="none" w:sz="0" w:space="0" w:color="auto"/>
                        <w:right w:val="none" w:sz="0" w:space="0" w:color="auto"/>
                      </w:divBdr>
                      <w:divsChild>
                        <w:div w:id="530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0972">
      <w:bodyDiv w:val="1"/>
      <w:marLeft w:val="0"/>
      <w:marRight w:val="0"/>
      <w:marTop w:val="0"/>
      <w:marBottom w:val="0"/>
      <w:divBdr>
        <w:top w:val="none" w:sz="0" w:space="0" w:color="auto"/>
        <w:left w:val="none" w:sz="0" w:space="0" w:color="auto"/>
        <w:bottom w:val="none" w:sz="0" w:space="0" w:color="auto"/>
        <w:right w:val="none" w:sz="0" w:space="0" w:color="auto"/>
      </w:divBdr>
      <w:divsChild>
        <w:div w:id="1601644874">
          <w:marLeft w:val="0"/>
          <w:marRight w:val="0"/>
          <w:marTop w:val="0"/>
          <w:marBottom w:val="0"/>
          <w:divBdr>
            <w:top w:val="none" w:sz="0" w:space="0" w:color="auto"/>
            <w:left w:val="none" w:sz="0" w:space="0" w:color="auto"/>
            <w:bottom w:val="single" w:sz="6" w:space="0" w:color="DDDDDD"/>
            <w:right w:val="none" w:sz="0" w:space="0" w:color="auto"/>
          </w:divBdr>
        </w:div>
        <w:div w:id="1556047135">
          <w:marLeft w:val="0"/>
          <w:marRight w:val="0"/>
          <w:marTop w:val="0"/>
          <w:marBottom w:val="0"/>
          <w:divBdr>
            <w:top w:val="none" w:sz="0" w:space="0" w:color="auto"/>
            <w:left w:val="none" w:sz="0" w:space="0" w:color="auto"/>
            <w:bottom w:val="none" w:sz="0" w:space="0" w:color="auto"/>
            <w:right w:val="none" w:sz="0" w:space="0" w:color="auto"/>
          </w:divBdr>
          <w:divsChild>
            <w:div w:id="2144695019">
              <w:marLeft w:val="0"/>
              <w:marRight w:val="0"/>
              <w:marTop w:val="0"/>
              <w:marBottom w:val="0"/>
              <w:divBdr>
                <w:top w:val="none" w:sz="0" w:space="0" w:color="auto"/>
                <w:left w:val="none" w:sz="0" w:space="0" w:color="auto"/>
                <w:bottom w:val="none" w:sz="0" w:space="0" w:color="auto"/>
                <w:right w:val="none" w:sz="0" w:space="0" w:color="auto"/>
              </w:divBdr>
            </w:div>
          </w:divsChild>
        </w:div>
        <w:div w:id="76489655">
          <w:marLeft w:val="0"/>
          <w:marRight w:val="0"/>
          <w:marTop w:val="0"/>
          <w:marBottom w:val="0"/>
          <w:divBdr>
            <w:top w:val="none" w:sz="0" w:space="0" w:color="auto"/>
            <w:left w:val="none" w:sz="0" w:space="0" w:color="auto"/>
            <w:bottom w:val="none" w:sz="0" w:space="0" w:color="auto"/>
            <w:right w:val="none" w:sz="0" w:space="0" w:color="auto"/>
          </w:divBdr>
          <w:divsChild>
            <w:div w:id="1783458743">
              <w:marLeft w:val="0"/>
              <w:marRight w:val="0"/>
              <w:marTop w:val="0"/>
              <w:marBottom w:val="0"/>
              <w:divBdr>
                <w:top w:val="none" w:sz="0" w:space="0" w:color="auto"/>
                <w:left w:val="none" w:sz="0" w:space="0" w:color="auto"/>
                <w:bottom w:val="none" w:sz="0" w:space="0" w:color="auto"/>
                <w:right w:val="none" w:sz="0" w:space="0" w:color="auto"/>
              </w:divBdr>
              <w:divsChild>
                <w:div w:id="416638226">
                  <w:marLeft w:val="0"/>
                  <w:marRight w:val="0"/>
                  <w:marTop w:val="0"/>
                  <w:marBottom w:val="0"/>
                  <w:divBdr>
                    <w:top w:val="none" w:sz="0" w:space="0" w:color="auto"/>
                    <w:left w:val="none" w:sz="0" w:space="0" w:color="auto"/>
                    <w:bottom w:val="dotted" w:sz="6" w:space="0" w:color="CCCCCC"/>
                    <w:right w:val="none" w:sz="0" w:space="0" w:color="auto"/>
                  </w:divBdr>
                </w:div>
                <w:div w:id="1656835310">
                  <w:marLeft w:val="0"/>
                  <w:marRight w:val="0"/>
                  <w:marTop w:val="0"/>
                  <w:marBottom w:val="0"/>
                  <w:divBdr>
                    <w:top w:val="none" w:sz="0" w:space="0" w:color="auto"/>
                    <w:left w:val="none" w:sz="0" w:space="0" w:color="auto"/>
                    <w:bottom w:val="none" w:sz="0" w:space="0" w:color="auto"/>
                    <w:right w:val="none" w:sz="0" w:space="0" w:color="auto"/>
                  </w:divBdr>
                  <w:divsChild>
                    <w:div w:id="441724750">
                      <w:marLeft w:val="0"/>
                      <w:marRight w:val="0"/>
                      <w:marTop w:val="0"/>
                      <w:marBottom w:val="0"/>
                      <w:divBdr>
                        <w:top w:val="none" w:sz="0" w:space="0" w:color="auto"/>
                        <w:left w:val="none" w:sz="0" w:space="0" w:color="auto"/>
                        <w:bottom w:val="none" w:sz="0" w:space="0" w:color="auto"/>
                        <w:right w:val="none" w:sz="0" w:space="0" w:color="auto"/>
                      </w:divBdr>
                      <w:divsChild>
                        <w:div w:id="21083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460710">
      <w:bodyDiv w:val="1"/>
      <w:marLeft w:val="0"/>
      <w:marRight w:val="0"/>
      <w:marTop w:val="0"/>
      <w:marBottom w:val="0"/>
      <w:divBdr>
        <w:top w:val="none" w:sz="0" w:space="0" w:color="auto"/>
        <w:left w:val="none" w:sz="0" w:space="0" w:color="auto"/>
        <w:bottom w:val="none" w:sz="0" w:space="0" w:color="auto"/>
        <w:right w:val="none" w:sz="0" w:space="0" w:color="auto"/>
      </w:divBdr>
      <w:divsChild>
        <w:div w:id="1134177728">
          <w:marLeft w:val="0"/>
          <w:marRight w:val="0"/>
          <w:marTop w:val="0"/>
          <w:marBottom w:val="0"/>
          <w:divBdr>
            <w:top w:val="none" w:sz="0" w:space="0" w:color="auto"/>
            <w:left w:val="none" w:sz="0" w:space="0" w:color="auto"/>
            <w:bottom w:val="single" w:sz="6" w:space="0" w:color="DDDDDD"/>
            <w:right w:val="none" w:sz="0" w:space="0" w:color="auto"/>
          </w:divBdr>
        </w:div>
        <w:div w:id="1723870411">
          <w:marLeft w:val="0"/>
          <w:marRight w:val="0"/>
          <w:marTop w:val="0"/>
          <w:marBottom w:val="0"/>
          <w:divBdr>
            <w:top w:val="none" w:sz="0" w:space="0" w:color="auto"/>
            <w:left w:val="none" w:sz="0" w:space="0" w:color="auto"/>
            <w:bottom w:val="none" w:sz="0" w:space="0" w:color="auto"/>
            <w:right w:val="none" w:sz="0" w:space="0" w:color="auto"/>
          </w:divBdr>
          <w:divsChild>
            <w:div w:id="849681156">
              <w:marLeft w:val="0"/>
              <w:marRight w:val="0"/>
              <w:marTop w:val="0"/>
              <w:marBottom w:val="0"/>
              <w:divBdr>
                <w:top w:val="none" w:sz="0" w:space="0" w:color="auto"/>
                <w:left w:val="none" w:sz="0" w:space="0" w:color="auto"/>
                <w:bottom w:val="none" w:sz="0" w:space="0" w:color="auto"/>
                <w:right w:val="none" w:sz="0" w:space="0" w:color="auto"/>
              </w:divBdr>
            </w:div>
          </w:divsChild>
        </w:div>
        <w:div w:id="1615287320">
          <w:marLeft w:val="0"/>
          <w:marRight w:val="0"/>
          <w:marTop w:val="0"/>
          <w:marBottom w:val="0"/>
          <w:divBdr>
            <w:top w:val="none" w:sz="0" w:space="0" w:color="auto"/>
            <w:left w:val="none" w:sz="0" w:space="0" w:color="auto"/>
            <w:bottom w:val="none" w:sz="0" w:space="0" w:color="auto"/>
            <w:right w:val="none" w:sz="0" w:space="0" w:color="auto"/>
          </w:divBdr>
          <w:divsChild>
            <w:div w:id="2030640990">
              <w:marLeft w:val="0"/>
              <w:marRight w:val="0"/>
              <w:marTop w:val="0"/>
              <w:marBottom w:val="0"/>
              <w:divBdr>
                <w:top w:val="none" w:sz="0" w:space="0" w:color="auto"/>
                <w:left w:val="none" w:sz="0" w:space="0" w:color="auto"/>
                <w:bottom w:val="none" w:sz="0" w:space="0" w:color="auto"/>
                <w:right w:val="none" w:sz="0" w:space="0" w:color="auto"/>
              </w:divBdr>
              <w:divsChild>
                <w:div w:id="894395911">
                  <w:marLeft w:val="0"/>
                  <w:marRight w:val="0"/>
                  <w:marTop w:val="0"/>
                  <w:marBottom w:val="0"/>
                  <w:divBdr>
                    <w:top w:val="none" w:sz="0" w:space="0" w:color="auto"/>
                    <w:left w:val="none" w:sz="0" w:space="0" w:color="auto"/>
                    <w:bottom w:val="dotted" w:sz="6" w:space="0" w:color="CCCCCC"/>
                    <w:right w:val="none" w:sz="0" w:space="0" w:color="auto"/>
                  </w:divBdr>
                </w:div>
                <w:div w:id="1457719383">
                  <w:marLeft w:val="0"/>
                  <w:marRight w:val="0"/>
                  <w:marTop w:val="0"/>
                  <w:marBottom w:val="0"/>
                  <w:divBdr>
                    <w:top w:val="none" w:sz="0" w:space="0" w:color="auto"/>
                    <w:left w:val="none" w:sz="0" w:space="0" w:color="auto"/>
                    <w:bottom w:val="none" w:sz="0" w:space="0" w:color="auto"/>
                    <w:right w:val="none" w:sz="0" w:space="0" w:color="auto"/>
                  </w:divBdr>
                  <w:divsChild>
                    <w:div w:id="306711427">
                      <w:marLeft w:val="0"/>
                      <w:marRight w:val="0"/>
                      <w:marTop w:val="0"/>
                      <w:marBottom w:val="0"/>
                      <w:divBdr>
                        <w:top w:val="none" w:sz="0" w:space="0" w:color="auto"/>
                        <w:left w:val="none" w:sz="0" w:space="0" w:color="auto"/>
                        <w:bottom w:val="none" w:sz="0" w:space="0" w:color="auto"/>
                        <w:right w:val="none" w:sz="0" w:space="0" w:color="auto"/>
                      </w:divBdr>
                      <w:divsChild>
                        <w:div w:id="1212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4745">
      <w:bodyDiv w:val="1"/>
      <w:marLeft w:val="0"/>
      <w:marRight w:val="0"/>
      <w:marTop w:val="0"/>
      <w:marBottom w:val="0"/>
      <w:divBdr>
        <w:top w:val="none" w:sz="0" w:space="0" w:color="auto"/>
        <w:left w:val="none" w:sz="0" w:space="0" w:color="auto"/>
        <w:bottom w:val="none" w:sz="0" w:space="0" w:color="auto"/>
        <w:right w:val="none" w:sz="0" w:space="0" w:color="auto"/>
      </w:divBdr>
      <w:divsChild>
        <w:div w:id="899629490">
          <w:marLeft w:val="0"/>
          <w:marRight w:val="0"/>
          <w:marTop w:val="0"/>
          <w:marBottom w:val="0"/>
          <w:divBdr>
            <w:top w:val="none" w:sz="0" w:space="0" w:color="auto"/>
            <w:left w:val="none" w:sz="0" w:space="0" w:color="auto"/>
            <w:bottom w:val="single" w:sz="6" w:space="0" w:color="DDDDDD"/>
            <w:right w:val="none" w:sz="0" w:space="0" w:color="auto"/>
          </w:divBdr>
        </w:div>
        <w:div w:id="1427195212">
          <w:marLeft w:val="0"/>
          <w:marRight w:val="0"/>
          <w:marTop w:val="0"/>
          <w:marBottom w:val="0"/>
          <w:divBdr>
            <w:top w:val="none" w:sz="0" w:space="0" w:color="auto"/>
            <w:left w:val="none" w:sz="0" w:space="0" w:color="auto"/>
            <w:bottom w:val="none" w:sz="0" w:space="0" w:color="auto"/>
            <w:right w:val="none" w:sz="0" w:space="0" w:color="auto"/>
          </w:divBdr>
          <w:divsChild>
            <w:div w:id="1915164616">
              <w:marLeft w:val="0"/>
              <w:marRight w:val="0"/>
              <w:marTop w:val="0"/>
              <w:marBottom w:val="0"/>
              <w:divBdr>
                <w:top w:val="none" w:sz="0" w:space="0" w:color="auto"/>
                <w:left w:val="none" w:sz="0" w:space="0" w:color="auto"/>
                <w:bottom w:val="none" w:sz="0" w:space="0" w:color="auto"/>
                <w:right w:val="none" w:sz="0" w:space="0" w:color="auto"/>
              </w:divBdr>
            </w:div>
            <w:div w:id="1731272505">
              <w:marLeft w:val="0"/>
              <w:marRight w:val="0"/>
              <w:marTop w:val="0"/>
              <w:marBottom w:val="0"/>
              <w:divBdr>
                <w:top w:val="none" w:sz="0" w:space="0" w:color="auto"/>
                <w:left w:val="none" w:sz="0" w:space="0" w:color="auto"/>
                <w:bottom w:val="none" w:sz="0" w:space="0" w:color="auto"/>
                <w:right w:val="none" w:sz="0" w:space="0" w:color="auto"/>
              </w:divBdr>
            </w:div>
          </w:divsChild>
        </w:div>
        <w:div w:id="475074336">
          <w:marLeft w:val="0"/>
          <w:marRight w:val="0"/>
          <w:marTop w:val="0"/>
          <w:marBottom w:val="0"/>
          <w:divBdr>
            <w:top w:val="none" w:sz="0" w:space="0" w:color="auto"/>
            <w:left w:val="none" w:sz="0" w:space="0" w:color="auto"/>
            <w:bottom w:val="none" w:sz="0" w:space="0" w:color="auto"/>
            <w:right w:val="none" w:sz="0" w:space="0" w:color="auto"/>
          </w:divBdr>
          <w:divsChild>
            <w:div w:id="1370691676">
              <w:marLeft w:val="0"/>
              <w:marRight w:val="0"/>
              <w:marTop w:val="0"/>
              <w:marBottom w:val="0"/>
              <w:divBdr>
                <w:top w:val="none" w:sz="0" w:space="0" w:color="auto"/>
                <w:left w:val="none" w:sz="0" w:space="0" w:color="auto"/>
                <w:bottom w:val="none" w:sz="0" w:space="0" w:color="auto"/>
                <w:right w:val="none" w:sz="0" w:space="0" w:color="auto"/>
              </w:divBdr>
              <w:divsChild>
                <w:div w:id="477380362">
                  <w:marLeft w:val="0"/>
                  <w:marRight w:val="0"/>
                  <w:marTop w:val="0"/>
                  <w:marBottom w:val="0"/>
                  <w:divBdr>
                    <w:top w:val="none" w:sz="0" w:space="0" w:color="auto"/>
                    <w:left w:val="none" w:sz="0" w:space="0" w:color="auto"/>
                    <w:bottom w:val="dotted" w:sz="6" w:space="0" w:color="CCCCCC"/>
                    <w:right w:val="none" w:sz="0" w:space="0" w:color="auto"/>
                  </w:divBdr>
                </w:div>
                <w:div w:id="40637463">
                  <w:marLeft w:val="0"/>
                  <w:marRight w:val="0"/>
                  <w:marTop w:val="0"/>
                  <w:marBottom w:val="0"/>
                  <w:divBdr>
                    <w:top w:val="none" w:sz="0" w:space="0" w:color="auto"/>
                    <w:left w:val="none" w:sz="0" w:space="0" w:color="auto"/>
                    <w:bottom w:val="none" w:sz="0" w:space="0" w:color="auto"/>
                    <w:right w:val="none" w:sz="0" w:space="0" w:color="auto"/>
                  </w:divBdr>
                  <w:divsChild>
                    <w:div w:id="1839228135">
                      <w:marLeft w:val="0"/>
                      <w:marRight w:val="0"/>
                      <w:marTop w:val="0"/>
                      <w:marBottom w:val="0"/>
                      <w:divBdr>
                        <w:top w:val="none" w:sz="0" w:space="0" w:color="auto"/>
                        <w:left w:val="none" w:sz="0" w:space="0" w:color="auto"/>
                        <w:bottom w:val="none" w:sz="0" w:space="0" w:color="auto"/>
                        <w:right w:val="none" w:sz="0" w:space="0" w:color="auto"/>
                      </w:divBdr>
                      <w:divsChild>
                        <w:div w:id="1915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17785">
      <w:bodyDiv w:val="1"/>
      <w:marLeft w:val="0"/>
      <w:marRight w:val="0"/>
      <w:marTop w:val="0"/>
      <w:marBottom w:val="0"/>
      <w:divBdr>
        <w:top w:val="none" w:sz="0" w:space="0" w:color="auto"/>
        <w:left w:val="none" w:sz="0" w:space="0" w:color="auto"/>
        <w:bottom w:val="none" w:sz="0" w:space="0" w:color="auto"/>
        <w:right w:val="none" w:sz="0" w:space="0" w:color="auto"/>
      </w:divBdr>
      <w:divsChild>
        <w:div w:id="909580486">
          <w:marLeft w:val="0"/>
          <w:marRight w:val="0"/>
          <w:marTop w:val="0"/>
          <w:marBottom w:val="0"/>
          <w:divBdr>
            <w:top w:val="none" w:sz="0" w:space="0" w:color="auto"/>
            <w:left w:val="none" w:sz="0" w:space="0" w:color="auto"/>
            <w:bottom w:val="single" w:sz="6" w:space="0" w:color="DDDDDD"/>
            <w:right w:val="none" w:sz="0" w:space="0" w:color="auto"/>
          </w:divBdr>
        </w:div>
        <w:div w:id="1322201054">
          <w:marLeft w:val="0"/>
          <w:marRight w:val="0"/>
          <w:marTop w:val="0"/>
          <w:marBottom w:val="0"/>
          <w:divBdr>
            <w:top w:val="none" w:sz="0" w:space="0" w:color="auto"/>
            <w:left w:val="none" w:sz="0" w:space="0" w:color="auto"/>
            <w:bottom w:val="none" w:sz="0" w:space="0" w:color="auto"/>
            <w:right w:val="none" w:sz="0" w:space="0" w:color="auto"/>
          </w:divBdr>
          <w:divsChild>
            <w:div w:id="1804543221">
              <w:marLeft w:val="0"/>
              <w:marRight w:val="0"/>
              <w:marTop w:val="0"/>
              <w:marBottom w:val="0"/>
              <w:divBdr>
                <w:top w:val="none" w:sz="0" w:space="0" w:color="auto"/>
                <w:left w:val="none" w:sz="0" w:space="0" w:color="auto"/>
                <w:bottom w:val="none" w:sz="0" w:space="0" w:color="auto"/>
                <w:right w:val="none" w:sz="0" w:space="0" w:color="auto"/>
              </w:divBdr>
            </w:div>
          </w:divsChild>
        </w:div>
        <w:div w:id="681511515">
          <w:marLeft w:val="0"/>
          <w:marRight w:val="0"/>
          <w:marTop w:val="0"/>
          <w:marBottom w:val="0"/>
          <w:divBdr>
            <w:top w:val="none" w:sz="0" w:space="0" w:color="auto"/>
            <w:left w:val="none" w:sz="0" w:space="0" w:color="auto"/>
            <w:bottom w:val="none" w:sz="0" w:space="0" w:color="auto"/>
            <w:right w:val="none" w:sz="0" w:space="0" w:color="auto"/>
          </w:divBdr>
          <w:divsChild>
            <w:div w:id="1412854172">
              <w:marLeft w:val="0"/>
              <w:marRight w:val="0"/>
              <w:marTop w:val="0"/>
              <w:marBottom w:val="0"/>
              <w:divBdr>
                <w:top w:val="none" w:sz="0" w:space="0" w:color="auto"/>
                <w:left w:val="none" w:sz="0" w:space="0" w:color="auto"/>
                <w:bottom w:val="none" w:sz="0" w:space="0" w:color="auto"/>
                <w:right w:val="none" w:sz="0" w:space="0" w:color="auto"/>
              </w:divBdr>
              <w:divsChild>
                <w:div w:id="1324817294">
                  <w:marLeft w:val="0"/>
                  <w:marRight w:val="0"/>
                  <w:marTop w:val="0"/>
                  <w:marBottom w:val="0"/>
                  <w:divBdr>
                    <w:top w:val="none" w:sz="0" w:space="0" w:color="auto"/>
                    <w:left w:val="none" w:sz="0" w:space="0" w:color="auto"/>
                    <w:bottom w:val="dotted" w:sz="6" w:space="0" w:color="CCCCCC"/>
                    <w:right w:val="none" w:sz="0" w:space="0" w:color="auto"/>
                  </w:divBdr>
                </w:div>
                <w:div w:id="1702706142">
                  <w:marLeft w:val="0"/>
                  <w:marRight w:val="0"/>
                  <w:marTop w:val="0"/>
                  <w:marBottom w:val="0"/>
                  <w:divBdr>
                    <w:top w:val="none" w:sz="0" w:space="0" w:color="auto"/>
                    <w:left w:val="none" w:sz="0" w:space="0" w:color="auto"/>
                    <w:bottom w:val="none" w:sz="0" w:space="0" w:color="auto"/>
                    <w:right w:val="none" w:sz="0" w:space="0" w:color="auto"/>
                  </w:divBdr>
                  <w:divsChild>
                    <w:div w:id="1237786699">
                      <w:marLeft w:val="0"/>
                      <w:marRight w:val="0"/>
                      <w:marTop w:val="0"/>
                      <w:marBottom w:val="0"/>
                      <w:divBdr>
                        <w:top w:val="none" w:sz="0" w:space="0" w:color="auto"/>
                        <w:left w:val="none" w:sz="0" w:space="0" w:color="auto"/>
                        <w:bottom w:val="none" w:sz="0" w:space="0" w:color="auto"/>
                        <w:right w:val="none" w:sz="0" w:space="0" w:color="auto"/>
                      </w:divBdr>
                      <w:divsChild>
                        <w:div w:id="1866482528">
                          <w:marLeft w:val="0"/>
                          <w:marRight w:val="0"/>
                          <w:marTop w:val="0"/>
                          <w:marBottom w:val="0"/>
                          <w:divBdr>
                            <w:top w:val="none" w:sz="0" w:space="0" w:color="auto"/>
                            <w:left w:val="none" w:sz="0" w:space="0" w:color="auto"/>
                            <w:bottom w:val="none" w:sz="0" w:space="0" w:color="auto"/>
                            <w:right w:val="none" w:sz="0" w:space="0" w:color="auto"/>
                          </w:divBdr>
                          <w:divsChild>
                            <w:div w:id="8449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2540">
      <w:bodyDiv w:val="1"/>
      <w:marLeft w:val="0"/>
      <w:marRight w:val="0"/>
      <w:marTop w:val="0"/>
      <w:marBottom w:val="0"/>
      <w:divBdr>
        <w:top w:val="none" w:sz="0" w:space="0" w:color="auto"/>
        <w:left w:val="none" w:sz="0" w:space="0" w:color="auto"/>
        <w:bottom w:val="none" w:sz="0" w:space="0" w:color="auto"/>
        <w:right w:val="none" w:sz="0" w:space="0" w:color="auto"/>
      </w:divBdr>
      <w:divsChild>
        <w:div w:id="2117208272">
          <w:marLeft w:val="0"/>
          <w:marRight w:val="0"/>
          <w:marTop w:val="0"/>
          <w:marBottom w:val="0"/>
          <w:divBdr>
            <w:top w:val="none" w:sz="0" w:space="0" w:color="auto"/>
            <w:left w:val="none" w:sz="0" w:space="0" w:color="auto"/>
            <w:bottom w:val="single" w:sz="6" w:space="0" w:color="DDDDDD"/>
            <w:right w:val="none" w:sz="0" w:space="0" w:color="auto"/>
          </w:divBdr>
        </w:div>
        <w:div w:id="175921195">
          <w:marLeft w:val="0"/>
          <w:marRight w:val="0"/>
          <w:marTop w:val="0"/>
          <w:marBottom w:val="0"/>
          <w:divBdr>
            <w:top w:val="none" w:sz="0" w:space="0" w:color="auto"/>
            <w:left w:val="none" w:sz="0" w:space="0" w:color="auto"/>
            <w:bottom w:val="none" w:sz="0" w:space="0" w:color="auto"/>
            <w:right w:val="none" w:sz="0" w:space="0" w:color="auto"/>
          </w:divBdr>
          <w:divsChild>
            <w:div w:id="235214213">
              <w:marLeft w:val="0"/>
              <w:marRight w:val="0"/>
              <w:marTop w:val="0"/>
              <w:marBottom w:val="0"/>
              <w:divBdr>
                <w:top w:val="none" w:sz="0" w:space="0" w:color="auto"/>
                <w:left w:val="none" w:sz="0" w:space="0" w:color="auto"/>
                <w:bottom w:val="none" w:sz="0" w:space="0" w:color="auto"/>
                <w:right w:val="none" w:sz="0" w:space="0" w:color="auto"/>
              </w:divBdr>
            </w:div>
          </w:divsChild>
        </w:div>
        <w:div w:id="389697103">
          <w:marLeft w:val="0"/>
          <w:marRight w:val="0"/>
          <w:marTop w:val="0"/>
          <w:marBottom w:val="0"/>
          <w:divBdr>
            <w:top w:val="none" w:sz="0" w:space="0" w:color="auto"/>
            <w:left w:val="none" w:sz="0" w:space="0" w:color="auto"/>
            <w:bottom w:val="none" w:sz="0" w:space="0" w:color="auto"/>
            <w:right w:val="none" w:sz="0" w:space="0" w:color="auto"/>
          </w:divBdr>
          <w:divsChild>
            <w:div w:id="787428309">
              <w:marLeft w:val="0"/>
              <w:marRight w:val="0"/>
              <w:marTop w:val="0"/>
              <w:marBottom w:val="0"/>
              <w:divBdr>
                <w:top w:val="none" w:sz="0" w:space="0" w:color="auto"/>
                <w:left w:val="none" w:sz="0" w:space="0" w:color="auto"/>
                <w:bottom w:val="none" w:sz="0" w:space="0" w:color="auto"/>
                <w:right w:val="none" w:sz="0" w:space="0" w:color="auto"/>
              </w:divBdr>
              <w:divsChild>
                <w:div w:id="1801605442">
                  <w:marLeft w:val="0"/>
                  <w:marRight w:val="0"/>
                  <w:marTop w:val="0"/>
                  <w:marBottom w:val="0"/>
                  <w:divBdr>
                    <w:top w:val="none" w:sz="0" w:space="0" w:color="auto"/>
                    <w:left w:val="none" w:sz="0" w:space="0" w:color="auto"/>
                    <w:bottom w:val="dotted" w:sz="6" w:space="0" w:color="CCCCCC"/>
                    <w:right w:val="none" w:sz="0" w:space="0" w:color="auto"/>
                  </w:divBdr>
                </w:div>
                <w:div w:id="1691179496">
                  <w:marLeft w:val="0"/>
                  <w:marRight w:val="0"/>
                  <w:marTop w:val="0"/>
                  <w:marBottom w:val="0"/>
                  <w:divBdr>
                    <w:top w:val="none" w:sz="0" w:space="0" w:color="auto"/>
                    <w:left w:val="none" w:sz="0" w:space="0" w:color="auto"/>
                    <w:bottom w:val="none" w:sz="0" w:space="0" w:color="auto"/>
                    <w:right w:val="none" w:sz="0" w:space="0" w:color="auto"/>
                  </w:divBdr>
                  <w:divsChild>
                    <w:div w:id="993877033">
                      <w:marLeft w:val="0"/>
                      <w:marRight w:val="0"/>
                      <w:marTop w:val="0"/>
                      <w:marBottom w:val="0"/>
                      <w:divBdr>
                        <w:top w:val="none" w:sz="0" w:space="0" w:color="auto"/>
                        <w:left w:val="none" w:sz="0" w:space="0" w:color="auto"/>
                        <w:bottom w:val="none" w:sz="0" w:space="0" w:color="auto"/>
                        <w:right w:val="none" w:sz="0" w:space="0" w:color="auto"/>
                      </w:divBdr>
                      <w:divsChild>
                        <w:div w:id="50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96654">
      <w:bodyDiv w:val="1"/>
      <w:marLeft w:val="0"/>
      <w:marRight w:val="0"/>
      <w:marTop w:val="0"/>
      <w:marBottom w:val="0"/>
      <w:divBdr>
        <w:top w:val="none" w:sz="0" w:space="0" w:color="auto"/>
        <w:left w:val="none" w:sz="0" w:space="0" w:color="auto"/>
        <w:bottom w:val="none" w:sz="0" w:space="0" w:color="auto"/>
        <w:right w:val="none" w:sz="0" w:space="0" w:color="auto"/>
      </w:divBdr>
      <w:divsChild>
        <w:div w:id="833305445">
          <w:marLeft w:val="0"/>
          <w:marRight w:val="0"/>
          <w:marTop w:val="0"/>
          <w:marBottom w:val="0"/>
          <w:divBdr>
            <w:top w:val="none" w:sz="0" w:space="0" w:color="auto"/>
            <w:left w:val="none" w:sz="0" w:space="0" w:color="auto"/>
            <w:bottom w:val="single" w:sz="6" w:space="0" w:color="DDDDDD"/>
            <w:right w:val="none" w:sz="0" w:space="0" w:color="auto"/>
          </w:divBdr>
        </w:div>
        <w:div w:id="1394700252">
          <w:marLeft w:val="0"/>
          <w:marRight w:val="0"/>
          <w:marTop w:val="0"/>
          <w:marBottom w:val="0"/>
          <w:divBdr>
            <w:top w:val="none" w:sz="0" w:space="0" w:color="auto"/>
            <w:left w:val="none" w:sz="0" w:space="0" w:color="auto"/>
            <w:bottom w:val="none" w:sz="0" w:space="0" w:color="auto"/>
            <w:right w:val="none" w:sz="0" w:space="0" w:color="auto"/>
          </w:divBdr>
          <w:divsChild>
            <w:div w:id="726760739">
              <w:marLeft w:val="0"/>
              <w:marRight w:val="0"/>
              <w:marTop w:val="0"/>
              <w:marBottom w:val="0"/>
              <w:divBdr>
                <w:top w:val="none" w:sz="0" w:space="0" w:color="auto"/>
                <w:left w:val="none" w:sz="0" w:space="0" w:color="auto"/>
                <w:bottom w:val="none" w:sz="0" w:space="0" w:color="auto"/>
                <w:right w:val="none" w:sz="0" w:space="0" w:color="auto"/>
              </w:divBdr>
            </w:div>
          </w:divsChild>
        </w:div>
        <w:div w:id="769280901">
          <w:marLeft w:val="0"/>
          <w:marRight w:val="0"/>
          <w:marTop w:val="0"/>
          <w:marBottom w:val="0"/>
          <w:divBdr>
            <w:top w:val="none" w:sz="0" w:space="0" w:color="auto"/>
            <w:left w:val="none" w:sz="0" w:space="0" w:color="auto"/>
            <w:bottom w:val="none" w:sz="0" w:space="0" w:color="auto"/>
            <w:right w:val="none" w:sz="0" w:space="0" w:color="auto"/>
          </w:divBdr>
          <w:divsChild>
            <w:div w:id="159464854">
              <w:marLeft w:val="0"/>
              <w:marRight w:val="0"/>
              <w:marTop w:val="0"/>
              <w:marBottom w:val="0"/>
              <w:divBdr>
                <w:top w:val="none" w:sz="0" w:space="0" w:color="auto"/>
                <w:left w:val="none" w:sz="0" w:space="0" w:color="auto"/>
                <w:bottom w:val="none" w:sz="0" w:space="0" w:color="auto"/>
                <w:right w:val="none" w:sz="0" w:space="0" w:color="auto"/>
              </w:divBdr>
              <w:divsChild>
                <w:div w:id="702944001">
                  <w:marLeft w:val="0"/>
                  <w:marRight w:val="0"/>
                  <w:marTop w:val="0"/>
                  <w:marBottom w:val="0"/>
                  <w:divBdr>
                    <w:top w:val="none" w:sz="0" w:space="0" w:color="auto"/>
                    <w:left w:val="none" w:sz="0" w:space="0" w:color="auto"/>
                    <w:bottom w:val="dotted" w:sz="6" w:space="0" w:color="CCCCCC"/>
                    <w:right w:val="none" w:sz="0" w:space="0" w:color="auto"/>
                  </w:divBdr>
                </w:div>
                <w:div w:id="1766345253">
                  <w:marLeft w:val="0"/>
                  <w:marRight w:val="0"/>
                  <w:marTop w:val="0"/>
                  <w:marBottom w:val="0"/>
                  <w:divBdr>
                    <w:top w:val="none" w:sz="0" w:space="0" w:color="auto"/>
                    <w:left w:val="none" w:sz="0" w:space="0" w:color="auto"/>
                    <w:bottom w:val="none" w:sz="0" w:space="0" w:color="auto"/>
                    <w:right w:val="none" w:sz="0" w:space="0" w:color="auto"/>
                  </w:divBdr>
                  <w:divsChild>
                    <w:div w:id="151680870">
                      <w:marLeft w:val="0"/>
                      <w:marRight w:val="0"/>
                      <w:marTop w:val="0"/>
                      <w:marBottom w:val="0"/>
                      <w:divBdr>
                        <w:top w:val="none" w:sz="0" w:space="0" w:color="auto"/>
                        <w:left w:val="none" w:sz="0" w:space="0" w:color="auto"/>
                        <w:bottom w:val="none" w:sz="0" w:space="0" w:color="auto"/>
                        <w:right w:val="none" w:sz="0" w:space="0" w:color="auto"/>
                      </w:divBdr>
                      <w:divsChild>
                        <w:div w:id="221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0787">
      <w:bodyDiv w:val="1"/>
      <w:marLeft w:val="0"/>
      <w:marRight w:val="0"/>
      <w:marTop w:val="0"/>
      <w:marBottom w:val="0"/>
      <w:divBdr>
        <w:top w:val="none" w:sz="0" w:space="0" w:color="auto"/>
        <w:left w:val="none" w:sz="0" w:space="0" w:color="auto"/>
        <w:bottom w:val="none" w:sz="0" w:space="0" w:color="auto"/>
        <w:right w:val="none" w:sz="0" w:space="0" w:color="auto"/>
      </w:divBdr>
    </w:div>
    <w:div w:id="1415786650">
      <w:bodyDiv w:val="1"/>
      <w:marLeft w:val="0"/>
      <w:marRight w:val="0"/>
      <w:marTop w:val="0"/>
      <w:marBottom w:val="0"/>
      <w:divBdr>
        <w:top w:val="none" w:sz="0" w:space="0" w:color="auto"/>
        <w:left w:val="none" w:sz="0" w:space="0" w:color="auto"/>
        <w:bottom w:val="none" w:sz="0" w:space="0" w:color="auto"/>
        <w:right w:val="none" w:sz="0" w:space="0" w:color="auto"/>
      </w:divBdr>
      <w:divsChild>
        <w:div w:id="1530100588">
          <w:marLeft w:val="0"/>
          <w:marRight w:val="0"/>
          <w:marTop w:val="0"/>
          <w:marBottom w:val="0"/>
          <w:divBdr>
            <w:top w:val="none" w:sz="0" w:space="0" w:color="auto"/>
            <w:left w:val="none" w:sz="0" w:space="0" w:color="auto"/>
            <w:bottom w:val="single" w:sz="6" w:space="0" w:color="DDDDDD"/>
            <w:right w:val="none" w:sz="0" w:space="0" w:color="auto"/>
          </w:divBdr>
        </w:div>
        <w:div w:id="164174860">
          <w:marLeft w:val="0"/>
          <w:marRight w:val="0"/>
          <w:marTop w:val="0"/>
          <w:marBottom w:val="0"/>
          <w:divBdr>
            <w:top w:val="none" w:sz="0" w:space="0" w:color="auto"/>
            <w:left w:val="none" w:sz="0" w:space="0" w:color="auto"/>
            <w:bottom w:val="none" w:sz="0" w:space="0" w:color="auto"/>
            <w:right w:val="none" w:sz="0" w:space="0" w:color="auto"/>
          </w:divBdr>
          <w:divsChild>
            <w:div w:id="365564145">
              <w:marLeft w:val="0"/>
              <w:marRight w:val="0"/>
              <w:marTop w:val="0"/>
              <w:marBottom w:val="0"/>
              <w:divBdr>
                <w:top w:val="none" w:sz="0" w:space="0" w:color="auto"/>
                <w:left w:val="none" w:sz="0" w:space="0" w:color="auto"/>
                <w:bottom w:val="none" w:sz="0" w:space="0" w:color="auto"/>
                <w:right w:val="none" w:sz="0" w:space="0" w:color="auto"/>
              </w:divBdr>
            </w:div>
            <w:div w:id="1939676439">
              <w:marLeft w:val="0"/>
              <w:marRight w:val="0"/>
              <w:marTop w:val="0"/>
              <w:marBottom w:val="0"/>
              <w:divBdr>
                <w:top w:val="none" w:sz="0" w:space="0" w:color="auto"/>
                <w:left w:val="none" w:sz="0" w:space="0" w:color="auto"/>
                <w:bottom w:val="none" w:sz="0" w:space="0" w:color="auto"/>
                <w:right w:val="none" w:sz="0" w:space="0" w:color="auto"/>
              </w:divBdr>
            </w:div>
          </w:divsChild>
        </w:div>
        <w:div w:id="77754184">
          <w:marLeft w:val="0"/>
          <w:marRight w:val="0"/>
          <w:marTop w:val="0"/>
          <w:marBottom w:val="0"/>
          <w:divBdr>
            <w:top w:val="none" w:sz="0" w:space="0" w:color="auto"/>
            <w:left w:val="none" w:sz="0" w:space="0" w:color="auto"/>
            <w:bottom w:val="none" w:sz="0" w:space="0" w:color="auto"/>
            <w:right w:val="none" w:sz="0" w:space="0" w:color="auto"/>
          </w:divBdr>
          <w:divsChild>
            <w:div w:id="1406731641">
              <w:marLeft w:val="0"/>
              <w:marRight w:val="0"/>
              <w:marTop w:val="0"/>
              <w:marBottom w:val="0"/>
              <w:divBdr>
                <w:top w:val="none" w:sz="0" w:space="0" w:color="auto"/>
                <w:left w:val="none" w:sz="0" w:space="0" w:color="auto"/>
                <w:bottom w:val="none" w:sz="0" w:space="0" w:color="auto"/>
                <w:right w:val="none" w:sz="0" w:space="0" w:color="auto"/>
              </w:divBdr>
              <w:divsChild>
                <w:div w:id="520823527">
                  <w:marLeft w:val="0"/>
                  <w:marRight w:val="0"/>
                  <w:marTop w:val="0"/>
                  <w:marBottom w:val="0"/>
                  <w:divBdr>
                    <w:top w:val="none" w:sz="0" w:space="0" w:color="auto"/>
                    <w:left w:val="none" w:sz="0" w:space="0" w:color="auto"/>
                    <w:bottom w:val="dotted" w:sz="6" w:space="0" w:color="CCCCCC"/>
                    <w:right w:val="none" w:sz="0" w:space="0" w:color="auto"/>
                  </w:divBdr>
                </w:div>
                <w:div w:id="1413891496">
                  <w:marLeft w:val="0"/>
                  <w:marRight w:val="0"/>
                  <w:marTop w:val="0"/>
                  <w:marBottom w:val="0"/>
                  <w:divBdr>
                    <w:top w:val="none" w:sz="0" w:space="0" w:color="auto"/>
                    <w:left w:val="none" w:sz="0" w:space="0" w:color="auto"/>
                    <w:bottom w:val="none" w:sz="0" w:space="0" w:color="auto"/>
                    <w:right w:val="none" w:sz="0" w:space="0" w:color="auto"/>
                  </w:divBdr>
                  <w:divsChild>
                    <w:div w:id="104933292">
                      <w:marLeft w:val="0"/>
                      <w:marRight w:val="0"/>
                      <w:marTop w:val="0"/>
                      <w:marBottom w:val="0"/>
                      <w:divBdr>
                        <w:top w:val="none" w:sz="0" w:space="0" w:color="auto"/>
                        <w:left w:val="none" w:sz="0" w:space="0" w:color="auto"/>
                        <w:bottom w:val="none" w:sz="0" w:space="0" w:color="auto"/>
                        <w:right w:val="none" w:sz="0" w:space="0" w:color="auto"/>
                      </w:divBdr>
                      <w:divsChild>
                        <w:div w:id="540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64948">
      <w:bodyDiv w:val="1"/>
      <w:marLeft w:val="0"/>
      <w:marRight w:val="0"/>
      <w:marTop w:val="0"/>
      <w:marBottom w:val="0"/>
      <w:divBdr>
        <w:top w:val="none" w:sz="0" w:space="0" w:color="auto"/>
        <w:left w:val="none" w:sz="0" w:space="0" w:color="auto"/>
        <w:bottom w:val="none" w:sz="0" w:space="0" w:color="auto"/>
        <w:right w:val="none" w:sz="0" w:space="0" w:color="auto"/>
      </w:divBdr>
      <w:divsChild>
        <w:div w:id="2020306705">
          <w:marLeft w:val="0"/>
          <w:marRight w:val="0"/>
          <w:marTop w:val="0"/>
          <w:marBottom w:val="0"/>
          <w:divBdr>
            <w:top w:val="none" w:sz="0" w:space="0" w:color="auto"/>
            <w:left w:val="none" w:sz="0" w:space="0" w:color="auto"/>
            <w:bottom w:val="single" w:sz="6" w:space="0" w:color="DDDDDD"/>
            <w:right w:val="none" w:sz="0" w:space="0" w:color="auto"/>
          </w:divBdr>
        </w:div>
        <w:div w:id="2124228764">
          <w:marLeft w:val="0"/>
          <w:marRight w:val="0"/>
          <w:marTop w:val="0"/>
          <w:marBottom w:val="0"/>
          <w:divBdr>
            <w:top w:val="none" w:sz="0" w:space="0" w:color="auto"/>
            <w:left w:val="none" w:sz="0" w:space="0" w:color="auto"/>
            <w:bottom w:val="none" w:sz="0" w:space="0" w:color="auto"/>
            <w:right w:val="none" w:sz="0" w:space="0" w:color="auto"/>
          </w:divBdr>
          <w:divsChild>
            <w:div w:id="2085033271">
              <w:marLeft w:val="0"/>
              <w:marRight w:val="0"/>
              <w:marTop w:val="0"/>
              <w:marBottom w:val="0"/>
              <w:divBdr>
                <w:top w:val="none" w:sz="0" w:space="0" w:color="auto"/>
                <w:left w:val="none" w:sz="0" w:space="0" w:color="auto"/>
                <w:bottom w:val="none" w:sz="0" w:space="0" w:color="auto"/>
                <w:right w:val="none" w:sz="0" w:space="0" w:color="auto"/>
              </w:divBdr>
            </w:div>
          </w:divsChild>
        </w:div>
        <w:div w:id="1297100852">
          <w:marLeft w:val="0"/>
          <w:marRight w:val="0"/>
          <w:marTop w:val="0"/>
          <w:marBottom w:val="0"/>
          <w:divBdr>
            <w:top w:val="none" w:sz="0" w:space="0" w:color="auto"/>
            <w:left w:val="none" w:sz="0" w:space="0" w:color="auto"/>
            <w:bottom w:val="none" w:sz="0" w:space="0" w:color="auto"/>
            <w:right w:val="none" w:sz="0" w:space="0" w:color="auto"/>
          </w:divBdr>
          <w:divsChild>
            <w:div w:id="409231642">
              <w:marLeft w:val="0"/>
              <w:marRight w:val="0"/>
              <w:marTop w:val="0"/>
              <w:marBottom w:val="0"/>
              <w:divBdr>
                <w:top w:val="none" w:sz="0" w:space="0" w:color="auto"/>
                <w:left w:val="none" w:sz="0" w:space="0" w:color="auto"/>
                <w:bottom w:val="none" w:sz="0" w:space="0" w:color="auto"/>
                <w:right w:val="none" w:sz="0" w:space="0" w:color="auto"/>
              </w:divBdr>
              <w:divsChild>
                <w:div w:id="1789739606">
                  <w:marLeft w:val="0"/>
                  <w:marRight w:val="0"/>
                  <w:marTop w:val="0"/>
                  <w:marBottom w:val="0"/>
                  <w:divBdr>
                    <w:top w:val="none" w:sz="0" w:space="0" w:color="auto"/>
                    <w:left w:val="none" w:sz="0" w:space="0" w:color="auto"/>
                    <w:bottom w:val="dotted" w:sz="6" w:space="0" w:color="CCCCCC"/>
                    <w:right w:val="none" w:sz="0" w:space="0" w:color="auto"/>
                  </w:divBdr>
                </w:div>
                <w:div w:id="1665165994">
                  <w:marLeft w:val="0"/>
                  <w:marRight w:val="0"/>
                  <w:marTop w:val="0"/>
                  <w:marBottom w:val="0"/>
                  <w:divBdr>
                    <w:top w:val="none" w:sz="0" w:space="0" w:color="auto"/>
                    <w:left w:val="none" w:sz="0" w:space="0" w:color="auto"/>
                    <w:bottom w:val="none" w:sz="0" w:space="0" w:color="auto"/>
                    <w:right w:val="none" w:sz="0" w:space="0" w:color="auto"/>
                  </w:divBdr>
                  <w:divsChild>
                    <w:div w:id="1546060929">
                      <w:marLeft w:val="0"/>
                      <w:marRight w:val="0"/>
                      <w:marTop w:val="0"/>
                      <w:marBottom w:val="0"/>
                      <w:divBdr>
                        <w:top w:val="none" w:sz="0" w:space="0" w:color="auto"/>
                        <w:left w:val="none" w:sz="0" w:space="0" w:color="auto"/>
                        <w:bottom w:val="none" w:sz="0" w:space="0" w:color="auto"/>
                        <w:right w:val="none" w:sz="0" w:space="0" w:color="auto"/>
                      </w:divBdr>
                      <w:divsChild>
                        <w:div w:id="1954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92949">
      <w:bodyDiv w:val="1"/>
      <w:marLeft w:val="0"/>
      <w:marRight w:val="0"/>
      <w:marTop w:val="0"/>
      <w:marBottom w:val="0"/>
      <w:divBdr>
        <w:top w:val="none" w:sz="0" w:space="0" w:color="auto"/>
        <w:left w:val="none" w:sz="0" w:space="0" w:color="auto"/>
        <w:bottom w:val="none" w:sz="0" w:space="0" w:color="auto"/>
        <w:right w:val="none" w:sz="0" w:space="0" w:color="auto"/>
      </w:divBdr>
      <w:divsChild>
        <w:div w:id="337854923">
          <w:marLeft w:val="0"/>
          <w:marRight w:val="0"/>
          <w:marTop w:val="0"/>
          <w:marBottom w:val="0"/>
          <w:divBdr>
            <w:top w:val="none" w:sz="0" w:space="0" w:color="auto"/>
            <w:left w:val="none" w:sz="0" w:space="0" w:color="auto"/>
            <w:bottom w:val="single" w:sz="6" w:space="0" w:color="DDDDDD"/>
            <w:right w:val="none" w:sz="0" w:space="0" w:color="auto"/>
          </w:divBdr>
        </w:div>
        <w:div w:id="1141652340">
          <w:marLeft w:val="0"/>
          <w:marRight w:val="0"/>
          <w:marTop w:val="0"/>
          <w:marBottom w:val="0"/>
          <w:divBdr>
            <w:top w:val="none" w:sz="0" w:space="0" w:color="auto"/>
            <w:left w:val="none" w:sz="0" w:space="0" w:color="auto"/>
            <w:bottom w:val="none" w:sz="0" w:space="0" w:color="auto"/>
            <w:right w:val="none" w:sz="0" w:space="0" w:color="auto"/>
          </w:divBdr>
          <w:divsChild>
            <w:div w:id="421528785">
              <w:marLeft w:val="0"/>
              <w:marRight w:val="0"/>
              <w:marTop w:val="0"/>
              <w:marBottom w:val="0"/>
              <w:divBdr>
                <w:top w:val="none" w:sz="0" w:space="0" w:color="auto"/>
                <w:left w:val="none" w:sz="0" w:space="0" w:color="auto"/>
                <w:bottom w:val="none" w:sz="0" w:space="0" w:color="auto"/>
                <w:right w:val="none" w:sz="0" w:space="0" w:color="auto"/>
              </w:divBdr>
            </w:div>
          </w:divsChild>
        </w:div>
        <w:div w:id="958996588">
          <w:marLeft w:val="0"/>
          <w:marRight w:val="0"/>
          <w:marTop w:val="0"/>
          <w:marBottom w:val="0"/>
          <w:divBdr>
            <w:top w:val="none" w:sz="0" w:space="0" w:color="auto"/>
            <w:left w:val="none" w:sz="0" w:space="0" w:color="auto"/>
            <w:bottom w:val="none" w:sz="0" w:space="0" w:color="auto"/>
            <w:right w:val="none" w:sz="0" w:space="0" w:color="auto"/>
          </w:divBdr>
          <w:divsChild>
            <w:div w:id="94138677">
              <w:marLeft w:val="0"/>
              <w:marRight w:val="0"/>
              <w:marTop w:val="0"/>
              <w:marBottom w:val="0"/>
              <w:divBdr>
                <w:top w:val="none" w:sz="0" w:space="0" w:color="auto"/>
                <w:left w:val="none" w:sz="0" w:space="0" w:color="auto"/>
                <w:bottom w:val="none" w:sz="0" w:space="0" w:color="auto"/>
                <w:right w:val="none" w:sz="0" w:space="0" w:color="auto"/>
              </w:divBdr>
              <w:divsChild>
                <w:div w:id="363598940">
                  <w:marLeft w:val="0"/>
                  <w:marRight w:val="0"/>
                  <w:marTop w:val="0"/>
                  <w:marBottom w:val="0"/>
                  <w:divBdr>
                    <w:top w:val="none" w:sz="0" w:space="0" w:color="auto"/>
                    <w:left w:val="none" w:sz="0" w:space="0" w:color="auto"/>
                    <w:bottom w:val="dotted" w:sz="6" w:space="0" w:color="CCCCCC"/>
                    <w:right w:val="none" w:sz="0" w:space="0" w:color="auto"/>
                  </w:divBdr>
                </w:div>
                <w:div w:id="1474180377">
                  <w:marLeft w:val="0"/>
                  <w:marRight w:val="0"/>
                  <w:marTop w:val="0"/>
                  <w:marBottom w:val="0"/>
                  <w:divBdr>
                    <w:top w:val="none" w:sz="0" w:space="0" w:color="auto"/>
                    <w:left w:val="none" w:sz="0" w:space="0" w:color="auto"/>
                    <w:bottom w:val="none" w:sz="0" w:space="0" w:color="auto"/>
                    <w:right w:val="none" w:sz="0" w:space="0" w:color="auto"/>
                  </w:divBdr>
                  <w:divsChild>
                    <w:div w:id="137193351">
                      <w:marLeft w:val="0"/>
                      <w:marRight w:val="0"/>
                      <w:marTop w:val="0"/>
                      <w:marBottom w:val="0"/>
                      <w:divBdr>
                        <w:top w:val="none" w:sz="0" w:space="0" w:color="auto"/>
                        <w:left w:val="none" w:sz="0" w:space="0" w:color="auto"/>
                        <w:bottom w:val="none" w:sz="0" w:space="0" w:color="auto"/>
                        <w:right w:val="none" w:sz="0" w:space="0" w:color="auto"/>
                      </w:divBdr>
                      <w:divsChild>
                        <w:div w:id="5642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659166">
      <w:bodyDiv w:val="1"/>
      <w:marLeft w:val="0"/>
      <w:marRight w:val="0"/>
      <w:marTop w:val="0"/>
      <w:marBottom w:val="0"/>
      <w:divBdr>
        <w:top w:val="none" w:sz="0" w:space="0" w:color="auto"/>
        <w:left w:val="none" w:sz="0" w:space="0" w:color="auto"/>
        <w:bottom w:val="none" w:sz="0" w:space="0" w:color="auto"/>
        <w:right w:val="none" w:sz="0" w:space="0" w:color="auto"/>
      </w:divBdr>
      <w:divsChild>
        <w:div w:id="949312732">
          <w:marLeft w:val="0"/>
          <w:marRight w:val="0"/>
          <w:marTop w:val="0"/>
          <w:marBottom w:val="0"/>
          <w:divBdr>
            <w:top w:val="none" w:sz="0" w:space="0" w:color="auto"/>
            <w:left w:val="none" w:sz="0" w:space="0" w:color="auto"/>
            <w:bottom w:val="single" w:sz="6" w:space="0" w:color="DDDDDD"/>
            <w:right w:val="none" w:sz="0" w:space="0" w:color="auto"/>
          </w:divBdr>
        </w:div>
        <w:div w:id="147289256">
          <w:marLeft w:val="0"/>
          <w:marRight w:val="0"/>
          <w:marTop w:val="0"/>
          <w:marBottom w:val="0"/>
          <w:divBdr>
            <w:top w:val="none" w:sz="0" w:space="0" w:color="auto"/>
            <w:left w:val="none" w:sz="0" w:space="0" w:color="auto"/>
            <w:bottom w:val="none" w:sz="0" w:space="0" w:color="auto"/>
            <w:right w:val="none" w:sz="0" w:space="0" w:color="auto"/>
          </w:divBdr>
          <w:divsChild>
            <w:div w:id="394091538">
              <w:marLeft w:val="0"/>
              <w:marRight w:val="0"/>
              <w:marTop w:val="0"/>
              <w:marBottom w:val="0"/>
              <w:divBdr>
                <w:top w:val="none" w:sz="0" w:space="0" w:color="auto"/>
                <w:left w:val="none" w:sz="0" w:space="0" w:color="auto"/>
                <w:bottom w:val="none" w:sz="0" w:space="0" w:color="auto"/>
                <w:right w:val="none" w:sz="0" w:space="0" w:color="auto"/>
              </w:divBdr>
            </w:div>
            <w:div w:id="11908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vd.nist.gov/products/cpe" TargetMode="External"/><Relationship Id="rId5" Type="http://schemas.openxmlformats.org/officeDocument/2006/relationships/webSettings" Target="webSettings.xml"/><Relationship Id="rId10" Type="http://schemas.openxmlformats.org/officeDocument/2006/relationships/hyperlink" Target="http://cpe.mitre.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46</Pages>
  <Words>11711</Words>
  <Characters>66756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COER</dc:creator>
  <cp:lastModifiedBy>COER</cp:lastModifiedBy>
  <cp:revision>9</cp:revision>
  <dcterms:created xsi:type="dcterms:W3CDTF">2024-01-01T09:55:00Z</dcterms:created>
  <dcterms:modified xsi:type="dcterms:W3CDTF">2024-01-01T11:16:00Z</dcterms:modified>
</cp:coreProperties>
</file>