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E078" w14:textId="7F5053E1" w:rsidR="001966CA" w:rsidRDefault="00000000">
      <w:pPr>
        <w:pStyle w:val="Heading1"/>
        <w:spacing w:before="72"/>
        <w:ind w:left="3254"/>
      </w:pPr>
      <w:r>
        <w:pict w14:anchorId="40117792">
          <v:shape id="_x0000_s1072" style="position:absolute;left:0;text-align:left;margin-left:24pt;margin-top:24pt;width:547.45pt;height:794.05pt;z-index:-1651200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A1FCBC4" w14:textId="77777777" w:rsidR="001966CA" w:rsidRDefault="00000000">
      <w:pPr>
        <w:pStyle w:val="Heading1"/>
        <w:spacing w:before="1"/>
        <w:ind w:left="100"/>
      </w:pPr>
      <w:r>
        <w:rPr>
          <w:color w:val="0000FF"/>
        </w:rPr>
        <w:t>Overview:</w:t>
      </w:r>
    </w:p>
    <w:p w14:paraId="50D8E516" w14:textId="77777777" w:rsidR="001966CA" w:rsidRDefault="00000000">
      <w:pPr>
        <w:pStyle w:val="BodyText"/>
        <w:spacing w:before="40" w:line="276" w:lineRule="auto"/>
        <w:ind w:left="100" w:right="795"/>
        <w:jc w:val="both"/>
      </w:pPr>
      <w:r>
        <w:t>Cybersecurity is of utmost importance in today's interconnected digital world because</w:t>
      </w:r>
      <w:r>
        <w:rPr>
          <w:spacing w:val="1"/>
        </w:rPr>
        <w:t xml:space="preserve"> </w:t>
      </w:r>
      <w:r>
        <w:rPr>
          <w:color w:val="040C28"/>
        </w:rPr>
        <w:t>it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safeguards all types of data against theft and loss</w:t>
      </w:r>
      <w:r>
        <w:rPr>
          <w:color w:val="1F2023"/>
        </w:rPr>
        <w:t>. Sensitive data, protected health information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(PHI), personally identifiable information (PII), intellectual property, personal information,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data,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and government and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business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information systems are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all included.</w:t>
      </w:r>
    </w:p>
    <w:p w14:paraId="2BD95064" w14:textId="77777777" w:rsidR="001966CA" w:rsidRDefault="001966CA">
      <w:pPr>
        <w:pStyle w:val="BodyText"/>
        <w:spacing w:before="7"/>
        <w:rPr>
          <w:sz w:val="27"/>
        </w:rPr>
      </w:pPr>
    </w:p>
    <w:p w14:paraId="4AEDC62C" w14:textId="77777777" w:rsidR="001966CA" w:rsidRDefault="00000000">
      <w:pPr>
        <w:pStyle w:val="BodyText"/>
        <w:ind w:left="100"/>
      </w:pPr>
      <w:r>
        <w:rPr>
          <w:color w:val="1F2023"/>
        </w:rPr>
        <w:t>Following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are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some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Important points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that</w:t>
      </w:r>
      <w:r>
        <w:rPr>
          <w:color w:val="1F2023"/>
          <w:spacing w:val="-1"/>
        </w:rPr>
        <w:t xml:space="preserve"> </w:t>
      </w:r>
      <w:proofErr w:type="gramStart"/>
      <w:r>
        <w:rPr>
          <w:color w:val="1F2023"/>
        </w:rPr>
        <w:t>has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to</w:t>
      </w:r>
      <w:proofErr w:type="gramEnd"/>
      <w:r>
        <w:rPr>
          <w:color w:val="1F2023"/>
          <w:spacing w:val="-1"/>
        </w:rPr>
        <w:t xml:space="preserve"> </w:t>
      </w:r>
      <w:r>
        <w:rPr>
          <w:color w:val="1F2023"/>
        </w:rPr>
        <w:t>be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considered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cyber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security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concern,</w:t>
      </w:r>
    </w:p>
    <w:p w14:paraId="1ED86884" w14:textId="77777777" w:rsidR="001966CA" w:rsidRDefault="001966CA">
      <w:pPr>
        <w:pStyle w:val="BodyText"/>
        <w:spacing w:before="6"/>
        <w:rPr>
          <w:sz w:val="31"/>
        </w:rPr>
      </w:pPr>
    </w:p>
    <w:p w14:paraId="6F2E6452" w14:textId="77777777" w:rsidR="001966CA" w:rsidRDefault="00000000">
      <w:pPr>
        <w:pStyle w:val="ListParagraph"/>
        <w:numPr>
          <w:ilvl w:val="0"/>
          <w:numId w:val="14"/>
        </w:numPr>
        <w:tabs>
          <w:tab w:val="left" w:pos="821"/>
        </w:tabs>
        <w:spacing w:line="276" w:lineRule="auto"/>
        <w:ind w:right="795"/>
        <w:rPr>
          <w:rFonts w:ascii="Symbol" w:hAnsi="Symbol"/>
          <w:sz w:val="24"/>
        </w:rPr>
      </w:pPr>
      <w:r>
        <w:rPr>
          <w:b/>
          <w:sz w:val="24"/>
        </w:rPr>
        <w:t>Protection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sensitive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Cybersecurity</w:t>
      </w:r>
      <w:r>
        <w:rPr>
          <w:spacing w:val="1"/>
          <w:sz w:val="24"/>
        </w:rPr>
        <w:t xml:space="preserve"> </w:t>
      </w:r>
      <w:r>
        <w:rPr>
          <w:sz w:val="24"/>
        </w:rPr>
        <w:t>ensures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confidentiality,</w:t>
      </w:r>
      <w:r>
        <w:rPr>
          <w:spacing w:val="1"/>
          <w:sz w:val="24"/>
        </w:rPr>
        <w:t xml:space="preserve"> </w:t>
      </w:r>
      <w:r>
        <w:rPr>
          <w:sz w:val="24"/>
        </w:rPr>
        <w:t>integrity, and availability of sensitive data, such as personal information, financial</w:t>
      </w:r>
      <w:r>
        <w:rPr>
          <w:spacing w:val="1"/>
          <w:sz w:val="24"/>
        </w:rPr>
        <w:t xml:space="preserve"> </w:t>
      </w:r>
      <w:r>
        <w:rPr>
          <w:sz w:val="24"/>
        </w:rPr>
        <w:t>records, intellectual property, and trade secrets. Breaches of this information can lead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identity</w:t>
      </w:r>
      <w:r>
        <w:rPr>
          <w:spacing w:val="1"/>
          <w:sz w:val="24"/>
        </w:rPr>
        <w:t xml:space="preserve"> </w:t>
      </w:r>
      <w:r>
        <w:rPr>
          <w:sz w:val="24"/>
        </w:rPr>
        <w:t>theft,</w:t>
      </w:r>
      <w:r>
        <w:rPr>
          <w:spacing w:val="1"/>
          <w:sz w:val="24"/>
        </w:rPr>
        <w:t xml:space="preserve"> </w:t>
      </w:r>
      <w:r>
        <w:rPr>
          <w:sz w:val="24"/>
        </w:rPr>
        <w:t>financial</w:t>
      </w:r>
      <w:r>
        <w:rPr>
          <w:spacing w:val="1"/>
          <w:sz w:val="24"/>
        </w:rPr>
        <w:t xml:space="preserve"> </w:t>
      </w:r>
      <w:r>
        <w:rPr>
          <w:sz w:val="24"/>
        </w:rPr>
        <w:t>loss,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reputational</w:t>
      </w:r>
      <w:r>
        <w:rPr>
          <w:spacing w:val="1"/>
          <w:sz w:val="24"/>
        </w:rPr>
        <w:t xml:space="preserve"> </w:t>
      </w:r>
      <w:r>
        <w:rPr>
          <w:sz w:val="24"/>
        </w:rPr>
        <w:t>damage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individuals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organizations.</w:t>
      </w:r>
    </w:p>
    <w:p w14:paraId="61CB8BDB" w14:textId="77777777" w:rsidR="001966CA" w:rsidRDefault="001966CA">
      <w:pPr>
        <w:pStyle w:val="BodyText"/>
        <w:spacing w:before="2"/>
        <w:rPr>
          <w:sz w:val="27"/>
        </w:rPr>
      </w:pPr>
    </w:p>
    <w:p w14:paraId="58C14A51" w14:textId="77777777" w:rsidR="001966CA" w:rsidRDefault="00000000">
      <w:pPr>
        <w:pStyle w:val="ListParagraph"/>
        <w:numPr>
          <w:ilvl w:val="0"/>
          <w:numId w:val="14"/>
        </w:numPr>
        <w:tabs>
          <w:tab w:val="left" w:pos="821"/>
        </w:tabs>
        <w:spacing w:line="276" w:lineRule="auto"/>
        <w:rPr>
          <w:rFonts w:ascii="Symbol" w:hAnsi="Symbol"/>
          <w:sz w:val="24"/>
        </w:rPr>
      </w:pPr>
      <w:r>
        <w:rPr>
          <w:b/>
          <w:sz w:val="24"/>
        </w:rPr>
        <w:t>Safeguarding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critical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infrastructure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Many</w:t>
      </w:r>
      <w:r>
        <w:rPr>
          <w:spacing w:val="1"/>
          <w:sz w:val="24"/>
        </w:rPr>
        <w:t xml:space="preserve"> </w:t>
      </w:r>
      <w:r>
        <w:rPr>
          <w:sz w:val="24"/>
        </w:rPr>
        <w:t>essential</w:t>
      </w:r>
      <w:r>
        <w:rPr>
          <w:spacing w:val="1"/>
          <w:sz w:val="24"/>
        </w:rPr>
        <w:t xml:space="preserve"> </w:t>
      </w:r>
      <w:r>
        <w:rPr>
          <w:sz w:val="24"/>
        </w:rPr>
        <w:t>services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power</w:t>
      </w:r>
      <w:r>
        <w:rPr>
          <w:spacing w:val="1"/>
          <w:sz w:val="24"/>
        </w:rPr>
        <w:t xml:space="preserve"> </w:t>
      </w:r>
      <w:r>
        <w:rPr>
          <w:sz w:val="24"/>
        </w:rPr>
        <w:t>grids,</w:t>
      </w:r>
      <w:r>
        <w:rPr>
          <w:spacing w:val="1"/>
          <w:sz w:val="24"/>
        </w:rPr>
        <w:t xml:space="preserve"> </w:t>
      </w:r>
      <w:r>
        <w:rPr>
          <w:sz w:val="24"/>
        </w:rPr>
        <w:t>transportation systems, healthcare facilities, and communication networks are now</w:t>
      </w:r>
      <w:r>
        <w:rPr>
          <w:spacing w:val="1"/>
          <w:sz w:val="24"/>
        </w:rPr>
        <w:t xml:space="preserve"> </w:t>
      </w:r>
      <w:r>
        <w:rPr>
          <w:sz w:val="24"/>
        </w:rPr>
        <w:t>operated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interconnected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systems.</w:t>
      </w:r>
      <w:r>
        <w:rPr>
          <w:spacing w:val="1"/>
          <w:sz w:val="24"/>
        </w:rPr>
        <w:t xml:space="preserve"> </w:t>
      </w:r>
      <w:r>
        <w:rPr>
          <w:sz w:val="24"/>
        </w:rPr>
        <w:t>Protecting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critical</w:t>
      </w:r>
      <w:r>
        <w:rPr>
          <w:spacing w:val="1"/>
          <w:sz w:val="24"/>
        </w:rPr>
        <w:t xml:space="preserve"> </w:t>
      </w:r>
      <w:r>
        <w:rPr>
          <w:sz w:val="24"/>
        </w:rPr>
        <w:t>infrastructures from cyber threats is essential to ensure the continuity of services and</w:t>
      </w:r>
      <w:r>
        <w:rPr>
          <w:spacing w:val="1"/>
          <w:sz w:val="24"/>
        </w:rPr>
        <w:t xml:space="preserve"> </w:t>
      </w:r>
      <w:r>
        <w:rPr>
          <w:sz w:val="24"/>
        </w:rPr>
        <w:t>prevent</w:t>
      </w:r>
      <w:r>
        <w:rPr>
          <w:spacing w:val="-1"/>
          <w:sz w:val="24"/>
        </w:rPr>
        <w:t xml:space="preserve"> </w:t>
      </w:r>
      <w:r>
        <w:rPr>
          <w:sz w:val="24"/>
        </w:rPr>
        <w:t>potential catastrophic consequences.</w:t>
      </w:r>
    </w:p>
    <w:p w14:paraId="0A4CE5A3" w14:textId="77777777" w:rsidR="001966CA" w:rsidRDefault="001966CA">
      <w:pPr>
        <w:pStyle w:val="BodyText"/>
        <w:spacing w:before="4"/>
        <w:rPr>
          <w:sz w:val="27"/>
        </w:rPr>
      </w:pPr>
    </w:p>
    <w:p w14:paraId="43125A62" w14:textId="77777777" w:rsidR="001966CA" w:rsidRDefault="00000000">
      <w:pPr>
        <w:pStyle w:val="ListParagraph"/>
        <w:numPr>
          <w:ilvl w:val="0"/>
          <w:numId w:val="14"/>
        </w:numPr>
        <w:tabs>
          <w:tab w:val="left" w:pos="821"/>
        </w:tabs>
        <w:spacing w:before="1" w:line="273" w:lineRule="auto"/>
        <w:ind w:right="800"/>
        <w:rPr>
          <w:rFonts w:ascii="Symbol" w:hAnsi="Symbol"/>
          <w:sz w:val="24"/>
        </w:rPr>
      </w:pPr>
      <w:r>
        <w:rPr>
          <w:b/>
          <w:sz w:val="24"/>
        </w:rPr>
        <w:t>Preserving privacy</w:t>
      </w:r>
      <w:r>
        <w:rPr>
          <w:sz w:val="24"/>
        </w:rPr>
        <w:t>: With the increasing amount of personal data being collected and</w:t>
      </w:r>
      <w:r>
        <w:rPr>
          <w:spacing w:val="1"/>
          <w:sz w:val="24"/>
        </w:rPr>
        <w:t xml:space="preserve"> </w:t>
      </w:r>
      <w:r>
        <w:rPr>
          <w:sz w:val="24"/>
        </w:rPr>
        <w:t>shared</w:t>
      </w:r>
      <w:r>
        <w:rPr>
          <w:spacing w:val="1"/>
          <w:sz w:val="24"/>
        </w:rPr>
        <w:t xml:space="preserve"> </w:t>
      </w:r>
      <w:r>
        <w:rPr>
          <w:sz w:val="24"/>
        </w:rPr>
        <w:t>online,</w:t>
      </w:r>
      <w:r>
        <w:rPr>
          <w:spacing w:val="1"/>
          <w:sz w:val="24"/>
        </w:rPr>
        <w:t xml:space="preserve"> </w:t>
      </w:r>
      <w:r>
        <w:rPr>
          <w:sz w:val="24"/>
        </w:rPr>
        <w:t>ensuring</w:t>
      </w:r>
      <w:r>
        <w:rPr>
          <w:spacing w:val="1"/>
          <w:sz w:val="24"/>
        </w:rPr>
        <w:t xml:space="preserve"> </w:t>
      </w:r>
      <w:r>
        <w:rPr>
          <w:sz w:val="24"/>
        </w:rPr>
        <w:t>privacy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crucial.</w:t>
      </w:r>
      <w:r>
        <w:rPr>
          <w:spacing w:val="1"/>
          <w:sz w:val="24"/>
        </w:rPr>
        <w:t xml:space="preserve"> </w:t>
      </w:r>
      <w:r>
        <w:rPr>
          <w:sz w:val="24"/>
        </w:rPr>
        <w:t>Cybersecurity</w:t>
      </w:r>
      <w:r>
        <w:rPr>
          <w:spacing w:val="1"/>
          <w:sz w:val="24"/>
        </w:rPr>
        <w:t xml:space="preserve"> </w:t>
      </w:r>
      <w:r>
        <w:rPr>
          <w:sz w:val="24"/>
        </w:rPr>
        <w:t>measures</w:t>
      </w:r>
      <w:r>
        <w:rPr>
          <w:spacing w:val="1"/>
          <w:sz w:val="24"/>
        </w:rPr>
        <w:t xml:space="preserve"> </w:t>
      </w:r>
      <w:r>
        <w:rPr>
          <w:sz w:val="24"/>
        </w:rPr>
        <w:t>help</w:t>
      </w:r>
      <w:r>
        <w:rPr>
          <w:spacing w:val="1"/>
          <w:sz w:val="24"/>
        </w:rPr>
        <w:t xml:space="preserve"> </w:t>
      </w:r>
      <w:r>
        <w:rPr>
          <w:sz w:val="24"/>
        </w:rPr>
        <w:t>prevent</w:t>
      </w:r>
      <w:r>
        <w:rPr>
          <w:spacing w:val="1"/>
          <w:sz w:val="24"/>
        </w:rPr>
        <w:t xml:space="preserve"> </w:t>
      </w:r>
      <w:r>
        <w:rPr>
          <w:sz w:val="24"/>
        </w:rPr>
        <w:t>unauthorized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private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protect</w:t>
      </w:r>
      <w:r>
        <w:rPr>
          <w:spacing w:val="-1"/>
          <w:sz w:val="24"/>
        </w:rPr>
        <w:t xml:space="preserve"> </w:t>
      </w:r>
      <w:r>
        <w:rPr>
          <w:sz w:val="24"/>
        </w:rPr>
        <w:t>individuals' rights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privacy.</w:t>
      </w:r>
    </w:p>
    <w:p w14:paraId="322235F9" w14:textId="77777777" w:rsidR="001966CA" w:rsidRDefault="001966CA">
      <w:pPr>
        <w:pStyle w:val="BodyText"/>
        <w:spacing w:before="11"/>
        <w:rPr>
          <w:sz w:val="27"/>
        </w:rPr>
      </w:pPr>
    </w:p>
    <w:p w14:paraId="657D5929" w14:textId="77777777" w:rsidR="001966CA" w:rsidRDefault="00000000">
      <w:pPr>
        <w:pStyle w:val="ListParagraph"/>
        <w:numPr>
          <w:ilvl w:val="0"/>
          <w:numId w:val="14"/>
        </w:numPr>
        <w:tabs>
          <w:tab w:val="left" w:pos="821"/>
        </w:tabs>
        <w:spacing w:line="273" w:lineRule="auto"/>
        <w:ind w:right="796"/>
        <w:rPr>
          <w:rFonts w:ascii="Symbol" w:hAnsi="Symbol"/>
          <w:sz w:val="24"/>
        </w:rPr>
      </w:pPr>
      <w:r>
        <w:rPr>
          <w:b/>
          <w:sz w:val="24"/>
        </w:rPr>
        <w:t xml:space="preserve">Preventing financial losses: </w:t>
      </w:r>
      <w:r>
        <w:rPr>
          <w:sz w:val="24"/>
        </w:rPr>
        <w:t>Cyberattacks can lead to significant financial losses for</w:t>
      </w:r>
      <w:r>
        <w:rPr>
          <w:spacing w:val="1"/>
          <w:sz w:val="24"/>
        </w:rPr>
        <w:t xml:space="preserve"> </w:t>
      </w:r>
      <w:r>
        <w:rPr>
          <w:sz w:val="24"/>
        </w:rPr>
        <w:t>individuals and businesses. This includes direct financial theft, loss of revenue due to</w:t>
      </w:r>
      <w:r>
        <w:rPr>
          <w:spacing w:val="1"/>
          <w:sz w:val="24"/>
        </w:rPr>
        <w:t xml:space="preserve"> </w:t>
      </w:r>
      <w:r>
        <w:rPr>
          <w:sz w:val="24"/>
        </w:rPr>
        <w:t>downtime,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costs</w:t>
      </w:r>
      <w:r>
        <w:rPr>
          <w:spacing w:val="-1"/>
          <w:sz w:val="24"/>
        </w:rPr>
        <w:t xml:space="preserve"> </w:t>
      </w:r>
      <w:r>
        <w:rPr>
          <w:sz w:val="24"/>
        </w:rPr>
        <w:t>associated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mitigating the</w:t>
      </w:r>
      <w:r>
        <w:rPr>
          <w:spacing w:val="-2"/>
          <w:sz w:val="24"/>
        </w:rPr>
        <w:t xml:space="preserve"> </w:t>
      </w:r>
      <w:r>
        <w:rPr>
          <w:sz w:val="24"/>
        </w:rPr>
        <w:t>damage</w:t>
      </w:r>
      <w:r>
        <w:rPr>
          <w:spacing w:val="-1"/>
          <w:sz w:val="24"/>
        </w:rPr>
        <w:t xml:space="preserve"> </w:t>
      </w:r>
      <w:r>
        <w:rPr>
          <w:sz w:val="24"/>
        </w:rPr>
        <w:t>caused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attack.</w:t>
      </w:r>
    </w:p>
    <w:p w14:paraId="14D27395" w14:textId="77777777" w:rsidR="001966CA" w:rsidRDefault="001966CA">
      <w:pPr>
        <w:pStyle w:val="BodyText"/>
        <w:spacing w:before="1"/>
        <w:rPr>
          <w:sz w:val="28"/>
        </w:rPr>
      </w:pPr>
    </w:p>
    <w:p w14:paraId="68A8CE01" w14:textId="77777777" w:rsidR="001966CA" w:rsidRDefault="00000000">
      <w:pPr>
        <w:pStyle w:val="ListParagraph"/>
        <w:numPr>
          <w:ilvl w:val="0"/>
          <w:numId w:val="14"/>
        </w:numPr>
        <w:tabs>
          <w:tab w:val="left" w:pos="821"/>
        </w:tabs>
        <w:spacing w:line="273" w:lineRule="auto"/>
        <w:ind w:right="798"/>
        <w:rPr>
          <w:rFonts w:ascii="Symbol" w:hAnsi="Symbol"/>
          <w:sz w:val="24"/>
        </w:rPr>
      </w:pPr>
      <w:r>
        <w:rPr>
          <w:b/>
          <w:sz w:val="24"/>
        </w:rPr>
        <w:t>Cybercrime and fraud prevention</w:t>
      </w:r>
      <w:r>
        <w:rPr>
          <w:sz w:val="24"/>
        </w:rPr>
        <w:t>: Cybersecurity plays a crucial role in identifying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preventing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5"/>
          <w:sz w:val="24"/>
        </w:rPr>
        <w:t xml:space="preserve"> </w:t>
      </w:r>
      <w:r>
        <w:rPr>
          <w:sz w:val="24"/>
        </w:rPr>
        <w:t>types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cybercrimes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fraudulent</w:t>
      </w:r>
      <w:r>
        <w:rPr>
          <w:spacing w:val="-4"/>
          <w:sz w:val="24"/>
        </w:rPr>
        <w:t xml:space="preserve"> </w:t>
      </w:r>
      <w:r>
        <w:rPr>
          <w:sz w:val="24"/>
        </w:rPr>
        <w:t>activities,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phishing</w:t>
      </w:r>
      <w:r>
        <w:rPr>
          <w:spacing w:val="-58"/>
          <w:sz w:val="24"/>
        </w:rPr>
        <w:t xml:space="preserve"> </w:t>
      </w:r>
      <w:r>
        <w:rPr>
          <w:sz w:val="24"/>
        </w:rPr>
        <w:t>attacks,</w:t>
      </w:r>
      <w:r>
        <w:rPr>
          <w:spacing w:val="-1"/>
          <w:sz w:val="24"/>
        </w:rPr>
        <w:t xml:space="preserve"> </w:t>
      </w:r>
      <w:r>
        <w:rPr>
          <w:sz w:val="24"/>
        </w:rPr>
        <w:t>ransomware,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online</w:t>
      </w:r>
      <w:r>
        <w:rPr>
          <w:spacing w:val="-1"/>
          <w:sz w:val="24"/>
        </w:rPr>
        <w:t xml:space="preserve"> </w:t>
      </w:r>
      <w:r>
        <w:rPr>
          <w:sz w:val="24"/>
        </w:rPr>
        <w:t>scams.</w:t>
      </w:r>
    </w:p>
    <w:p w14:paraId="2EF3E304" w14:textId="77777777" w:rsidR="001966CA" w:rsidRDefault="001966CA">
      <w:pPr>
        <w:pStyle w:val="BodyText"/>
        <w:rPr>
          <w:sz w:val="28"/>
        </w:rPr>
      </w:pPr>
    </w:p>
    <w:p w14:paraId="5D58E472" w14:textId="77777777" w:rsidR="001966CA" w:rsidRDefault="00000000">
      <w:pPr>
        <w:pStyle w:val="ListParagraph"/>
        <w:numPr>
          <w:ilvl w:val="0"/>
          <w:numId w:val="14"/>
        </w:numPr>
        <w:tabs>
          <w:tab w:val="left" w:pos="821"/>
        </w:tabs>
        <w:spacing w:line="273" w:lineRule="auto"/>
        <w:ind w:right="797"/>
        <w:rPr>
          <w:rFonts w:ascii="Symbol" w:hAnsi="Symbol"/>
          <w:sz w:val="24"/>
        </w:rPr>
      </w:pPr>
      <w:r>
        <w:rPr>
          <w:b/>
          <w:sz w:val="24"/>
        </w:rPr>
        <w:t>Mitigating social and economic disruptions</w:t>
      </w:r>
      <w:r>
        <w:rPr>
          <w:sz w:val="24"/>
        </w:rPr>
        <w:t>: Large-scale cyberattacks can cause</w:t>
      </w:r>
      <w:r>
        <w:rPr>
          <w:spacing w:val="1"/>
          <w:sz w:val="24"/>
        </w:rPr>
        <w:t xml:space="preserve"> </w:t>
      </w:r>
      <w:r>
        <w:rPr>
          <w:sz w:val="24"/>
        </w:rPr>
        <w:t>significant social and economic disruptions, affecting not only businesses but also</w:t>
      </w:r>
      <w:r>
        <w:rPr>
          <w:spacing w:val="1"/>
          <w:sz w:val="24"/>
        </w:rPr>
        <w:t xml:space="preserve"> </w:t>
      </w:r>
      <w:r>
        <w:rPr>
          <w:sz w:val="24"/>
        </w:rPr>
        <w:t>individuals and entire communities. Robust cybersecurity measures can help mitigate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impact of such disruptions.</w:t>
      </w:r>
    </w:p>
    <w:p w14:paraId="3640DB02" w14:textId="77777777" w:rsidR="001966CA" w:rsidRDefault="001966CA">
      <w:pPr>
        <w:spacing w:line="273" w:lineRule="auto"/>
        <w:jc w:val="both"/>
        <w:rPr>
          <w:rFonts w:ascii="Symbol" w:hAnsi="Symbol"/>
          <w:sz w:val="24"/>
        </w:rPr>
        <w:sectPr w:rsidR="001966CA">
          <w:type w:val="continuous"/>
          <w:pgSz w:w="11910" w:h="16840"/>
          <w:pgMar w:top="760" w:right="640" w:bottom="280" w:left="1340" w:header="720" w:footer="720" w:gutter="0"/>
          <w:cols w:space="720"/>
        </w:sectPr>
      </w:pPr>
    </w:p>
    <w:p w14:paraId="711E9D49" w14:textId="77777777" w:rsidR="001966CA" w:rsidRDefault="00000000">
      <w:pPr>
        <w:pStyle w:val="ListParagraph"/>
        <w:numPr>
          <w:ilvl w:val="0"/>
          <w:numId w:val="14"/>
        </w:numPr>
        <w:tabs>
          <w:tab w:val="left" w:pos="821"/>
        </w:tabs>
        <w:spacing w:before="74" w:line="470" w:lineRule="auto"/>
        <w:ind w:right="797"/>
        <w:rPr>
          <w:rFonts w:ascii="Symbol" w:hAnsi="Symbol"/>
          <w:sz w:val="24"/>
        </w:rPr>
      </w:pPr>
      <w:r>
        <w:lastRenderedPageBreak/>
        <w:pict w14:anchorId="7924E3F8">
          <v:shape id="_x0000_s1071" style="position:absolute;left:0;text-align:left;margin-left:24pt;margin-top:24pt;width:547.45pt;height:794.05pt;z-index:-16511488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sz w:val="24"/>
        </w:rPr>
        <w:t>Risk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Assessment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Management: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1"/>
          <w:sz w:val="24"/>
        </w:rPr>
        <w:t xml:space="preserve"> </w:t>
      </w:r>
      <w:r>
        <w:rPr>
          <w:sz w:val="24"/>
        </w:rPr>
        <w:t>effective</w:t>
      </w:r>
      <w:r>
        <w:rPr>
          <w:spacing w:val="1"/>
          <w:sz w:val="24"/>
        </w:rPr>
        <w:t xml:space="preserve"> </w:t>
      </w:r>
      <w:r>
        <w:rPr>
          <w:sz w:val="24"/>
        </w:rPr>
        <w:t>risk</w:t>
      </w:r>
      <w:r>
        <w:rPr>
          <w:spacing w:val="1"/>
          <w:sz w:val="24"/>
        </w:rPr>
        <w:t xml:space="preserve"> </w:t>
      </w:r>
      <w:r>
        <w:rPr>
          <w:sz w:val="24"/>
        </w:rPr>
        <w:t>mitigation</w:t>
      </w:r>
      <w:r>
        <w:rPr>
          <w:spacing w:val="1"/>
          <w:sz w:val="24"/>
        </w:rPr>
        <w:t xml:space="preserve"> </w:t>
      </w:r>
      <w:r>
        <w:rPr>
          <w:sz w:val="24"/>
        </w:rPr>
        <w:t>measures and a robust risk management plan, we can address identified vulnerabilities</w:t>
      </w:r>
      <w:r>
        <w:rPr>
          <w:spacing w:val="-57"/>
          <w:sz w:val="24"/>
        </w:rPr>
        <w:t xml:space="preserve"> </w:t>
      </w:r>
      <w:r>
        <w:rPr>
          <w:sz w:val="24"/>
        </w:rPr>
        <w:t>proactively.</w:t>
      </w:r>
    </w:p>
    <w:p w14:paraId="3E84F740" w14:textId="77777777" w:rsidR="001966CA" w:rsidRDefault="00000000">
      <w:pPr>
        <w:pStyle w:val="ListParagraph"/>
        <w:numPr>
          <w:ilvl w:val="0"/>
          <w:numId w:val="14"/>
        </w:numPr>
        <w:tabs>
          <w:tab w:val="left" w:pos="821"/>
        </w:tabs>
        <w:spacing w:before="15" w:line="475" w:lineRule="auto"/>
        <w:ind w:right="798"/>
        <w:rPr>
          <w:rFonts w:ascii="Symbol" w:hAnsi="Symbol"/>
          <w:sz w:val="24"/>
        </w:rPr>
      </w:pPr>
      <w:r>
        <w:rPr>
          <w:b/>
          <w:sz w:val="24"/>
        </w:rPr>
        <w:t xml:space="preserve">Employee Training and Awareness: </w:t>
      </w:r>
      <w:r>
        <w:rPr>
          <w:sz w:val="24"/>
        </w:rPr>
        <w:t>Recognizing that our employees play a crucial</w:t>
      </w:r>
      <w:r>
        <w:rPr>
          <w:spacing w:val="1"/>
          <w:sz w:val="24"/>
        </w:rPr>
        <w:t xml:space="preserve"> </w:t>
      </w:r>
      <w:r>
        <w:rPr>
          <w:sz w:val="24"/>
        </w:rPr>
        <w:t>role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safeguarding</w:t>
      </w:r>
      <w:r>
        <w:rPr>
          <w:spacing w:val="-14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13"/>
          <w:sz w:val="24"/>
        </w:rPr>
        <w:t xml:space="preserve"> </w:t>
      </w:r>
      <w:r>
        <w:rPr>
          <w:sz w:val="24"/>
        </w:rPr>
        <w:t>we</w:t>
      </w:r>
      <w:r>
        <w:rPr>
          <w:spacing w:val="-15"/>
          <w:sz w:val="24"/>
        </w:rPr>
        <w:t xml:space="preserve"> </w:t>
      </w:r>
      <w:r>
        <w:rPr>
          <w:sz w:val="24"/>
        </w:rPr>
        <w:t>provide</w:t>
      </w:r>
      <w:r>
        <w:rPr>
          <w:spacing w:val="-15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14"/>
          <w:sz w:val="24"/>
        </w:rPr>
        <w:t xml:space="preserve"> </w:t>
      </w:r>
      <w:r>
        <w:rPr>
          <w:sz w:val="24"/>
        </w:rPr>
        <w:t>cybersecurity</w:t>
      </w:r>
      <w:r>
        <w:rPr>
          <w:spacing w:val="-13"/>
          <w:sz w:val="24"/>
        </w:rPr>
        <w:t xml:space="preserve"> </w:t>
      </w:r>
      <w:r>
        <w:rPr>
          <w:sz w:val="24"/>
        </w:rPr>
        <w:t>training.</w:t>
      </w:r>
      <w:r>
        <w:rPr>
          <w:spacing w:val="-58"/>
          <w:sz w:val="24"/>
        </w:rPr>
        <w:t xml:space="preserve"> </w:t>
      </w:r>
      <w:r>
        <w:rPr>
          <w:sz w:val="24"/>
        </w:rPr>
        <w:t>By educating them on best practices, including recognizing and mitigating common</w:t>
      </w:r>
      <w:r>
        <w:rPr>
          <w:spacing w:val="1"/>
          <w:sz w:val="24"/>
        </w:rPr>
        <w:t xml:space="preserve"> </w:t>
      </w:r>
      <w:r>
        <w:rPr>
          <w:sz w:val="24"/>
        </w:rPr>
        <w:t>attack vectors like phishing and social engineering, we promote a security-conscious</w:t>
      </w:r>
      <w:r>
        <w:rPr>
          <w:spacing w:val="1"/>
          <w:sz w:val="24"/>
        </w:rPr>
        <w:t xml:space="preserve"> </w:t>
      </w:r>
      <w:r>
        <w:rPr>
          <w:sz w:val="24"/>
        </w:rPr>
        <w:t>culture</w:t>
      </w:r>
      <w:r>
        <w:rPr>
          <w:spacing w:val="-3"/>
          <w:sz w:val="24"/>
        </w:rPr>
        <w:t xml:space="preserve"> </w:t>
      </w:r>
      <w:r>
        <w:rPr>
          <w:sz w:val="24"/>
        </w:rPr>
        <w:t>throughout the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organization.</w:t>
      </w:r>
    </w:p>
    <w:p w14:paraId="0E0E244D" w14:textId="77777777" w:rsidR="001966CA" w:rsidRDefault="00000000">
      <w:pPr>
        <w:pStyle w:val="ListParagraph"/>
        <w:numPr>
          <w:ilvl w:val="0"/>
          <w:numId w:val="14"/>
        </w:numPr>
        <w:tabs>
          <w:tab w:val="left" w:pos="821"/>
        </w:tabs>
        <w:spacing w:before="10" w:line="475" w:lineRule="auto"/>
        <w:ind w:right="798"/>
        <w:rPr>
          <w:rFonts w:ascii="Symbol" w:hAnsi="Symbol"/>
          <w:sz w:val="24"/>
        </w:rPr>
      </w:pPr>
      <w:r>
        <w:rPr>
          <w:b/>
          <w:sz w:val="24"/>
        </w:rPr>
        <w:t xml:space="preserve">Access Control Measures: </w:t>
      </w:r>
      <w:r>
        <w:rPr>
          <w:sz w:val="24"/>
        </w:rPr>
        <w:t>Ensuring the confidentiality and integrity of our sensitive</w:t>
      </w:r>
      <w:r>
        <w:rPr>
          <w:spacing w:val="1"/>
          <w:sz w:val="24"/>
        </w:rPr>
        <w:t xml:space="preserve"> </w:t>
      </w:r>
      <w:r>
        <w:rPr>
          <w:sz w:val="24"/>
        </w:rPr>
        <w:t>data and critical systems is paramount. To achieve this, we have implemented strong</w:t>
      </w:r>
      <w:r>
        <w:rPr>
          <w:spacing w:val="1"/>
          <w:sz w:val="24"/>
        </w:rPr>
        <w:t xml:space="preserve"> </w:t>
      </w:r>
      <w:r>
        <w:rPr>
          <w:sz w:val="24"/>
        </w:rPr>
        <w:t>access control measures that restrict data access to authorized personnel only. As an</w:t>
      </w:r>
      <w:r>
        <w:rPr>
          <w:spacing w:val="1"/>
          <w:sz w:val="24"/>
        </w:rPr>
        <w:t xml:space="preserve"> </w:t>
      </w:r>
      <w:r>
        <w:rPr>
          <w:sz w:val="24"/>
        </w:rPr>
        <w:t>extra</w:t>
      </w:r>
      <w:r>
        <w:rPr>
          <w:spacing w:val="1"/>
          <w:sz w:val="24"/>
        </w:rPr>
        <w:t xml:space="preserve"> </w:t>
      </w:r>
      <w:r>
        <w:rPr>
          <w:sz w:val="24"/>
        </w:rPr>
        <w:t>layer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security,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employ</w:t>
      </w:r>
      <w:r>
        <w:rPr>
          <w:spacing w:val="1"/>
          <w:sz w:val="24"/>
        </w:rPr>
        <w:t xml:space="preserve"> </w:t>
      </w:r>
      <w:r>
        <w:rPr>
          <w:sz w:val="24"/>
        </w:rPr>
        <w:t>multi-factor</w:t>
      </w:r>
      <w:r>
        <w:rPr>
          <w:spacing w:val="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1"/>
          <w:sz w:val="24"/>
        </w:rPr>
        <w:t xml:space="preserve"> </w:t>
      </w:r>
      <w:r>
        <w:rPr>
          <w:sz w:val="24"/>
        </w:rPr>
        <w:t>(MFA)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prevent</w:t>
      </w:r>
      <w:r>
        <w:rPr>
          <w:spacing w:val="-57"/>
          <w:sz w:val="24"/>
        </w:rPr>
        <w:t xml:space="preserve"> </w:t>
      </w:r>
      <w:r>
        <w:rPr>
          <w:sz w:val="24"/>
        </w:rPr>
        <w:t>unauthorized</w:t>
      </w:r>
      <w:r>
        <w:rPr>
          <w:spacing w:val="-1"/>
          <w:sz w:val="24"/>
        </w:rPr>
        <w:t xml:space="preserve"> </w:t>
      </w:r>
      <w:r>
        <w:rPr>
          <w:sz w:val="24"/>
        </w:rPr>
        <w:t>access.</w:t>
      </w:r>
    </w:p>
    <w:p w14:paraId="4F934D7A" w14:textId="77777777" w:rsidR="001966CA" w:rsidRDefault="00000000">
      <w:pPr>
        <w:pStyle w:val="ListParagraph"/>
        <w:numPr>
          <w:ilvl w:val="0"/>
          <w:numId w:val="14"/>
        </w:numPr>
        <w:tabs>
          <w:tab w:val="left" w:pos="821"/>
        </w:tabs>
        <w:spacing w:before="9" w:line="463" w:lineRule="auto"/>
        <w:ind w:right="796"/>
        <w:rPr>
          <w:rFonts w:ascii="Symbol" w:hAnsi="Symbol"/>
          <w:sz w:val="24"/>
        </w:rPr>
      </w:pPr>
      <w:r>
        <w:rPr>
          <w:b/>
          <w:sz w:val="24"/>
        </w:rPr>
        <w:t xml:space="preserve">Network Security: </w:t>
      </w:r>
      <w:r>
        <w:rPr>
          <w:sz w:val="24"/>
        </w:rPr>
        <w:t>network should be protected by cutting-edge firewalls, intrusion</w:t>
      </w:r>
      <w:r>
        <w:rPr>
          <w:spacing w:val="1"/>
          <w:sz w:val="24"/>
        </w:rPr>
        <w:t xml:space="preserve"> </w:t>
      </w:r>
      <w:r>
        <w:rPr>
          <w:sz w:val="24"/>
        </w:rPr>
        <w:t>detection/prevention</w:t>
      </w:r>
      <w:r>
        <w:rPr>
          <w:spacing w:val="-1"/>
          <w:sz w:val="24"/>
        </w:rPr>
        <w:t xml:space="preserve"> </w:t>
      </w:r>
      <w:r>
        <w:rPr>
          <w:sz w:val="24"/>
        </w:rPr>
        <w:t>systems (IDS/IPS), and</w:t>
      </w:r>
      <w:r>
        <w:rPr>
          <w:spacing w:val="-1"/>
          <w:sz w:val="24"/>
        </w:rPr>
        <w:t xml:space="preserve"> </w:t>
      </w:r>
      <w:r>
        <w:rPr>
          <w:sz w:val="24"/>
        </w:rPr>
        <w:t>secure</w:t>
      </w:r>
      <w:r>
        <w:rPr>
          <w:spacing w:val="-1"/>
          <w:sz w:val="24"/>
        </w:rPr>
        <w:t xml:space="preserve"> </w:t>
      </w:r>
      <w:r>
        <w:rPr>
          <w:sz w:val="24"/>
        </w:rPr>
        <w:t>gateways.</w:t>
      </w:r>
    </w:p>
    <w:p w14:paraId="6110214D" w14:textId="77777777" w:rsidR="001966CA" w:rsidRDefault="00000000">
      <w:pPr>
        <w:pStyle w:val="ListParagraph"/>
        <w:numPr>
          <w:ilvl w:val="0"/>
          <w:numId w:val="14"/>
        </w:numPr>
        <w:tabs>
          <w:tab w:val="left" w:pos="821"/>
        </w:tabs>
        <w:spacing w:before="21" w:line="470" w:lineRule="auto"/>
        <w:rPr>
          <w:rFonts w:ascii="Symbol" w:hAnsi="Symbol"/>
          <w:sz w:val="24"/>
        </w:rPr>
      </w:pPr>
      <w:r>
        <w:rPr>
          <w:b/>
          <w:sz w:val="24"/>
        </w:rPr>
        <w:t>Regular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Security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Audits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Updates: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maintain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effectiveness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sz w:val="24"/>
        </w:rPr>
        <w:t>cybersecurity measures, we conduct regular security audits. These evaluations assess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efficiency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areas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improvement.</w:t>
      </w:r>
    </w:p>
    <w:p w14:paraId="42DA7AF6" w14:textId="77777777" w:rsidR="001966CA" w:rsidRDefault="001966CA">
      <w:pPr>
        <w:pStyle w:val="BodyText"/>
        <w:spacing w:before="7"/>
        <w:rPr>
          <w:sz w:val="28"/>
        </w:rPr>
      </w:pPr>
    </w:p>
    <w:p w14:paraId="52AC1019" w14:textId="77777777" w:rsidR="001966CA" w:rsidRDefault="00000000">
      <w:pPr>
        <w:pStyle w:val="BodyText"/>
        <w:spacing w:before="1" w:line="276" w:lineRule="auto"/>
        <w:ind w:left="100" w:right="799"/>
        <w:jc w:val="both"/>
      </w:pPr>
      <w:r>
        <w:t>By implementing these cybersecurity measures, we aim to fortify our organization against</w:t>
      </w:r>
      <w:r>
        <w:rPr>
          <w:spacing w:val="1"/>
        </w:rPr>
        <w:t xml:space="preserve"> </w:t>
      </w:r>
      <w:r>
        <w:t>potential</w:t>
      </w:r>
      <w:r>
        <w:rPr>
          <w:spacing w:val="-10"/>
        </w:rPr>
        <w:t xml:space="preserve"> </w:t>
      </w:r>
      <w:r>
        <w:t>cyber</w:t>
      </w:r>
      <w:r>
        <w:rPr>
          <w:spacing w:val="-9"/>
        </w:rPr>
        <w:t xml:space="preserve"> </w:t>
      </w:r>
      <w:r>
        <w:t>threats,</w:t>
      </w:r>
      <w:r>
        <w:rPr>
          <w:spacing w:val="-8"/>
        </w:rPr>
        <w:t xml:space="preserve"> </w:t>
      </w:r>
      <w:r>
        <w:t>protect</w:t>
      </w:r>
      <w:r>
        <w:rPr>
          <w:spacing w:val="-8"/>
        </w:rPr>
        <w:t xml:space="preserve"> </w:t>
      </w:r>
      <w:r>
        <w:t>sensitive</w:t>
      </w:r>
      <w:r>
        <w:rPr>
          <w:spacing w:val="-10"/>
        </w:rPr>
        <w:t xml:space="preserve"> </w:t>
      </w:r>
      <w:r>
        <w:t>information,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maintain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trust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stakeholders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commitment</w:t>
      </w:r>
      <w:r>
        <w:rPr>
          <w:spacing w:val="-1"/>
        </w:rPr>
        <w:t xml:space="preserve"> </w:t>
      </w:r>
      <w:r>
        <w:t>to safeguarding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ensuring the</w:t>
      </w:r>
      <w:r>
        <w:rPr>
          <w:spacing w:val="-1"/>
        </w:rPr>
        <w:t xml:space="preserve"> </w:t>
      </w:r>
      <w:r>
        <w:t>continuity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 operations.</w:t>
      </w:r>
    </w:p>
    <w:p w14:paraId="2DF27C07" w14:textId="77777777" w:rsidR="001966CA" w:rsidRDefault="001966CA">
      <w:pPr>
        <w:pStyle w:val="BodyText"/>
        <w:spacing w:before="7"/>
        <w:rPr>
          <w:sz w:val="27"/>
        </w:rPr>
      </w:pPr>
    </w:p>
    <w:p w14:paraId="4A8CF66E" w14:textId="77777777" w:rsidR="001966CA" w:rsidRDefault="00000000">
      <w:pPr>
        <w:pStyle w:val="Heading1"/>
        <w:ind w:left="100"/>
        <w:jc w:val="both"/>
      </w:pPr>
      <w:r>
        <w:rPr>
          <w:color w:val="0000FF"/>
        </w:rPr>
        <w:t>Personal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Details:</w:t>
      </w:r>
    </w:p>
    <w:p w14:paraId="1CD6A44B" w14:textId="77777777" w:rsidR="001966CA" w:rsidRDefault="001966CA">
      <w:pPr>
        <w:pStyle w:val="BodyText"/>
        <w:rPr>
          <w:b/>
          <w:sz w:val="20"/>
        </w:rPr>
      </w:pPr>
    </w:p>
    <w:p w14:paraId="71698BEA" w14:textId="77777777" w:rsidR="001966CA" w:rsidRDefault="001966CA">
      <w:pPr>
        <w:pStyle w:val="BodyText"/>
        <w:spacing w:before="4" w:after="1"/>
        <w:rPr>
          <w:b/>
          <w:sz w:val="11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9"/>
        <w:gridCol w:w="2549"/>
        <w:gridCol w:w="2552"/>
      </w:tblGrid>
      <w:tr w:rsidR="001966CA" w14:paraId="50608FCF" w14:textId="77777777">
        <w:trPr>
          <w:trHeight w:val="474"/>
        </w:trPr>
        <w:tc>
          <w:tcPr>
            <w:tcW w:w="3879" w:type="dxa"/>
          </w:tcPr>
          <w:p w14:paraId="79297276" w14:textId="77777777" w:rsidR="001966CA" w:rsidRDefault="00000000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549" w:type="dxa"/>
          </w:tcPr>
          <w:p w14:paraId="46190CC8" w14:textId="77777777" w:rsidR="001966CA" w:rsidRDefault="00000000">
            <w:pPr>
              <w:pStyle w:val="TableParagraph"/>
              <w:spacing w:before="99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College</w:t>
            </w:r>
          </w:p>
        </w:tc>
        <w:tc>
          <w:tcPr>
            <w:tcW w:w="2552" w:type="dxa"/>
          </w:tcPr>
          <w:p w14:paraId="4A0C2E7F" w14:textId="77777777" w:rsidR="001966CA" w:rsidRDefault="00000000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Contact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1966CA" w14:paraId="45CEEE91" w14:textId="77777777">
        <w:trPr>
          <w:trHeight w:val="1305"/>
        </w:trPr>
        <w:tc>
          <w:tcPr>
            <w:tcW w:w="3879" w:type="dxa"/>
          </w:tcPr>
          <w:p w14:paraId="2379D197" w14:textId="4C9FA7DC" w:rsidR="001966CA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Ms.</w:t>
            </w:r>
            <w:r>
              <w:rPr>
                <w:spacing w:val="-2"/>
                <w:sz w:val="24"/>
              </w:rPr>
              <w:t xml:space="preserve"> </w:t>
            </w:r>
            <w:r w:rsidR="00F03F8B">
              <w:rPr>
                <w:sz w:val="24"/>
              </w:rPr>
              <w:t>Yaminee Patil</w:t>
            </w:r>
          </w:p>
        </w:tc>
        <w:tc>
          <w:tcPr>
            <w:tcW w:w="2549" w:type="dxa"/>
          </w:tcPr>
          <w:p w14:paraId="136A5C15" w14:textId="77777777" w:rsidR="001966CA" w:rsidRDefault="00000000">
            <w:pPr>
              <w:pStyle w:val="TableParagraph"/>
              <w:spacing w:before="99"/>
              <w:ind w:left="97"/>
              <w:rPr>
                <w:sz w:val="24"/>
              </w:rPr>
            </w:pPr>
            <w:r>
              <w:rPr>
                <w:sz w:val="24"/>
              </w:rPr>
              <w:t>A.P.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Shah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Institute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Technology,</w:t>
            </w:r>
          </w:p>
          <w:p w14:paraId="725B5D61" w14:textId="77777777" w:rsidR="001966CA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Thane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(West)</w:t>
            </w:r>
          </w:p>
          <w:p w14:paraId="361A4494" w14:textId="77777777" w:rsidR="001966CA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Mumbai,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Maharashtra.</w:t>
            </w:r>
          </w:p>
        </w:tc>
        <w:tc>
          <w:tcPr>
            <w:tcW w:w="2552" w:type="dxa"/>
          </w:tcPr>
          <w:p w14:paraId="28C5C2CD" w14:textId="2803A69D" w:rsidR="001966CA" w:rsidRDefault="00F03F8B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8888818292</w:t>
            </w:r>
          </w:p>
        </w:tc>
      </w:tr>
    </w:tbl>
    <w:p w14:paraId="2EA2FE14" w14:textId="77777777" w:rsidR="001966CA" w:rsidRDefault="001966CA">
      <w:pPr>
        <w:rPr>
          <w:sz w:val="24"/>
        </w:rPr>
        <w:sectPr w:rsidR="001966CA">
          <w:pgSz w:w="11910" w:h="16840"/>
          <w:pgMar w:top="760" w:right="640" w:bottom="280" w:left="1340" w:header="720" w:footer="720" w:gutter="0"/>
          <w:cols w:space="720"/>
        </w:sectPr>
      </w:pPr>
    </w:p>
    <w:p w14:paraId="3DFA1118" w14:textId="77777777" w:rsidR="001966CA" w:rsidRDefault="00000000">
      <w:pPr>
        <w:pStyle w:val="BodyText"/>
        <w:spacing w:before="6"/>
        <w:rPr>
          <w:b/>
          <w:sz w:val="17"/>
        </w:rPr>
      </w:pPr>
      <w:r>
        <w:lastRenderedPageBreak/>
        <w:pict w14:anchorId="174A8952">
          <v:shape id="_x0000_s1070" style="position:absolute;margin-left:24pt;margin-top:24pt;width:547.45pt;height:794.05pt;z-index:-1651097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3999"/>
        <w:gridCol w:w="4549"/>
      </w:tblGrid>
      <w:tr w:rsidR="001966CA" w14:paraId="7D6E3EBC" w14:textId="77777777">
        <w:trPr>
          <w:trHeight w:val="873"/>
        </w:trPr>
        <w:tc>
          <w:tcPr>
            <w:tcW w:w="852" w:type="dxa"/>
          </w:tcPr>
          <w:p w14:paraId="3D6E98AA" w14:textId="77777777" w:rsidR="001966CA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Sr.no</w:t>
            </w:r>
          </w:p>
        </w:tc>
        <w:tc>
          <w:tcPr>
            <w:tcW w:w="3999" w:type="dxa"/>
          </w:tcPr>
          <w:p w14:paraId="56E38E85" w14:textId="77777777" w:rsidR="001966CA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Vulnerability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49" w:type="dxa"/>
          </w:tcPr>
          <w:p w14:paraId="72DF5935" w14:textId="77777777" w:rsidR="001966CA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CWE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References</w:t>
            </w:r>
          </w:p>
        </w:tc>
      </w:tr>
      <w:tr w:rsidR="001966CA" w14:paraId="2A64AA1A" w14:textId="77777777">
        <w:trPr>
          <w:trHeight w:val="875"/>
        </w:trPr>
        <w:tc>
          <w:tcPr>
            <w:tcW w:w="852" w:type="dxa"/>
          </w:tcPr>
          <w:p w14:paraId="0969B580" w14:textId="77777777" w:rsidR="001966CA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99" w:type="dxa"/>
          </w:tcPr>
          <w:p w14:paraId="3764A513" w14:textId="77777777" w:rsidR="001966CA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color w:val="212121"/>
                <w:sz w:val="24"/>
              </w:rPr>
              <w:t>Broken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Access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Control</w:t>
            </w:r>
          </w:p>
        </w:tc>
        <w:tc>
          <w:tcPr>
            <w:tcW w:w="4549" w:type="dxa"/>
          </w:tcPr>
          <w:p w14:paraId="2B1D9EDF" w14:textId="77777777" w:rsidR="001966CA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color w:val="EC7C30"/>
                <w:sz w:val="24"/>
              </w:rPr>
              <w:t>CWE-284:</w:t>
            </w:r>
            <w:r>
              <w:rPr>
                <w:color w:val="EC7C30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Improper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</w:p>
        </w:tc>
      </w:tr>
      <w:tr w:rsidR="001966CA" w14:paraId="333BF6DB" w14:textId="77777777">
        <w:trPr>
          <w:trHeight w:val="873"/>
        </w:trPr>
        <w:tc>
          <w:tcPr>
            <w:tcW w:w="852" w:type="dxa"/>
          </w:tcPr>
          <w:p w14:paraId="72DE8028" w14:textId="77777777" w:rsidR="001966CA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999" w:type="dxa"/>
          </w:tcPr>
          <w:p w14:paraId="5CE78121" w14:textId="77777777" w:rsidR="001966CA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color w:val="212121"/>
                <w:sz w:val="24"/>
              </w:rPr>
              <w:t>Cryptographic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Failures</w:t>
            </w:r>
          </w:p>
        </w:tc>
        <w:tc>
          <w:tcPr>
            <w:tcW w:w="4549" w:type="dxa"/>
          </w:tcPr>
          <w:p w14:paraId="3851BFE8" w14:textId="77777777" w:rsidR="001966CA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color w:val="EC7C30"/>
                <w:sz w:val="24"/>
              </w:rPr>
              <w:t>CWE-310:</w:t>
            </w:r>
            <w:r>
              <w:rPr>
                <w:color w:val="EC7C30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Cryptographic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</w:p>
        </w:tc>
      </w:tr>
      <w:tr w:rsidR="001966CA" w14:paraId="4013F486" w14:textId="77777777">
        <w:trPr>
          <w:trHeight w:val="952"/>
        </w:trPr>
        <w:tc>
          <w:tcPr>
            <w:tcW w:w="852" w:type="dxa"/>
          </w:tcPr>
          <w:p w14:paraId="1E7A05A7" w14:textId="77777777" w:rsidR="001966CA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999" w:type="dxa"/>
          </w:tcPr>
          <w:p w14:paraId="4A37A631" w14:textId="77777777" w:rsidR="001966CA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color w:val="212121"/>
                <w:sz w:val="24"/>
              </w:rPr>
              <w:t>Injection</w:t>
            </w:r>
          </w:p>
        </w:tc>
        <w:tc>
          <w:tcPr>
            <w:tcW w:w="4549" w:type="dxa"/>
          </w:tcPr>
          <w:p w14:paraId="53EF8D6D" w14:textId="77777777" w:rsidR="001966CA" w:rsidRDefault="00000000">
            <w:pPr>
              <w:pStyle w:val="TableParagraph"/>
              <w:spacing w:line="276" w:lineRule="auto"/>
              <w:ind w:left="108" w:right="79"/>
              <w:rPr>
                <w:sz w:val="24"/>
              </w:rPr>
            </w:pPr>
            <w:r>
              <w:rPr>
                <w:color w:val="EC7C30"/>
                <w:sz w:val="24"/>
              </w:rPr>
              <w:t xml:space="preserve">CWE-89: </w:t>
            </w:r>
            <w:r>
              <w:rPr>
                <w:sz w:val="24"/>
              </w:rPr>
              <w:t>Improper Neutralization of Special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('SQL</w:t>
            </w:r>
          </w:p>
          <w:p w14:paraId="28117075" w14:textId="77777777" w:rsidR="001966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Injection')</w:t>
            </w:r>
          </w:p>
        </w:tc>
      </w:tr>
      <w:tr w:rsidR="001966CA" w14:paraId="66B2694B" w14:textId="77777777">
        <w:trPr>
          <w:trHeight w:val="1269"/>
        </w:trPr>
        <w:tc>
          <w:tcPr>
            <w:tcW w:w="852" w:type="dxa"/>
          </w:tcPr>
          <w:p w14:paraId="58987F1C" w14:textId="77777777" w:rsidR="001966CA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999" w:type="dxa"/>
          </w:tcPr>
          <w:p w14:paraId="6D514B7B" w14:textId="77777777" w:rsidR="001966CA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color w:val="212121"/>
                <w:sz w:val="24"/>
              </w:rPr>
              <w:t>Insecure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Design</w:t>
            </w:r>
          </w:p>
        </w:tc>
        <w:tc>
          <w:tcPr>
            <w:tcW w:w="4549" w:type="dxa"/>
          </w:tcPr>
          <w:p w14:paraId="62C9A69E" w14:textId="77777777" w:rsidR="001966CA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color w:val="EC7C30"/>
                <w:sz w:val="24"/>
              </w:rPr>
              <w:t>CWE</w:t>
            </w:r>
            <w:r>
              <w:rPr>
                <w:color w:val="EC7C30"/>
                <w:spacing w:val="-1"/>
                <w:sz w:val="24"/>
              </w:rPr>
              <w:t xml:space="preserve"> </w:t>
            </w:r>
            <w:r>
              <w:rPr>
                <w:color w:val="EC7C30"/>
                <w:sz w:val="24"/>
              </w:rPr>
              <w:t>–1348</w:t>
            </w:r>
          </w:p>
          <w:p w14:paraId="6D09DBD4" w14:textId="77777777" w:rsidR="001966CA" w:rsidRDefault="00000000">
            <w:pPr>
              <w:pStyle w:val="TableParagraph"/>
              <w:spacing w:before="41"/>
              <w:ind w:left="108"/>
              <w:rPr>
                <w:sz w:val="24"/>
              </w:rPr>
            </w:pPr>
            <w:r>
              <w:rPr>
                <w:sz w:val="24"/>
              </w:rPr>
              <w:t>A04:2021-Insecure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  <w:p w14:paraId="2E434B74" w14:textId="77777777" w:rsidR="001966CA" w:rsidRDefault="00000000">
            <w:pPr>
              <w:pStyle w:val="TableParagraph"/>
              <w:tabs>
                <w:tab w:val="left" w:pos="1360"/>
                <w:tab w:val="left" w:pos="2480"/>
                <w:tab w:val="left" w:pos="2893"/>
                <w:tab w:val="left" w:pos="3758"/>
              </w:tabs>
              <w:spacing w:before="9" w:line="310" w:lineRule="atLeast"/>
              <w:ind w:left="108" w:right="99"/>
              <w:rPr>
                <w:sz w:val="24"/>
              </w:rPr>
            </w:pPr>
            <w:r>
              <w:rPr>
                <w:color w:val="EC7C30"/>
                <w:sz w:val="24"/>
              </w:rPr>
              <w:t>CWE-657:</w:t>
            </w:r>
            <w:r>
              <w:rPr>
                <w:color w:val="EC7C30"/>
                <w:sz w:val="24"/>
              </w:rPr>
              <w:tab/>
            </w:r>
            <w:r>
              <w:rPr>
                <w:sz w:val="24"/>
              </w:rPr>
              <w:t>Violation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  <w:t>Secure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Design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Principles</w:t>
            </w:r>
          </w:p>
        </w:tc>
      </w:tr>
      <w:tr w:rsidR="001966CA" w14:paraId="163C7575" w14:textId="77777777">
        <w:trPr>
          <w:trHeight w:val="952"/>
        </w:trPr>
        <w:tc>
          <w:tcPr>
            <w:tcW w:w="852" w:type="dxa"/>
          </w:tcPr>
          <w:p w14:paraId="657E5F60" w14:textId="77777777" w:rsidR="001966CA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999" w:type="dxa"/>
          </w:tcPr>
          <w:p w14:paraId="3C1DCCC1" w14:textId="77777777" w:rsidR="001966CA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color w:val="212121"/>
                <w:sz w:val="24"/>
              </w:rPr>
              <w:t>Security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Misconfiguration</w:t>
            </w:r>
          </w:p>
        </w:tc>
        <w:tc>
          <w:tcPr>
            <w:tcW w:w="4549" w:type="dxa"/>
          </w:tcPr>
          <w:p w14:paraId="5E44CAA6" w14:textId="77777777" w:rsidR="001966CA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color w:val="EC7C30"/>
                <w:sz w:val="24"/>
              </w:rPr>
              <w:t>CWE</w:t>
            </w:r>
            <w:r>
              <w:rPr>
                <w:color w:val="EC7C30"/>
                <w:spacing w:val="-1"/>
                <w:sz w:val="24"/>
              </w:rPr>
              <w:t xml:space="preserve"> </w:t>
            </w:r>
            <w:r>
              <w:rPr>
                <w:color w:val="EC7C30"/>
                <w:sz w:val="24"/>
              </w:rPr>
              <w:t>– 1349</w:t>
            </w:r>
          </w:p>
          <w:p w14:paraId="101F2789" w14:textId="77777777" w:rsidR="001966CA" w:rsidRDefault="00000000">
            <w:pPr>
              <w:pStyle w:val="TableParagraph"/>
              <w:spacing w:before="41"/>
              <w:ind w:left="108"/>
              <w:rPr>
                <w:sz w:val="24"/>
              </w:rPr>
            </w:pPr>
            <w:r>
              <w:rPr>
                <w:color w:val="EC7C30"/>
                <w:sz w:val="24"/>
              </w:rPr>
              <w:t>A05:2021</w:t>
            </w:r>
            <w:r>
              <w:rPr>
                <w:sz w:val="24"/>
              </w:rPr>
              <w:t>-Security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Misconfiguration</w:t>
            </w:r>
          </w:p>
        </w:tc>
      </w:tr>
      <w:tr w:rsidR="001966CA" w14:paraId="3545EF56" w14:textId="77777777">
        <w:trPr>
          <w:trHeight w:val="952"/>
        </w:trPr>
        <w:tc>
          <w:tcPr>
            <w:tcW w:w="852" w:type="dxa"/>
          </w:tcPr>
          <w:p w14:paraId="2872D64F" w14:textId="77777777" w:rsidR="001966CA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999" w:type="dxa"/>
          </w:tcPr>
          <w:p w14:paraId="58944F24" w14:textId="77777777" w:rsidR="001966CA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color w:val="212121"/>
                <w:sz w:val="24"/>
              </w:rPr>
              <w:t>Vulnerable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and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Outdated Components</w:t>
            </w:r>
          </w:p>
        </w:tc>
        <w:tc>
          <w:tcPr>
            <w:tcW w:w="4549" w:type="dxa"/>
          </w:tcPr>
          <w:p w14:paraId="4CAD0BFE" w14:textId="77777777" w:rsidR="001966CA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color w:val="EC7C30"/>
                <w:sz w:val="24"/>
              </w:rPr>
              <w:t>CWE</w:t>
            </w:r>
            <w:r>
              <w:rPr>
                <w:color w:val="EC7C30"/>
                <w:spacing w:val="-1"/>
                <w:sz w:val="24"/>
              </w:rPr>
              <w:t xml:space="preserve"> </w:t>
            </w:r>
            <w:r>
              <w:rPr>
                <w:color w:val="EC7C30"/>
                <w:sz w:val="24"/>
              </w:rPr>
              <w:t>– 1352</w:t>
            </w:r>
          </w:p>
          <w:p w14:paraId="25B1E90A" w14:textId="77777777" w:rsidR="001966CA" w:rsidRDefault="00000000">
            <w:pPr>
              <w:pStyle w:val="TableParagraph"/>
              <w:tabs>
                <w:tab w:val="left" w:pos="2713"/>
                <w:tab w:val="left" w:pos="3560"/>
              </w:tabs>
              <w:spacing w:before="9" w:line="320" w:lineRule="exact"/>
              <w:ind w:left="108" w:right="97"/>
              <w:rPr>
                <w:sz w:val="24"/>
              </w:rPr>
            </w:pPr>
            <w:r>
              <w:rPr>
                <w:color w:val="EC7C30"/>
                <w:sz w:val="24"/>
              </w:rPr>
              <w:t>A06:2021</w:t>
            </w:r>
            <w:r>
              <w:rPr>
                <w:sz w:val="24"/>
              </w:rPr>
              <w:t>-Vulnerable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Outdated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Components.</w:t>
            </w:r>
          </w:p>
        </w:tc>
      </w:tr>
      <w:tr w:rsidR="001966CA" w14:paraId="24969BED" w14:textId="77777777">
        <w:trPr>
          <w:trHeight w:val="952"/>
        </w:trPr>
        <w:tc>
          <w:tcPr>
            <w:tcW w:w="852" w:type="dxa"/>
          </w:tcPr>
          <w:p w14:paraId="56FB93C0" w14:textId="77777777" w:rsidR="001966CA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999" w:type="dxa"/>
          </w:tcPr>
          <w:p w14:paraId="0C6020F8" w14:textId="77777777" w:rsidR="001966CA" w:rsidRDefault="00000000">
            <w:pPr>
              <w:pStyle w:val="TableParagraph"/>
              <w:ind w:left="107" w:right="676"/>
              <w:rPr>
                <w:sz w:val="24"/>
              </w:rPr>
            </w:pPr>
            <w:r>
              <w:rPr>
                <w:color w:val="212121"/>
                <w:sz w:val="24"/>
              </w:rPr>
              <w:t>Identification and Authentication</w:t>
            </w:r>
            <w:r>
              <w:rPr>
                <w:color w:val="212121"/>
                <w:spacing w:val="-58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Failures</w:t>
            </w:r>
          </w:p>
        </w:tc>
        <w:tc>
          <w:tcPr>
            <w:tcW w:w="4549" w:type="dxa"/>
          </w:tcPr>
          <w:p w14:paraId="5EDD7301" w14:textId="77777777" w:rsidR="001966CA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color w:val="EC7C30"/>
                <w:sz w:val="24"/>
              </w:rPr>
              <w:t>CWE</w:t>
            </w:r>
            <w:r>
              <w:rPr>
                <w:color w:val="EC7C30"/>
                <w:spacing w:val="-1"/>
                <w:sz w:val="24"/>
              </w:rPr>
              <w:t xml:space="preserve"> </w:t>
            </w:r>
            <w:r>
              <w:rPr>
                <w:color w:val="EC7C30"/>
                <w:sz w:val="24"/>
              </w:rPr>
              <w:t>– 1353</w:t>
            </w:r>
          </w:p>
          <w:p w14:paraId="7091CDF1" w14:textId="77777777" w:rsidR="001966CA" w:rsidRDefault="00000000">
            <w:pPr>
              <w:pStyle w:val="TableParagraph"/>
              <w:spacing w:before="6" w:line="310" w:lineRule="atLeast"/>
              <w:ind w:left="108" w:right="97"/>
              <w:rPr>
                <w:sz w:val="24"/>
              </w:rPr>
            </w:pPr>
            <w:r>
              <w:rPr>
                <w:color w:val="EC7C30"/>
                <w:sz w:val="24"/>
              </w:rPr>
              <w:t>A07:2021</w:t>
            </w:r>
            <w:r>
              <w:rPr>
                <w:sz w:val="24"/>
              </w:rPr>
              <w:t>-Identification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Authentication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Failures.</w:t>
            </w:r>
          </w:p>
        </w:tc>
      </w:tr>
      <w:tr w:rsidR="001966CA" w14:paraId="4F394A39" w14:textId="77777777">
        <w:trPr>
          <w:trHeight w:val="952"/>
        </w:trPr>
        <w:tc>
          <w:tcPr>
            <w:tcW w:w="852" w:type="dxa"/>
          </w:tcPr>
          <w:p w14:paraId="40E892DD" w14:textId="77777777" w:rsidR="001966CA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999" w:type="dxa"/>
          </w:tcPr>
          <w:p w14:paraId="3556F1DE" w14:textId="77777777" w:rsidR="001966CA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color w:val="212121"/>
                <w:sz w:val="24"/>
              </w:rPr>
              <w:t>Software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and Data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Integrity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Failures</w:t>
            </w:r>
          </w:p>
        </w:tc>
        <w:tc>
          <w:tcPr>
            <w:tcW w:w="4549" w:type="dxa"/>
          </w:tcPr>
          <w:p w14:paraId="6389935C" w14:textId="77777777" w:rsidR="001966CA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color w:val="EC7C30"/>
                <w:sz w:val="24"/>
              </w:rPr>
              <w:t>CWE-1354</w:t>
            </w:r>
          </w:p>
          <w:p w14:paraId="2FE715BA" w14:textId="77777777" w:rsidR="001966CA" w:rsidRDefault="00000000">
            <w:pPr>
              <w:pStyle w:val="TableParagraph"/>
              <w:tabs>
                <w:tab w:val="left" w:pos="1288"/>
                <w:tab w:val="left" w:pos="2373"/>
                <w:tab w:val="left" w:pos="2941"/>
                <w:tab w:val="left" w:pos="3613"/>
              </w:tabs>
              <w:spacing w:before="7" w:line="310" w:lineRule="atLeast"/>
              <w:ind w:left="108" w:right="98"/>
              <w:rPr>
                <w:sz w:val="24"/>
              </w:rPr>
            </w:pPr>
            <w:r>
              <w:rPr>
                <w:color w:val="EC7C30"/>
                <w:sz w:val="24"/>
              </w:rPr>
              <w:t>A08:2021</w:t>
            </w:r>
            <w:r>
              <w:rPr>
                <w:color w:val="EC7C30"/>
                <w:sz w:val="24"/>
              </w:rPr>
              <w:tab/>
            </w:r>
            <w:r>
              <w:rPr>
                <w:sz w:val="24"/>
              </w:rPr>
              <w:t>Software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  <w:t>Data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Integrity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Failures</w:t>
            </w:r>
          </w:p>
        </w:tc>
      </w:tr>
      <w:tr w:rsidR="001966CA" w14:paraId="2371A5B8" w14:textId="77777777">
        <w:trPr>
          <w:trHeight w:val="741"/>
        </w:trPr>
        <w:tc>
          <w:tcPr>
            <w:tcW w:w="852" w:type="dxa"/>
          </w:tcPr>
          <w:p w14:paraId="63E15BC0" w14:textId="77777777" w:rsidR="001966CA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999" w:type="dxa"/>
          </w:tcPr>
          <w:p w14:paraId="5789B5EE" w14:textId="77777777" w:rsidR="001966CA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color w:val="212121"/>
                <w:sz w:val="24"/>
              </w:rPr>
              <w:t>Security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Logging and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Monitoring</w:t>
            </w:r>
          </w:p>
        </w:tc>
        <w:tc>
          <w:tcPr>
            <w:tcW w:w="4549" w:type="dxa"/>
          </w:tcPr>
          <w:p w14:paraId="59155BDA" w14:textId="77777777" w:rsidR="001966CA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color w:val="EC7C30"/>
                <w:sz w:val="24"/>
              </w:rPr>
              <w:t>CWE-778:</w:t>
            </w:r>
            <w:r>
              <w:rPr>
                <w:color w:val="EC7C30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Insufficient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Logging</w:t>
            </w:r>
          </w:p>
        </w:tc>
      </w:tr>
      <w:tr w:rsidR="001966CA" w14:paraId="3C845421" w14:textId="77777777">
        <w:trPr>
          <w:trHeight w:val="873"/>
        </w:trPr>
        <w:tc>
          <w:tcPr>
            <w:tcW w:w="852" w:type="dxa"/>
          </w:tcPr>
          <w:p w14:paraId="59EF506B" w14:textId="77777777" w:rsidR="001966CA" w:rsidRDefault="0000000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999" w:type="dxa"/>
          </w:tcPr>
          <w:p w14:paraId="4CED0B23" w14:textId="77777777" w:rsidR="001966CA" w:rsidRDefault="0000000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color w:val="212121"/>
                <w:sz w:val="24"/>
              </w:rPr>
              <w:t>Server-Side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Request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Forgery</w:t>
            </w:r>
          </w:p>
        </w:tc>
        <w:tc>
          <w:tcPr>
            <w:tcW w:w="4549" w:type="dxa"/>
          </w:tcPr>
          <w:p w14:paraId="3CD117A1" w14:textId="77777777" w:rsidR="001966CA" w:rsidRDefault="00000000">
            <w:pPr>
              <w:pStyle w:val="TableParagraph"/>
              <w:tabs>
                <w:tab w:val="left" w:pos="1356"/>
                <w:tab w:val="left" w:pos="2699"/>
                <w:tab w:val="left" w:pos="3680"/>
              </w:tabs>
              <w:spacing w:line="276" w:lineRule="auto"/>
              <w:ind w:left="108" w:right="97"/>
              <w:rPr>
                <w:sz w:val="24"/>
              </w:rPr>
            </w:pPr>
            <w:r>
              <w:rPr>
                <w:color w:val="EC7C30"/>
                <w:sz w:val="24"/>
              </w:rPr>
              <w:t>CWE-918:</w:t>
            </w:r>
            <w:r>
              <w:rPr>
                <w:color w:val="EC7C30"/>
                <w:sz w:val="24"/>
              </w:rPr>
              <w:tab/>
            </w:r>
            <w:r>
              <w:rPr>
                <w:sz w:val="24"/>
              </w:rPr>
              <w:t>Server-Side</w:t>
            </w:r>
            <w:r>
              <w:rPr>
                <w:sz w:val="24"/>
              </w:rPr>
              <w:tab/>
              <w:t>Request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Forgery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(SSRF)</w:t>
            </w:r>
          </w:p>
        </w:tc>
      </w:tr>
    </w:tbl>
    <w:p w14:paraId="3B9C4B42" w14:textId="77777777" w:rsidR="001966CA" w:rsidRDefault="001966CA">
      <w:pPr>
        <w:spacing w:line="276" w:lineRule="auto"/>
        <w:rPr>
          <w:sz w:val="24"/>
        </w:rPr>
        <w:sectPr w:rsidR="001966CA">
          <w:pgSz w:w="11910" w:h="16840"/>
          <w:pgMar w:top="1580" w:right="640" w:bottom="280" w:left="1340" w:header="720" w:footer="720" w:gutter="0"/>
          <w:cols w:space="720"/>
        </w:sectPr>
      </w:pPr>
    </w:p>
    <w:p w14:paraId="75FFF193" w14:textId="77777777" w:rsidR="001966CA" w:rsidRDefault="00000000">
      <w:pPr>
        <w:spacing w:before="69"/>
        <w:ind w:left="100"/>
        <w:rPr>
          <w:b/>
          <w:sz w:val="24"/>
        </w:rPr>
      </w:pPr>
      <w:r>
        <w:lastRenderedPageBreak/>
        <w:pict w14:anchorId="2182DBBE">
          <v:shape id="_x0000_s1069" style="position:absolute;left:0;text-align:left;margin-left:24pt;margin-top:24pt;width:547.45pt;height:794.05pt;z-index:-1651046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color w:val="0000FF"/>
          <w:sz w:val="24"/>
        </w:rPr>
        <w:t>List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of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Vulnerability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Table:</w:t>
      </w:r>
    </w:p>
    <w:p w14:paraId="76E382FE" w14:textId="77777777" w:rsidR="001966CA" w:rsidRDefault="001966CA">
      <w:pPr>
        <w:pStyle w:val="BodyText"/>
        <w:rPr>
          <w:b/>
          <w:sz w:val="26"/>
        </w:rPr>
      </w:pPr>
    </w:p>
    <w:p w14:paraId="11254E60" w14:textId="77777777" w:rsidR="001966CA" w:rsidRDefault="001966CA">
      <w:pPr>
        <w:pStyle w:val="BodyText"/>
        <w:spacing w:before="10"/>
        <w:rPr>
          <w:b/>
          <w:sz w:val="32"/>
        </w:rPr>
      </w:pPr>
    </w:p>
    <w:p w14:paraId="5F3C7557" w14:textId="77777777" w:rsidR="001966CA" w:rsidRDefault="00000000">
      <w:pPr>
        <w:pStyle w:val="ListParagraph"/>
        <w:numPr>
          <w:ilvl w:val="0"/>
          <w:numId w:val="13"/>
        </w:numPr>
        <w:tabs>
          <w:tab w:val="left" w:pos="821"/>
        </w:tabs>
        <w:spacing w:before="1"/>
        <w:ind w:right="0" w:hanging="361"/>
        <w:rPr>
          <w:sz w:val="24"/>
        </w:rPr>
      </w:pPr>
      <w:r>
        <w:rPr>
          <w:b/>
          <w:sz w:val="24"/>
        </w:rPr>
        <w:t>Vulnerability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Improper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</w:p>
    <w:p w14:paraId="2D6E7AD9" w14:textId="77777777" w:rsidR="001966CA" w:rsidRDefault="001966CA">
      <w:pPr>
        <w:pStyle w:val="BodyText"/>
        <w:spacing w:before="9"/>
        <w:rPr>
          <w:sz w:val="20"/>
        </w:rPr>
      </w:pPr>
    </w:p>
    <w:p w14:paraId="026BB46C" w14:textId="77777777" w:rsidR="001966CA" w:rsidRDefault="00000000">
      <w:pPr>
        <w:spacing w:before="1"/>
        <w:ind w:left="820"/>
        <w:rPr>
          <w:sz w:val="24"/>
        </w:rPr>
      </w:pPr>
      <w:r>
        <w:rPr>
          <w:b/>
          <w:sz w:val="24"/>
        </w:rPr>
        <w:t>CWE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CWE-284</w:t>
      </w:r>
    </w:p>
    <w:p w14:paraId="78F541B0" w14:textId="77777777" w:rsidR="001966CA" w:rsidRDefault="001966CA">
      <w:pPr>
        <w:pStyle w:val="BodyText"/>
        <w:spacing w:before="9"/>
        <w:rPr>
          <w:sz w:val="20"/>
        </w:rPr>
      </w:pPr>
    </w:p>
    <w:p w14:paraId="73E5EE74" w14:textId="77777777" w:rsidR="001966CA" w:rsidRDefault="00000000">
      <w:pPr>
        <w:spacing w:before="1"/>
        <w:ind w:left="820"/>
        <w:rPr>
          <w:sz w:val="24"/>
        </w:rPr>
      </w:pPr>
      <w:r>
        <w:rPr>
          <w:b/>
          <w:sz w:val="24"/>
        </w:rPr>
        <w:t>OWASP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Category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A01:2021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Broken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</w:p>
    <w:p w14:paraId="56F9D01A" w14:textId="77777777" w:rsidR="001966CA" w:rsidRDefault="001966CA">
      <w:pPr>
        <w:pStyle w:val="BodyText"/>
        <w:spacing w:before="9"/>
        <w:rPr>
          <w:sz w:val="20"/>
        </w:rPr>
      </w:pPr>
    </w:p>
    <w:p w14:paraId="48B147F1" w14:textId="77777777" w:rsidR="001966CA" w:rsidRDefault="00000000">
      <w:pPr>
        <w:pStyle w:val="BodyText"/>
        <w:spacing w:before="1" w:line="276" w:lineRule="auto"/>
        <w:ind w:left="820" w:right="799"/>
        <w:jc w:val="both"/>
      </w:pPr>
      <w:r>
        <w:rPr>
          <w:b/>
        </w:rPr>
        <w:t xml:space="preserve">Description: </w:t>
      </w:r>
      <w:r>
        <w:t>Improper access control refers to a security flaw in which unauthorized</w:t>
      </w:r>
      <w:r>
        <w:rPr>
          <w:spacing w:val="1"/>
        </w:rPr>
        <w:t xml:space="preserve"> </w:t>
      </w:r>
      <w:r>
        <w:t>individuals or entities gain access to sensitive data, systems, or resources that they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not be allowed to access.</w:t>
      </w:r>
    </w:p>
    <w:p w14:paraId="5421C1DD" w14:textId="77777777" w:rsidR="001966CA" w:rsidRDefault="001966CA">
      <w:pPr>
        <w:pStyle w:val="BodyText"/>
        <w:spacing w:before="8"/>
        <w:rPr>
          <w:sz w:val="20"/>
        </w:rPr>
      </w:pPr>
    </w:p>
    <w:p w14:paraId="2E1728E8" w14:textId="77777777" w:rsidR="001966CA" w:rsidRDefault="00000000">
      <w:pPr>
        <w:pStyle w:val="BodyText"/>
        <w:spacing w:before="1" w:line="276" w:lineRule="auto"/>
        <w:ind w:left="820" w:right="799" w:firstLine="60"/>
        <w:jc w:val="both"/>
      </w:pPr>
      <w:r>
        <w:t>This</w:t>
      </w:r>
      <w:r>
        <w:rPr>
          <w:spacing w:val="1"/>
        </w:rPr>
        <w:t xml:space="preserve"> </w:t>
      </w:r>
      <w:r>
        <w:t>vulnerability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occur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misconfigurations,</w:t>
      </w:r>
      <w:r>
        <w:rPr>
          <w:spacing w:val="1"/>
        </w:rPr>
        <w:t xml:space="preserve"> </w:t>
      </w:r>
      <w:r>
        <w:t>weak</w:t>
      </w:r>
      <w:r>
        <w:rPr>
          <w:spacing w:val="1"/>
        </w:rPr>
        <w:t xml:space="preserve"> </w:t>
      </w:r>
      <w:r>
        <w:t>authentication</w:t>
      </w:r>
      <w:r>
        <w:rPr>
          <w:spacing w:val="1"/>
        </w:rPr>
        <w:t xml:space="preserve"> </w:t>
      </w:r>
      <w:r>
        <w:t>mechanisms, inadequate permission settings, or other weaknesses in an organization's</w:t>
      </w:r>
      <w:r>
        <w:rPr>
          <w:spacing w:val="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infrastructure.</w:t>
      </w:r>
    </w:p>
    <w:p w14:paraId="49891C28" w14:textId="77777777" w:rsidR="001966CA" w:rsidRDefault="001966CA">
      <w:pPr>
        <w:pStyle w:val="BodyText"/>
        <w:spacing w:before="10"/>
        <w:rPr>
          <w:sz w:val="20"/>
        </w:rPr>
      </w:pPr>
    </w:p>
    <w:p w14:paraId="2C09F623" w14:textId="77777777" w:rsidR="001966CA" w:rsidRDefault="00000000">
      <w:pPr>
        <w:pStyle w:val="Heading1"/>
      </w:pPr>
      <w:r>
        <w:t>Business</w:t>
      </w:r>
      <w:r>
        <w:rPr>
          <w:spacing w:val="-4"/>
        </w:rPr>
        <w:t xml:space="preserve"> </w:t>
      </w:r>
      <w:r>
        <w:t>Impact:</w:t>
      </w:r>
    </w:p>
    <w:p w14:paraId="15345AC2" w14:textId="77777777" w:rsidR="001966CA" w:rsidRDefault="001966CA">
      <w:pPr>
        <w:pStyle w:val="BodyText"/>
        <w:spacing w:before="5"/>
        <w:rPr>
          <w:b/>
        </w:rPr>
      </w:pPr>
    </w:p>
    <w:p w14:paraId="148A873E" w14:textId="77777777" w:rsidR="001966CA" w:rsidRDefault="00000000">
      <w:pPr>
        <w:pStyle w:val="ListParagraph"/>
        <w:numPr>
          <w:ilvl w:val="1"/>
          <w:numId w:val="13"/>
        </w:numPr>
        <w:tabs>
          <w:tab w:val="left" w:pos="1541"/>
        </w:tabs>
        <w:ind w:left="1540" w:right="798"/>
        <w:jc w:val="both"/>
        <w:rPr>
          <w:sz w:val="24"/>
        </w:rPr>
      </w:pPr>
      <w:r>
        <w:rPr>
          <w:b/>
          <w:color w:val="EC7C30"/>
          <w:sz w:val="24"/>
        </w:rPr>
        <w:t>Data</w:t>
      </w:r>
      <w:r>
        <w:rPr>
          <w:b/>
          <w:color w:val="EC7C30"/>
          <w:spacing w:val="1"/>
          <w:sz w:val="24"/>
        </w:rPr>
        <w:t xml:space="preserve"> </w:t>
      </w:r>
      <w:r>
        <w:rPr>
          <w:b/>
          <w:color w:val="EC7C30"/>
          <w:sz w:val="24"/>
        </w:rPr>
        <w:t>Breaches:</w:t>
      </w:r>
      <w:r>
        <w:rPr>
          <w:b/>
          <w:color w:val="EC7C30"/>
          <w:spacing w:val="1"/>
          <w:sz w:val="24"/>
        </w:rPr>
        <w:t xml:space="preserve"> </w:t>
      </w:r>
      <w:r>
        <w:rPr>
          <w:color w:val="374151"/>
          <w:sz w:val="24"/>
        </w:rPr>
        <w:t>Unauthorized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access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can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lead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data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breaches,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exposing</w:t>
      </w:r>
      <w:r>
        <w:rPr>
          <w:color w:val="374151"/>
          <w:spacing w:val="-58"/>
          <w:sz w:val="24"/>
        </w:rPr>
        <w:t xml:space="preserve"> </w:t>
      </w:r>
      <w:r>
        <w:rPr>
          <w:color w:val="374151"/>
          <w:sz w:val="24"/>
        </w:rPr>
        <w:t>sensitive customer information, proprietary data, financial records, and trade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secrets. Such breaches can tarnish the company's reputation and result in legal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liabilities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and regulatory</w:t>
      </w:r>
      <w:r>
        <w:rPr>
          <w:color w:val="374151"/>
          <w:spacing w:val="2"/>
          <w:sz w:val="24"/>
        </w:rPr>
        <w:t xml:space="preserve"> </w:t>
      </w:r>
      <w:r>
        <w:rPr>
          <w:color w:val="374151"/>
          <w:sz w:val="24"/>
        </w:rPr>
        <w:t>fines.</w:t>
      </w:r>
    </w:p>
    <w:p w14:paraId="217302EF" w14:textId="77777777" w:rsidR="001966CA" w:rsidRDefault="00000000">
      <w:pPr>
        <w:pStyle w:val="ListParagraph"/>
        <w:numPr>
          <w:ilvl w:val="1"/>
          <w:numId w:val="13"/>
        </w:numPr>
        <w:tabs>
          <w:tab w:val="left" w:pos="1541"/>
        </w:tabs>
        <w:ind w:left="1540" w:right="796"/>
        <w:jc w:val="both"/>
        <w:rPr>
          <w:color w:val="374151"/>
          <w:sz w:val="24"/>
        </w:rPr>
      </w:pPr>
      <w:r>
        <w:rPr>
          <w:b/>
          <w:color w:val="EC7C30"/>
          <w:sz w:val="24"/>
        </w:rPr>
        <w:t xml:space="preserve">Financial Losses: </w:t>
      </w:r>
      <w:r>
        <w:rPr>
          <w:color w:val="374151"/>
          <w:sz w:val="24"/>
        </w:rPr>
        <w:t>Infiltration by malicious actors may lead to financial fraud,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theft,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or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ransom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demands,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causing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substantial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financial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losses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58"/>
          <w:sz w:val="24"/>
        </w:rPr>
        <w:t xml:space="preserve"> </w:t>
      </w:r>
      <w:r>
        <w:rPr>
          <w:color w:val="374151"/>
          <w:sz w:val="24"/>
        </w:rPr>
        <w:t>organization.</w:t>
      </w:r>
    </w:p>
    <w:p w14:paraId="54444125" w14:textId="77777777" w:rsidR="001966CA" w:rsidRDefault="00000000">
      <w:pPr>
        <w:pStyle w:val="ListParagraph"/>
        <w:numPr>
          <w:ilvl w:val="1"/>
          <w:numId w:val="13"/>
        </w:numPr>
        <w:tabs>
          <w:tab w:val="left" w:pos="1541"/>
        </w:tabs>
        <w:spacing w:before="1"/>
        <w:ind w:left="1540" w:right="797"/>
        <w:jc w:val="both"/>
        <w:rPr>
          <w:color w:val="374151"/>
          <w:sz w:val="24"/>
        </w:rPr>
      </w:pPr>
      <w:r>
        <w:rPr>
          <w:b/>
          <w:color w:val="EC7C30"/>
          <w:sz w:val="24"/>
        </w:rPr>
        <w:t>Intellectual</w:t>
      </w:r>
      <w:r>
        <w:rPr>
          <w:b/>
          <w:color w:val="EC7C30"/>
          <w:spacing w:val="-12"/>
          <w:sz w:val="24"/>
        </w:rPr>
        <w:t xml:space="preserve"> </w:t>
      </w:r>
      <w:r>
        <w:rPr>
          <w:b/>
          <w:color w:val="EC7C30"/>
          <w:sz w:val="24"/>
        </w:rPr>
        <w:t>Property</w:t>
      </w:r>
      <w:r>
        <w:rPr>
          <w:b/>
          <w:color w:val="EC7C30"/>
          <w:spacing w:val="-13"/>
          <w:sz w:val="24"/>
        </w:rPr>
        <w:t xml:space="preserve"> </w:t>
      </w:r>
      <w:r>
        <w:rPr>
          <w:b/>
          <w:color w:val="EC7C30"/>
          <w:sz w:val="24"/>
        </w:rPr>
        <w:t>Theft:</w:t>
      </w:r>
      <w:r>
        <w:rPr>
          <w:b/>
          <w:color w:val="EC7C30"/>
          <w:spacing w:val="-11"/>
          <w:sz w:val="24"/>
        </w:rPr>
        <w:t xml:space="preserve"> </w:t>
      </w:r>
      <w:r>
        <w:rPr>
          <w:color w:val="374151"/>
          <w:sz w:val="24"/>
        </w:rPr>
        <w:t>Improper</w:t>
      </w:r>
      <w:r>
        <w:rPr>
          <w:color w:val="374151"/>
          <w:spacing w:val="-13"/>
          <w:sz w:val="24"/>
        </w:rPr>
        <w:t xml:space="preserve"> </w:t>
      </w:r>
      <w:r>
        <w:rPr>
          <w:color w:val="374151"/>
          <w:sz w:val="24"/>
        </w:rPr>
        <w:t>access</w:t>
      </w:r>
      <w:r>
        <w:rPr>
          <w:color w:val="374151"/>
          <w:spacing w:val="-9"/>
          <w:sz w:val="24"/>
        </w:rPr>
        <w:t xml:space="preserve"> </w:t>
      </w:r>
      <w:r>
        <w:rPr>
          <w:color w:val="374151"/>
          <w:sz w:val="24"/>
        </w:rPr>
        <w:t>control</w:t>
      </w:r>
      <w:r>
        <w:rPr>
          <w:color w:val="374151"/>
          <w:spacing w:val="-12"/>
          <w:sz w:val="24"/>
        </w:rPr>
        <w:t xml:space="preserve"> </w:t>
      </w:r>
      <w:r>
        <w:rPr>
          <w:color w:val="374151"/>
          <w:sz w:val="24"/>
        </w:rPr>
        <w:t>puts</w:t>
      </w:r>
      <w:r>
        <w:rPr>
          <w:color w:val="374151"/>
          <w:spacing w:val="-11"/>
          <w:sz w:val="24"/>
        </w:rPr>
        <w:t xml:space="preserve"> </w:t>
      </w:r>
      <w:r>
        <w:rPr>
          <w:color w:val="374151"/>
          <w:sz w:val="24"/>
        </w:rPr>
        <w:t>valuable</w:t>
      </w:r>
      <w:r>
        <w:rPr>
          <w:color w:val="374151"/>
          <w:spacing w:val="-13"/>
          <w:sz w:val="24"/>
        </w:rPr>
        <w:t xml:space="preserve"> </w:t>
      </w:r>
      <w:r>
        <w:rPr>
          <w:color w:val="374151"/>
          <w:sz w:val="24"/>
        </w:rPr>
        <w:t>intellectual</w:t>
      </w:r>
      <w:r>
        <w:rPr>
          <w:color w:val="374151"/>
          <w:spacing w:val="-57"/>
          <w:sz w:val="24"/>
        </w:rPr>
        <w:t xml:space="preserve"> </w:t>
      </w:r>
      <w:r>
        <w:rPr>
          <w:color w:val="374151"/>
          <w:spacing w:val="-1"/>
          <w:sz w:val="24"/>
        </w:rPr>
        <w:t>property</w:t>
      </w:r>
      <w:r>
        <w:rPr>
          <w:color w:val="374151"/>
          <w:spacing w:val="-15"/>
          <w:sz w:val="24"/>
        </w:rPr>
        <w:t xml:space="preserve"> </w:t>
      </w:r>
      <w:r>
        <w:rPr>
          <w:color w:val="374151"/>
          <w:spacing w:val="-1"/>
          <w:sz w:val="24"/>
        </w:rPr>
        <w:t>at</w:t>
      </w:r>
      <w:r>
        <w:rPr>
          <w:color w:val="374151"/>
          <w:spacing w:val="-14"/>
          <w:sz w:val="24"/>
        </w:rPr>
        <w:t xml:space="preserve"> </w:t>
      </w:r>
      <w:r>
        <w:rPr>
          <w:color w:val="374151"/>
          <w:spacing w:val="-1"/>
          <w:sz w:val="24"/>
        </w:rPr>
        <w:t>risk,</w:t>
      </w:r>
      <w:r>
        <w:rPr>
          <w:color w:val="374151"/>
          <w:spacing w:val="-14"/>
          <w:sz w:val="24"/>
        </w:rPr>
        <w:t xml:space="preserve"> </w:t>
      </w:r>
      <w:r>
        <w:rPr>
          <w:color w:val="374151"/>
          <w:sz w:val="24"/>
        </w:rPr>
        <w:t>making</w:t>
      </w:r>
      <w:r>
        <w:rPr>
          <w:color w:val="374151"/>
          <w:spacing w:val="-15"/>
          <w:sz w:val="24"/>
        </w:rPr>
        <w:t xml:space="preserve"> </w:t>
      </w:r>
      <w:r>
        <w:rPr>
          <w:color w:val="374151"/>
          <w:sz w:val="24"/>
        </w:rPr>
        <w:t>it</w:t>
      </w:r>
      <w:r>
        <w:rPr>
          <w:color w:val="374151"/>
          <w:spacing w:val="-13"/>
          <w:sz w:val="24"/>
        </w:rPr>
        <w:t xml:space="preserve"> </w:t>
      </w:r>
      <w:r>
        <w:rPr>
          <w:color w:val="374151"/>
          <w:sz w:val="24"/>
        </w:rPr>
        <w:t>vulnerable</w:t>
      </w:r>
      <w:r>
        <w:rPr>
          <w:color w:val="374151"/>
          <w:spacing w:val="-15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-14"/>
          <w:sz w:val="24"/>
        </w:rPr>
        <w:t xml:space="preserve"> </w:t>
      </w:r>
      <w:r>
        <w:rPr>
          <w:color w:val="374151"/>
          <w:sz w:val="24"/>
        </w:rPr>
        <w:t>theft</w:t>
      </w:r>
      <w:r>
        <w:rPr>
          <w:color w:val="374151"/>
          <w:spacing w:val="-13"/>
          <w:sz w:val="24"/>
        </w:rPr>
        <w:t xml:space="preserve"> </w:t>
      </w:r>
      <w:r>
        <w:rPr>
          <w:color w:val="374151"/>
          <w:sz w:val="24"/>
        </w:rPr>
        <w:t>or</w:t>
      </w:r>
      <w:r>
        <w:rPr>
          <w:color w:val="374151"/>
          <w:spacing w:val="-16"/>
          <w:sz w:val="24"/>
        </w:rPr>
        <w:t xml:space="preserve"> </w:t>
      </w:r>
      <w:r>
        <w:rPr>
          <w:color w:val="374151"/>
          <w:sz w:val="24"/>
        </w:rPr>
        <w:t>unauthorized</w:t>
      </w:r>
      <w:r>
        <w:rPr>
          <w:color w:val="374151"/>
          <w:spacing w:val="-14"/>
          <w:sz w:val="24"/>
        </w:rPr>
        <w:t xml:space="preserve"> </w:t>
      </w:r>
      <w:r>
        <w:rPr>
          <w:color w:val="374151"/>
          <w:sz w:val="24"/>
        </w:rPr>
        <w:t>use</w:t>
      </w:r>
      <w:r>
        <w:rPr>
          <w:color w:val="374151"/>
          <w:spacing w:val="-16"/>
          <w:sz w:val="24"/>
        </w:rPr>
        <w:t xml:space="preserve"> </w:t>
      </w:r>
      <w:r>
        <w:rPr>
          <w:color w:val="374151"/>
          <w:sz w:val="24"/>
        </w:rPr>
        <w:t>by</w:t>
      </w:r>
      <w:r>
        <w:rPr>
          <w:color w:val="374151"/>
          <w:spacing w:val="-15"/>
          <w:sz w:val="24"/>
        </w:rPr>
        <w:t xml:space="preserve"> </w:t>
      </w:r>
      <w:r>
        <w:rPr>
          <w:color w:val="374151"/>
          <w:sz w:val="24"/>
        </w:rPr>
        <w:t>competitors</w:t>
      </w:r>
      <w:r>
        <w:rPr>
          <w:color w:val="374151"/>
          <w:spacing w:val="-57"/>
          <w:sz w:val="24"/>
        </w:rPr>
        <w:t xml:space="preserve"> </w:t>
      </w:r>
      <w:r>
        <w:rPr>
          <w:color w:val="374151"/>
          <w:sz w:val="24"/>
        </w:rPr>
        <w:t>or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cybercriminals.</w:t>
      </w:r>
    </w:p>
    <w:p w14:paraId="59841CBB" w14:textId="77777777" w:rsidR="001966CA" w:rsidRDefault="001966CA">
      <w:pPr>
        <w:pStyle w:val="BodyText"/>
        <w:spacing w:before="10"/>
        <w:rPr>
          <w:sz w:val="20"/>
        </w:rPr>
      </w:pPr>
    </w:p>
    <w:p w14:paraId="3C4F082D" w14:textId="77777777" w:rsidR="001966CA" w:rsidRDefault="00000000">
      <w:pPr>
        <w:pStyle w:val="ListParagraph"/>
        <w:numPr>
          <w:ilvl w:val="0"/>
          <w:numId w:val="13"/>
        </w:numPr>
        <w:tabs>
          <w:tab w:val="left" w:pos="821"/>
        </w:tabs>
        <w:ind w:right="0" w:hanging="361"/>
        <w:rPr>
          <w:sz w:val="24"/>
        </w:rPr>
      </w:pPr>
      <w:r>
        <w:rPr>
          <w:b/>
          <w:sz w:val="24"/>
        </w:rPr>
        <w:t>Vulnerability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56"/>
          <w:sz w:val="24"/>
        </w:rPr>
        <w:t xml:space="preserve"> </w:t>
      </w:r>
      <w:r>
        <w:rPr>
          <w:color w:val="374151"/>
          <w:sz w:val="24"/>
        </w:rPr>
        <w:t>Cryptographic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failures</w:t>
      </w:r>
    </w:p>
    <w:p w14:paraId="3EF982CF" w14:textId="77777777" w:rsidR="001966CA" w:rsidRDefault="001966CA">
      <w:pPr>
        <w:pStyle w:val="BodyText"/>
        <w:spacing w:before="4"/>
      </w:pPr>
    </w:p>
    <w:p w14:paraId="051C1E96" w14:textId="77777777" w:rsidR="001966CA" w:rsidRDefault="00000000">
      <w:pPr>
        <w:pStyle w:val="BodyText"/>
        <w:spacing w:before="1"/>
        <w:ind w:left="820"/>
      </w:pPr>
      <w:r>
        <w:rPr>
          <w:b/>
        </w:rPr>
        <w:t>CWE</w:t>
      </w:r>
      <w:r>
        <w:t>:</w:t>
      </w:r>
      <w:r>
        <w:rPr>
          <w:spacing w:val="-3"/>
        </w:rPr>
        <w:t xml:space="preserve"> </w:t>
      </w:r>
      <w:r>
        <w:rPr>
          <w:color w:val="374151"/>
        </w:rPr>
        <w:t>CWE-310: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Cryptographic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Issues</w:t>
      </w:r>
    </w:p>
    <w:p w14:paraId="22CE1CBD" w14:textId="77777777" w:rsidR="001966CA" w:rsidRDefault="001966CA">
      <w:pPr>
        <w:pStyle w:val="BodyText"/>
        <w:spacing w:before="7"/>
      </w:pPr>
    </w:p>
    <w:p w14:paraId="583133A2" w14:textId="77777777" w:rsidR="001966CA" w:rsidRDefault="00000000">
      <w:pPr>
        <w:ind w:left="820"/>
        <w:rPr>
          <w:sz w:val="24"/>
        </w:rPr>
      </w:pPr>
      <w:r>
        <w:rPr>
          <w:b/>
          <w:sz w:val="24"/>
        </w:rPr>
        <w:t>OWASP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Category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color w:val="374151"/>
          <w:sz w:val="24"/>
        </w:rPr>
        <w:t>A3:2017-Sensitive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Data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Exposure</w:t>
      </w:r>
    </w:p>
    <w:p w14:paraId="7296B7CC" w14:textId="77777777" w:rsidR="001966CA" w:rsidRDefault="001966CA">
      <w:pPr>
        <w:pStyle w:val="BodyText"/>
        <w:spacing w:before="5"/>
      </w:pPr>
    </w:p>
    <w:p w14:paraId="1B16072C" w14:textId="77777777" w:rsidR="001966CA" w:rsidRDefault="00000000">
      <w:pPr>
        <w:pStyle w:val="BodyText"/>
        <w:spacing w:line="276" w:lineRule="auto"/>
        <w:ind w:left="820" w:right="801"/>
        <w:jc w:val="both"/>
      </w:pPr>
      <w:r>
        <w:rPr>
          <w:b/>
        </w:rPr>
        <w:t>Description:</w:t>
      </w:r>
      <w:r>
        <w:rPr>
          <w:b/>
          <w:spacing w:val="1"/>
        </w:rPr>
        <w:t xml:space="preserve"> </w:t>
      </w:r>
      <w:r>
        <w:rPr>
          <w:color w:val="374151"/>
        </w:rPr>
        <w:t>Cryptographic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failures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refer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weaknesses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or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vulnerabilities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in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57"/>
        </w:rPr>
        <w:t xml:space="preserve"> </w:t>
      </w:r>
      <w:r>
        <w:rPr>
          <w:color w:val="374151"/>
        </w:rPr>
        <w:t>implementation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or use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of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cryptographic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algorithms and protocols.</w:t>
      </w:r>
    </w:p>
    <w:p w14:paraId="371DD26A" w14:textId="77777777" w:rsidR="001966CA" w:rsidRDefault="001966CA">
      <w:pPr>
        <w:pStyle w:val="BodyText"/>
        <w:spacing w:before="9"/>
        <w:rPr>
          <w:sz w:val="20"/>
        </w:rPr>
      </w:pPr>
    </w:p>
    <w:p w14:paraId="0E1E0587" w14:textId="77777777" w:rsidR="001966CA" w:rsidRDefault="00000000">
      <w:pPr>
        <w:pStyle w:val="Heading1"/>
      </w:pPr>
      <w:r>
        <w:t>Business</w:t>
      </w:r>
      <w:r>
        <w:rPr>
          <w:spacing w:val="-4"/>
        </w:rPr>
        <w:t xml:space="preserve"> </w:t>
      </w:r>
      <w:r>
        <w:t>Impact:</w:t>
      </w:r>
    </w:p>
    <w:p w14:paraId="30C6B76D" w14:textId="77777777" w:rsidR="001966CA" w:rsidRDefault="001966CA">
      <w:pPr>
        <w:pStyle w:val="BodyText"/>
        <w:spacing w:before="7"/>
        <w:rPr>
          <w:b/>
        </w:rPr>
      </w:pPr>
    </w:p>
    <w:p w14:paraId="5277B0F4" w14:textId="77777777" w:rsidR="001966CA" w:rsidRDefault="00000000">
      <w:pPr>
        <w:pStyle w:val="ListParagraph"/>
        <w:numPr>
          <w:ilvl w:val="1"/>
          <w:numId w:val="13"/>
        </w:numPr>
        <w:tabs>
          <w:tab w:val="left" w:pos="1181"/>
        </w:tabs>
        <w:ind w:right="798"/>
        <w:jc w:val="both"/>
        <w:rPr>
          <w:sz w:val="24"/>
        </w:rPr>
      </w:pPr>
      <w:r>
        <w:rPr>
          <w:b/>
          <w:color w:val="EC7C30"/>
          <w:sz w:val="24"/>
        </w:rPr>
        <w:t xml:space="preserve">Data Breaches: </w:t>
      </w:r>
      <w:r>
        <w:rPr>
          <w:sz w:val="24"/>
        </w:rPr>
        <w:t>If sensitive data is not adequately encrypted or if encryption is</w:t>
      </w:r>
      <w:r>
        <w:rPr>
          <w:spacing w:val="1"/>
          <w:sz w:val="24"/>
        </w:rPr>
        <w:t xml:space="preserve"> </w:t>
      </w:r>
      <w:r>
        <w:rPr>
          <w:sz w:val="24"/>
        </w:rPr>
        <w:t>weak, it becomes easier for attackers to steal and exploit the data, leading to data</w:t>
      </w:r>
      <w:r>
        <w:rPr>
          <w:spacing w:val="1"/>
          <w:sz w:val="24"/>
        </w:rPr>
        <w:t xml:space="preserve"> </w:t>
      </w:r>
      <w:r>
        <w:rPr>
          <w:sz w:val="24"/>
        </w:rPr>
        <w:t>breaches</w:t>
      </w:r>
      <w:r>
        <w:rPr>
          <w:spacing w:val="-1"/>
          <w:sz w:val="24"/>
        </w:rPr>
        <w:t xml:space="preserve"> </w:t>
      </w:r>
      <w:r>
        <w:rPr>
          <w:sz w:val="24"/>
        </w:rPr>
        <w:t>and potential legal and</w:t>
      </w:r>
      <w:r>
        <w:rPr>
          <w:spacing w:val="-1"/>
          <w:sz w:val="24"/>
        </w:rPr>
        <w:t xml:space="preserve"> </w:t>
      </w:r>
      <w:r>
        <w:rPr>
          <w:sz w:val="24"/>
        </w:rPr>
        <w:t>financial consequences.</w:t>
      </w:r>
    </w:p>
    <w:p w14:paraId="54CC711B" w14:textId="77777777" w:rsidR="001966CA" w:rsidRDefault="00000000">
      <w:pPr>
        <w:pStyle w:val="ListParagraph"/>
        <w:numPr>
          <w:ilvl w:val="1"/>
          <w:numId w:val="13"/>
        </w:numPr>
        <w:tabs>
          <w:tab w:val="left" w:pos="1181"/>
        </w:tabs>
        <w:ind w:right="798"/>
        <w:jc w:val="both"/>
        <w:rPr>
          <w:sz w:val="24"/>
        </w:rPr>
      </w:pPr>
      <w:r>
        <w:rPr>
          <w:b/>
          <w:color w:val="EC7C30"/>
          <w:sz w:val="24"/>
        </w:rPr>
        <w:t>Loss</w:t>
      </w:r>
      <w:r>
        <w:rPr>
          <w:b/>
          <w:color w:val="EC7C30"/>
          <w:spacing w:val="-13"/>
          <w:sz w:val="24"/>
        </w:rPr>
        <w:t xml:space="preserve"> </w:t>
      </w:r>
      <w:r>
        <w:rPr>
          <w:b/>
          <w:color w:val="EC7C30"/>
          <w:sz w:val="24"/>
        </w:rPr>
        <w:t>of</w:t>
      </w:r>
      <w:r>
        <w:rPr>
          <w:b/>
          <w:color w:val="EC7C30"/>
          <w:spacing w:val="-14"/>
          <w:sz w:val="24"/>
        </w:rPr>
        <w:t xml:space="preserve"> </w:t>
      </w:r>
      <w:r>
        <w:rPr>
          <w:b/>
          <w:color w:val="EC7C30"/>
          <w:sz w:val="24"/>
        </w:rPr>
        <w:t>Trust:</w:t>
      </w:r>
      <w:r>
        <w:rPr>
          <w:b/>
          <w:color w:val="EC7C30"/>
          <w:spacing w:val="-13"/>
          <w:sz w:val="24"/>
        </w:rPr>
        <w:t xml:space="preserve"> </w:t>
      </w:r>
      <w:r>
        <w:rPr>
          <w:sz w:val="24"/>
        </w:rPr>
        <w:t>Cryptographic</w:t>
      </w:r>
      <w:r>
        <w:rPr>
          <w:spacing w:val="-14"/>
          <w:sz w:val="24"/>
        </w:rPr>
        <w:t xml:space="preserve"> </w:t>
      </w:r>
      <w:r>
        <w:rPr>
          <w:sz w:val="24"/>
        </w:rPr>
        <w:t>failures</w:t>
      </w:r>
      <w:r>
        <w:rPr>
          <w:spacing w:val="-11"/>
          <w:sz w:val="24"/>
        </w:rPr>
        <w:t xml:space="preserve"> </w:t>
      </w:r>
      <w:r>
        <w:rPr>
          <w:sz w:val="24"/>
        </w:rPr>
        <w:t>can</w:t>
      </w:r>
      <w:r>
        <w:rPr>
          <w:spacing w:val="-11"/>
          <w:sz w:val="24"/>
        </w:rPr>
        <w:t xml:space="preserve"> </w:t>
      </w:r>
      <w:r>
        <w:rPr>
          <w:sz w:val="24"/>
        </w:rPr>
        <w:t>erode</w:t>
      </w:r>
      <w:r>
        <w:rPr>
          <w:spacing w:val="-13"/>
          <w:sz w:val="24"/>
        </w:rPr>
        <w:t xml:space="preserve"> </w:t>
      </w:r>
      <w:r>
        <w:rPr>
          <w:sz w:val="24"/>
        </w:rPr>
        <w:t>customer</w:t>
      </w:r>
      <w:r>
        <w:rPr>
          <w:spacing w:val="-14"/>
          <w:sz w:val="24"/>
        </w:rPr>
        <w:t xml:space="preserve"> </w:t>
      </w:r>
      <w:r>
        <w:rPr>
          <w:sz w:val="24"/>
        </w:rPr>
        <w:t>trust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organization's</w:t>
      </w:r>
      <w:r>
        <w:rPr>
          <w:spacing w:val="-58"/>
          <w:sz w:val="24"/>
        </w:rPr>
        <w:t xml:space="preserve"> </w:t>
      </w:r>
      <w:r>
        <w:rPr>
          <w:sz w:val="24"/>
        </w:rPr>
        <w:t>ability to protect their sensitive information. This loss of trust can have long-term</w:t>
      </w:r>
      <w:r>
        <w:rPr>
          <w:spacing w:val="1"/>
          <w:sz w:val="24"/>
        </w:rPr>
        <w:t xml:space="preserve"> </w:t>
      </w:r>
      <w:r>
        <w:rPr>
          <w:sz w:val="24"/>
        </w:rPr>
        <w:t>negative</w:t>
      </w:r>
      <w:r>
        <w:rPr>
          <w:spacing w:val="-2"/>
          <w:sz w:val="24"/>
        </w:rPr>
        <w:t xml:space="preserve"> </w:t>
      </w:r>
      <w:r>
        <w:rPr>
          <w:sz w:val="24"/>
        </w:rPr>
        <w:t>effects on customer loyalty</w:t>
      </w:r>
      <w:r>
        <w:rPr>
          <w:spacing w:val="-1"/>
          <w:sz w:val="24"/>
        </w:rPr>
        <w:t xml:space="preserve"> </w:t>
      </w:r>
      <w:r>
        <w:rPr>
          <w:sz w:val="24"/>
        </w:rPr>
        <w:t>and brand</w:t>
      </w:r>
      <w:r>
        <w:rPr>
          <w:spacing w:val="2"/>
          <w:sz w:val="24"/>
        </w:rPr>
        <w:t xml:space="preserve"> </w:t>
      </w:r>
      <w:r>
        <w:rPr>
          <w:sz w:val="24"/>
        </w:rPr>
        <w:t>reputation.</w:t>
      </w:r>
    </w:p>
    <w:p w14:paraId="421C0B4D" w14:textId="77777777" w:rsidR="001966CA" w:rsidRDefault="00000000">
      <w:pPr>
        <w:pStyle w:val="ListParagraph"/>
        <w:numPr>
          <w:ilvl w:val="1"/>
          <w:numId w:val="13"/>
        </w:numPr>
        <w:tabs>
          <w:tab w:val="left" w:pos="1181"/>
        </w:tabs>
        <w:jc w:val="both"/>
        <w:rPr>
          <w:sz w:val="24"/>
        </w:rPr>
      </w:pPr>
      <w:r>
        <w:rPr>
          <w:b/>
          <w:color w:val="EC7C30"/>
          <w:sz w:val="24"/>
        </w:rPr>
        <w:t>Intellectual</w:t>
      </w:r>
      <w:r>
        <w:rPr>
          <w:b/>
          <w:color w:val="EC7C30"/>
          <w:spacing w:val="1"/>
          <w:sz w:val="24"/>
        </w:rPr>
        <w:t xml:space="preserve"> </w:t>
      </w:r>
      <w:r>
        <w:rPr>
          <w:b/>
          <w:color w:val="EC7C30"/>
          <w:sz w:val="24"/>
        </w:rPr>
        <w:t>Property</w:t>
      </w:r>
      <w:r>
        <w:rPr>
          <w:b/>
          <w:color w:val="EC7C30"/>
          <w:spacing w:val="1"/>
          <w:sz w:val="24"/>
        </w:rPr>
        <w:t xml:space="preserve"> </w:t>
      </w:r>
      <w:r>
        <w:rPr>
          <w:b/>
          <w:color w:val="EC7C30"/>
          <w:sz w:val="24"/>
        </w:rPr>
        <w:t>Theft:</w:t>
      </w:r>
      <w:r>
        <w:rPr>
          <w:b/>
          <w:color w:val="EC7C30"/>
          <w:spacing w:val="1"/>
          <w:sz w:val="24"/>
        </w:rPr>
        <w:t xml:space="preserve"> </w:t>
      </w:r>
      <w:r>
        <w:rPr>
          <w:sz w:val="24"/>
        </w:rPr>
        <w:t>Inadequate</w:t>
      </w:r>
      <w:r>
        <w:rPr>
          <w:spacing w:val="1"/>
          <w:sz w:val="24"/>
        </w:rPr>
        <w:t xml:space="preserve"> </w:t>
      </w:r>
      <w:r>
        <w:rPr>
          <w:sz w:val="24"/>
        </w:rPr>
        <w:t>encryption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expose</w:t>
      </w:r>
      <w:r>
        <w:rPr>
          <w:spacing w:val="1"/>
          <w:sz w:val="24"/>
        </w:rPr>
        <w:t xml:space="preserve"> </w:t>
      </w:r>
      <w:r>
        <w:rPr>
          <w:sz w:val="24"/>
        </w:rPr>
        <w:t>valuable</w:t>
      </w:r>
      <w:r>
        <w:rPr>
          <w:spacing w:val="1"/>
          <w:sz w:val="24"/>
        </w:rPr>
        <w:t xml:space="preserve"> </w:t>
      </w:r>
      <w:r>
        <w:rPr>
          <w:sz w:val="24"/>
        </w:rPr>
        <w:t>intellectual</w:t>
      </w:r>
      <w:r>
        <w:rPr>
          <w:spacing w:val="1"/>
          <w:sz w:val="24"/>
        </w:rPr>
        <w:t xml:space="preserve"> </w:t>
      </w:r>
      <w:r>
        <w:rPr>
          <w:sz w:val="24"/>
        </w:rPr>
        <w:t>property,</w:t>
      </w:r>
      <w:r>
        <w:rPr>
          <w:spacing w:val="1"/>
          <w:sz w:val="24"/>
        </w:rPr>
        <w:t xml:space="preserve"> </w:t>
      </w:r>
      <w:r>
        <w:rPr>
          <w:sz w:val="24"/>
        </w:rPr>
        <w:t>trade</w:t>
      </w:r>
      <w:r>
        <w:rPr>
          <w:spacing w:val="1"/>
          <w:sz w:val="24"/>
        </w:rPr>
        <w:t xml:space="preserve"> </w:t>
      </w:r>
      <w:r>
        <w:rPr>
          <w:sz w:val="24"/>
        </w:rPr>
        <w:t>secrets,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proprietary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theft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competitors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cybercriminals.</w:t>
      </w:r>
    </w:p>
    <w:p w14:paraId="48EA516E" w14:textId="77777777" w:rsidR="001966CA" w:rsidRDefault="001966CA">
      <w:pPr>
        <w:jc w:val="both"/>
        <w:rPr>
          <w:sz w:val="24"/>
        </w:rPr>
        <w:sectPr w:rsidR="001966CA">
          <w:pgSz w:w="11910" w:h="16840"/>
          <w:pgMar w:top="1080" w:right="640" w:bottom="280" w:left="1340" w:header="720" w:footer="720" w:gutter="0"/>
          <w:cols w:space="720"/>
        </w:sectPr>
      </w:pPr>
    </w:p>
    <w:p w14:paraId="6042B53C" w14:textId="77777777" w:rsidR="001966CA" w:rsidRDefault="00000000">
      <w:pPr>
        <w:pStyle w:val="ListParagraph"/>
        <w:numPr>
          <w:ilvl w:val="1"/>
          <w:numId w:val="13"/>
        </w:numPr>
        <w:tabs>
          <w:tab w:val="left" w:pos="1181"/>
        </w:tabs>
        <w:spacing w:before="72"/>
        <w:ind w:right="801"/>
        <w:jc w:val="both"/>
        <w:rPr>
          <w:sz w:val="24"/>
        </w:rPr>
      </w:pPr>
      <w:r>
        <w:lastRenderedPageBreak/>
        <w:pict w14:anchorId="3434D068">
          <v:shape id="_x0000_s1068" style="position:absolute;left:0;text-align:left;margin-left:24pt;margin-top:24pt;width:547.45pt;height:794.05pt;z-index:-1650995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color w:val="EC7C30"/>
          <w:sz w:val="24"/>
        </w:rPr>
        <w:t xml:space="preserve">Financial Losses: </w:t>
      </w:r>
      <w:r>
        <w:rPr>
          <w:sz w:val="24"/>
        </w:rPr>
        <w:t>The fallout from cryptographic failures can lead to significant</w:t>
      </w:r>
      <w:r>
        <w:rPr>
          <w:spacing w:val="1"/>
          <w:sz w:val="24"/>
        </w:rPr>
        <w:t xml:space="preserve"> </w:t>
      </w:r>
      <w:r>
        <w:rPr>
          <w:sz w:val="24"/>
        </w:rPr>
        <w:t>financial</w:t>
      </w:r>
      <w:r>
        <w:rPr>
          <w:spacing w:val="1"/>
          <w:sz w:val="24"/>
        </w:rPr>
        <w:t xml:space="preserve"> </w:t>
      </w:r>
      <w:r>
        <w:rPr>
          <w:sz w:val="24"/>
        </w:rPr>
        <w:t>losses,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legal</w:t>
      </w:r>
      <w:r>
        <w:rPr>
          <w:spacing w:val="1"/>
          <w:sz w:val="24"/>
        </w:rPr>
        <w:t xml:space="preserve"> </w:t>
      </w:r>
      <w:r>
        <w:rPr>
          <w:sz w:val="24"/>
        </w:rPr>
        <w:t>costs,</w:t>
      </w:r>
      <w:r>
        <w:rPr>
          <w:spacing w:val="1"/>
          <w:sz w:val="24"/>
        </w:rPr>
        <w:t xml:space="preserve"> </w:t>
      </w:r>
      <w:r>
        <w:rPr>
          <w:sz w:val="24"/>
        </w:rPr>
        <w:t>compensation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affected</w:t>
      </w:r>
      <w:r>
        <w:rPr>
          <w:spacing w:val="1"/>
          <w:sz w:val="24"/>
        </w:rPr>
        <w:t xml:space="preserve"> </w:t>
      </w:r>
      <w:r>
        <w:rPr>
          <w:sz w:val="24"/>
        </w:rPr>
        <w:t>parties,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expenses</w:t>
      </w:r>
      <w:r>
        <w:rPr>
          <w:spacing w:val="-1"/>
          <w:sz w:val="24"/>
        </w:rPr>
        <w:t xml:space="preserve"> </w:t>
      </w:r>
      <w:r>
        <w:rPr>
          <w:sz w:val="24"/>
        </w:rPr>
        <w:t>related to data</w:t>
      </w:r>
      <w:r>
        <w:rPr>
          <w:spacing w:val="1"/>
          <w:sz w:val="24"/>
        </w:rPr>
        <w:t xml:space="preserve"> </w:t>
      </w:r>
      <w:r>
        <w:rPr>
          <w:sz w:val="24"/>
        </w:rPr>
        <w:t>recovery</w:t>
      </w:r>
      <w:r>
        <w:rPr>
          <w:spacing w:val="1"/>
          <w:sz w:val="24"/>
        </w:rPr>
        <w:t xml:space="preserve"> </w:t>
      </w:r>
      <w:r>
        <w:rPr>
          <w:sz w:val="24"/>
        </w:rPr>
        <w:t>and incident response.</w:t>
      </w:r>
    </w:p>
    <w:p w14:paraId="7A2FBB8D" w14:textId="77777777" w:rsidR="001966CA" w:rsidRDefault="00000000">
      <w:pPr>
        <w:pStyle w:val="ListParagraph"/>
        <w:numPr>
          <w:ilvl w:val="1"/>
          <w:numId w:val="13"/>
        </w:numPr>
        <w:tabs>
          <w:tab w:val="left" w:pos="1181"/>
        </w:tabs>
        <w:spacing w:before="1"/>
        <w:ind w:right="797"/>
        <w:jc w:val="both"/>
        <w:rPr>
          <w:sz w:val="24"/>
        </w:rPr>
      </w:pPr>
      <w:r>
        <w:rPr>
          <w:b/>
          <w:color w:val="EC7C30"/>
          <w:sz w:val="24"/>
        </w:rPr>
        <w:t>Disruption of Operations</w:t>
      </w:r>
      <w:r>
        <w:rPr>
          <w:b/>
          <w:sz w:val="24"/>
        </w:rPr>
        <w:t xml:space="preserve">: </w:t>
      </w:r>
      <w:r>
        <w:rPr>
          <w:sz w:val="24"/>
        </w:rPr>
        <w:t>Cryptographic failures may result in disruptions to</w:t>
      </w:r>
      <w:r>
        <w:rPr>
          <w:spacing w:val="1"/>
          <w:sz w:val="24"/>
        </w:rPr>
        <w:t xml:space="preserve"> </w:t>
      </w:r>
      <w:r>
        <w:rPr>
          <w:sz w:val="24"/>
        </w:rPr>
        <w:t>critical</w:t>
      </w:r>
      <w:r>
        <w:rPr>
          <w:spacing w:val="-1"/>
          <w:sz w:val="24"/>
        </w:rPr>
        <w:t xml:space="preserve"> </w:t>
      </w:r>
      <w:r>
        <w:rPr>
          <w:sz w:val="24"/>
        </w:rPr>
        <w:t>business operations,</w:t>
      </w:r>
      <w:r>
        <w:rPr>
          <w:spacing w:val="-1"/>
          <w:sz w:val="24"/>
        </w:rPr>
        <w:t xml:space="preserve"> </w:t>
      </w:r>
      <w:r>
        <w:rPr>
          <w:sz w:val="24"/>
        </w:rPr>
        <w:t>leading to</w:t>
      </w:r>
      <w:r>
        <w:rPr>
          <w:spacing w:val="-1"/>
          <w:sz w:val="24"/>
        </w:rPr>
        <w:t xml:space="preserve"> </w:t>
      </w:r>
      <w:r>
        <w:rPr>
          <w:sz w:val="24"/>
        </w:rPr>
        <w:t>downtime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loss of</w:t>
      </w:r>
      <w:r>
        <w:rPr>
          <w:spacing w:val="-1"/>
          <w:sz w:val="24"/>
        </w:rPr>
        <w:t xml:space="preserve"> </w:t>
      </w:r>
      <w:r>
        <w:rPr>
          <w:sz w:val="24"/>
        </w:rPr>
        <w:t>productivity.</w:t>
      </w:r>
    </w:p>
    <w:p w14:paraId="143AFAA0" w14:textId="77777777" w:rsidR="001966CA" w:rsidRDefault="001966CA">
      <w:pPr>
        <w:pStyle w:val="BodyText"/>
        <w:rPr>
          <w:sz w:val="26"/>
        </w:rPr>
      </w:pPr>
    </w:p>
    <w:p w14:paraId="35AD7CE7" w14:textId="77777777" w:rsidR="001966CA" w:rsidRDefault="001966CA">
      <w:pPr>
        <w:pStyle w:val="BodyText"/>
        <w:spacing w:before="5"/>
        <w:rPr>
          <w:sz w:val="22"/>
        </w:rPr>
      </w:pPr>
    </w:p>
    <w:p w14:paraId="5B9D8D46" w14:textId="77777777" w:rsidR="001966CA" w:rsidRDefault="00000000">
      <w:pPr>
        <w:pStyle w:val="ListParagraph"/>
        <w:numPr>
          <w:ilvl w:val="0"/>
          <w:numId w:val="13"/>
        </w:numPr>
        <w:tabs>
          <w:tab w:val="left" w:pos="821"/>
        </w:tabs>
        <w:ind w:right="0" w:hanging="361"/>
        <w:rPr>
          <w:sz w:val="24"/>
        </w:rPr>
      </w:pPr>
      <w:r>
        <w:rPr>
          <w:b/>
          <w:sz w:val="24"/>
        </w:rPr>
        <w:t>Vulnerability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56"/>
          <w:sz w:val="24"/>
        </w:rPr>
        <w:t xml:space="preserve"> </w:t>
      </w:r>
      <w:r>
        <w:rPr>
          <w:color w:val="374151"/>
          <w:sz w:val="24"/>
        </w:rPr>
        <w:t>Injection:</w:t>
      </w:r>
    </w:p>
    <w:p w14:paraId="46418AB9" w14:textId="77777777" w:rsidR="001966CA" w:rsidRDefault="001966CA">
      <w:pPr>
        <w:pStyle w:val="BodyText"/>
        <w:spacing w:before="4"/>
      </w:pPr>
    </w:p>
    <w:p w14:paraId="5B73C24F" w14:textId="77777777" w:rsidR="001966CA" w:rsidRDefault="00000000">
      <w:pPr>
        <w:spacing w:before="1"/>
        <w:ind w:left="820"/>
        <w:rPr>
          <w:sz w:val="24"/>
        </w:rPr>
      </w:pPr>
      <w:r>
        <w:rPr>
          <w:b/>
          <w:sz w:val="24"/>
        </w:rPr>
        <w:t>CWE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CWE-89:</w:t>
      </w:r>
    </w:p>
    <w:p w14:paraId="02F22825" w14:textId="77777777" w:rsidR="001966CA" w:rsidRDefault="001966CA">
      <w:pPr>
        <w:pStyle w:val="BodyText"/>
        <w:spacing w:before="4"/>
      </w:pPr>
    </w:p>
    <w:p w14:paraId="1EFAC5F2" w14:textId="77777777" w:rsidR="001966CA" w:rsidRDefault="00000000">
      <w:pPr>
        <w:ind w:left="820"/>
        <w:rPr>
          <w:sz w:val="24"/>
        </w:rPr>
      </w:pPr>
      <w:r>
        <w:rPr>
          <w:b/>
          <w:sz w:val="24"/>
        </w:rPr>
        <w:t>OWASP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Category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color w:val="374151"/>
          <w:sz w:val="24"/>
        </w:rPr>
        <w:t>A03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2021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Injection</w:t>
      </w:r>
    </w:p>
    <w:p w14:paraId="158898BB" w14:textId="77777777" w:rsidR="001966CA" w:rsidRDefault="001966CA">
      <w:pPr>
        <w:pStyle w:val="BodyText"/>
        <w:spacing w:before="5"/>
      </w:pPr>
    </w:p>
    <w:p w14:paraId="3457F0D0" w14:textId="77777777" w:rsidR="001966CA" w:rsidRDefault="00000000">
      <w:pPr>
        <w:pStyle w:val="BodyText"/>
        <w:spacing w:line="276" w:lineRule="auto"/>
        <w:ind w:left="820" w:right="798"/>
        <w:jc w:val="both"/>
      </w:pPr>
      <w:r>
        <w:rPr>
          <w:b/>
        </w:rPr>
        <w:t xml:space="preserve">Description: </w:t>
      </w:r>
      <w:r>
        <w:rPr>
          <w:color w:val="374151"/>
        </w:rPr>
        <w:t>Injection is a type of cybersecurity vulnerability where untrusted data is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sent to an application's interpreter or query language, leading to unintended execution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of malicious commands. Attackers exploit this weakness to insert harmful code, often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in the form of SQL, NoSQL, OS, or LDAP queries, into the application's input fields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or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parameters.</w:t>
      </w:r>
    </w:p>
    <w:p w14:paraId="2CBE1BDA" w14:textId="77777777" w:rsidR="001966CA" w:rsidRDefault="001966CA">
      <w:pPr>
        <w:pStyle w:val="BodyText"/>
        <w:spacing w:before="1"/>
        <w:rPr>
          <w:sz w:val="21"/>
        </w:rPr>
      </w:pPr>
    </w:p>
    <w:p w14:paraId="143F4E31" w14:textId="77777777" w:rsidR="001966CA" w:rsidRDefault="00000000">
      <w:pPr>
        <w:pStyle w:val="Heading1"/>
      </w:pPr>
      <w:r>
        <w:t>Business</w:t>
      </w:r>
      <w:r>
        <w:rPr>
          <w:spacing w:val="-7"/>
        </w:rPr>
        <w:t xml:space="preserve"> </w:t>
      </w:r>
      <w:r>
        <w:t>Impact:</w:t>
      </w:r>
    </w:p>
    <w:p w14:paraId="5BA77907" w14:textId="77777777" w:rsidR="001966CA" w:rsidRDefault="001966CA">
      <w:pPr>
        <w:pStyle w:val="BodyText"/>
        <w:spacing w:before="5"/>
        <w:rPr>
          <w:b/>
        </w:rPr>
      </w:pPr>
    </w:p>
    <w:p w14:paraId="42DAE978" w14:textId="77777777" w:rsidR="001966CA" w:rsidRDefault="00000000">
      <w:pPr>
        <w:pStyle w:val="ListParagraph"/>
        <w:numPr>
          <w:ilvl w:val="1"/>
          <w:numId w:val="13"/>
        </w:numPr>
        <w:tabs>
          <w:tab w:val="left" w:pos="1181"/>
        </w:tabs>
        <w:ind w:right="798"/>
        <w:jc w:val="both"/>
        <w:rPr>
          <w:color w:val="374151"/>
          <w:sz w:val="24"/>
        </w:rPr>
      </w:pPr>
      <w:r>
        <w:rPr>
          <w:color w:val="374151"/>
          <w:sz w:val="24"/>
        </w:rPr>
        <w:t>Successful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injection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attacks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can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expose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sensitive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data,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such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as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customer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information,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financial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records,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or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intellectual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property,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leading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to data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breaches.</w:t>
      </w:r>
    </w:p>
    <w:p w14:paraId="633B77F5" w14:textId="77777777" w:rsidR="001966CA" w:rsidRDefault="00000000">
      <w:pPr>
        <w:pStyle w:val="ListParagraph"/>
        <w:numPr>
          <w:ilvl w:val="1"/>
          <w:numId w:val="13"/>
        </w:numPr>
        <w:tabs>
          <w:tab w:val="left" w:pos="1181"/>
        </w:tabs>
        <w:ind w:right="802"/>
        <w:jc w:val="both"/>
        <w:rPr>
          <w:color w:val="374151"/>
          <w:sz w:val="24"/>
        </w:rPr>
      </w:pPr>
      <w:r>
        <w:rPr>
          <w:color w:val="374151"/>
          <w:sz w:val="24"/>
        </w:rPr>
        <w:t>Attackers can bypass authentication mechanisms and gain unauthorized access to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restricted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areas of the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application or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system.</w:t>
      </w:r>
    </w:p>
    <w:p w14:paraId="7B75EA43" w14:textId="77777777" w:rsidR="001966CA" w:rsidRDefault="00000000">
      <w:pPr>
        <w:pStyle w:val="ListParagraph"/>
        <w:numPr>
          <w:ilvl w:val="1"/>
          <w:numId w:val="13"/>
        </w:numPr>
        <w:tabs>
          <w:tab w:val="left" w:pos="1181"/>
        </w:tabs>
        <w:ind w:right="800"/>
        <w:jc w:val="both"/>
        <w:rPr>
          <w:color w:val="374151"/>
          <w:sz w:val="24"/>
        </w:rPr>
      </w:pPr>
      <w:r>
        <w:rPr>
          <w:b/>
          <w:color w:val="EC7C30"/>
          <w:sz w:val="24"/>
        </w:rPr>
        <w:t>Application</w:t>
      </w:r>
      <w:r>
        <w:rPr>
          <w:b/>
          <w:color w:val="EC7C30"/>
          <w:spacing w:val="1"/>
          <w:sz w:val="24"/>
        </w:rPr>
        <w:t xml:space="preserve"> </w:t>
      </w:r>
      <w:r>
        <w:rPr>
          <w:b/>
          <w:color w:val="EC7C30"/>
          <w:sz w:val="24"/>
        </w:rPr>
        <w:t>Takeover:</w:t>
      </w:r>
      <w:r>
        <w:rPr>
          <w:b/>
          <w:color w:val="EC7C30"/>
          <w:spacing w:val="1"/>
          <w:sz w:val="24"/>
        </w:rPr>
        <w:t xml:space="preserve"> </w:t>
      </w:r>
      <w:r>
        <w:rPr>
          <w:color w:val="374151"/>
          <w:sz w:val="24"/>
        </w:rPr>
        <w:t>Injection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attacks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can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lead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full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control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over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application</w:t>
      </w:r>
      <w:r>
        <w:rPr>
          <w:color w:val="374151"/>
          <w:spacing w:val="-9"/>
          <w:sz w:val="24"/>
        </w:rPr>
        <w:t xml:space="preserve"> </w:t>
      </w:r>
      <w:r>
        <w:rPr>
          <w:color w:val="374151"/>
          <w:sz w:val="24"/>
        </w:rPr>
        <w:t>or</w:t>
      </w:r>
      <w:r>
        <w:rPr>
          <w:color w:val="374151"/>
          <w:spacing w:val="-9"/>
          <w:sz w:val="24"/>
        </w:rPr>
        <w:t xml:space="preserve"> </w:t>
      </w:r>
      <w:r>
        <w:rPr>
          <w:color w:val="374151"/>
          <w:sz w:val="24"/>
        </w:rPr>
        <w:t>system,</w:t>
      </w:r>
      <w:r>
        <w:rPr>
          <w:color w:val="374151"/>
          <w:spacing w:val="-8"/>
          <w:sz w:val="24"/>
        </w:rPr>
        <w:t xml:space="preserve"> </w:t>
      </w:r>
      <w:r>
        <w:rPr>
          <w:color w:val="374151"/>
          <w:sz w:val="24"/>
        </w:rPr>
        <w:t>enabling</w:t>
      </w:r>
      <w:r>
        <w:rPr>
          <w:color w:val="374151"/>
          <w:spacing w:val="-9"/>
          <w:sz w:val="24"/>
        </w:rPr>
        <w:t xml:space="preserve"> </w:t>
      </w:r>
      <w:r>
        <w:rPr>
          <w:color w:val="374151"/>
          <w:sz w:val="24"/>
        </w:rPr>
        <w:t>attackers</w:t>
      </w:r>
      <w:r>
        <w:rPr>
          <w:color w:val="374151"/>
          <w:spacing w:val="-9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-8"/>
          <w:sz w:val="24"/>
        </w:rPr>
        <w:t xml:space="preserve"> </w:t>
      </w:r>
      <w:r>
        <w:rPr>
          <w:color w:val="374151"/>
          <w:sz w:val="24"/>
        </w:rPr>
        <w:t>manipulate</w:t>
      </w:r>
      <w:r>
        <w:rPr>
          <w:color w:val="374151"/>
          <w:spacing w:val="-10"/>
          <w:sz w:val="24"/>
        </w:rPr>
        <w:t xml:space="preserve"> </w:t>
      </w:r>
      <w:r>
        <w:rPr>
          <w:color w:val="374151"/>
          <w:sz w:val="24"/>
        </w:rPr>
        <w:t>data,</w:t>
      </w:r>
      <w:r>
        <w:rPr>
          <w:color w:val="374151"/>
          <w:spacing w:val="-9"/>
          <w:sz w:val="24"/>
        </w:rPr>
        <w:t xml:space="preserve"> </w:t>
      </w:r>
      <w:r>
        <w:rPr>
          <w:color w:val="374151"/>
          <w:sz w:val="24"/>
        </w:rPr>
        <w:t>compromise</w:t>
      </w:r>
      <w:r>
        <w:rPr>
          <w:color w:val="374151"/>
          <w:spacing w:val="-7"/>
          <w:sz w:val="24"/>
        </w:rPr>
        <w:t xml:space="preserve"> </w:t>
      </w:r>
      <w:r>
        <w:rPr>
          <w:color w:val="374151"/>
          <w:sz w:val="24"/>
        </w:rPr>
        <w:t>accounts,</w:t>
      </w:r>
      <w:r>
        <w:rPr>
          <w:color w:val="374151"/>
          <w:spacing w:val="-58"/>
          <w:sz w:val="24"/>
        </w:rPr>
        <w:t xml:space="preserve"> </w:t>
      </w:r>
      <w:r>
        <w:rPr>
          <w:color w:val="374151"/>
          <w:sz w:val="24"/>
        </w:rPr>
        <w:t>or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disrupt services.</w:t>
      </w:r>
    </w:p>
    <w:p w14:paraId="75A8FAA2" w14:textId="77777777" w:rsidR="001966CA" w:rsidRDefault="00000000">
      <w:pPr>
        <w:pStyle w:val="ListParagraph"/>
        <w:numPr>
          <w:ilvl w:val="1"/>
          <w:numId w:val="13"/>
        </w:numPr>
        <w:tabs>
          <w:tab w:val="left" w:pos="1181"/>
        </w:tabs>
        <w:spacing w:before="1"/>
        <w:ind w:right="803"/>
        <w:jc w:val="both"/>
        <w:rPr>
          <w:color w:val="374151"/>
          <w:sz w:val="24"/>
        </w:rPr>
      </w:pPr>
      <w:r>
        <w:rPr>
          <w:b/>
          <w:color w:val="EC7C30"/>
          <w:sz w:val="24"/>
        </w:rPr>
        <w:t xml:space="preserve">Unauthorized Access: </w:t>
      </w:r>
      <w:r>
        <w:rPr>
          <w:color w:val="374151"/>
          <w:sz w:val="24"/>
        </w:rPr>
        <w:t>Attackers can bypass authentication mechanisms and gain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unauthorized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access to restricted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areas of the application or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system.</w:t>
      </w:r>
    </w:p>
    <w:p w14:paraId="6EA40113" w14:textId="77777777" w:rsidR="001966CA" w:rsidRDefault="001966CA">
      <w:pPr>
        <w:pStyle w:val="BodyText"/>
        <w:rPr>
          <w:sz w:val="26"/>
        </w:rPr>
      </w:pPr>
    </w:p>
    <w:p w14:paraId="24CA2938" w14:textId="77777777" w:rsidR="001966CA" w:rsidRDefault="001966CA">
      <w:pPr>
        <w:pStyle w:val="BodyText"/>
        <w:spacing w:before="5"/>
        <w:rPr>
          <w:sz w:val="22"/>
        </w:rPr>
      </w:pPr>
    </w:p>
    <w:p w14:paraId="7A9C11CC" w14:textId="77777777" w:rsidR="001966CA" w:rsidRDefault="00000000">
      <w:pPr>
        <w:pStyle w:val="ListParagraph"/>
        <w:numPr>
          <w:ilvl w:val="0"/>
          <w:numId w:val="13"/>
        </w:numPr>
        <w:tabs>
          <w:tab w:val="left" w:pos="821"/>
        </w:tabs>
        <w:ind w:right="0" w:hanging="361"/>
        <w:rPr>
          <w:sz w:val="24"/>
        </w:rPr>
      </w:pPr>
      <w:r>
        <w:rPr>
          <w:b/>
          <w:sz w:val="24"/>
        </w:rPr>
        <w:t>Vulnerability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54"/>
          <w:sz w:val="24"/>
        </w:rPr>
        <w:t xml:space="preserve"> </w:t>
      </w:r>
      <w:r>
        <w:rPr>
          <w:sz w:val="24"/>
        </w:rPr>
        <w:t>Insecure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</w:p>
    <w:p w14:paraId="5063B1C0" w14:textId="77777777" w:rsidR="001966CA" w:rsidRDefault="001966CA">
      <w:pPr>
        <w:pStyle w:val="BodyText"/>
        <w:spacing w:before="4"/>
      </w:pPr>
    </w:p>
    <w:p w14:paraId="1BA6E94B" w14:textId="77777777" w:rsidR="001966CA" w:rsidRDefault="00000000">
      <w:pPr>
        <w:pStyle w:val="BodyText"/>
        <w:spacing w:before="1"/>
        <w:ind w:left="820"/>
        <w:jc w:val="both"/>
      </w:pPr>
      <w:r>
        <w:rPr>
          <w:b/>
        </w:rPr>
        <w:t>CWE</w:t>
      </w:r>
      <w:r>
        <w:t>:</w:t>
      </w:r>
      <w:r>
        <w:rPr>
          <w:spacing w:val="-1"/>
        </w:rPr>
        <w:t xml:space="preserve"> </w:t>
      </w:r>
      <w:r>
        <w:t>CWE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color w:val="33332C"/>
        </w:rPr>
        <w:t>1348</w:t>
      </w:r>
    </w:p>
    <w:p w14:paraId="6D50B437" w14:textId="77777777" w:rsidR="001966CA" w:rsidRDefault="001966CA">
      <w:pPr>
        <w:pStyle w:val="BodyText"/>
        <w:spacing w:before="7"/>
      </w:pPr>
    </w:p>
    <w:p w14:paraId="4C1E973E" w14:textId="77777777" w:rsidR="001966CA" w:rsidRDefault="00000000">
      <w:pPr>
        <w:ind w:left="820"/>
        <w:rPr>
          <w:sz w:val="24"/>
        </w:rPr>
      </w:pPr>
      <w:r>
        <w:rPr>
          <w:b/>
          <w:sz w:val="24"/>
        </w:rPr>
        <w:t>OWASP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Category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color w:val="33332C"/>
          <w:sz w:val="24"/>
        </w:rPr>
        <w:t>A04:2021</w:t>
      </w:r>
      <w:r>
        <w:rPr>
          <w:color w:val="33332C"/>
          <w:spacing w:val="-2"/>
          <w:sz w:val="24"/>
        </w:rPr>
        <w:t xml:space="preserve"> </w:t>
      </w:r>
      <w:r>
        <w:rPr>
          <w:color w:val="33332C"/>
          <w:sz w:val="24"/>
        </w:rPr>
        <w:t>-</w:t>
      </w:r>
      <w:r>
        <w:rPr>
          <w:color w:val="33332C"/>
          <w:spacing w:val="-3"/>
          <w:sz w:val="24"/>
        </w:rPr>
        <w:t xml:space="preserve"> </w:t>
      </w:r>
      <w:r>
        <w:rPr>
          <w:color w:val="33332C"/>
          <w:sz w:val="24"/>
        </w:rPr>
        <w:t>Insecure</w:t>
      </w:r>
      <w:r>
        <w:rPr>
          <w:color w:val="33332C"/>
          <w:spacing w:val="-4"/>
          <w:sz w:val="24"/>
        </w:rPr>
        <w:t xml:space="preserve"> </w:t>
      </w:r>
      <w:r>
        <w:rPr>
          <w:color w:val="33332C"/>
          <w:sz w:val="24"/>
        </w:rPr>
        <w:t>Design</w:t>
      </w:r>
    </w:p>
    <w:p w14:paraId="4C9D09B4" w14:textId="77777777" w:rsidR="001966CA" w:rsidRDefault="001966CA">
      <w:pPr>
        <w:pStyle w:val="BodyText"/>
        <w:spacing w:before="5"/>
      </w:pPr>
    </w:p>
    <w:p w14:paraId="3F8A129C" w14:textId="77777777" w:rsidR="001966CA" w:rsidRDefault="00000000">
      <w:pPr>
        <w:pStyle w:val="BodyText"/>
        <w:spacing w:line="276" w:lineRule="auto"/>
        <w:ind w:left="820" w:right="797"/>
        <w:jc w:val="both"/>
      </w:pPr>
      <w:r>
        <w:rPr>
          <w:b/>
        </w:rPr>
        <w:t xml:space="preserve">Description: </w:t>
      </w:r>
      <w:r>
        <w:rPr>
          <w:color w:val="374151"/>
        </w:rPr>
        <w:t>Insecure design, also known as security design flaws or architectural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vulnerabilities, refers to the presence of fundamental weaknesses in the design and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architecture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of software,</w:t>
      </w:r>
      <w:r>
        <w:rPr>
          <w:color w:val="374151"/>
          <w:spacing w:val="2"/>
        </w:rPr>
        <w:t xml:space="preserve"> </w:t>
      </w:r>
      <w:r>
        <w:rPr>
          <w:color w:val="374151"/>
        </w:rPr>
        <w:t>systems, or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networks.</w:t>
      </w:r>
    </w:p>
    <w:p w14:paraId="2EF8CACE" w14:textId="77777777" w:rsidR="001966CA" w:rsidRDefault="001966CA">
      <w:pPr>
        <w:pStyle w:val="BodyText"/>
        <w:spacing w:before="11"/>
        <w:rPr>
          <w:sz w:val="20"/>
        </w:rPr>
      </w:pPr>
    </w:p>
    <w:p w14:paraId="19891C67" w14:textId="77777777" w:rsidR="001966CA" w:rsidRDefault="00000000">
      <w:pPr>
        <w:pStyle w:val="Heading1"/>
      </w:pPr>
      <w:r>
        <w:t>Business</w:t>
      </w:r>
      <w:r>
        <w:rPr>
          <w:spacing w:val="-4"/>
        </w:rPr>
        <w:t xml:space="preserve"> </w:t>
      </w:r>
      <w:r>
        <w:t>Impact:</w:t>
      </w:r>
    </w:p>
    <w:p w14:paraId="3C134D8C" w14:textId="77777777" w:rsidR="001966CA" w:rsidRDefault="001966CA">
      <w:pPr>
        <w:pStyle w:val="BodyText"/>
        <w:spacing w:before="5"/>
        <w:rPr>
          <w:b/>
        </w:rPr>
      </w:pPr>
    </w:p>
    <w:p w14:paraId="4B92BB31" w14:textId="77777777" w:rsidR="001966CA" w:rsidRDefault="00000000">
      <w:pPr>
        <w:pStyle w:val="ListParagraph"/>
        <w:numPr>
          <w:ilvl w:val="1"/>
          <w:numId w:val="13"/>
        </w:numPr>
        <w:tabs>
          <w:tab w:val="left" w:pos="1181"/>
        </w:tabs>
        <w:ind w:right="802"/>
        <w:jc w:val="both"/>
        <w:rPr>
          <w:color w:val="374151"/>
          <w:sz w:val="24"/>
        </w:rPr>
      </w:pPr>
      <w:r>
        <w:rPr>
          <w:b/>
          <w:color w:val="EC7C30"/>
          <w:sz w:val="24"/>
        </w:rPr>
        <w:t>Increased</w:t>
      </w:r>
      <w:r>
        <w:rPr>
          <w:b/>
          <w:color w:val="EC7C30"/>
          <w:spacing w:val="1"/>
          <w:sz w:val="24"/>
        </w:rPr>
        <w:t xml:space="preserve"> </w:t>
      </w:r>
      <w:r>
        <w:rPr>
          <w:b/>
          <w:color w:val="EC7C30"/>
          <w:sz w:val="24"/>
        </w:rPr>
        <w:t>Vulnerability</w:t>
      </w:r>
      <w:r>
        <w:rPr>
          <w:b/>
          <w:color w:val="EC7C30"/>
          <w:spacing w:val="1"/>
          <w:sz w:val="24"/>
        </w:rPr>
        <w:t xml:space="preserve"> </w:t>
      </w:r>
      <w:r>
        <w:rPr>
          <w:b/>
          <w:color w:val="EC7C30"/>
          <w:sz w:val="24"/>
        </w:rPr>
        <w:t>Surface:</w:t>
      </w:r>
      <w:r>
        <w:rPr>
          <w:b/>
          <w:color w:val="EC7C30"/>
          <w:spacing w:val="1"/>
          <w:sz w:val="24"/>
        </w:rPr>
        <w:t xml:space="preserve"> </w:t>
      </w:r>
      <w:r>
        <w:rPr>
          <w:color w:val="374151"/>
          <w:sz w:val="24"/>
        </w:rPr>
        <w:t>Such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flaws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create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a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larger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attack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surface,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making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it easier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for attackers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to find and exploit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weaknesses.</w:t>
      </w:r>
    </w:p>
    <w:p w14:paraId="57241DA4" w14:textId="77777777" w:rsidR="001966CA" w:rsidRDefault="00000000">
      <w:pPr>
        <w:pStyle w:val="ListParagraph"/>
        <w:numPr>
          <w:ilvl w:val="1"/>
          <w:numId w:val="13"/>
        </w:numPr>
        <w:tabs>
          <w:tab w:val="left" w:pos="1181"/>
        </w:tabs>
        <w:ind w:right="801"/>
        <w:jc w:val="both"/>
        <w:rPr>
          <w:color w:val="374151"/>
          <w:sz w:val="24"/>
        </w:rPr>
      </w:pPr>
      <w:r>
        <w:rPr>
          <w:b/>
          <w:color w:val="EC7C30"/>
          <w:sz w:val="24"/>
        </w:rPr>
        <w:t xml:space="preserve">Data Breach: </w:t>
      </w:r>
      <w:r>
        <w:rPr>
          <w:color w:val="374151"/>
          <w:sz w:val="24"/>
        </w:rPr>
        <w:t>Security design flaws can lead to data breaches, exposing sensitive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information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and resulting</w:t>
      </w:r>
      <w:r>
        <w:rPr>
          <w:color w:val="374151"/>
          <w:spacing w:val="2"/>
          <w:sz w:val="24"/>
        </w:rPr>
        <w:t xml:space="preserve"> </w:t>
      </w:r>
      <w:r>
        <w:rPr>
          <w:color w:val="374151"/>
          <w:sz w:val="24"/>
        </w:rPr>
        <w:t>in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financial and reputational damage.</w:t>
      </w:r>
    </w:p>
    <w:p w14:paraId="1F920A6D" w14:textId="77777777" w:rsidR="001966CA" w:rsidRDefault="00000000">
      <w:pPr>
        <w:pStyle w:val="ListParagraph"/>
        <w:numPr>
          <w:ilvl w:val="1"/>
          <w:numId w:val="13"/>
        </w:numPr>
        <w:tabs>
          <w:tab w:val="left" w:pos="1181"/>
        </w:tabs>
        <w:jc w:val="both"/>
        <w:rPr>
          <w:color w:val="374151"/>
          <w:sz w:val="24"/>
        </w:rPr>
      </w:pPr>
      <w:r>
        <w:rPr>
          <w:b/>
          <w:color w:val="EC7C30"/>
          <w:sz w:val="24"/>
        </w:rPr>
        <w:t xml:space="preserve">Regulatory Non-Compliance: </w:t>
      </w:r>
      <w:r>
        <w:rPr>
          <w:color w:val="374151"/>
          <w:sz w:val="24"/>
        </w:rPr>
        <w:t>Failure to implement secure design practices may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lead</w:t>
      </w:r>
      <w:r>
        <w:rPr>
          <w:color w:val="374151"/>
          <w:spacing w:val="-14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-14"/>
          <w:sz w:val="24"/>
        </w:rPr>
        <w:t xml:space="preserve"> </w:t>
      </w:r>
      <w:r>
        <w:rPr>
          <w:color w:val="374151"/>
          <w:sz w:val="24"/>
        </w:rPr>
        <w:t>non-compliance</w:t>
      </w:r>
      <w:r>
        <w:rPr>
          <w:color w:val="374151"/>
          <w:spacing w:val="-14"/>
          <w:sz w:val="24"/>
        </w:rPr>
        <w:t xml:space="preserve"> </w:t>
      </w:r>
      <w:r>
        <w:rPr>
          <w:color w:val="374151"/>
          <w:sz w:val="24"/>
        </w:rPr>
        <w:t>with</w:t>
      </w:r>
      <w:r>
        <w:rPr>
          <w:color w:val="374151"/>
          <w:spacing w:val="-14"/>
          <w:sz w:val="24"/>
        </w:rPr>
        <w:t xml:space="preserve"> </w:t>
      </w:r>
      <w:r>
        <w:rPr>
          <w:color w:val="374151"/>
          <w:sz w:val="24"/>
        </w:rPr>
        <w:t>industry</w:t>
      </w:r>
      <w:r>
        <w:rPr>
          <w:color w:val="374151"/>
          <w:spacing w:val="-14"/>
          <w:sz w:val="24"/>
        </w:rPr>
        <w:t xml:space="preserve"> </w:t>
      </w:r>
      <w:r>
        <w:rPr>
          <w:color w:val="374151"/>
          <w:sz w:val="24"/>
        </w:rPr>
        <w:t>regulations</w:t>
      </w:r>
      <w:r>
        <w:rPr>
          <w:color w:val="374151"/>
          <w:spacing w:val="-14"/>
          <w:sz w:val="24"/>
        </w:rPr>
        <w:t xml:space="preserve"> </w:t>
      </w:r>
      <w:r>
        <w:rPr>
          <w:color w:val="374151"/>
          <w:sz w:val="24"/>
        </w:rPr>
        <w:t>and</w:t>
      </w:r>
      <w:r>
        <w:rPr>
          <w:color w:val="374151"/>
          <w:spacing w:val="-13"/>
          <w:sz w:val="24"/>
        </w:rPr>
        <w:t xml:space="preserve"> </w:t>
      </w:r>
      <w:r>
        <w:rPr>
          <w:color w:val="374151"/>
          <w:sz w:val="24"/>
        </w:rPr>
        <w:t>data</w:t>
      </w:r>
      <w:r>
        <w:rPr>
          <w:color w:val="374151"/>
          <w:spacing w:val="-15"/>
          <w:sz w:val="24"/>
        </w:rPr>
        <w:t xml:space="preserve"> </w:t>
      </w:r>
      <w:r>
        <w:rPr>
          <w:color w:val="374151"/>
          <w:sz w:val="24"/>
        </w:rPr>
        <w:t>protection</w:t>
      </w:r>
      <w:r>
        <w:rPr>
          <w:color w:val="374151"/>
          <w:spacing w:val="-13"/>
          <w:sz w:val="24"/>
        </w:rPr>
        <w:t xml:space="preserve"> </w:t>
      </w:r>
      <w:r>
        <w:rPr>
          <w:color w:val="374151"/>
          <w:sz w:val="24"/>
        </w:rPr>
        <w:t>laws,</w:t>
      </w:r>
      <w:r>
        <w:rPr>
          <w:color w:val="374151"/>
          <w:spacing w:val="-14"/>
          <w:sz w:val="24"/>
        </w:rPr>
        <w:t xml:space="preserve"> </w:t>
      </w:r>
      <w:r>
        <w:rPr>
          <w:color w:val="374151"/>
          <w:sz w:val="24"/>
        </w:rPr>
        <w:t>resulting</w:t>
      </w:r>
      <w:r>
        <w:rPr>
          <w:color w:val="374151"/>
          <w:spacing w:val="-58"/>
          <w:sz w:val="24"/>
        </w:rPr>
        <w:t xml:space="preserve"> </w:t>
      </w:r>
      <w:r>
        <w:rPr>
          <w:color w:val="374151"/>
          <w:sz w:val="24"/>
        </w:rPr>
        <w:t>in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legal consequences and fines.</w:t>
      </w:r>
    </w:p>
    <w:p w14:paraId="40A6B603" w14:textId="77777777" w:rsidR="001966CA" w:rsidRDefault="001966CA">
      <w:pPr>
        <w:jc w:val="both"/>
        <w:rPr>
          <w:sz w:val="24"/>
        </w:rPr>
        <w:sectPr w:rsidR="001966CA">
          <w:pgSz w:w="11910" w:h="16840"/>
          <w:pgMar w:top="760" w:right="640" w:bottom="280" w:left="1340" w:header="720" w:footer="720" w:gutter="0"/>
          <w:cols w:space="720"/>
        </w:sectPr>
      </w:pPr>
    </w:p>
    <w:p w14:paraId="56A176B1" w14:textId="77777777" w:rsidR="001966CA" w:rsidRDefault="00000000">
      <w:pPr>
        <w:pStyle w:val="ListParagraph"/>
        <w:numPr>
          <w:ilvl w:val="1"/>
          <w:numId w:val="13"/>
        </w:numPr>
        <w:tabs>
          <w:tab w:val="left" w:pos="1181"/>
        </w:tabs>
        <w:spacing w:before="72"/>
        <w:ind w:right="796"/>
        <w:jc w:val="both"/>
        <w:rPr>
          <w:color w:val="374151"/>
          <w:sz w:val="24"/>
        </w:rPr>
      </w:pPr>
      <w:r>
        <w:lastRenderedPageBreak/>
        <w:pict w14:anchorId="692BEB16">
          <v:shape id="_x0000_s1067" style="position:absolute;left:0;text-align:left;margin-left:24pt;margin-top:24pt;width:547.45pt;height:794.05pt;z-index:-165094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color w:val="EC7C30"/>
          <w:sz w:val="24"/>
        </w:rPr>
        <w:t xml:space="preserve">Downtime and Disruptions: </w:t>
      </w:r>
      <w:r>
        <w:rPr>
          <w:color w:val="374151"/>
          <w:sz w:val="24"/>
        </w:rPr>
        <w:t>Exploitation of design flaws can lead to system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crashes,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downtime, and disruptions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in critical business operations.</w:t>
      </w:r>
    </w:p>
    <w:p w14:paraId="0B5349D5" w14:textId="77777777" w:rsidR="001966CA" w:rsidRDefault="00000000">
      <w:pPr>
        <w:pStyle w:val="ListParagraph"/>
        <w:numPr>
          <w:ilvl w:val="1"/>
          <w:numId w:val="13"/>
        </w:numPr>
        <w:tabs>
          <w:tab w:val="left" w:pos="1181"/>
        </w:tabs>
        <w:spacing w:before="1"/>
        <w:jc w:val="both"/>
        <w:rPr>
          <w:color w:val="374151"/>
          <w:sz w:val="24"/>
        </w:rPr>
      </w:pPr>
      <w:r>
        <w:rPr>
          <w:b/>
          <w:color w:val="EC7C30"/>
          <w:sz w:val="24"/>
        </w:rPr>
        <w:t xml:space="preserve">Loss of Customer Trust: </w:t>
      </w:r>
      <w:r>
        <w:rPr>
          <w:color w:val="374151"/>
          <w:sz w:val="24"/>
        </w:rPr>
        <w:t>Insecure design undermines customer trust, potentially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leading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loss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of customers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and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a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negative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impact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on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organization's</w:t>
      </w:r>
      <w:r>
        <w:rPr>
          <w:color w:val="374151"/>
          <w:spacing w:val="-1"/>
          <w:sz w:val="24"/>
        </w:rPr>
        <w:t xml:space="preserve"> </w:t>
      </w:r>
      <w:proofErr w:type="gramStart"/>
      <w:r>
        <w:rPr>
          <w:color w:val="374151"/>
          <w:sz w:val="24"/>
        </w:rPr>
        <w:t>reputation</w:t>
      </w:r>
      <w:proofErr w:type="gramEnd"/>
    </w:p>
    <w:p w14:paraId="15442894" w14:textId="77777777" w:rsidR="001966CA" w:rsidRDefault="001966CA">
      <w:pPr>
        <w:pStyle w:val="BodyText"/>
      </w:pPr>
    </w:p>
    <w:p w14:paraId="72D57215" w14:textId="77777777" w:rsidR="001966CA" w:rsidRDefault="00000000">
      <w:pPr>
        <w:pStyle w:val="ListParagraph"/>
        <w:numPr>
          <w:ilvl w:val="0"/>
          <w:numId w:val="13"/>
        </w:numPr>
        <w:tabs>
          <w:tab w:val="left" w:pos="821"/>
        </w:tabs>
        <w:ind w:right="0" w:hanging="361"/>
        <w:rPr>
          <w:color w:val="212121"/>
          <w:sz w:val="24"/>
        </w:rPr>
      </w:pPr>
      <w:r>
        <w:rPr>
          <w:b/>
          <w:sz w:val="24"/>
        </w:rPr>
        <w:t>Vulnerability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56"/>
          <w:sz w:val="24"/>
        </w:rPr>
        <w:t xml:space="preserve"> </w:t>
      </w:r>
      <w:r>
        <w:rPr>
          <w:color w:val="212121"/>
          <w:sz w:val="24"/>
        </w:rPr>
        <w:t>Security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Misconfiguration</w:t>
      </w:r>
    </w:p>
    <w:p w14:paraId="018671F0" w14:textId="77777777" w:rsidR="001966CA" w:rsidRDefault="001966CA">
      <w:pPr>
        <w:pStyle w:val="BodyText"/>
        <w:spacing w:before="10"/>
        <w:rPr>
          <w:sz w:val="20"/>
        </w:rPr>
      </w:pPr>
    </w:p>
    <w:p w14:paraId="1DCDC3A7" w14:textId="77777777" w:rsidR="001966CA" w:rsidRDefault="00000000">
      <w:pPr>
        <w:ind w:left="820"/>
        <w:rPr>
          <w:sz w:val="24"/>
        </w:rPr>
      </w:pPr>
      <w:r>
        <w:rPr>
          <w:b/>
          <w:sz w:val="24"/>
        </w:rPr>
        <w:t>CWE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color w:val="33332C"/>
          <w:sz w:val="24"/>
        </w:rPr>
        <w:t>CWE:</w:t>
      </w:r>
      <w:r>
        <w:rPr>
          <w:color w:val="33332C"/>
          <w:spacing w:val="-1"/>
          <w:sz w:val="24"/>
        </w:rPr>
        <w:t xml:space="preserve"> </w:t>
      </w:r>
      <w:r>
        <w:rPr>
          <w:color w:val="33332C"/>
          <w:sz w:val="24"/>
        </w:rPr>
        <w:t>1349</w:t>
      </w:r>
    </w:p>
    <w:p w14:paraId="79D7B1BC" w14:textId="77777777" w:rsidR="001966CA" w:rsidRDefault="001966CA">
      <w:pPr>
        <w:pStyle w:val="BodyText"/>
        <w:spacing w:before="5"/>
      </w:pPr>
    </w:p>
    <w:p w14:paraId="62CA7D5B" w14:textId="77777777" w:rsidR="001966CA" w:rsidRDefault="00000000">
      <w:pPr>
        <w:ind w:left="820"/>
        <w:jc w:val="both"/>
        <w:rPr>
          <w:sz w:val="24"/>
        </w:rPr>
      </w:pPr>
      <w:r>
        <w:rPr>
          <w:b/>
          <w:sz w:val="24"/>
        </w:rPr>
        <w:t>OWASP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Category: </w:t>
      </w:r>
      <w:r>
        <w:rPr>
          <w:color w:val="33332C"/>
          <w:sz w:val="24"/>
        </w:rPr>
        <w:t>A05:2021</w:t>
      </w:r>
      <w:r>
        <w:rPr>
          <w:color w:val="33332C"/>
          <w:spacing w:val="-2"/>
          <w:sz w:val="24"/>
        </w:rPr>
        <w:t xml:space="preserve"> </w:t>
      </w:r>
      <w:r>
        <w:rPr>
          <w:color w:val="33332C"/>
          <w:sz w:val="24"/>
        </w:rPr>
        <w:t>-</w:t>
      </w:r>
      <w:r>
        <w:rPr>
          <w:color w:val="33332C"/>
          <w:spacing w:val="-2"/>
          <w:sz w:val="24"/>
        </w:rPr>
        <w:t xml:space="preserve"> </w:t>
      </w:r>
      <w:r>
        <w:rPr>
          <w:color w:val="33332C"/>
          <w:sz w:val="24"/>
        </w:rPr>
        <w:t>Security</w:t>
      </w:r>
      <w:r>
        <w:rPr>
          <w:color w:val="33332C"/>
          <w:spacing w:val="-2"/>
          <w:sz w:val="24"/>
        </w:rPr>
        <w:t xml:space="preserve"> </w:t>
      </w:r>
      <w:r>
        <w:rPr>
          <w:color w:val="33332C"/>
          <w:sz w:val="24"/>
        </w:rPr>
        <w:t>Misconfiguration</w:t>
      </w:r>
    </w:p>
    <w:p w14:paraId="0D37FEA1" w14:textId="77777777" w:rsidR="001966CA" w:rsidRDefault="00000000">
      <w:pPr>
        <w:pStyle w:val="BodyText"/>
        <w:spacing w:before="74"/>
        <w:ind w:left="820" w:right="798"/>
        <w:jc w:val="both"/>
      </w:pPr>
      <w:r>
        <w:rPr>
          <w:b/>
        </w:rPr>
        <w:t xml:space="preserve">Description: </w:t>
      </w:r>
      <w:r>
        <w:rPr>
          <w:color w:val="374151"/>
        </w:rPr>
        <w:t>Security misconfiguration is a cybersecurity vulnerability that occurs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when</w:t>
      </w:r>
      <w:r>
        <w:rPr>
          <w:color w:val="374151"/>
          <w:spacing w:val="57"/>
        </w:rPr>
        <w:t xml:space="preserve"> </w:t>
      </w:r>
      <w:r>
        <w:rPr>
          <w:color w:val="374151"/>
        </w:rPr>
        <w:t>a</w:t>
      </w:r>
      <w:r>
        <w:rPr>
          <w:color w:val="374151"/>
          <w:spacing w:val="56"/>
        </w:rPr>
        <w:t xml:space="preserve"> </w:t>
      </w:r>
      <w:r>
        <w:rPr>
          <w:color w:val="374151"/>
        </w:rPr>
        <w:t>system,</w:t>
      </w:r>
      <w:r>
        <w:rPr>
          <w:color w:val="374151"/>
          <w:spacing w:val="59"/>
        </w:rPr>
        <w:t xml:space="preserve"> </w:t>
      </w:r>
      <w:r>
        <w:rPr>
          <w:color w:val="374151"/>
        </w:rPr>
        <w:t>application,</w:t>
      </w:r>
      <w:r>
        <w:rPr>
          <w:color w:val="374151"/>
          <w:spacing w:val="57"/>
        </w:rPr>
        <w:t xml:space="preserve"> </w:t>
      </w:r>
      <w:r>
        <w:rPr>
          <w:color w:val="374151"/>
        </w:rPr>
        <w:t>or</w:t>
      </w:r>
      <w:r>
        <w:rPr>
          <w:color w:val="374151"/>
          <w:spacing w:val="57"/>
        </w:rPr>
        <w:t xml:space="preserve"> </w:t>
      </w:r>
      <w:r>
        <w:rPr>
          <w:color w:val="374151"/>
        </w:rPr>
        <w:t>network</w:t>
      </w:r>
      <w:r>
        <w:rPr>
          <w:color w:val="374151"/>
          <w:spacing w:val="58"/>
        </w:rPr>
        <w:t xml:space="preserve"> </w:t>
      </w:r>
      <w:r>
        <w:rPr>
          <w:color w:val="374151"/>
        </w:rPr>
        <w:t>is</w:t>
      </w:r>
      <w:r>
        <w:rPr>
          <w:color w:val="374151"/>
          <w:spacing w:val="56"/>
        </w:rPr>
        <w:t xml:space="preserve"> </w:t>
      </w:r>
      <w:proofErr w:type="gramStart"/>
      <w:r>
        <w:rPr>
          <w:color w:val="374151"/>
        </w:rPr>
        <w:t>not  properly</w:t>
      </w:r>
      <w:proofErr w:type="gramEnd"/>
      <w:r>
        <w:rPr>
          <w:color w:val="374151"/>
          <w:spacing w:val="57"/>
        </w:rPr>
        <w:t xml:space="preserve"> </w:t>
      </w:r>
      <w:r>
        <w:rPr>
          <w:color w:val="374151"/>
        </w:rPr>
        <w:t>configured</w:t>
      </w:r>
      <w:r>
        <w:rPr>
          <w:color w:val="374151"/>
          <w:spacing w:val="57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59"/>
        </w:rPr>
        <w:t xml:space="preserve"> </w:t>
      </w:r>
      <w:r>
        <w:rPr>
          <w:color w:val="374151"/>
        </w:rPr>
        <w:t>implement</w:t>
      </w:r>
      <w:r>
        <w:rPr>
          <w:color w:val="374151"/>
          <w:spacing w:val="-58"/>
        </w:rPr>
        <w:t xml:space="preserve"> </w:t>
      </w:r>
      <w:r>
        <w:rPr>
          <w:color w:val="374151"/>
        </w:rPr>
        <w:t>appropriate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security settings</w:t>
      </w:r>
    </w:p>
    <w:p w14:paraId="38300F8D" w14:textId="77777777" w:rsidR="001966CA" w:rsidRDefault="001966CA">
      <w:pPr>
        <w:pStyle w:val="BodyText"/>
        <w:rPr>
          <w:sz w:val="37"/>
        </w:rPr>
      </w:pPr>
    </w:p>
    <w:p w14:paraId="26D15C61" w14:textId="77777777" w:rsidR="001966CA" w:rsidRDefault="00000000">
      <w:pPr>
        <w:pStyle w:val="Heading1"/>
        <w:jc w:val="both"/>
      </w:pPr>
      <w:r>
        <w:t>Business</w:t>
      </w:r>
      <w:r>
        <w:rPr>
          <w:spacing w:val="-4"/>
        </w:rPr>
        <w:t xml:space="preserve"> </w:t>
      </w:r>
      <w:r>
        <w:t>impact:</w:t>
      </w:r>
    </w:p>
    <w:p w14:paraId="48D1CC01" w14:textId="77777777" w:rsidR="001966CA" w:rsidRDefault="00000000">
      <w:pPr>
        <w:pStyle w:val="ListParagraph"/>
        <w:numPr>
          <w:ilvl w:val="1"/>
          <w:numId w:val="13"/>
        </w:numPr>
        <w:tabs>
          <w:tab w:val="left" w:pos="1181"/>
        </w:tabs>
        <w:spacing w:before="77"/>
        <w:ind w:right="800"/>
        <w:jc w:val="both"/>
        <w:rPr>
          <w:color w:val="374151"/>
          <w:sz w:val="24"/>
        </w:rPr>
      </w:pPr>
      <w:r>
        <w:rPr>
          <w:b/>
          <w:color w:val="EC7C30"/>
          <w:sz w:val="24"/>
        </w:rPr>
        <w:t xml:space="preserve">Data Breaches: </w:t>
      </w:r>
      <w:r>
        <w:rPr>
          <w:color w:val="374151"/>
          <w:sz w:val="24"/>
        </w:rPr>
        <w:t>Misconfigurations can lead to unauthorized access to sensitive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data,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resulting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in data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breaches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and potential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legal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and financial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liabilities.</w:t>
      </w:r>
    </w:p>
    <w:p w14:paraId="338C293E" w14:textId="77777777" w:rsidR="001966CA" w:rsidRDefault="00000000">
      <w:pPr>
        <w:pStyle w:val="ListParagraph"/>
        <w:numPr>
          <w:ilvl w:val="1"/>
          <w:numId w:val="13"/>
        </w:numPr>
        <w:tabs>
          <w:tab w:val="left" w:pos="1181"/>
        </w:tabs>
        <w:ind w:right="796"/>
        <w:jc w:val="both"/>
        <w:rPr>
          <w:color w:val="374151"/>
          <w:sz w:val="24"/>
        </w:rPr>
      </w:pPr>
      <w:r>
        <w:rPr>
          <w:b/>
          <w:color w:val="EC7C30"/>
          <w:sz w:val="24"/>
        </w:rPr>
        <w:t xml:space="preserve">System Compromise: </w:t>
      </w:r>
      <w:r>
        <w:rPr>
          <w:color w:val="374151"/>
          <w:sz w:val="24"/>
        </w:rPr>
        <w:t>Attackers can exploit misconfigurations to gain control of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systems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or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applications,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potentially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leading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data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manipulation,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service</w:t>
      </w:r>
      <w:r>
        <w:rPr>
          <w:color w:val="374151"/>
          <w:spacing w:val="-57"/>
          <w:sz w:val="24"/>
        </w:rPr>
        <w:t xml:space="preserve"> </w:t>
      </w:r>
      <w:r>
        <w:rPr>
          <w:color w:val="374151"/>
          <w:sz w:val="24"/>
        </w:rPr>
        <w:t>disruptions,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or system takeovers.</w:t>
      </w:r>
    </w:p>
    <w:p w14:paraId="2316F210" w14:textId="77777777" w:rsidR="001966CA" w:rsidRDefault="00000000">
      <w:pPr>
        <w:pStyle w:val="ListParagraph"/>
        <w:numPr>
          <w:ilvl w:val="1"/>
          <w:numId w:val="13"/>
        </w:numPr>
        <w:tabs>
          <w:tab w:val="left" w:pos="1181"/>
        </w:tabs>
        <w:ind w:right="800"/>
        <w:jc w:val="both"/>
        <w:rPr>
          <w:color w:val="374151"/>
          <w:sz w:val="24"/>
        </w:rPr>
      </w:pPr>
      <w:r>
        <w:rPr>
          <w:b/>
          <w:color w:val="EC7C30"/>
          <w:sz w:val="24"/>
        </w:rPr>
        <w:t>Reputation</w:t>
      </w:r>
      <w:r>
        <w:rPr>
          <w:b/>
          <w:color w:val="EC7C30"/>
          <w:spacing w:val="1"/>
          <w:sz w:val="24"/>
        </w:rPr>
        <w:t xml:space="preserve"> </w:t>
      </w:r>
      <w:r>
        <w:rPr>
          <w:b/>
          <w:color w:val="EC7C30"/>
          <w:sz w:val="24"/>
        </w:rPr>
        <w:t>Damage:</w:t>
      </w:r>
      <w:r>
        <w:rPr>
          <w:b/>
          <w:color w:val="EC7C30"/>
          <w:spacing w:val="1"/>
          <w:sz w:val="24"/>
        </w:rPr>
        <w:t xml:space="preserve"> </w:t>
      </w:r>
      <w:r>
        <w:rPr>
          <w:color w:val="374151"/>
          <w:sz w:val="24"/>
        </w:rPr>
        <w:t>Security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misconfiguration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incidents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can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significantly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damage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an organization's reputation, eroding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customer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trust and loyalty.</w:t>
      </w:r>
    </w:p>
    <w:p w14:paraId="42510EAD" w14:textId="77777777" w:rsidR="001966CA" w:rsidRDefault="00000000">
      <w:pPr>
        <w:pStyle w:val="ListParagraph"/>
        <w:numPr>
          <w:ilvl w:val="1"/>
          <w:numId w:val="13"/>
        </w:numPr>
        <w:tabs>
          <w:tab w:val="left" w:pos="1181"/>
        </w:tabs>
        <w:ind w:right="798"/>
        <w:jc w:val="both"/>
        <w:rPr>
          <w:color w:val="374151"/>
          <w:sz w:val="24"/>
        </w:rPr>
      </w:pPr>
      <w:r>
        <w:rPr>
          <w:b/>
          <w:color w:val="EC7C30"/>
          <w:sz w:val="24"/>
        </w:rPr>
        <w:t xml:space="preserve">Regulatory Non-Compliance: </w:t>
      </w:r>
      <w:r>
        <w:rPr>
          <w:color w:val="374151"/>
          <w:sz w:val="24"/>
        </w:rPr>
        <w:t>Misconfigurations may lead to non-compliance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with industry standards, data protection regulations, and privacy laws, resulting in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fines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and penalties.</w:t>
      </w:r>
    </w:p>
    <w:p w14:paraId="3AACEBE6" w14:textId="77777777" w:rsidR="001966CA" w:rsidRDefault="00000000">
      <w:pPr>
        <w:pStyle w:val="ListParagraph"/>
        <w:numPr>
          <w:ilvl w:val="1"/>
          <w:numId w:val="13"/>
        </w:numPr>
        <w:tabs>
          <w:tab w:val="left" w:pos="1181"/>
        </w:tabs>
        <w:spacing w:before="1"/>
        <w:ind w:right="800"/>
        <w:jc w:val="both"/>
        <w:rPr>
          <w:color w:val="374151"/>
          <w:sz w:val="24"/>
        </w:rPr>
      </w:pPr>
      <w:r>
        <w:rPr>
          <w:b/>
          <w:color w:val="EC7C30"/>
          <w:sz w:val="24"/>
        </w:rPr>
        <w:t xml:space="preserve">Disruptions and Downtime: </w:t>
      </w:r>
      <w:r>
        <w:rPr>
          <w:color w:val="374151"/>
          <w:sz w:val="24"/>
        </w:rPr>
        <w:t>Security misconfigurations can cause application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crashes,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service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disruptions,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or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downtime,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impacting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business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operations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and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productivity.</w:t>
      </w:r>
    </w:p>
    <w:p w14:paraId="16E2A35C" w14:textId="77777777" w:rsidR="001966CA" w:rsidRDefault="001966CA">
      <w:pPr>
        <w:pStyle w:val="BodyText"/>
        <w:rPr>
          <w:sz w:val="26"/>
        </w:rPr>
      </w:pPr>
    </w:p>
    <w:p w14:paraId="0FA1BADF" w14:textId="77777777" w:rsidR="001966CA" w:rsidRDefault="001966CA">
      <w:pPr>
        <w:pStyle w:val="BodyText"/>
        <w:rPr>
          <w:sz w:val="22"/>
        </w:rPr>
      </w:pPr>
    </w:p>
    <w:p w14:paraId="4A8AA433" w14:textId="77777777" w:rsidR="001966CA" w:rsidRDefault="00000000">
      <w:pPr>
        <w:pStyle w:val="ListParagraph"/>
        <w:numPr>
          <w:ilvl w:val="0"/>
          <w:numId w:val="13"/>
        </w:numPr>
        <w:tabs>
          <w:tab w:val="left" w:pos="821"/>
        </w:tabs>
        <w:ind w:right="0" w:hanging="361"/>
        <w:rPr>
          <w:color w:val="212121"/>
          <w:sz w:val="24"/>
        </w:rPr>
      </w:pPr>
      <w:r>
        <w:rPr>
          <w:b/>
          <w:sz w:val="24"/>
        </w:rPr>
        <w:t>Vulnerability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57"/>
          <w:sz w:val="24"/>
        </w:rPr>
        <w:t xml:space="preserve"> </w:t>
      </w:r>
      <w:r>
        <w:rPr>
          <w:color w:val="212121"/>
          <w:sz w:val="24"/>
        </w:rPr>
        <w:t>Vulnerable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and Outdated Components</w:t>
      </w:r>
    </w:p>
    <w:p w14:paraId="43CA124B" w14:textId="77777777" w:rsidR="001966CA" w:rsidRDefault="001966CA">
      <w:pPr>
        <w:pStyle w:val="BodyText"/>
        <w:spacing w:before="10"/>
        <w:rPr>
          <w:sz w:val="20"/>
        </w:rPr>
      </w:pPr>
    </w:p>
    <w:p w14:paraId="3A2C91F3" w14:textId="77777777" w:rsidR="001966CA" w:rsidRDefault="00000000">
      <w:pPr>
        <w:ind w:left="820"/>
        <w:rPr>
          <w:sz w:val="24"/>
        </w:rPr>
      </w:pPr>
      <w:r>
        <w:rPr>
          <w:b/>
          <w:sz w:val="24"/>
        </w:rPr>
        <w:t>CWE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color w:val="33332C"/>
          <w:sz w:val="24"/>
        </w:rPr>
        <w:t>CWE:</w:t>
      </w:r>
      <w:r>
        <w:rPr>
          <w:color w:val="33332C"/>
          <w:spacing w:val="-1"/>
          <w:sz w:val="24"/>
        </w:rPr>
        <w:t xml:space="preserve"> </w:t>
      </w:r>
      <w:r>
        <w:rPr>
          <w:color w:val="33332C"/>
          <w:sz w:val="24"/>
        </w:rPr>
        <w:t>1352</w:t>
      </w:r>
    </w:p>
    <w:p w14:paraId="5AE7F4C9" w14:textId="77777777" w:rsidR="001966CA" w:rsidRDefault="001966CA">
      <w:pPr>
        <w:pStyle w:val="BodyText"/>
        <w:spacing w:before="10"/>
        <w:rPr>
          <w:sz w:val="20"/>
        </w:rPr>
      </w:pPr>
    </w:p>
    <w:p w14:paraId="0FA6B73D" w14:textId="77777777" w:rsidR="001966CA" w:rsidRDefault="00000000">
      <w:pPr>
        <w:ind w:left="820"/>
        <w:jc w:val="both"/>
        <w:rPr>
          <w:sz w:val="24"/>
        </w:rPr>
      </w:pPr>
      <w:r>
        <w:rPr>
          <w:b/>
          <w:sz w:val="24"/>
        </w:rPr>
        <w:t>OWASP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Category: </w:t>
      </w:r>
      <w:r>
        <w:rPr>
          <w:color w:val="33332C"/>
          <w:sz w:val="24"/>
        </w:rPr>
        <w:t>A06:2021</w:t>
      </w:r>
      <w:r>
        <w:rPr>
          <w:color w:val="33332C"/>
          <w:spacing w:val="-1"/>
          <w:sz w:val="24"/>
        </w:rPr>
        <w:t xml:space="preserve"> </w:t>
      </w:r>
      <w:r>
        <w:rPr>
          <w:color w:val="33332C"/>
          <w:sz w:val="24"/>
        </w:rPr>
        <w:t>-</w:t>
      </w:r>
      <w:r>
        <w:rPr>
          <w:color w:val="33332C"/>
          <w:spacing w:val="-3"/>
          <w:sz w:val="24"/>
        </w:rPr>
        <w:t xml:space="preserve"> </w:t>
      </w:r>
      <w:r>
        <w:rPr>
          <w:color w:val="33332C"/>
          <w:sz w:val="24"/>
        </w:rPr>
        <w:t>Vulnerable and</w:t>
      </w:r>
      <w:r>
        <w:rPr>
          <w:color w:val="33332C"/>
          <w:spacing w:val="-2"/>
          <w:sz w:val="24"/>
        </w:rPr>
        <w:t xml:space="preserve"> </w:t>
      </w:r>
      <w:r>
        <w:rPr>
          <w:color w:val="33332C"/>
          <w:sz w:val="24"/>
        </w:rPr>
        <w:t>Outdated</w:t>
      </w:r>
      <w:r>
        <w:rPr>
          <w:color w:val="33332C"/>
          <w:spacing w:val="-1"/>
          <w:sz w:val="24"/>
        </w:rPr>
        <w:t xml:space="preserve"> </w:t>
      </w:r>
      <w:r>
        <w:rPr>
          <w:color w:val="33332C"/>
          <w:sz w:val="24"/>
        </w:rPr>
        <w:t>Components</w:t>
      </w:r>
    </w:p>
    <w:p w14:paraId="09D04813" w14:textId="77777777" w:rsidR="001966CA" w:rsidRDefault="00000000">
      <w:pPr>
        <w:pStyle w:val="BodyText"/>
        <w:spacing w:before="74"/>
        <w:ind w:left="820" w:right="799"/>
        <w:jc w:val="both"/>
      </w:pPr>
      <w:r>
        <w:rPr>
          <w:b/>
        </w:rPr>
        <w:t xml:space="preserve">Description: </w:t>
      </w:r>
      <w:r>
        <w:rPr>
          <w:color w:val="374151"/>
        </w:rPr>
        <w:t>Vulnerable components are software modules, libraries, frameworks, or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dependencies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that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have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publicly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known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security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flaws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or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weaknesses.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These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vulnerabilities may arise from coding errors, design flaws, or issues discovered after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component's release.</w:t>
      </w:r>
    </w:p>
    <w:p w14:paraId="1669BB20" w14:textId="77777777" w:rsidR="001966CA" w:rsidRDefault="00000000">
      <w:pPr>
        <w:pStyle w:val="Heading1"/>
        <w:spacing w:before="75"/>
        <w:jc w:val="both"/>
      </w:pPr>
      <w:r>
        <w:t>Business</w:t>
      </w:r>
      <w:r>
        <w:rPr>
          <w:spacing w:val="-4"/>
        </w:rPr>
        <w:t xml:space="preserve"> </w:t>
      </w:r>
      <w:r>
        <w:t>impact:</w:t>
      </w:r>
    </w:p>
    <w:p w14:paraId="713C7345" w14:textId="77777777" w:rsidR="001966CA" w:rsidRDefault="00000000">
      <w:pPr>
        <w:pStyle w:val="BodyText"/>
        <w:spacing w:before="75"/>
        <w:ind w:left="820" w:right="800"/>
        <w:jc w:val="both"/>
      </w:pPr>
      <w:r>
        <w:rPr>
          <w:color w:val="374151"/>
        </w:rPr>
        <w:t>Ransomware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Malware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Attacks: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Attackers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often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exploit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vulnerabilities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in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components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deliver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ransomware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or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malware,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potentially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leading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data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loss,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extortion,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or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further compromise.</w:t>
      </w:r>
    </w:p>
    <w:p w14:paraId="371F0432" w14:textId="77777777" w:rsidR="001966CA" w:rsidRDefault="001966CA">
      <w:pPr>
        <w:pStyle w:val="BodyText"/>
        <w:spacing w:before="5"/>
        <w:rPr>
          <w:sz w:val="30"/>
        </w:rPr>
      </w:pPr>
    </w:p>
    <w:p w14:paraId="3BF0BBD2" w14:textId="77777777" w:rsidR="001966CA" w:rsidRDefault="00000000">
      <w:pPr>
        <w:pStyle w:val="ListParagraph"/>
        <w:numPr>
          <w:ilvl w:val="0"/>
          <w:numId w:val="13"/>
        </w:numPr>
        <w:tabs>
          <w:tab w:val="left" w:pos="821"/>
        </w:tabs>
        <w:ind w:right="0" w:hanging="361"/>
        <w:rPr>
          <w:color w:val="212121"/>
          <w:sz w:val="24"/>
        </w:rPr>
      </w:pPr>
      <w:r>
        <w:rPr>
          <w:b/>
          <w:sz w:val="24"/>
        </w:rPr>
        <w:t>Vulnerability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56"/>
          <w:sz w:val="24"/>
        </w:rPr>
        <w:t xml:space="preserve"> </w:t>
      </w:r>
      <w:r>
        <w:rPr>
          <w:color w:val="212121"/>
          <w:sz w:val="24"/>
        </w:rPr>
        <w:t>Identification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Authentication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Failures</w:t>
      </w:r>
    </w:p>
    <w:p w14:paraId="1D622FF9" w14:textId="77777777" w:rsidR="001966CA" w:rsidRDefault="001966CA">
      <w:pPr>
        <w:pStyle w:val="BodyText"/>
        <w:spacing w:before="1"/>
        <w:rPr>
          <w:sz w:val="21"/>
        </w:rPr>
      </w:pPr>
    </w:p>
    <w:p w14:paraId="5AD71E46" w14:textId="77777777" w:rsidR="001966CA" w:rsidRDefault="00000000">
      <w:pPr>
        <w:ind w:left="820"/>
        <w:rPr>
          <w:sz w:val="24"/>
        </w:rPr>
      </w:pPr>
      <w:r>
        <w:rPr>
          <w:b/>
          <w:sz w:val="24"/>
        </w:rPr>
        <w:t>CWE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color w:val="33332C"/>
          <w:sz w:val="24"/>
        </w:rPr>
        <w:t>1353</w:t>
      </w:r>
    </w:p>
    <w:p w14:paraId="09B153D3" w14:textId="77777777" w:rsidR="001966CA" w:rsidRDefault="001966CA">
      <w:pPr>
        <w:pStyle w:val="BodyText"/>
        <w:spacing w:before="5"/>
      </w:pPr>
    </w:p>
    <w:p w14:paraId="72E98ACF" w14:textId="77777777" w:rsidR="001966CA" w:rsidRDefault="00000000">
      <w:pPr>
        <w:ind w:left="820"/>
        <w:jc w:val="both"/>
        <w:rPr>
          <w:sz w:val="24"/>
        </w:rPr>
      </w:pPr>
      <w:r>
        <w:rPr>
          <w:b/>
          <w:sz w:val="24"/>
        </w:rPr>
        <w:t>OWASP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Category:</w:t>
      </w:r>
      <w:r>
        <w:rPr>
          <w:b/>
          <w:spacing w:val="-1"/>
          <w:sz w:val="24"/>
        </w:rPr>
        <w:t xml:space="preserve"> </w:t>
      </w:r>
      <w:r>
        <w:rPr>
          <w:color w:val="33332C"/>
          <w:sz w:val="24"/>
        </w:rPr>
        <w:t>A07:2021</w:t>
      </w:r>
      <w:r>
        <w:rPr>
          <w:color w:val="33332C"/>
          <w:spacing w:val="-2"/>
          <w:sz w:val="24"/>
        </w:rPr>
        <w:t xml:space="preserve"> </w:t>
      </w:r>
      <w:r>
        <w:rPr>
          <w:color w:val="33332C"/>
          <w:sz w:val="24"/>
        </w:rPr>
        <w:t>-</w:t>
      </w:r>
      <w:r>
        <w:rPr>
          <w:color w:val="33332C"/>
          <w:spacing w:val="-4"/>
          <w:sz w:val="24"/>
        </w:rPr>
        <w:t xml:space="preserve"> </w:t>
      </w:r>
      <w:r>
        <w:rPr>
          <w:color w:val="33332C"/>
          <w:sz w:val="24"/>
        </w:rPr>
        <w:t>Identification</w:t>
      </w:r>
      <w:r>
        <w:rPr>
          <w:color w:val="33332C"/>
          <w:spacing w:val="-2"/>
          <w:sz w:val="24"/>
        </w:rPr>
        <w:t xml:space="preserve"> </w:t>
      </w:r>
      <w:r>
        <w:rPr>
          <w:color w:val="33332C"/>
          <w:sz w:val="24"/>
        </w:rPr>
        <w:t>and</w:t>
      </w:r>
      <w:r>
        <w:rPr>
          <w:color w:val="33332C"/>
          <w:spacing w:val="-1"/>
          <w:sz w:val="24"/>
        </w:rPr>
        <w:t xml:space="preserve"> </w:t>
      </w:r>
      <w:r>
        <w:rPr>
          <w:color w:val="33332C"/>
          <w:sz w:val="24"/>
        </w:rPr>
        <w:t>Authentication</w:t>
      </w:r>
      <w:r>
        <w:rPr>
          <w:color w:val="33332C"/>
          <w:spacing w:val="-2"/>
          <w:sz w:val="24"/>
        </w:rPr>
        <w:t xml:space="preserve"> </w:t>
      </w:r>
      <w:r>
        <w:rPr>
          <w:color w:val="33332C"/>
          <w:sz w:val="24"/>
        </w:rPr>
        <w:t>Failures</w:t>
      </w:r>
    </w:p>
    <w:p w14:paraId="047F1A25" w14:textId="77777777" w:rsidR="001966CA" w:rsidRDefault="001966CA">
      <w:pPr>
        <w:jc w:val="both"/>
        <w:rPr>
          <w:sz w:val="24"/>
        </w:rPr>
        <w:sectPr w:rsidR="001966CA">
          <w:pgSz w:w="11910" w:h="16840"/>
          <w:pgMar w:top="760" w:right="640" w:bottom="280" w:left="1340" w:header="720" w:footer="720" w:gutter="0"/>
          <w:cols w:space="720"/>
        </w:sectPr>
      </w:pPr>
    </w:p>
    <w:p w14:paraId="1B1AA322" w14:textId="77777777" w:rsidR="001966CA" w:rsidRDefault="00000000">
      <w:pPr>
        <w:pStyle w:val="BodyText"/>
        <w:spacing w:before="72"/>
        <w:ind w:left="820" w:right="796"/>
        <w:jc w:val="both"/>
      </w:pPr>
      <w:r>
        <w:lastRenderedPageBreak/>
        <w:pict w14:anchorId="54E6ABDE">
          <v:shape id="_x0000_s1066" style="position:absolute;left:0;text-align:left;margin-left:24pt;margin-top:24pt;width:547.45pt;height:794.05pt;z-index:-16508928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</w:rPr>
        <w:t xml:space="preserve">Description: </w:t>
      </w:r>
      <w:r>
        <w:t>Identification and authentication failures refer to security vulnerabilities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occur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weaknesses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identification</w:t>
      </w:r>
      <w:r>
        <w:rPr>
          <w:spacing w:val="-1"/>
        </w:rPr>
        <w:t xml:space="preserve"> </w:t>
      </w:r>
      <w:r>
        <w:t>and authentication processes.</w:t>
      </w:r>
    </w:p>
    <w:p w14:paraId="67F110D6" w14:textId="77777777" w:rsidR="001966CA" w:rsidRDefault="001966CA">
      <w:pPr>
        <w:pStyle w:val="BodyText"/>
        <w:rPr>
          <w:sz w:val="37"/>
        </w:rPr>
      </w:pPr>
    </w:p>
    <w:p w14:paraId="261FD881" w14:textId="77777777" w:rsidR="001966CA" w:rsidRDefault="00000000">
      <w:pPr>
        <w:pStyle w:val="Heading1"/>
        <w:jc w:val="both"/>
      </w:pPr>
      <w:r>
        <w:t>Business</w:t>
      </w:r>
      <w:r>
        <w:rPr>
          <w:spacing w:val="-4"/>
        </w:rPr>
        <w:t xml:space="preserve"> </w:t>
      </w:r>
      <w:r>
        <w:t>impact:</w:t>
      </w:r>
    </w:p>
    <w:p w14:paraId="2EC1A2E2" w14:textId="77777777" w:rsidR="001966CA" w:rsidRDefault="00000000">
      <w:pPr>
        <w:pStyle w:val="ListParagraph"/>
        <w:numPr>
          <w:ilvl w:val="1"/>
          <w:numId w:val="13"/>
        </w:numPr>
        <w:tabs>
          <w:tab w:val="left" w:pos="1181"/>
        </w:tabs>
        <w:spacing w:before="75"/>
        <w:jc w:val="both"/>
        <w:rPr>
          <w:color w:val="374151"/>
          <w:sz w:val="24"/>
        </w:rPr>
      </w:pPr>
      <w:r>
        <w:rPr>
          <w:color w:val="EC7C30"/>
          <w:sz w:val="24"/>
        </w:rPr>
        <w:t>Unauthorized Access</w:t>
      </w:r>
      <w:r>
        <w:rPr>
          <w:color w:val="374151"/>
          <w:sz w:val="24"/>
        </w:rPr>
        <w:t>: Attackers can exploit authentication weaknesses to gain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unauthorized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access to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sensitive data,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applications, or systems.</w:t>
      </w:r>
    </w:p>
    <w:p w14:paraId="55927FA8" w14:textId="77777777" w:rsidR="001966CA" w:rsidRDefault="00000000">
      <w:pPr>
        <w:pStyle w:val="ListParagraph"/>
        <w:numPr>
          <w:ilvl w:val="1"/>
          <w:numId w:val="13"/>
        </w:numPr>
        <w:tabs>
          <w:tab w:val="left" w:pos="1181"/>
        </w:tabs>
        <w:ind w:right="800"/>
        <w:jc w:val="both"/>
        <w:rPr>
          <w:color w:val="374151"/>
          <w:sz w:val="24"/>
        </w:rPr>
      </w:pPr>
      <w:r>
        <w:rPr>
          <w:color w:val="EC7C30"/>
          <w:sz w:val="24"/>
        </w:rPr>
        <w:t xml:space="preserve">Data Breaches: </w:t>
      </w:r>
      <w:r>
        <w:rPr>
          <w:color w:val="374151"/>
          <w:sz w:val="24"/>
        </w:rPr>
        <w:t>Weak identification and authentication processes can lead to data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breaches,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exposing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sensitive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information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and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potentially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leading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legal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and</w:t>
      </w:r>
      <w:r>
        <w:rPr>
          <w:color w:val="374151"/>
          <w:spacing w:val="-57"/>
          <w:sz w:val="24"/>
        </w:rPr>
        <w:t xml:space="preserve"> </w:t>
      </w:r>
      <w:r>
        <w:rPr>
          <w:color w:val="374151"/>
          <w:sz w:val="24"/>
        </w:rPr>
        <w:t>financial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liabilities.</w:t>
      </w:r>
    </w:p>
    <w:p w14:paraId="70383BC7" w14:textId="77777777" w:rsidR="001966CA" w:rsidRDefault="00000000">
      <w:pPr>
        <w:pStyle w:val="ListParagraph"/>
        <w:numPr>
          <w:ilvl w:val="1"/>
          <w:numId w:val="13"/>
        </w:numPr>
        <w:tabs>
          <w:tab w:val="left" w:pos="1181"/>
        </w:tabs>
        <w:ind w:right="802"/>
        <w:jc w:val="both"/>
        <w:rPr>
          <w:color w:val="374151"/>
          <w:sz w:val="24"/>
        </w:rPr>
      </w:pPr>
      <w:r>
        <w:rPr>
          <w:color w:val="EC7C30"/>
          <w:sz w:val="24"/>
        </w:rPr>
        <w:t xml:space="preserve">Fraud and Account Takeover: </w:t>
      </w:r>
      <w:r>
        <w:rPr>
          <w:color w:val="374151"/>
          <w:sz w:val="24"/>
        </w:rPr>
        <w:t>Inadequate authentication can result in fraudulent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activities and account takeovers, impacting users and damaging the organization's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reputation.</w:t>
      </w:r>
    </w:p>
    <w:p w14:paraId="385A22C7" w14:textId="77777777" w:rsidR="001966CA" w:rsidRDefault="00000000">
      <w:pPr>
        <w:pStyle w:val="ListParagraph"/>
        <w:numPr>
          <w:ilvl w:val="1"/>
          <w:numId w:val="13"/>
        </w:numPr>
        <w:tabs>
          <w:tab w:val="left" w:pos="1181"/>
        </w:tabs>
        <w:ind w:right="801"/>
        <w:jc w:val="both"/>
        <w:rPr>
          <w:color w:val="374151"/>
          <w:sz w:val="24"/>
        </w:rPr>
      </w:pPr>
      <w:r>
        <w:rPr>
          <w:color w:val="EC7C30"/>
          <w:sz w:val="24"/>
        </w:rPr>
        <w:t xml:space="preserve">Loss of Trust: </w:t>
      </w:r>
      <w:r>
        <w:rPr>
          <w:color w:val="374151"/>
          <w:sz w:val="24"/>
        </w:rPr>
        <w:t>Security incidents resulting from identification and authentication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failures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can erode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customer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trust and confidence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in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organization.</w:t>
      </w:r>
    </w:p>
    <w:p w14:paraId="74F4EBE7" w14:textId="77777777" w:rsidR="001966CA" w:rsidRDefault="00000000">
      <w:pPr>
        <w:pStyle w:val="ListParagraph"/>
        <w:numPr>
          <w:ilvl w:val="1"/>
          <w:numId w:val="13"/>
        </w:numPr>
        <w:tabs>
          <w:tab w:val="left" w:pos="1181"/>
        </w:tabs>
        <w:spacing w:before="1"/>
        <w:ind w:right="800"/>
        <w:jc w:val="both"/>
        <w:rPr>
          <w:color w:val="374151"/>
          <w:sz w:val="24"/>
        </w:rPr>
      </w:pPr>
      <w:r>
        <w:rPr>
          <w:color w:val="EC7C30"/>
          <w:sz w:val="24"/>
        </w:rPr>
        <w:t>Regulatory</w:t>
      </w:r>
      <w:r>
        <w:rPr>
          <w:color w:val="EC7C30"/>
          <w:spacing w:val="-3"/>
          <w:sz w:val="24"/>
        </w:rPr>
        <w:t xml:space="preserve"> </w:t>
      </w:r>
      <w:r>
        <w:rPr>
          <w:color w:val="EC7C30"/>
          <w:sz w:val="24"/>
        </w:rPr>
        <w:t>Non-Compliance:</w:t>
      </w:r>
      <w:r>
        <w:rPr>
          <w:color w:val="EC7C30"/>
          <w:spacing w:val="-2"/>
          <w:sz w:val="24"/>
        </w:rPr>
        <w:t xml:space="preserve"> </w:t>
      </w:r>
      <w:r>
        <w:rPr>
          <w:color w:val="374151"/>
          <w:sz w:val="24"/>
        </w:rPr>
        <w:t>Failing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implement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strong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authentication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measures</w:t>
      </w:r>
      <w:r>
        <w:rPr>
          <w:color w:val="374151"/>
          <w:spacing w:val="-57"/>
          <w:sz w:val="24"/>
        </w:rPr>
        <w:t xml:space="preserve"> </w:t>
      </w:r>
      <w:r>
        <w:rPr>
          <w:color w:val="374151"/>
          <w:sz w:val="24"/>
        </w:rPr>
        <w:t>can lead to non-compliance with industry regulations and data protection laws,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resulting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in fines and penalties.</w:t>
      </w:r>
    </w:p>
    <w:p w14:paraId="730B0549" w14:textId="77777777" w:rsidR="001966CA" w:rsidRDefault="00000000">
      <w:pPr>
        <w:pStyle w:val="ListParagraph"/>
        <w:numPr>
          <w:ilvl w:val="1"/>
          <w:numId w:val="13"/>
        </w:numPr>
        <w:tabs>
          <w:tab w:val="left" w:pos="1181"/>
        </w:tabs>
        <w:jc w:val="both"/>
        <w:rPr>
          <w:color w:val="374151"/>
          <w:sz w:val="24"/>
        </w:rPr>
      </w:pPr>
      <w:r>
        <w:rPr>
          <w:color w:val="EC7C30"/>
          <w:sz w:val="24"/>
        </w:rPr>
        <w:t xml:space="preserve">Disruptions and Downtime: </w:t>
      </w:r>
      <w:r>
        <w:rPr>
          <w:color w:val="374151"/>
          <w:sz w:val="24"/>
        </w:rPr>
        <w:t>Successful attacks due to authentication failures may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lead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system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crashes,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downtime,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and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disruptions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in critical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business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operations.</w:t>
      </w:r>
    </w:p>
    <w:p w14:paraId="08D6B1D7" w14:textId="77777777" w:rsidR="001966CA" w:rsidRDefault="001966CA">
      <w:pPr>
        <w:pStyle w:val="BodyText"/>
        <w:spacing w:before="5"/>
        <w:rPr>
          <w:sz w:val="30"/>
        </w:rPr>
      </w:pPr>
    </w:p>
    <w:p w14:paraId="2F71435F" w14:textId="77777777" w:rsidR="001966CA" w:rsidRDefault="00000000">
      <w:pPr>
        <w:pStyle w:val="Heading1"/>
        <w:numPr>
          <w:ilvl w:val="0"/>
          <w:numId w:val="13"/>
        </w:numPr>
        <w:tabs>
          <w:tab w:val="left" w:pos="821"/>
        </w:tabs>
        <w:spacing w:line="451" w:lineRule="auto"/>
        <w:ind w:right="3098"/>
        <w:rPr>
          <w:b w:val="0"/>
          <w:color w:val="212121"/>
        </w:rPr>
      </w:pPr>
      <w:r>
        <w:t>Vulnerability Name</w:t>
      </w:r>
      <w:r>
        <w:rPr>
          <w:b w:val="0"/>
        </w:rPr>
        <w:t>:</w:t>
      </w:r>
      <w:r>
        <w:rPr>
          <w:b w:val="0"/>
          <w:spacing w:val="1"/>
        </w:rPr>
        <w:t xml:space="preserve"> </w:t>
      </w:r>
      <w:r>
        <w:rPr>
          <w:color w:val="212121"/>
        </w:rPr>
        <w:t>Software and Data Integrity Failures</w:t>
      </w:r>
      <w:r>
        <w:rPr>
          <w:color w:val="212121"/>
          <w:spacing w:val="-57"/>
        </w:rPr>
        <w:t xml:space="preserve"> </w:t>
      </w:r>
      <w:r>
        <w:t>CWE</w:t>
      </w:r>
      <w:r>
        <w:rPr>
          <w:b w:val="0"/>
        </w:rPr>
        <w:t>:</w:t>
      </w:r>
      <w:r>
        <w:rPr>
          <w:b w:val="0"/>
          <w:spacing w:val="-1"/>
        </w:rPr>
        <w:t xml:space="preserve"> </w:t>
      </w:r>
      <w:r>
        <w:rPr>
          <w:b w:val="0"/>
          <w:color w:val="33332C"/>
        </w:rPr>
        <w:t>1354</w:t>
      </w:r>
    </w:p>
    <w:p w14:paraId="27326B2E" w14:textId="77777777" w:rsidR="001966CA" w:rsidRDefault="00000000">
      <w:pPr>
        <w:spacing w:before="38"/>
        <w:ind w:left="820"/>
        <w:rPr>
          <w:sz w:val="24"/>
        </w:rPr>
      </w:pPr>
      <w:r>
        <w:rPr>
          <w:b/>
          <w:sz w:val="24"/>
        </w:rPr>
        <w:t>OWASP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Category: </w:t>
      </w:r>
      <w:r>
        <w:rPr>
          <w:color w:val="33332C"/>
          <w:sz w:val="24"/>
        </w:rPr>
        <w:t>A08:2021</w:t>
      </w:r>
      <w:r>
        <w:rPr>
          <w:color w:val="33332C"/>
          <w:spacing w:val="-1"/>
          <w:sz w:val="24"/>
        </w:rPr>
        <w:t xml:space="preserve"> </w:t>
      </w:r>
      <w:r>
        <w:rPr>
          <w:color w:val="33332C"/>
          <w:sz w:val="24"/>
        </w:rPr>
        <w:t>-</w:t>
      </w:r>
      <w:r>
        <w:rPr>
          <w:color w:val="33332C"/>
          <w:spacing w:val="-3"/>
          <w:sz w:val="24"/>
        </w:rPr>
        <w:t xml:space="preserve"> </w:t>
      </w:r>
      <w:r>
        <w:rPr>
          <w:color w:val="33332C"/>
          <w:sz w:val="24"/>
        </w:rPr>
        <w:t>Software</w:t>
      </w:r>
      <w:r>
        <w:rPr>
          <w:color w:val="33332C"/>
          <w:spacing w:val="-1"/>
          <w:sz w:val="24"/>
        </w:rPr>
        <w:t xml:space="preserve"> </w:t>
      </w:r>
      <w:r>
        <w:rPr>
          <w:color w:val="33332C"/>
          <w:sz w:val="24"/>
        </w:rPr>
        <w:t>and</w:t>
      </w:r>
      <w:r>
        <w:rPr>
          <w:color w:val="33332C"/>
          <w:spacing w:val="-1"/>
          <w:sz w:val="24"/>
        </w:rPr>
        <w:t xml:space="preserve"> </w:t>
      </w:r>
      <w:r>
        <w:rPr>
          <w:color w:val="33332C"/>
          <w:sz w:val="24"/>
        </w:rPr>
        <w:t>Data</w:t>
      </w:r>
      <w:r>
        <w:rPr>
          <w:color w:val="33332C"/>
          <w:spacing w:val="-2"/>
          <w:sz w:val="24"/>
        </w:rPr>
        <w:t xml:space="preserve"> </w:t>
      </w:r>
      <w:r>
        <w:rPr>
          <w:color w:val="33332C"/>
          <w:sz w:val="24"/>
        </w:rPr>
        <w:t>Integrity</w:t>
      </w:r>
      <w:r>
        <w:rPr>
          <w:color w:val="33332C"/>
          <w:spacing w:val="-1"/>
          <w:sz w:val="24"/>
        </w:rPr>
        <w:t xml:space="preserve"> </w:t>
      </w:r>
      <w:r>
        <w:rPr>
          <w:color w:val="33332C"/>
          <w:sz w:val="24"/>
        </w:rPr>
        <w:t>Failures</w:t>
      </w:r>
    </w:p>
    <w:p w14:paraId="54468B1E" w14:textId="77777777" w:rsidR="001966CA" w:rsidRDefault="00000000">
      <w:pPr>
        <w:pStyle w:val="Heading1"/>
        <w:spacing w:before="74"/>
      </w:pPr>
      <w:r>
        <w:t>Description:</w:t>
      </w:r>
    </w:p>
    <w:p w14:paraId="3153DBB6" w14:textId="77777777" w:rsidR="001966CA" w:rsidRDefault="00000000">
      <w:pPr>
        <w:pStyle w:val="ListParagraph"/>
        <w:numPr>
          <w:ilvl w:val="0"/>
          <w:numId w:val="12"/>
        </w:numPr>
        <w:tabs>
          <w:tab w:val="left" w:pos="1540"/>
          <w:tab w:val="left" w:pos="1541"/>
        </w:tabs>
        <w:spacing w:before="74"/>
        <w:ind w:right="802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data</w:t>
      </w:r>
      <w:r>
        <w:rPr>
          <w:spacing w:val="24"/>
          <w:sz w:val="24"/>
        </w:rPr>
        <w:t xml:space="preserve"> </w:t>
      </w:r>
      <w:r>
        <w:rPr>
          <w:sz w:val="24"/>
        </w:rPr>
        <w:t>integrity</w:t>
      </w:r>
      <w:r>
        <w:rPr>
          <w:spacing w:val="24"/>
          <w:sz w:val="24"/>
        </w:rPr>
        <w:t xml:space="preserve"> </w:t>
      </w:r>
      <w:r>
        <w:rPr>
          <w:sz w:val="24"/>
        </w:rPr>
        <w:t>failures</w:t>
      </w:r>
      <w:r>
        <w:rPr>
          <w:spacing w:val="25"/>
          <w:sz w:val="24"/>
        </w:rPr>
        <w:t xml:space="preserve"> </w:t>
      </w:r>
      <w:r>
        <w:rPr>
          <w:sz w:val="24"/>
        </w:rPr>
        <w:t>refer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cybersecurity</w:t>
      </w:r>
      <w:r>
        <w:rPr>
          <w:spacing w:val="25"/>
          <w:sz w:val="24"/>
        </w:rPr>
        <w:t xml:space="preserve"> </w:t>
      </w:r>
      <w:r>
        <w:rPr>
          <w:sz w:val="24"/>
        </w:rPr>
        <w:t>vulnerabilities</w:t>
      </w:r>
      <w:r>
        <w:rPr>
          <w:spacing w:val="25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involve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compromise,</w:t>
      </w:r>
      <w:r>
        <w:rPr>
          <w:spacing w:val="1"/>
          <w:sz w:val="24"/>
        </w:rPr>
        <w:t xml:space="preserve"> </w:t>
      </w:r>
      <w:r>
        <w:rPr>
          <w:sz w:val="24"/>
        </w:rPr>
        <w:t>alteration,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corruption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79209879" w14:textId="77777777" w:rsidR="001966CA" w:rsidRDefault="00000000">
      <w:pPr>
        <w:pStyle w:val="ListParagraph"/>
        <w:numPr>
          <w:ilvl w:val="0"/>
          <w:numId w:val="12"/>
        </w:numPr>
        <w:tabs>
          <w:tab w:val="left" w:pos="1540"/>
          <w:tab w:val="left" w:pos="1541"/>
        </w:tabs>
        <w:ind w:right="796"/>
        <w:jc w:val="left"/>
        <w:rPr>
          <w:sz w:val="24"/>
        </w:rPr>
      </w:pPr>
      <w:r>
        <w:rPr>
          <w:sz w:val="24"/>
        </w:rPr>
        <w:t>These</w:t>
      </w:r>
      <w:r>
        <w:rPr>
          <w:spacing w:val="21"/>
          <w:sz w:val="24"/>
        </w:rPr>
        <w:t xml:space="preserve"> </w:t>
      </w:r>
      <w:r>
        <w:rPr>
          <w:sz w:val="24"/>
        </w:rPr>
        <w:t>failures</w:t>
      </w:r>
      <w:r>
        <w:rPr>
          <w:spacing w:val="22"/>
          <w:sz w:val="24"/>
        </w:rPr>
        <w:t xml:space="preserve"> </w:t>
      </w:r>
      <w:r>
        <w:rPr>
          <w:sz w:val="24"/>
        </w:rPr>
        <w:t>can</w:t>
      </w:r>
      <w:r>
        <w:rPr>
          <w:spacing w:val="21"/>
          <w:sz w:val="24"/>
        </w:rPr>
        <w:t xml:space="preserve"> </w:t>
      </w:r>
      <w:r>
        <w:rPr>
          <w:sz w:val="24"/>
        </w:rPr>
        <w:t>occur</w:t>
      </w:r>
      <w:r>
        <w:rPr>
          <w:spacing w:val="24"/>
          <w:sz w:val="24"/>
        </w:rPr>
        <w:t xml:space="preserve"> </w:t>
      </w:r>
      <w:r>
        <w:rPr>
          <w:sz w:val="24"/>
        </w:rPr>
        <w:t>due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various</w:t>
      </w:r>
      <w:r>
        <w:rPr>
          <w:spacing w:val="22"/>
          <w:sz w:val="24"/>
        </w:rPr>
        <w:t xml:space="preserve"> </w:t>
      </w:r>
      <w:r>
        <w:rPr>
          <w:sz w:val="24"/>
        </w:rPr>
        <w:t>reasons,</w:t>
      </w:r>
      <w:r>
        <w:rPr>
          <w:spacing w:val="30"/>
          <w:sz w:val="24"/>
        </w:rPr>
        <w:t xml:space="preserve"> </w:t>
      </w:r>
      <w:r>
        <w:rPr>
          <w:sz w:val="24"/>
        </w:rPr>
        <w:t>including</w:t>
      </w:r>
      <w:r>
        <w:rPr>
          <w:spacing w:val="22"/>
          <w:sz w:val="24"/>
        </w:rPr>
        <w:t xml:space="preserve"> </w:t>
      </w:r>
      <w:r>
        <w:rPr>
          <w:sz w:val="24"/>
        </w:rPr>
        <w:t>malicious</w:t>
      </w:r>
      <w:r>
        <w:rPr>
          <w:spacing w:val="23"/>
          <w:sz w:val="24"/>
        </w:rPr>
        <w:t xml:space="preserve"> </w:t>
      </w:r>
      <w:r>
        <w:rPr>
          <w:sz w:val="24"/>
        </w:rPr>
        <w:t>attacks,</w:t>
      </w:r>
      <w:r>
        <w:rPr>
          <w:spacing w:val="-57"/>
          <w:sz w:val="24"/>
        </w:rPr>
        <w:t xml:space="preserve"> </w:t>
      </w:r>
      <w:r>
        <w:rPr>
          <w:sz w:val="24"/>
        </w:rPr>
        <w:t>accidental</w:t>
      </w:r>
      <w:r>
        <w:rPr>
          <w:spacing w:val="-1"/>
          <w:sz w:val="24"/>
        </w:rPr>
        <w:t xml:space="preserve"> </w:t>
      </w:r>
      <w:r>
        <w:rPr>
          <w:sz w:val="24"/>
        </w:rPr>
        <w:t>errors, or</w:t>
      </w:r>
      <w:r>
        <w:rPr>
          <w:spacing w:val="-2"/>
          <w:sz w:val="24"/>
        </w:rPr>
        <w:t xml:space="preserve"> </w:t>
      </w:r>
      <w:r>
        <w:rPr>
          <w:sz w:val="24"/>
        </w:rPr>
        <w:t>hardware</w:t>
      </w:r>
      <w:r>
        <w:rPr>
          <w:spacing w:val="-2"/>
          <w:sz w:val="24"/>
        </w:rPr>
        <w:t xml:space="preserve"> </w:t>
      </w:r>
      <w:r>
        <w:rPr>
          <w:sz w:val="24"/>
        </w:rPr>
        <w:t>malfunctions.</w:t>
      </w:r>
    </w:p>
    <w:p w14:paraId="72866579" w14:textId="77777777" w:rsidR="001966CA" w:rsidRDefault="00000000">
      <w:pPr>
        <w:pStyle w:val="Heading1"/>
        <w:spacing w:before="75"/>
      </w:pPr>
      <w:r>
        <w:t>Business</w:t>
      </w:r>
      <w:r>
        <w:rPr>
          <w:spacing w:val="-4"/>
        </w:rPr>
        <w:t xml:space="preserve"> </w:t>
      </w:r>
      <w:r>
        <w:t>impact:</w:t>
      </w:r>
    </w:p>
    <w:p w14:paraId="28EFB531" w14:textId="77777777" w:rsidR="001966CA" w:rsidRDefault="001966CA">
      <w:pPr>
        <w:pStyle w:val="BodyText"/>
        <w:spacing w:before="11"/>
        <w:rPr>
          <w:b/>
          <w:sz w:val="36"/>
        </w:rPr>
      </w:pPr>
    </w:p>
    <w:p w14:paraId="0F06D160" w14:textId="77777777" w:rsidR="001966CA" w:rsidRDefault="00000000">
      <w:pPr>
        <w:pStyle w:val="ListParagraph"/>
        <w:numPr>
          <w:ilvl w:val="1"/>
          <w:numId w:val="13"/>
        </w:numPr>
        <w:tabs>
          <w:tab w:val="left" w:pos="1181"/>
        </w:tabs>
        <w:jc w:val="both"/>
        <w:rPr>
          <w:color w:val="374151"/>
          <w:sz w:val="24"/>
        </w:rPr>
      </w:pPr>
      <w:r>
        <w:rPr>
          <w:b/>
          <w:color w:val="EC7C30"/>
          <w:sz w:val="24"/>
        </w:rPr>
        <w:t xml:space="preserve">Data Loss: </w:t>
      </w:r>
      <w:r>
        <w:rPr>
          <w:color w:val="374151"/>
          <w:sz w:val="24"/>
        </w:rPr>
        <w:t>Unintended alterations or deletions of data can result in data loss,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leading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to operational disruptions and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potential financial losses.</w:t>
      </w:r>
    </w:p>
    <w:p w14:paraId="139B08AC" w14:textId="77777777" w:rsidR="001966CA" w:rsidRDefault="00000000">
      <w:pPr>
        <w:pStyle w:val="ListParagraph"/>
        <w:numPr>
          <w:ilvl w:val="1"/>
          <w:numId w:val="13"/>
        </w:numPr>
        <w:tabs>
          <w:tab w:val="left" w:pos="1181"/>
        </w:tabs>
        <w:ind w:right="801"/>
        <w:jc w:val="both"/>
        <w:rPr>
          <w:color w:val="374151"/>
          <w:sz w:val="24"/>
        </w:rPr>
      </w:pPr>
      <w:r>
        <w:rPr>
          <w:b/>
          <w:color w:val="EC7C30"/>
          <w:sz w:val="24"/>
        </w:rPr>
        <w:t xml:space="preserve">Compromised Systems: </w:t>
      </w:r>
      <w:r>
        <w:rPr>
          <w:color w:val="374151"/>
          <w:sz w:val="24"/>
        </w:rPr>
        <w:t>Software integrity failures can lead to the installation of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malware or unauthorized software on systems, compromising their security and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functionality.</w:t>
      </w:r>
    </w:p>
    <w:p w14:paraId="3DA87C2F" w14:textId="77777777" w:rsidR="001966CA" w:rsidRDefault="00000000">
      <w:pPr>
        <w:pStyle w:val="ListParagraph"/>
        <w:numPr>
          <w:ilvl w:val="1"/>
          <w:numId w:val="13"/>
        </w:numPr>
        <w:tabs>
          <w:tab w:val="left" w:pos="1181"/>
        </w:tabs>
        <w:spacing w:before="1"/>
        <w:jc w:val="both"/>
        <w:rPr>
          <w:color w:val="374151"/>
          <w:sz w:val="24"/>
        </w:rPr>
      </w:pPr>
      <w:r>
        <w:rPr>
          <w:b/>
          <w:color w:val="EC7C30"/>
          <w:sz w:val="24"/>
        </w:rPr>
        <w:t>Loss</w:t>
      </w:r>
      <w:r>
        <w:rPr>
          <w:b/>
          <w:color w:val="EC7C30"/>
          <w:spacing w:val="-7"/>
          <w:sz w:val="24"/>
        </w:rPr>
        <w:t xml:space="preserve"> </w:t>
      </w:r>
      <w:r>
        <w:rPr>
          <w:b/>
          <w:color w:val="EC7C30"/>
          <w:sz w:val="24"/>
        </w:rPr>
        <w:t>of</w:t>
      </w:r>
      <w:r>
        <w:rPr>
          <w:b/>
          <w:color w:val="EC7C30"/>
          <w:spacing w:val="-7"/>
          <w:sz w:val="24"/>
        </w:rPr>
        <w:t xml:space="preserve"> </w:t>
      </w:r>
      <w:r>
        <w:rPr>
          <w:b/>
          <w:color w:val="EC7C30"/>
          <w:sz w:val="24"/>
        </w:rPr>
        <w:t>Customer</w:t>
      </w:r>
      <w:r>
        <w:rPr>
          <w:b/>
          <w:color w:val="EC7C30"/>
          <w:spacing w:val="-7"/>
          <w:sz w:val="24"/>
        </w:rPr>
        <w:t xml:space="preserve"> </w:t>
      </w:r>
      <w:r>
        <w:rPr>
          <w:b/>
          <w:color w:val="EC7C30"/>
          <w:sz w:val="24"/>
        </w:rPr>
        <w:t>Trust:</w:t>
      </w:r>
      <w:r>
        <w:rPr>
          <w:b/>
          <w:color w:val="EC7C30"/>
          <w:spacing w:val="-5"/>
          <w:sz w:val="24"/>
        </w:rPr>
        <w:t xml:space="preserve"> </w:t>
      </w:r>
      <w:r>
        <w:rPr>
          <w:color w:val="374151"/>
          <w:sz w:val="24"/>
        </w:rPr>
        <w:t>Failure</w:t>
      </w:r>
      <w:r>
        <w:rPr>
          <w:color w:val="374151"/>
          <w:spacing w:val="-8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-6"/>
          <w:sz w:val="24"/>
        </w:rPr>
        <w:t xml:space="preserve"> </w:t>
      </w:r>
      <w:r>
        <w:rPr>
          <w:color w:val="374151"/>
          <w:sz w:val="24"/>
        </w:rPr>
        <w:t>maintain</w:t>
      </w:r>
      <w:r>
        <w:rPr>
          <w:color w:val="374151"/>
          <w:spacing w:val="-6"/>
          <w:sz w:val="24"/>
        </w:rPr>
        <w:t xml:space="preserve"> </w:t>
      </w:r>
      <w:r>
        <w:rPr>
          <w:color w:val="374151"/>
          <w:sz w:val="24"/>
        </w:rPr>
        <w:t>software</w:t>
      </w:r>
      <w:r>
        <w:rPr>
          <w:color w:val="374151"/>
          <w:spacing w:val="-8"/>
          <w:sz w:val="24"/>
        </w:rPr>
        <w:t xml:space="preserve"> </w:t>
      </w:r>
      <w:r>
        <w:rPr>
          <w:color w:val="374151"/>
          <w:sz w:val="24"/>
        </w:rPr>
        <w:t>and</w:t>
      </w:r>
      <w:r>
        <w:rPr>
          <w:color w:val="374151"/>
          <w:spacing w:val="-6"/>
          <w:sz w:val="24"/>
        </w:rPr>
        <w:t xml:space="preserve"> </w:t>
      </w:r>
      <w:r>
        <w:rPr>
          <w:color w:val="374151"/>
          <w:sz w:val="24"/>
        </w:rPr>
        <w:t>data</w:t>
      </w:r>
      <w:r>
        <w:rPr>
          <w:color w:val="374151"/>
          <w:spacing w:val="-7"/>
          <w:sz w:val="24"/>
        </w:rPr>
        <w:t xml:space="preserve"> </w:t>
      </w:r>
      <w:r>
        <w:rPr>
          <w:color w:val="374151"/>
          <w:sz w:val="24"/>
        </w:rPr>
        <w:t>integrity</w:t>
      </w:r>
      <w:r>
        <w:rPr>
          <w:color w:val="374151"/>
          <w:spacing w:val="-6"/>
          <w:sz w:val="24"/>
        </w:rPr>
        <w:t xml:space="preserve"> </w:t>
      </w:r>
      <w:r>
        <w:rPr>
          <w:color w:val="374151"/>
          <w:sz w:val="24"/>
        </w:rPr>
        <w:t>can</w:t>
      </w:r>
      <w:r>
        <w:rPr>
          <w:color w:val="374151"/>
          <w:spacing w:val="-6"/>
          <w:sz w:val="24"/>
        </w:rPr>
        <w:t xml:space="preserve"> </w:t>
      </w:r>
      <w:r>
        <w:rPr>
          <w:color w:val="374151"/>
          <w:sz w:val="24"/>
        </w:rPr>
        <w:t>erode</w:t>
      </w:r>
      <w:r>
        <w:rPr>
          <w:color w:val="374151"/>
          <w:spacing w:val="-57"/>
          <w:sz w:val="24"/>
        </w:rPr>
        <w:t xml:space="preserve"> </w:t>
      </w:r>
      <w:r>
        <w:rPr>
          <w:color w:val="374151"/>
          <w:sz w:val="24"/>
        </w:rPr>
        <w:t>customer</w:t>
      </w:r>
      <w:r>
        <w:rPr>
          <w:color w:val="374151"/>
          <w:spacing w:val="57"/>
          <w:sz w:val="24"/>
        </w:rPr>
        <w:t xml:space="preserve"> </w:t>
      </w:r>
      <w:r>
        <w:rPr>
          <w:color w:val="374151"/>
          <w:sz w:val="24"/>
        </w:rPr>
        <w:t>trust,</w:t>
      </w:r>
      <w:r>
        <w:rPr>
          <w:color w:val="374151"/>
          <w:spacing w:val="58"/>
          <w:sz w:val="24"/>
        </w:rPr>
        <w:t xml:space="preserve"> </w:t>
      </w:r>
      <w:r>
        <w:rPr>
          <w:color w:val="374151"/>
          <w:sz w:val="24"/>
        </w:rPr>
        <w:t>damaging</w:t>
      </w:r>
      <w:r>
        <w:rPr>
          <w:color w:val="374151"/>
          <w:spacing w:val="57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57"/>
          <w:sz w:val="24"/>
        </w:rPr>
        <w:t xml:space="preserve"> </w:t>
      </w:r>
      <w:r>
        <w:rPr>
          <w:color w:val="374151"/>
          <w:sz w:val="24"/>
        </w:rPr>
        <w:t>organization's</w:t>
      </w:r>
      <w:r>
        <w:rPr>
          <w:color w:val="374151"/>
          <w:spacing w:val="58"/>
          <w:sz w:val="24"/>
        </w:rPr>
        <w:t xml:space="preserve"> </w:t>
      </w:r>
      <w:r>
        <w:rPr>
          <w:color w:val="374151"/>
          <w:sz w:val="24"/>
        </w:rPr>
        <w:t>reputation</w:t>
      </w:r>
      <w:r>
        <w:rPr>
          <w:color w:val="374151"/>
          <w:spacing w:val="58"/>
          <w:sz w:val="24"/>
        </w:rPr>
        <w:t xml:space="preserve"> </w:t>
      </w:r>
      <w:r>
        <w:rPr>
          <w:color w:val="374151"/>
          <w:sz w:val="24"/>
        </w:rPr>
        <w:t>and</w:t>
      </w:r>
      <w:r>
        <w:rPr>
          <w:color w:val="374151"/>
          <w:spacing w:val="58"/>
          <w:sz w:val="24"/>
        </w:rPr>
        <w:t xml:space="preserve"> </w:t>
      </w:r>
      <w:r>
        <w:rPr>
          <w:color w:val="374151"/>
          <w:sz w:val="24"/>
        </w:rPr>
        <w:t>affecting</w:t>
      </w:r>
      <w:r>
        <w:rPr>
          <w:color w:val="374151"/>
          <w:spacing w:val="57"/>
          <w:sz w:val="24"/>
        </w:rPr>
        <w:t xml:space="preserve"> </w:t>
      </w:r>
      <w:r>
        <w:rPr>
          <w:color w:val="374151"/>
          <w:sz w:val="24"/>
        </w:rPr>
        <w:t>customer</w:t>
      </w:r>
      <w:r>
        <w:rPr>
          <w:color w:val="374151"/>
          <w:spacing w:val="-58"/>
          <w:sz w:val="24"/>
        </w:rPr>
        <w:t xml:space="preserve"> </w:t>
      </w:r>
      <w:r>
        <w:rPr>
          <w:color w:val="374151"/>
          <w:sz w:val="24"/>
        </w:rPr>
        <w:t>retention.</w:t>
      </w:r>
    </w:p>
    <w:p w14:paraId="03B0FEC7" w14:textId="77777777" w:rsidR="001966CA" w:rsidRDefault="00000000">
      <w:pPr>
        <w:pStyle w:val="ListParagraph"/>
        <w:numPr>
          <w:ilvl w:val="1"/>
          <w:numId w:val="13"/>
        </w:numPr>
        <w:tabs>
          <w:tab w:val="left" w:pos="1181"/>
        </w:tabs>
        <w:ind w:right="797"/>
        <w:jc w:val="both"/>
        <w:rPr>
          <w:color w:val="374151"/>
          <w:sz w:val="24"/>
        </w:rPr>
      </w:pPr>
      <w:r>
        <w:rPr>
          <w:b/>
          <w:color w:val="EC7C30"/>
          <w:sz w:val="24"/>
        </w:rPr>
        <w:t xml:space="preserve">Compliance Issues: </w:t>
      </w:r>
      <w:r>
        <w:rPr>
          <w:color w:val="374151"/>
          <w:sz w:val="24"/>
        </w:rPr>
        <w:t>Integrity failures may result in non-compliance with industry</w:t>
      </w:r>
      <w:r>
        <w:rPr>
          <w:color w:val="374151"/>
          <w:spacing w:val="-57"/>
          <w:sz w:val="24"/>
        </w:rPr>
        <w:t xml:space="preserve"> </w:t>
      </w:r>
      <w:r>
        <w:rPr>
          <w:color w:val="374151"/>
          <w:sz w:val="24"/>
        </w:rPr>
        <w:t>regulations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and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data protection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laws, leading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to legal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liabilities and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fines.</w:t>
      </w:r>
    </w:p>
    <w:p w14:paraId="382ADAC1" w14:textId="77777777" w:rsidR="001966CA" w:rsidRDefault="00000000">
      <w:pPr>
        <w:pStyle w:val="ListParagraph"/>
        <w:numPr>
          <w:ilvl w:val="1"/>
          <w:numId w:val="13"/>
        </w:numPr>
        <w:tabs>
          <w:tab w:val="left" w:pos="1181"/>
        </w:tabs>
        <w:ind w:right="802"/>
        <w:jc w:val="both"/>
        <w:rPr>
          <w:color w:val="374151"/>
          <w:sz w:val="24"/>
        </w:rPr>
      </w:pPr>
      <w:r>
        <w:rPr>
          <w:b/>
          <w:color w:val="EC7C30"/>
          <w:sz w:val="24"/>
        </w:rPr>
        <w:t xml:space="preserve">Business Continuity Disruptions: </w:t>
      </w:r>
      <w:r>
        <w:rPr>
          <w:color w:val="374151"/>
          <w:sz w:val="24"/>
        </w:rPr>
        <w:t>Cyberattacks or accidental data corruption can</w:t>
      </w:r>
      <w:r>
        <w:rPr>
          <w:color w:val="374151"/>
          <w:spacing w:val="-57"/>
          <w:sz w:val="24"/>
        </w:rPr>
        <w:t xml:space="preserve"> </w:t>
      </w:r>
      <w:r>
        <w:rPr>
          <w:color w:val="374151"/>
          <w:sz w:val="24"/>
        </w:rPr>
        <w:t>disrupt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business operations,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leading to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downtime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and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loss of productivity.</w:t>
      </w:r>
    </w:p>
    <w:p w14:paraId="5F16FC5F" w14:textId="77777777" w:rsidR="001966CA" w:rsidRDefault="00000000">
      <w:pPr>
        <w:pStyle w:val="ListParagraph"/>
        <w:numPr>
          <w:ilvl w:val="1"/>
          <w:numId w:val="13"/>
        </w:numPr>
        <w:tabs>
          <w:tab w:val="left" w:pos="1181"/>
        </w:tabs>
        <w:ind w:right="798"/>
        <w:jc w:val="both"/>
        <w:rPr>
          <w:color w:val="374151"/>
          <w:sz w:val="24"/>
        </w:rPr>
      </w:pPr>
      <w:r>
        <w:rPr>
          <w:b/>
          <w:color w:val="EC7C30"/>
          <w:sz w:val="24"/>
        </w:rPr>
        <w:t xml:space="preserve">Intellectual Property Theft: </w:t>
      </w:r>
      <w:r>
        <w:rPr>
          <w:color w:val="374151"/>
          <w:sz w:val="24"/>
        </w:rPr>
        <w:t>Tampering with software code or data can result in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intellectual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property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theft or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unauthorized</w:t>
      </w:r>
      <w:r>
        <w:rPr>
          <w:color w:val="374151"/>
          <w:spacing w:val="2"/>
          <w:sz w:val="24"/>
        </w:rPr>
        <w:t xml:space="preserve"> </w:t>
      </w:r>
      <w:r>
        <w:rPr>
          <w:color w:val="374151"/>
          <w:sz w:val="24"/>
        </w:rPr>
        <w:t>access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proprietary information.</w:t>
      </w:r>
    </w:p>
    <w:p w14:paraId="0FDCB5AF" w14:textId="77777777" w:rsidR="001966CA" w:rsidRDefault="001966CA">
      <w:pPr>
        <w:jc w:val="both"/>
        <w:rPr>
          <w:sz w:val="24"/>
        </w:rPr>
        <w:sectPr w:rsidR="001966CA">
          <w:pgSz w:w="11910" w:h="16840"/>
          <w:pgMar w:top="760" w:right="640" w:bottom="280" w:left="1340" w:header="720" w:footer="720" w:gutter="0"/>
          <w:cols w:space="720"/>
        </w:sectPr>
      </w:pPr>
    </w:p>
    <w:p w14:paraId="2132C701" w14:textId="77777777" w:rsidR="001966CA" w:rsidRDefault="00000000">
      <w:pPr>
        <w:pStyle w:val="Heading1"/>
        <w:numPr>
          <w:ilvl w:val="0"/>
          <w:numId w:val="13"/>
        </w:numPr>
        <w:tabs>
          <w:tab w:val="left" w:pos="821"/>
        </w:tabs>
        <w:spacing w:before="63" w:line="448" w:lineRule="auto"/>
        <w:ind w:right="3448"/>
        <w:rPr>
          <w:b w:val="0"/>
          <w:color w:val="212121"/>
        </w:rPr>
      </w:pPr>
      <w:r>
        <w:lastRenderedPageBreak/>
        <w:pict w14:anchorId="305C4DAC">
          <v:shape id="_x0000_s1065" style="position:absolute;left:0;text-align:left;margin-left:24pt;margin-top:24pt;width:547.45pt;height:794.05pt;z-index:-1650688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Vulnerability Name</w:t>
      </w:r>
      <w:r>
        <w:rPr>
          <w:b w:val="0"/>
        </w:rPr>
        <w:t>:</w:t>
      </w:r>
      <w:r>
        <w:rPr>
          <w:b w:val="0"/>
          <w:spacing w:val="1"/>
        </w:rPr>
        <w:t xml:space="preserve"> </w:t>
      </w:r>
      <w:r>
        <w:rPr>
          <w:color w:val="212121"/>
        </w:rPr>
        <w:t>Security Logging and Monitoring</w:t>
      </w:r>
      <w:r>
        <w:rPr>
          <w:color w:val="212121"/>
          <w:spacing w:val="-57"/>
        </w:rPr>
        <w:t xml:space="preserve"> </w:t>
      </w:r>
      <w:r>
        <w:t>CWE</w:t>
      </w:r>
      <w:r>
        <w:rPr>
          <w:b w:val="0"/>
        </w:rPr>
        <w:t>:</w:t>
      </w:r>
      <w:r>
        <w:rPr>
          <w:b w:val="0"/>
          <w:spacing w:val="-1"/>
        </w:rPr>
        <w:t xml:space="preserve"> </w:t>
      </w:r>
      <w:r>
        <w:rPr>
          <w:b w:val="0"/>
        </w:rPr>
        <w:t>CWE-778</w:t>
      </w:r>
    </w:p>
    <w:p w14:paraId="34092F54" w14:textId="77777777" w:rsidR="001966CA" w:rsidRDefault="00000000">
      <w:pPr>
        <w:spacing w:before="41"/>
        <w:ind w:left="820"/>
        <w:jc w:val="both"/>
        <w:rPr>
          <w:b/>
          <w:sz w:val="24"/>
        </w:rPr>
      </w:pPr>
      <w:r>
        <w:rPr>
          <w:b/>
          <w:sz w:val="24"/>
        </w:rPr>
        <w:t>OWASP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Category:</w:t>
      </w:r>
    </w:p>
    <w:p w14:paraId="5F698BAC" w14:textId="77777777" w:rsidR="001966CA" w:rsidRDefault="001966CA">
      <w:pPr>
        <w:pStyle w:val="BodyText"/>
        <w:spacing w:before="1"/>
        <w:rPr>
          <w:b/>
          <w:sz w:val="37"/>
        </w:rPr>
      </w:pPr>
    </w:p>
    <w:p w14:paraId="6F201D5F" w14:textId="77777777" w:rsidR="001966CA" w:rsidRDefault="00000000">
      <w:pPr>
        <w:pStyle w:val="BodyText"/>
        <w:spacing w:before="1"/>
        <w:ind w:left="820" w:right="799"/>
        <w:jc w:val="both"/>
      </w:pPr>
      <w:r>
        <w:rPr>
          <w:b/>
        </w:rPr>
        <w:t>Description:</w:t>
      </w:r>
      <w:r>
        <w:rPr>
          <w:b/>
          <w:spacing w:val="-11"/>
        </w:rPr>
        <w:t xml:space="preserve"> </w:t>
      </w:r>
      <w:r>
        <w:rPr>
          <w:color w:val="374151"/>
        </w:rPr>
        <w:t>Security</w:t>
      </w:r>
      <w:r>
        <w:rPr>
          <w:color w:val="374151"/>
          <w:spacing w:val="-10"/>
        </w:rPr>
        <w:t xml:space="preserve"> </w:t>
      </w:r>
      <w:r>
        <w:rPr>
          <w:color w:val="374151"/>
        </w:rPr>
        <w:t>logging</w:t>
      </w:r>
      <w:r>
        <w:rPr>
          <w:color w:val="374151"/>
          <w:spacing w:val="-10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-11"/>
        </w:rPr>
        <w:t xml:space="preserve"> </w:t>
      </w:r>
      <w:r>
        <w:rPr>
          <w:color w:val="374151"/>
        </w:rPr>
        <w:t>monitoring</w:t>
      </w:r>
      <w:r>
        <w:rPr>
          <w:color w:val="374151"/>
          <w:spacing w:val="-10"/>
        </w:rPr>
        <w:t xml:space="preserve"> </w:t>
      </w:r>
      <w:r>
        <w:rPr>
          <w:color w:val="374151"/>
        </w:rPr>
        <w:t>are</w:t>
      </w:r>
      <w:r>
        <w:rPr>
          <w:color w:val="374151"/>
          <w:spacing w:val="-11"/>
        </w:rPr>
        <w:t xml:space="preserve"> </w:t>
      </w:r>
      <w:r>
        <w:rPr>
          <w:color w:val="374151"/>
        </w:rPr>
        <w:t>essential</w:t>
      </w:r>
      <w:r>
        <w:rPr>
          <w:color w:val="374151"/>
          <w:spacing w:val="-11"/>
        </w:rPr>
        <w:t xml:space="preserve"> </w:t>
      </w:r>
      <w:r>
        <w:rPr>
          <w:color w:val="374151"/>
        </w:rPr>
        <w:t>cybersecurity</w:t>
      </w:r>
      <w:r>
        <w:rPr>
          <w:color w:val="374151"/>
          <w:spacing w:val="-9"/>
        </w:rPr>
        <w:t xml:space="preserve"> </w:t>
      </w:r>
      <w:r>
        <w:rPr>
          <w:color w:val="374151"/>
        </w:rPr>
        <w:t>practices</w:t>
      </w:r>
      <w:r>
        <w:rPr>
          <w:color w:val="374151"/>
          <w:spacing w:val="-11"/>
        </w:rPr>
        <w:t xml:space="preserve"> </w:t>
      </w:r>
      <w:r>
        <w:rPr>
          <w:color w:val="374151"/>
        </w:rPr>
        <w:t>that</w:t>
      </w:r>
      <w:r>
        <w:rPr>
          <w:color w:val="374151"/>
          <w:spacing w:val="-58"/>
        </w:rPr>
        <w:t xml:space="preserve"> </w:t>
      </w:r>
      <w:r>
        <w:rPr>
          <w:color w:val="374151"/>
        </w:rPr>
        <w:t>involve the systematic recording, analysis, and tracking of security-related events and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activities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within an organization's IT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infrastructure.</w:t>
      </w:r>
    </w:p>
    <w:p w14:paraId="3E13C830" w14:textId="77777777" w:rsidR="001966CA" w:rsidRDefault="001966CA">
      <w:pPr>
        <w:pStyle w:val="BodyText"/>
        <w:spacing w:before="10"/>
        <w:rPr>
          <w:sz w:val="36"/>
        </w:rPr>
      </w:pPr>
    </w:p>
    <w:p w14:paraId="17F3AAE3" w14:textId="77777777" w:rsidR="001966CA" w:rsidRDefault="00000000">
      <w:pPr>
        <w:pStyle w:val="Heading1"/>
        <w:spacing w:before="1"/>
        <w:jc w:val="both"/>
      </w:pPr>
      <w:r>
        <w:t>Business</w:t>
      </w:r>
      <w:r>
        <w:rPr>
          <w:spacing w:val="-4"/>
        </w:rPr>
        <w:t xml:space="preserve"> </w:t>
      </w:r>
      <w:r>
        <w:t>impact:</w:t>
      </w:r>
    </w:p>
    <w:p w14:paraId="79EF8AF2" w14:textId="77777777" w:rsidR="001966CA" w:rsidRDefault="00000000">
      <w:pPr>
        <w:pStyle w:val="ListParagraph"/>
        <w:numPr>
          <w:ilvl w:val="1"/>
          <w:numId w:val="13"/>
        </w:numPr>
        <w:tabs>
          <w:tab w:val="left" w:pos="1181"/>
        </w:tabs>
        <w:spacing w:before="74"/>
        <w:jc w:val="both"/>
        <w:rPr>
          <w:color w:val="374151"/>
          <w:sz w:val="24"/>
        </w:rPr>
      </w:pPr>
      <w:r>
        <w:rPr>
          <w:b/>
          <w:color w:val="EC7C30"/>
          <w:sz w:val="24"/>
        </w:rPr>
        <w:t>Early</w:t>
      </w:r>
      <w:r>
        <w:rPr>
          <w:b/>
          <w:color w:val="EC7C30"/>
          <w:spacing w:val="1"/>
          <w:sz w:val="24"/>
        </w:rPr>
        <w:t xml:space="preserve"> </w:t>
      </w:r>
      <w:r>
        <w:rPr>
          <w:b/>
          <w:color w:val="EC7C30"/>
          <w:sz w:val="24"/>
        </w:rPr>
        <w:t>Threat</w:t>
      </w:r>
      <w:r>
        <w:rPr>
          <w:b/>
          <w:color w:val="EC7C30"/>
          <w:spacing w:val="1"/>
          <w:sz w:val="24"/>
        </w:rPr>
        <w:t xml:space="preserve"> </w:t>
      </w:r>
      <w:r>
        <w:rPr>
          <w:b/>
          <w:color w:val="EC7C30"/>
          <w:sz w:val="24"/>
        </w:rPr>
        <w:t>Detection</w:t>
      </w:r>
      <w:r>
        <w:rPr>
          <w:color w:val="EC7C30"/>
          <w:sz w:val="24"/>
        </w:rPr>
        <w:t>:</w:t>
      </w:r>
      <w:r>
        <w:rPr>
          <w:color w:val="EC7C30"/>
          <w:spacing w:val="1"/>
          <w:sz w:val="24"/>
        </w:rPr>
        <w:t xml:space="preserve"> </w:t>
      </w:r>
      <w:r>
        <w:rPr>
          <w:color w:val="374151"/>
          <w:sz w:val="24"/>
        </w:rPr>
        <w:t>Timely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detection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of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security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incidents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allows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organizations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to respond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proactively</w:t>
      </w:r>
      <w:r>
        <w:rPr>
          <w:color w:val="374151"/>
          <w:spacing w:val="2"/>
          <w:sz w:val="24"/>
        </w:rPr>
        <w:t xml:space="preserve"> </w:t>
      </w:r>
      <w:r>
        <w:rPr>
          <w:color w:val="374151"/>
          <w:sz w:val="24"/>
        </w:rPr>
        <w:t>before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situation worsens.</w:t>
      </w:r>
    </w:p>
    <w:p w14:paraId="75B266DD" w14:textId="77777777" w:rsidR="001966CA" w:rsidRDefault="00000000">
      <w:pPr>
        <w:pStyle w:val="ListParagraph"/>
        <w:numPr>
          <w:ilvl w:val="1"/>
          <w:numId w:val="13"/>
        </w:numPr>
        <w:tabs>
          <w:tab w:val="left" w:pos="1181"/>
        </w:tabs>
        <w:spacing w:before="1"/>
        <w:ind w:right="802"/>
        <w:jc w:val="both"/>
        <w:rPr>
          <w:color w:val="374151"/>
          <w:sz w:val="24"/>
        </w:rPr>
      </w:pPr>
      <w:r>
        <w:rPr>
          <w:b/>
          <w:color w:val="EC7C30"/>
          <w:sz w:val="24"/>
        </w:rPr>
        <w:t xml:space="preserve">Reduced Dwell Time: </w:t>
      </w:r>
      <w:r>
        <w:rPr>
          <w:color w:val="374151"/>
          <w:sz w:val="24"/>
        </w:rPr>
        <w:t>Monitoring helps reduce dwell time, the duration between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an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intrusion and its detection,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minimizing potential damage.</w:t>
      </w:r>
    </w:p>
    <w:p w14:paraId="58211D5A" w14:textId="77777777" w:rsidR="001966CA" w:rsidRDefault="00000000">
      <w:pPr>
        <w:pStyle w:val="ListParagraph"/>
        <w:numPr>
          <w:ilvl w:val="1"/>
          <w:numId w:val="13"/>
        </w:numPr>
        <w:tabs>
          <w:tab w:val="left" w:pos="1181"/>
        </w:tabs>
        <w:ind w:right="797"/>
        <w:jc w:val="both"/>
        <w:rPr>
          <w:color w:val="374151"/>
          <w:sz w:val="24"/>
        </w:rPr>
      </w:pPr>
      <w:r>
        <w:rPr>
          <w:b/>
          <w:color w:val="EC7C30"/>
          <w:sz w:val="24"/>
        </w:rPr>
        <w:t>Compliance</w:t>
      </w:r>
      <w:r>
        <w:rPr>
          <w:b/>
          <w:color w:val="EC7C30"/>
          <w:spacing w:val="1"/>
          <w:sz w:val="24"/>
        </w:rPr>
        <w:t xml:space="preserve"> </w:t>
      </w:r>
      <w:r>
        <w:rPr>
          <w:b/>
          <w:color w:val="EC7C30"/>
          <w:sz w:val="24"/>
        </w:rPr>
        <w:t>and</w:t>
      </w:r>
      <w:r>
        <w:rPr>
          <w:b/>
          <w:color w:val="EC7C30"/>
          <w:spacing w:val="1"/>
          <w:sz w:val="24"/>
        </w:rPr>
        <w:t xml:space="preserve"> </w:t>
      </w:r>
      <w:r>
        <w:rPr>
          <w:b/>
          <w:color w:val="EC7C30"/>
          <w:sz w:val="24"/>
        </w:rPr>
        <w:t>Auditing</w:t>
      </w:r>
      <w:r>
        <w:rPr>
          <w:color w:val="374151"/>
          <w:sz w:val="24"/>
        </w:rPr>
        <w:t>: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Security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logging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is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crucial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for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compliance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with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industry standards and regulations that mandate data protection and monitoring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practices.</w:t>
      </w:r>
    </w:p>
    <w:p w14:paraId="096FE349" w14:textId="77777777" w:rsidR="001966CA" w:rsidRDefault="00000000">
      <w:pPr>
        <w:pStyle w:val="ListParagraph"/>
        <w:numPr>
          <w:ilvl w:val="1"/>
          <w:numId w:val="13"/>
        </w:numPr>
        <w:tabs>
          <w:tab w:val="left" w:pos="1181"/>
        </w:tabs>
        <w:ind w:right="798"/>
        <w:jc w:val="both"/>
        <w:rPr>
          <w:color w:val="374151"/>
          <w:sz w:val="24"/>
        </w:rPr>
      </w:pPr>
      <w:r>
        <w:rPr>
          <w:b/>
          <w:color w:val="EC7C30"/>
          <w:sz w:val="24"/>
        </w:rPr>
        <w:t>Incident</w:t>
      </w:r>
      <w:r>
        <w:rPr>
          <w:b/>
          <w:color w:val="EC7C30"/>
          <w:spacing w:val="1"/>
          <w:sz w:val="24"/>
        </w:rPr>
        <w:t xml:space="preserve"> </w:t>
      </w:r>
      <w:r>
        <w:rPr>
          <w:b/>
          <w:color w:val="EC7C30"/>
          <w:sz w:val="24"/>
        </w:rPr>
        <w:t>Response</w:t>
      </w:r>
      <w:r>
        <w:rPr>
          <w:b/>
          <w:color w:val="EC7C30"/>
          <w:spacing w:val="1"/>
          <w:sz w:val="24"/>
        </w:rPr>
        <w:t xml:space="preserve"> </w:t>
      </w:r>
      <w:r>
        <w:rPr>
          <w:b/>
          <w:color w:val="EC7C30"/>
          <w:sz w:val="24"/>
        </w:rPr>
        <w:t>Efficiency</w:t>
      </w:r>
      <w:r>
        <w:rPr>
          <w:color w:val="374151"/>
          <w:sz w:val="24"/>
        </w:rPr>
        <w:t>: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Real-time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monitoring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enables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rapid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incident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response,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limiting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impact of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security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breaches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and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reducing</w:t>
      </w:r>
      <w:r>
        <w:rPr>
          <w:color w:val="374151"/>
          <w:spacing w:val="2"/>
          <w:sz w:val="24"/>
        </w:rPr>
        <w:t xml:space="preserve"> </w:t>
      </w:r>
      <w:r>
        <w:rPr>
          <w:color w:val="374151"/>
          <w:sz w:val="24"/>
        </w:rPr>
        <w:t>recovery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time.</w:t>
      </w:r>
    </w:p>
    <w:p w14:paraId="246F15FA" w14:textId="77777777" w:rsidR="001966CA" w:rsidRDefault="00000000">
      <w:pPr>
        <w:pStyle w:val="ListParagraph"/>
        <w:numPr>
          <w:ilvl w:val="1"/>
          <w:numId w:val="13"/>
        </w:numPr>
        <w:tabs>
          <w:tab w:val="left" w:pos="1181"/>
        </w:tabs>
        <w:ind w:right="801"/>
        <w:jc w:val="both"/>
        <w:rPr>
          <w:color w:val="374151"/>
          <w:sz w:val="24"/>
        </w:rPr>
      </w:pPr>
      <w:r>
        <w:rPr>
          <w:b/>
          <w:color w:val="EC7C30"/>
          <w:sz w:val="24"/>
        </w:rPr>
        <w:t>Improved Security Posture</w:t>
      </w:r>
      <w:r>
        <w:rPr>
          <w:color w:val="374151"/>
          <w:sz w:val="24"/>
        </w:rPr>
        <w:t>: Continuous monitoring helps identify weaknesses in</w:t>
      </w:r>
      <w:r>
        <w:rPr>
          <w:color w:val="374151"/>
          <w:spacing w:val="-57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security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infrastructure,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allowing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organizations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strengthen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their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overall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security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posture.</w:t>
      </w:r>
    </w:p>
    <w:p w14:paraId="54AAE2F9" w14:textId="77777777" w:rsidR="001966CA" w:rsidRDefault="00000000">
      <w:pPr>
        <w:pStyle w:val="ListParagraph"/>
        <w:numPr>
          <w:ilvl w:val="1"/>
          <w:numId w:val="13"/>
        </w:numPr>
        <w:tabs>
          <w:tab w:val="left" w:pos="1181"/>
        </w:tabs>
        <w:ind w:right="798"/>
        <w:jc w:val="both"/>
        <w:rPr>
          <w:color w:val="374151"/>
          <w:sz w:val="24"/>
        </w:rPr>
      </w:pPr>
      <w:r>
        <w:rPr>
          <w:b/>
          <w:color w:val="EC7C30"/>
          <w:sz w:val="24"/>
        </w:rPr>
        <w:t>Protection against Insider Threats</w:t>
      </w:r>
      <w:r>
        <w:rPr>
          <w:color w:val="374151"/>
          <w:sz w:val="24"/>
        </w:rPr>
        <w:t>: Monitoring user activity can help identify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insider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threats and potential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misuse of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privileges.</w:t>
      </w:r>
    </w:p>
    <w:p w14:paraId="3AD24B6A" w14:textId="77777777" w:rsidR="001966CA" w:rsidRDefault="001966CA">
      <w:pPr>
        <w:pStyle w:val="BodyText"/>
      </w:pPr>
    </w:p>
    <w:p w14:paraId="30A3FCFF" w14:textId="77777777" w:rsidR="001966CA" w:rsidRDefault="00000000">
      <w:pPr>
        <w:pStyle w:val="Heading1"/>
        <w:numPr>
          <w:ilvl w:val="0"/>
          <w:numId w:val="13"/>
        </w:numPr>
        <w:tabs>
          <w:tab w:val="left" w:pos="821"/>
        </w:tabs>
        <w:spacing w:line="448" w:lineRule="auto"/>
        <w:ind w:right="3913"/>
        <w:rPr>
          <w:b w:val="0"/>
          <w:color w:val="212121"/>
        </w:rPr>
      </w:pPr>
      <w:r>
        <w:t>Vulnerability Name</w:t>
      </w:r>
      <w:r>
        <w:rPr>
          <w:b w:val="0"/>
        </w:rPr>
        <w:t>:</w:t>
      </w:r>
      <w:r>
        <w:rPr>
          <w:b w:val="0"/>
          <w:spacing w:val="1"/>
        </w:rPr>
        <w:t xml:space="preserve"> </w:t>
      </w:r>
      <w:r>
        <w:rPr>
          <w:color w:val="212121"/>
        </w:rPr>
        <w:t>Server-Side Request Forgery</w:t>
      </w:r>
      <w:r>
        <w:rPr>
          <w:color w:val="212121"/>
          <w:spacing w:val="-57"/>
        </w:rPr>
        <w:t xml:space="preserve"> </w:t>
      </w:r>
      <w:r>
        <w:t>CWE</w:t>
      </w:r>
      <w:r>
        <w:rPr>
          <w:b w:val="0"/>
        </w:rPr>
        <w:t>:</w:t>
      </w:r>
      <w:r>
        <w:rPr>
          <w:b w:val="0"/>
          <w:spacing w:val="-1"/>
        </w:rPr>
        <w:t xml:space="preserve"> </w:t>
      </w:r>
      <w:r>
        <w:rPr>
          <w:b w:val="0"/>
        </w:rPr>
        <w:t>CWE-918</w:t>
      </w:r>
    </w:p>
    <w:p w14:paraId="1E2D9429" w14:textId="77777777" w:rsidR="001966CA" w:rsidRDefault="00000000">
      <w:pPr>
        <w:spacing w:before="41"/>
        <w:ind w:left="820"/>
        <w:jc w:val="both"/>
        <w:rPr>
          <w:b/>
          <w:sz w:val="24"/>
        </w:rPr>
      </w:pPr>
      <w:r>
        <w:rPr>
          <w:b/>
          <w:sz w:val="24"/>
        </w:rPr>
        <w:t>OWASP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Category:</w:t>
      </w:r>
    </w:p>
    <w:p w14:paraId="5599B459" w14:textId="77777777" w:rsidR="001966CA" w:rsidRDefault="001966CA">
      <w:pPr>
        <w:pStyle w:val="BodyText"/>
        <w:spacing w:before="4"/>
        <w:rPr>
          <w:b/>
          <w:sz w:val="29"/>
        </w:rPr>
      </w:pPr>
    </w:p>
    <w:p w14:paraId="04A890CE" w14:textId="77777777" w:rsidR="001966CA" w:rsidRDefault="00000000">
      <w:pPr>
        <w:pStyle w:val="BodyText"/>
        <w:spacing w:before="90"/>
        <w:ind w:left="820"/>
      </w:pPr>
      <w:r>
        <w:pict w14:anchorId="601C9A25">
          <v:rect id="_x0000_s1064" style="position:absolute;left:0;text-align:left;margin-left:171.25pt;margin-top:4.55pt;width:5.05pt;height:13.8pt;z-index:-16508416;mso-position-horizontal-relative:page" fillcolor="#f7f7f8" stroked="f">
            <w10:wrap anchorx="page"/>
          </v:rect>
        </w:pict>
      </w:r>
      <w:r>
        <w:rPr>
          <w:b/>
        </w:rPr>
        <w:t>Description:</w:t>
      </w:r>
      <w:r>
        <w:rPr>
          <w:b/>
          <w:spacing w:val="38"/>
        </w:rPr>
        <w:t xml:space="preserve"> </w:t>
      </w:r>
      <w:r>
        <w:rPr>
          <w:color w:val="374151"/>
        </w:rPr>
        <w:t>Server-Side</w:t>
      </w:r>
      <w:r>
        <w:rPr>
          <w:color w:val="374151"/>
          <w:spacing w:val="-12"/>
        </w:rPr>
        <w:t xml:space="preserve"> </w:t>
      </w:r>
      <w:r>
        <w:rPr>
          <w:color w:val="374151"/>
        </w:rPr>
        <w:t>Request</w:t>
      </w:r>
      <w:r>
        <w:rPr>
          <w:color w:val="374151"/>
          <w:spacing w:val="-10"/>
        </w:rPr>
        <w:t xml:space="preserve"> </w:t>
      </w:r>
      <w:r>
        <w:rPr>
          <w:color w:val="374151"/>
        </w:rPr>
        <w:t>Forgery</w:t>
      </w:r>
      <w:r>
        <w:rPr>
          <w:color w:val="374151"/>
          <w:spacing w:val="-12"/>
        </w:rPr>
        <w:t xml:space="preserve"> </w:t>
      </w:r>
      <w:r>
        <w:rPr>
          <w:color w:val="374151"/>
        </w:rPr>
        <w:t>(SSRF)</w:t>
      </w:r>
      <w:r>
        <w:rPr>
          <w:color w:val="374151"/>
          <w:spacing w:val="-12"/>
        </w:rPr>
        <w:t xml:space="preserve"> </w:t>
      </w:r>
      <w:r>
        <w:rPr>
          <w:color w:val="374151"/>
        </w:rPr>
        <w:t>is</w:t>
      </w:r>
      <w:r>
        <w:rPr>
          <w:color w:val="374151"/>
          <w:spacing w:val="-10"/>
        </w:rPr>
        <w:t xml:space="preserve"> </w:t>
      </w:r>
      <w:r>
        <w:rPr>
          <w:color w:val="374151"/>
        </w:rPr>
        <w:t>a</w:t>
      </w:r>
      <w:r>
        <w:rPr>
          <w:color w:val="374151"/>
          <w:spacing w:val="-11"/>
        </w:rPr>
        <w:t xml:space="preserve"> </w:t>
      </w:r>
      <w:r>
        <w:rPr>
          <w:color w:val="374151"/>
        </w:rPr>
        <w:t>cybersecurity</w:t>
      </w:r>
      <w:r>
        <w:rPr>
          <w:color w:val="374151"/>
          <w:spacing w:val="-11"/>
        </w:rPr>
        <w:t xml:space="preserve"> </w:t>
      </w:r>
      <w:r>
        <w:rPr>
          <w:color w:val="374151"/>
        </w:rPr>
        <w:t>vulnerability</w:t>
      </w:r>
      <w:r>
        <w:rPr>
          <w:color w:val="374151"/>
          <w:spacing w:val="-11"/>
        </w:rPr>
        <w:t xml:space="preserve"> </w:t>
      </w:r>
      <w:r>
        <w:rPr>
          <w:color w:val="374151"/>
        </w:rPr>
        <w:t>that</w:t>
      </w:r>
    </w:p>
    <w:p w14:paraId="51C7D37A" w14:textId="77777777" w:rsidR="001966CA" w:rsidRDefault="00000000">
      <w:pPr>
        <w:pStyle w:val="BodyText"/>
        <w:ind w:left="820" w:right="795"/>
        <w:jc w:val="both"/>
      </w:pPr>
      <w:r>
        <w:pict w14:anchorId="44527567">
          <v:rect id="_x0000_s1063" style="position:absolute;left:0;text-align:left;margin-left:268pt;margin-top:13.85pt;width:3pt;height:13.8pt;z-index:-16507904;mso-position-horizontal-relative:page" fillcolor="#f7f7f8" stroked="f">
            <w10:wrap anchorx="page"/>
          </v:rect>
        </w:pict>
      </w:r>
      <w:r>
        <w:rPr>
          <w:color w:val="374151"/>
        </w:rPr>
        <w:t>occurs when an attacker exploits a web application to make unauthorized requests to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other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internal or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external systems.</w:t>
      </w:r>
    </w:p>
    <w:p w14:paraId="7A08C256" w14:textId="77777777" w:rsidR="001966CA" w:rsidRDefault="00000000">
      <w:pPr>
        <w:pStyle w:val="BodyText"/>
        <w:spacing w:before="75"/>
        <w:ind w:left="820" w:right="802"/>
        <w:jc w:val="both"/>
      </w:pPr>
      <w:r>
        <w:pict w14:anchorId="2A6EC2D7">
          <v:rect id="_x0000_s1062" style="position:absolute;left:0;text-align:left;margin-left:143.55pt;margin-top:31.4pt;width:4.2pt;height:13.8pt;z-index:-16507392;mso-position-horizontal-relative:page" fillcolor="#f7f7f8" stroked="f">
            <w10:wrap anchorx="page"/>
          </v:rect>
        </w:pict>
      </w:r>
      <w:r>
        <w:rPr>
          <w:color w:val="374151"/>
        </w:rPr>
        <w:t>SSRF attacks typically target web applications that fetch data from external resources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or perform HTTP requests to other systems. The attacker manipulates the application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to send crafted requests that trick the server into making unintended and potentially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harmful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requests on its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behalf.</w:t>
      </w:r>
    </w:p>
    <w:p w14:paraId="3D146756" w14:textId="77777777" w:rsidR="001966CA" w:rsidRDefault="001966CA">
      <w:pPr>
        <w:pStyle w:val="BodyText"/>
        <w:spacing w:before="11"/>
        <w:rPr>
          <w:sz w:val="36"/>
        </w:rPr>
      </w:pPr>
    </w:p>
    <w:p w14:paraId="52CD1F17" w14:textId="77777777" w:rsidR="001966CA" w:rsidRDefault="00000000">
      <w:pPr>
        <w:pStyle w:val="Heading1"/>
        <w:ind w:left="460"/>
        <w:jc w:val="both"/>
      </w:pPr>
      <w:r>
        <w:t>Business</w:t>
      </w:r>
      <w:r>
        <w:rPr>
          <w:spacing w:val="-4"/>
        </w:rPr>
        <w:t xml:space="preserve"> </w:t>
      </w:r>
      <w:r>
        <w:t>impact:</w:t>
      </w:r>
    </w:p>
    <w:p w14:paraId="222E8ED2" w14:textId="77777777" w:rsidR="001966CA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43"/>
        <w:jc w:val="both"/>
        <w:rPr>
          <w:sz w:val="24"/>
        </w:rPr>
      </w:pPr>
      <w:r>
        <w:rPr>
          <w:b/>
          <w:color w:val="EC7C30"/>
          <w:sz w:val="24"/>
        </w:rPr>
        <w:t xml:space="preserve">Data Exposure: </w:t>
      </w:r>
      <w:r>
        <w:rPr>
          <w:color w:val="374151"/>
          <w:sz w:val="24"/>
        </w:rPr>
        <w:t>SSRF attacks can access sensitive data stored on internal systems,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leading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to data breaches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and disclosure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of</w:t>
      </w:r>
      <w:r>
        <w:rPr>
          <w:color w:val="374151"/>
          <w:spacing w:val="3"/>
          <w:sz w:val="24"/>
        </w:rPr>
        <w:t xml:space="preserve"> </w:t>
      </w:r>
      <w:r>
        <w:rPr>
          <w:color w:val="374151"/>
          <w:sz w:val="24"/>
        </w:rPr>
        <w:t>confidential information.</w:t>
      </w:r>
    </w:p>
    <w:p w14:paraId="6F29E37B" w14:textId="77777777" w:rsidR="001966CA" w:rsidRDefault="00000000">
      <w:pPr>
        <w:pStyle w:val="ListParagraph"/>
        <w:numPr>
          <w:ilvl w:val="0"/>
          <w:numId w:val="11"/>
        </w:numPr>
        <w:tabs>
          <w:tab w:val="left" w:pos="821"/>
        </w:tabs>
        <w:ind w:right="802"/>
        <w:jc w:val="both"/>
        <w:rPr>
          <w:sz w:val="24"/>
        </w:rPr>
      </w:pPr>
      <w:r>
        <w:rPr>
          <w:b/>
          <w:color w:val="EC7C30"/>
          <w:sz w:val="24"/>
        </w:rPr>
        <w:t>Service</w:t>
      </w:r>
      <w:r>
        <w:rPr>
          <w:b/>
          <w:color w:val="EC7C30"/>
          <w:spacing w:val="-6"/>
          <w:sz w:val="24"/>
        </w:rPr>
        <w:t xml:space="preserve"> </w:t>
      </w:r>
      <w:r>
        <w:rPr>
          <w:b/>
          <w:color w:val="EC7C30"/>
          <w:sz w:val="24"/>
        </w:rPr>
        <w:t>Disruption:</w:t>
      </w:r>
      <w:r>
        <w:rPr>
          <w:b/>
          <w:color w:val="EC7C30"/>
          <w:spacing w:val="-4"/>
          <w:sz w:val="24"/>
        </w:rPr>
        <w:t xml:space="preserve"> </w:t>
      </w:r>
      <w:r>
        <w:rPr>
          <w:color w:val="374151"/>
          <w:sz w:val="24"/>
        </w:rPr>
        <w:t>Attackers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can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exploit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SSRF</w:t>
      </w:r>
      <w:r>
        <w:rPr>
          <w:color w:val="374151"/>
          <w:spacing w:val="-9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overload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internal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services,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causing</w:t>
      </w:r>
      <w:r>
        <w:rPr>
          <w:color w:val="374151"/>
          <w:spacing w:val="-58"/>
          <w:sz w:val="24"/>
        </w:rPr>
        <w:t xml:space="preserve"> </w:t>
      </w:r>
      <w:r>
        <w:rPr>
          <w:color w:val="374151"/>
          <w:sz w:val="24"/>
        </w:rPr>
        <w:t>denial-of-service (DoS) conditions, disrupting normal operations, and affecting users'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experiences.</w:t>
      </w:r>
    </w:p>
    <w:p w14:paraId="3508D3AE" w14:textId="77777777" w:rsidR="001966CA" w:rsidRDefault="00000000">
      <w:pPr>
        <w:pStyle w:val="ListParagraph"/>
        <w:numPr>
          <w:ilvl w:val="0"/>
          <w:numId w:val="11"/>
        </w:numPr>
        <w:tabs>
          <w:tab w:val="left" w:pos="821"/>
        </w:tabs>
        <w:jc w:val="both"/>
        <w:rPr>
          <w:sz w:val="24"/>
        </w:rPr>
      </w:pPr>
      <w:r>
        <w:rPr>
          <w:b/>
          <w:color w:val="EC7C30"/>
          <w:sz w:val="24"/>
        </w:rPr>
        <w:t>Unauthorized</w:t>
      </w:r>
      <w:r>
        <w:rPr>
          <w:b/>
          <w:color w:val="EC7C30"/>
          <w:spacing w:val="-4"/>
          <w:sz w:val="24"/>
        </w:rPr>
        <w:t xml:space="preserve"> </w:t>
      </w:r>
      <w:r>
        <w:rPr>
          <w:b/>
          <w:color w:val="EC7C30"/>
          <w:sz w:val="24"/>
        </w:rPr>
        <w:t>Access:</w:t>
      </w:r>
      <w:r>
        <w:rPr>
          <w:b/>
          <w:color w:val="EC7C30"/>
          <w:spacing w:val="-1"/>
          <w:sz w:val="24"/>
        </w:rPr>
        <w:t xml:space="preserve"> </w:t>
      </w:r>
      <w:r>
        <w:rPr>
          <w:color w:val="374151"/>
          <w:sz w:val="24"/>
        </w:rPr>
        <w:t>Attackers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may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use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SSRF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bypass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access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controls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and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interact</w:t>
      </w:r>
      <w:r>
        <w:rPr>
          <w:color w:val="374151"/>
          <w:spacing w:val="-57"/>
          <w:sz w:val="24"/>
        </w:rPr>
        <w:t xml:space="preserve"> </w:t>
      </w:r>
      <w:r>
        <w:rPr>
          <w:color w:val="374151"/>
          <w:sz w:val="24"/>
        </w:rPr>
        <w:t>with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internal systems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that they should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not be allowed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to access directly.</w:t>
      </w:r>
    </w:p>
    <w:p w14:paraId="2EAD8690" w14:textId="77777777" w:rsidR="001966CA" w:rsidRDefault="001966CA">
      <w:pPr>
        <w:jc w:val="both"/>
        <w:rPr>
          <w:sz w:val="24"/>
        </w:rPr>
        <w:sectPr w:rsidR="001966CA">
          <w:pgSz w:w="11910" w:h="16840"/>
          <w:pgMar w:top="1120" w:right="640" w:bottom="280" w:left="1340" w:header="720" w:footer="720" w:gutter="0"/>
          <w:cols w:space="720"/>
        </w:sectPr>
      </w:pPr>
    </w:p>
    <w:p w14:paraId="52101FAC" w14:textId="77777777" w:rsidR="001966CA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72"/>
        <w:ind w:right="801"/>
        <w:jc w:val="both"/>
        <w:rPr>
          <w:sz w:val="24"/>
        </w:rPr>
      </w:pPr>
      <w:r>
        <w:lastRenderedPageBreak/>
        <w:pict w14:anchorId="76358473">
          <v:shape id="_x0000_s1061" style="position:absolute;left:0;text-align:left;margin-left:24pt;margin-top:24pt;width:547.45pt;height:794.05pt;z-index:-1650227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color w:val="EC7C30"/>
          <w:sz w:val="24"/>
        </w:rPr>
        <w:t xml:space="preserve">Lateral Movement: </w:t>
      </w:r>
      <w:r>
        <w:rPr>
          <w:color w:val="374151"/>
          <w:sz w:val="24"/>
        </w:rPr>
        <w:t>Once inside the network, attackers can use SSRF to pivot and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further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explore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internal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infrastructure,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potentially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leading</w:t>
      </w:r>
      <w:r>
        <w:rPr>
          <w:color w:val="374151"/>
          <w:spacing w:val="2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broader compromises.</w:t>
      </w:r>
    </w:p>
    <w:p w14:paraId="4F9BEFC3" w14:textId="77777777" w:rsidR="001966CA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1"/>
        <w:jc w:val="both"/>
        <w:rPr>
          <w:sz w:val="24"/>
        </w:rPr>
      </w:pPr>
      <w:r>
        <w:rPr>
          <w:b/>
          <w:color w:val="EC7C30"/>
          <w:sz w:val="24"/>
        </w:rPr>
        <w:t>Compliance</w:t>
      </w:r>
      <w:r>
        <w:rPr>
          <w:b/>
          <w:color w:val="EC7C30"/>
          <w:spacing w:val="-6"/>
          <w:sz w:val="24"/>
        </w:rPr>
        <w:t xml:space="preserve"> </w:t>
      </w:r>
      <w:r>
        <w:rPr>
          <w:b/>
          <w:color w:val="EC7C30"/>
          <w:sz w:val="24"/>
        </w:rPr>
        <w:t>and</w:t>
      </w:r>
      <w:r>
        <w:rPr>
          <w:b/>
          <w:color w:val="EC7C30"/>
          <w:spacing w:val="-4"/>
          <w:sz w:val="24"/>
        </w:rPr>
        <w:t xml:space="preserve"> </w:t>
      </w:r>
      <w:r>
        <w:rPr>
          <w:b/>
          <w:color w:val="EC7C30"/>
          <w:sz w:val="24"/>
        </w:rPr>
        <w:t>Legal</w:t>
      </w:r>
      <w:r>
        <w:rPr>
          <w:b/>
          <w:color w:val="EC7C30"/>
          <w:spacing w:val="-6"/>
          <w:sz w:val="24"/>
        </w:rPr>
        <w:t xml:space="preserve"> </w:t>
      </w:r>
      <w:r>
        <w:rPr>
          <w:b/>
          <w:color w:val="EC7C30"/>
          <w:sz w:val="24"/>
        </w:rPr>
        <w:t>Consequences:</w:t>
      </w:r>
      <w:r>
        <w:rPr>
          <w:b/>
          <w:color w:val="EC7C30"/>
          <w:spacing w:val="-2"/>
          <w:sz w:val="24"/>
        </w:rPr>
        <w:t xml:space="preserve"> </w:t>
      </w:r>
      <w:r>
        <w:rPr>
          <w:color w:val="374151"/>
          <w:sz w:val="24"/>
        </w:rPr>
        <w:t>Exploiting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SSRF</w:t>
      </w:r>
      <w:r>
        <w:rPr>
          <w:color w:val="374151"/>
          <w:spacing w:val="-6"/>
          <w:sz w:val="24"/>
        </w:rPr>
        <w:t xml:space="preserve"> </w:t>
      </w:r>
      <w:r>
        <w:rPr>
          <w:color w:val="374151"/>
          <w:sz w:val="24"/>
        </w:rPr>
        <w:t>vulnerabilities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may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result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in</w:t>
      </w:r>
      <w:r>
        <w:rPr>
          <w:color w:val="374151"/>
          <w:spacing w:val="-58"/>
          <w:sz w:val="24"/>
        </w:rPr>
        <w:t xml:space="preserve"> </w:t>
      </w:r>
      <w:r>
        <w:rPr>
          <w:color w:val="374151"/>
          <w:sz w:val="24"/>
        </w:rPr>
        <w:t>non-compliance with data protection regulations and industry standards, leading to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legal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and financial liabilities.</w:t>
      </w:r>
    </w:p>
    <w:p w14:paraId="2C49E35C" w14:textId="77777777" w:rsidR="001966CA" w:rsidRDefault="001966CA">
      <w:pPr>
        <w:pStyle w:val="BodyText"/>
        <w:spacing w:before="7"/>
        <w:rPr>
          <w:sz w:val="27"/>
        </w:rPr>
      </w:pPr>
    </w:p>
    <w:p w14:paraId="29A3F9E5" w14:textId="77777777" w:rsidR="001966CA" w:rsidRDefault="00000000">
      <w:pPr>
        <w:spacing w:line="552" w:lineRule="auto"/>
        <w:ind w:left="100" w:right="4331" w:firstLine="3547"/>
        <w:rPr>
          <w:rFonts w:ascii="Verdana"/>
          <w:b/>
        </w:rPr>
      </w:pPr>
      <w:r>
        <w:rPr>
          <w:rFonts w:ascii="Verdana"/>
          <w:b/>
          <w:color w:val="0000FF"/>
        </w:rPr>
        <w:t>Stage: 2 Report</w:t>
      </w:r>
      <w:r>
        <w:rPr>
          <w:rFonts w:ascii="Verdana"/>
          <w:b/>
          <w:color w:val="0000FF"/>
          <w:spacing w:val="-73"/>
        </w:rPr>
        <w:t xml:space="preserve"> </w:t>
      </w:r>
      <w:r>
        <w:rPr>
          <w:rFonts w:ascii="Verdana"/>
          <w:b/>
          <w:color w:val="0000FF"/>
        </w:rPr>
        <w:t>NESSUS</w:t>
      </w:r>
      <w:r>
        <w:rPr>
          <w:rFonts w:ascii="Verdana"/>
          <w:b/>
          <w:color w:val="0000FF"/>
          <w:spacing w:val="-3"/>
        </w:rPr>
        <w:t xml:space="preserve"> </w:t>
      </w:r>
      <w:r>
        <w:rPr>
          <w:rFonts w:ascii="Verdana"/>
          <w:b/>
          <w:color w:val="0000FF"/>
        </w:rPr>
        <w:t>Vulnerability</w:t>
      </w:r>
      <w:r>
        <w:rPr>
          <w:rFonts w:ascii="Verdana"/>
          <w:b/>
          <w:color w:val="0000FF"/>
          <w:spacing w:val="-1"/>
        </w:rPr>
        <w:t xml:space="preserve"> </w:t>
      </w:r>
      <w:r>
        <w:rPr>
          <w:rFonts w:ascii="Verdana"/>
          <w:b/>
          <w:color w:val="0000FF"/>
        </w:rPr>
        <w:t>Report</w:t>
      </w:r>
    </w:p>
    <w:p w14:paraId="12B685E2" w14:textId="77777777" w:rsidR="001966CA" w:rsidRDefault="001966CA">
      <w:pPr>
        <w:pStyle w:val="BodyText"/>
        <w:spacing w:before="2"/>
        <w:rPr>
          <w:rFonts w:ascii="Verdana"/>
          <w:b/>
          <w:sz w:val="23"/>
        </w:rPr>
      </w:pPr>
    </w:p>
    <w:p w14:paraId="7F3AF1B6" w14:textId="77777777" w:rsidR="001966CA" w:rsidRDefault="00000000">
      <w:pPr>
        <w:pStyle w:val="BodyText"/>
        <w:ind w:left="100" w:right="796"/>
        <w:jc w:val="both"/>
      </w:pPr>
      <w:r>
        <w:rPr>
          <w:b/>
          <w:color w:val="374151"/>
        </w:rPr>
        <w:t>Introduction:</w:t>
      </w:r>
      <w:r>
        <w:rPr>
          <w:b/>
          <w:color w:val="374151"/>
          <w:spacing w:val="1"/>
        </w:rPr>
        <w:t xml:space="preserve"> </w:t>
      </w:r>
      <w:r>
        <w:rPr>
          <w:color w:val="374151"/>
        </w:rPr>
        <w:t>Nessus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is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a powerful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vulnerability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assessment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tool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that provides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in-depth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analysis of a company's network, systems, and applications for potential security weaknesses.</w:t>
      </w:r>
      <w:r>
        <w:rPr>
          <w:color w:val="374151"/>
          <w:spacing w:val="-57"/>
        </w:rPr>
        <w:t xml:space="preserve"> </w:t>
      </w:r>
      <w:r>
        <w:rPr>
          <w:color w:val="374151"/>
        </w:rPr>
        <w:t>This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report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outlines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findings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of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a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comprehensive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vulnerability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scan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conducted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on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Company’s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infrastructure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identify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potential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security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risks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recommend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mitigation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measures. The assessment was carried out to ensure the company's digital assets are protected</w:t>
      </w:r>
      <w:r>
        <w:rPr>
          <w:color w:val="374151"/>
          <w:spacing w:val="-57"/>
        </w:rPr>
        <w:t xml:space="preserve"> </w:t>
      </w:r>
      <w:r>
        <w:rPr>
          <w:color w:val="374151"/>
        </w:rPr>
        <w:t>against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potential cyber threats and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to maintain a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robust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cybersecurity posture.</w:t>
      </w:r>
    </w:p>
    <w:p w14:paraId="1357BF51" w14:textId="77777777" w:rsidR="001966CA" w:rsidRDefault="001966CA">
      <w:pPr>
        <w:pStyle w:val="BodyText"/>
        <w:spacing w:before="1"/>
        <w:rPr>
          <w:sz w:val="26"/>
        </w:rPr>
      </w:pPr>
    </w:p>
    <w:p w14:paraId="285344FE" w14:textId="77777777" w:rsidR="001966CA" w:rsidRDefault="00000000">
      <w:pPr>
        <w:pStyle w:val="Heading1"/>
        <w:spacing w:before="1"/>
        <w:ind w:left="100"/>
      </w:pPr>
      <w:r>
        <w:rPr>
          <w:color w:val="374151"/>
        </w:rPr>
        <w:t>Scope:</w:t>
      </w:r>
    </w:p>
    <w:p w14:paraId="1D8A9174" w14:textId="77777777" w:rsidR="001966CA" w:rsidRDefault="001966CA">
      <w:pPr>
        <w:pStyle w:val="BodyText"/>
        <w:rPr>
          <w:b/>
          <w:sz w:val="26"/>
        </w:rPr>
      </w:pPr>
    </w:p>
    <w:p w14:paraId="67FAC610" w14:textId="77777777" w:rsidR="001966CA" w:rsidRDefault="00000000">
      <w:pPr>
        <w:pStyle w:val="ListParagraph"/>
        <w:numPr>
          <w:ilvl w:val="0"/>
          <w:numId w:val="14"/>
        </w:numPr>
        <w:tabs>
          <w:tab w:val="left" w:pos="821"/>
        </w:tabs>
        <w:ind w:right="804"/>
        <w:rPr>
          <w:rFonts w:ascii="Symbol" w:hAnsi="Symbol"/>
          <w:color w:val="374151"/>
          <w:sz w:val="24"/>
        </w:rPr>
      </w:pPr>
      <w:r>
        <w:rPr>
          <w:color w:val="374151"/>
          <w:sz w:val="24"/>
        </w:rPr>
        <w:t>The Nessus vulnerability scan covered a wide range of targets, including servers,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workstations,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networking</w:t>
      </w:r>
      <w:r>
        <w:rPr>
          <w:color w:val="374151"/>
          <w:spacing w:val="2"/>
          <w:sz w:val="24"/>
        </w:rPr>
        <w:t xml:space="preserve"> </w:t>
      </w:r>
      <w:r>
        <w:rPr>
          <w:color w:val="374151"/>
          <w:sz w:val="24"/>
        </w:rPr>
        <w:t>devices,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web</w:t>
      </w:r>
      <w:r>
        <w:rPr>
          <w:color w:val="374151"/>
          <w:spacing w:val="2"/>
          <w:sz w:val="24"/>
        </w:rPr>
        <w:t xml:space="preserve"> </w:t>
      </w:r>
      <w:r>
        <w:rPr>
          <w:color w:val="374151"/>
          <w:sz w:val="24"/>
        </w:rPr>
        <w:t>applications, and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databases.</w:t>
      </w:r>
    </w:p>
    <w:p w14:paraId="1A8D3320" w14:textId="77777777" w:rsidR="001966CA" w:rsidRDefault="00000000">
      <w:pPr>
        <w:pStyle w:val="ListParagraph"/>
        <w:numPr>
          <w:ilvl w:val="0"/>
          <w:numId w:val="14"/>
        </w:numPr>
        <w:tabs>
          <w:tab w:val="left" w:pos="821"/>
        </w:tabs>
        <w:ind w:right="800"/>
        <w:rPr>
          <w:rFonts w:ascii="Symbol" w:hAnsi="Symbol"/>
          <w:color w:val="374151"/>
          <w:sz w:val="24"/>
        </w:rPr>
      </w:pPr>
      <w:r>
        <w:rPr>
          <w:color w:val="374151"/>
          <w:sz w:val="24"/>
        </w:rPr>
        <w:t>The assessment aimed to identify common vulnerabilities and exposures (CVEs),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misconfigurations, and potential security gaps that could be exploited by malicious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actors.</w:t>
      </w:r>
    </w:p>
    <w:p w14:paraId="35EF07E6" w14:textId="77777777" w:rsidR="001966CA" w:rsidRDefault="001966CA">
      <w:pPr>
        <w:pStyle w:val="BodyText"/>
        <w:spacing w:before="3"/>
        <w:rPr>
          <w:sz w:val="26"/>
        </w:rPr>
      </w:pPr>
    </w:p>
    <w:p w14:paraId="2E0EE204" w14:textId="77777777" w:rsidR="001966CA" w:rsidRDefault="00000000">
      <w:pPr>
        <w:pStyle w:val="Heading1"/>
        <w:ind w:left="100"/>
        <w:rPr>
          <w:rFonts w:ascii="Segoe UI"/>
        </w:rPr>
      </w:pPr>
      <w:r>
        <w:rPr>
          <w:rFonts w:ascii="Segoe UI"/>
          <w:color w:val="374151"/>
        </w:rPr>
        <w:t>Key</w:t>
      </w:r>
      <w:r>
        <w:rPr>
          <w:rFonts w:ascii="Segoe UI"/>
          <w:color w:val="374151"/>
          <w:spacing w:val="-2"/>
        </w:rPr>
        <w:t xml:space="preserve"> </w:t>
      </w:r>
      <w:r>
        <w:rPr>
          <w:rFonts w:ascii="Segoe UI"/>
          <w:color w:val="374151"/>
        </w:rPr>
        <w:t>Findings:</w:t>
      </w:r>
    </w:p>
    <w:p w14:paraId="0C0176AB" w14:textId="77777777" w:rsidR="001966CA" w:rsidRDefault="001966CA">
      <w:pPr>
        <w:pStyle w:val="BodyText"/>
        <w:spacing w:before="1"/>
        <w:rPr>
          <w:rFonts w:ascii="Segoe UI"/>
          <w:b/>
          <w:sz w:val="16"/>
        </w:rPr>
      </w:pPr>
    </w:p>
    <w:p w14:paraId="2F322EFA" w14:textId="77777777" w:rsidR="001966CA" w:rsidRDefault="00000000">
      <w:pPr>
        <w:pStyle w:val="ListParagraph"/>
        <w:numPr>
          <w:ilvl w:val="0"/>
          <w:numId w:val="10"/>
        </w:numPr>
        <w:tabs>
          <w:tab w:val="left" w:pos="826"/>
        </w:tabs>
        <w:spacing w:before="90" w:line="242" w:lineRule="auto"/>
        <w:ind w:right="797" w:hanging="360"/>
        <w:jc w:val="both"/>
        <w:rPr>
          <w:sz w:val="24"/>
        </w:rPr>
      </w:pPr>
      <w:r>
        <w:pict w14:anchorId="7E272184">
          <v:shape id="_x0000_s1060" style="position:absolute;left:0;text-align:left;margin-left:108pt;margin-top:4.3pt;width:150.4pt;height:14.3pt;z-index:-16506368;mso-position-horizontal-relative:page" coordorigin="2160,86" coordsize="3008,286" o:spt="100" adj="0,,0" path="m2165,86r-5,l2160,91r,276l2160,372r5,l2165,367r,-276l2165,86xm5163,367r-2998,l2165,372r2998,l5163,367xm5163,86r-2998,l2165,91r2998,l5163,86xm5168,86r-5,l5163,91r,276l5163,372r5,l5168,367r,-276l5168,86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EC7C30"/>
          <w:sz w:val="24"/>
        </w:rPr>
        <w:t>High Severity Vulnerabilities</w:t>
      </w:r>
      <w:r>
        <w:rPr>
          <w:color w:val="374151"/>
          <w:sz w:val="24"/>
        </w:rPr>
        <w:t>: The scan revealed a few high-severity vulnerabilities,</w:t>
      </w:r>
      <w:r>
        <w:rPr>
          <w:color w:val="374151"/>
          <w:spacing w:val="-57"/>
          <w:sz w:val="24"/>
        </w:rPr>
        <w:t xml:space="preserve"> </w:t>
      </w:r>
      <w:r>
        <w:rPr>
          <w:color w:val="374151"/>
          <w:sz w:val="24"/>
        </w:rPr>
        <w:t>which pose significant risks to the company's assets and could be exploited to gain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unauthorized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access or cause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disruptions.</w:t>
      </w:r>
    </w:p>
    <w:p w14:paraId="3340F0C8" w14:textId="77777777" w:rsidR="001966CA" w:rsidRDefault="00000000">
      <w:pPr>
        <w:pStyle w:val="ListParagraph"/>
        <w:numPr>
          <w:ilvl w:val="0"/>
          <w:numId w:val="10"/>
        </w:numPr>
        <w:tabs>
          <w:tab w:val="left" w:pos="826"/>
        </w:tabs>
        <w:spacing w:before="1" w:line="242" w:lineRule="auto"/>
        <w:ind w:right="800" w:hanging="360"/>
        <w:jc w:val="both"/>
        <w:rPr>
          <w:sz w:val="24"/>
        </w:rPr>
      </w:pPr>
      <w:r>
        <w:pict w14:anchorId="3E3DBAF7">
          <v:shape id="_x0000_s1059" style="position:absolute;left:0;text-align:left;margin-left:108pt;margin-top:-.15pt;width:108.4pt;height:14.3pt;z-index:-16505856;mso-position-horizontal-relative:page" coordorigin="2160,-3" coordsize="2168,286" o:spt="100" adj="0,,0" path="m2165,-3r-5,l2160,2r,276l2160,283r5,l2165,278r,-276l2165,-3xm4323,278r-2158,l2165,283r2158,l4323,278xm4323,-3r-2158,l2165,2r2158,l4323,-3xm4328,-3r-5,l4323,2r,276l4323,283r5,l4328,278r,-276l4328,-3xe" fillcolor="#d9d9e2" stroked="f">
            <v:stroke joinstyle="round"/>
            <v:formulas/>
            <v:path arrowok="t" o:connecttype="segments"/>
            <w10:wrap anchorx="page"/>
          </v:shape>
        </w:pict>
      </w:r>
      <w:r>
        <w:pict w14:anchorId="613A72DD">
          <v:shape id="_x0000_s1058" style="position:absolute;left:0;text-align:left;margin-left:108pt;margin-top:41.75pt;width:91.6pt;height:14.3pt;z-index:-16505344;mso-position-horizontal-relative:page" coordorigin="2160,835" coordsize="1832,286" o:spt="100" adj="0,,0" path="m2165,1115r-5,l2160,1120r5,l2165,1115xm2165,835r-5,l2160,839r,276l2165,1115r,-276l2165,835xm3987,1115r-1822,l2165,1120r1822,l3987,1115xm3987,835r-1822,l2165,839r1822,l3987,835xm3992,1115r-5,l3987,1120r5,l3992,1115xm3992,835r-5,l3987,839r,276l3992,1115r,-276l3992,835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EC7C30"/>
          <w:sz w:val="24"/>
        </w:rPr>
        <w:t>Unpatched</w:t>
      </w:r>
      <w:r>
        <w:rPr>
          <w:b/>
          <w:color w:val="EC7C30"/>
          <w:spacing w:val="59"/>
          <w:sz w:val="24"/>
        </w:rPr>
        <w:t xml:space="preserve"> </w:t>
      </w:r>
      <w:r>
        <w:rPr>
          <w:b/>
          <w:color w:val="EC7C30"/>
          <w:sz w:val="24"/>
        </w:rPr>
        <w:t>Software</w:t>
      </w:r>
      <w:r>
        <w:rPr>
          <w:color w:val="374151"/>
          <w:sz w:val="24"/>
        </w:rPr>
        <w:t>:</w:t>
      </w:r>
      <w:r>
        <w:rPr>
          <w:color w:val="374151"/>
          <w:spacing w:val="59"/>
          <w:sz w:val="24"/>
        </w:rPr>
        <w:t xml:space="preserve"> </w:t>
      </w:r>
      <w:r>
        <w:rPr>
          <w:color w:val="374151"/>
          <w:sz w:val="24"/>
        </w:rPr>
        <w:t>Some</w:t>
      </w:r>
      <w:r>
        <w:rPr>
          <w:color w:val="374151"/>
          <w:spacing w:val="58"/>
          <w:sz w:val="24"/>
        </w:rPr>
        <w:t xml:space="preserve"> </w:t>
      </w:r>
      <w:r>
        <w:rPr>
          <w:color w:val="374151"/>
          <w:sz w:val="24"/>
        </w:rPr>
        <w:t>systems</w:t>
      </w:r>
      <w:r>
        <w:rPr>
          <w:color w:val="374151"/>
          <w:spacing w:val="59"/>
          <w:sz w:val="24"/>
        </w:rPr>
        <w:t xml:space="preserve"> </w:t>
      </w:r>
      <w:r>
        <w:rPr>
          <w:color w:val="374151"/>
          <w:sz w:val="24"/>
        </w:rPr>
        <w:t>and</w:t>
      </w:r>
      <w:r>
        <w:rPr>
          <w:color w:val="374151"/>
          <w:spacing w:val="58"/>
          <w:sz w:val="24"/>
        </w:rPr>
        <w:t xml:space="preserve"> </w:t>
      </w:r>
      <w:r>
        <w:rPr>
          <w:color w:val="374151"/>
          <w:sz w:val="24"/>
        </w:rPr>
        <w:t>applications</w:t>
      </w:r>
      <w:r>
        <w:rPr>
          <w:color w:val="374151"/>
          <w:spacing w:val="59"/>
          <w:sz w:val="24"/>
        </w:rPr>
        <w:t xml:space="preserve"> </w:t>
      </w:r>
      <w:r>
        <w:rPr>
          <w:color w:val="374151"/>
          <w:sz w:val="24"/>
        </w:rPr>
        <w:t>were</w:t>
      </w:r>
      <w:r>
        <w:rPr>
          <w:color w:val="374151"/>
          <w:spacing w:val="57"/>
          <w:sz w:val="24"/>
        </w:rPr>
        <w:t xml:space="preserve"> </w:t>
      </w:r>
      <w:r>
        <w:rPr>
          <w:color w:val="374151"/>
          <w:sz w:val="24"/>
        </w:rPr>
        <w:t>found</w:t>
      </w:r>
      <w:r>
        <w:rPr>
          <w:color w:val="374151"/>
          <w:spacing w:val="57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59"/>
          <w:sz w:val="24"/>
        </w:rPr>
        <w:t xml:space="preserve"> </w:t>
      </w:r>
      <w:r>
        <w:rPr>
          <w:color w:val="374151"/>
          <w:sz w:val="24"/>
        </w:rPr>
        <w:t>be</w:t>
      </w:r>
      <w:r>
        <w:rPr>
          <w:color w:val="374151"/>
          <w:spacing w:val="57"/>
          <w:sz w:val="24"/>
        </w:rPr>
        <w:t xml:space="preserve"> </w:t>
      </w:r>
      <w:r>
        <w:rPr>
          <w:color w:val="374151"/>
          <w:sz w:val="24"/>
        </w:rPr>
        <w:t>running</w:t>
      </w:r>
      <w:r>
        <w:rPr>
          <w:color w:val="374151"/>
          <w:spacing w:val="-57"/>
          <w:sz w:val="24"/>
        </w:rPr>
        <w:t xml:space="preserve"> </w:t>
      </w:r>
      <w:r>
        <w:rPr>
          <w:color w:val="374151"/>
          <w:sz w:val="24"/>
        </w:rPr>
        <w:t>outdated software versions with known vulnerabilities. Timely patching is crucial to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address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these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security holes.</w:t>
      </w:r>
    </w:p>
    <w:p w14:paraId="5D61F8D4" w14:textId="77777777" w:rsidR="001966CA" w:rsidRDefault="00000000">
      <w:pPr>
        <w:pStyle w:val="ListParagraph"/>
        <w:numPr>
          <w:ilvl w:val="0"/>
          <w:numId w:val="10"/>
        </w:numPr>
        <w:tabs>
          <w:tab w:val="left" w:pos="826"/>
        </w:tabs>
        <w:spacing w:before="2" w:line="244" w:lineRule="auto"/>
        <w:ind w:right="801" w:hanging="360"/>
        <w:jc w:val="both"/>
        <w:rPr>
          <w:sz w:val="24"/>
        </w:rPr>
      </w:pPr>
      <w:r>
        <w:pict w14:anchorId="1A558006">
          <v:shape id="_x0000_s1057" style="position:absolute;left:0;text-align:left;margin-left:108pt;margin-top:28pt;width:127.85pt;height:14.3pt;z-index:-16504832;mso-position-horizontal-relative:page" coordorigin="2160,560" coordsize="2557,286" o:spt="100" adj="0,,0" path="m2165,840r-5,l2160,845r5,l2165,840xm2165,560r-5,l2160,564r,276l2165,840r,-276l2165,560xm4712,840r-2547,l2165,845r2547,l4712,840xm4712,560r-2547,l2165,564r2547,l4712,560xm4717,840r-5,l4712,845r5,l4717,840xm4717,560r-5,l4712,564r,276l4717,840r,-276l4717,560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EC7C30"/>
          <w:sz w:val="24"/>
        </w:rPr>
        <w:t>Weak</w:t>
      </w:r>
      <w:r>
        <w:rPr>
          <w:b/>
          <w:color w:val="EC7C30"/>
          <w:spacing w:val="1"/>
          <w:sz w:val="24"/>
        </w:rPr>
        <w:t xml:space="preserve"> </w:t>
      </w:r>
      <w:r>
        <w:rPr>
          <w:b/>
          <w:color w:val="EC7C30"/>
          <w:sz w:val="24"/>
        </w:rPr>
        <w:t>Passwords</w:t>
      </w:r>
      <w:r>
        <w:rPr>
          <w:color w:val="374151"/>
          <w:sz w:val="24"/>
        </w:rPr>
        <w:t>: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scan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identified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instances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of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weak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and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easily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guessable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passwords,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increasing the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risk of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unauthorized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access and potential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data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breaches.</w:t>
      </w:r>
    </w:p>
    <w:p w14:paraId="1293C47F" w14:textId="77777777" w:rsidR="001966CA" w:rsidRDefault="00000000">
      <w:pPr>
        <w:pStyle w:val="ListParagraph"/>
        <w:numPr>
          <w:ilvl w:val="0"/>
          <w:numId w:val="10"/>
        </w:numPr>
        <w:tabs>
          <w:tab w:val="left" w:pos="826"/>
        </w:tabs>
        <w:spacing w:line="244" w:lineRule="auto"/>
        <w:ind w:hanging="360"/>
        <w:jc w:val="both"/>
        <w:rPr>
          <w:sz w:val="24"/>
        </w:rPr>
      </w:pPr>
      <w:r>
        <w:pict w14:anchorId="5D1D23B2">
          <v:shape id="_x0000_s1056" style="position:absolute;left:0;text-align:left;margin-left:108pt;margin-top:27.9pt;width:92.1pt;height:14.3pt;z-index:-16504320;mso-position-horizontal-relative:page" coordorigin="2160,558" coordsize="1842,286" o:spt="100" adj="0,,0" path="m2165,839r-5,l2160,844r5,l2165,839xm2165,558r-5,l2160,563r,276l2165,839r,-276l2165,558xm3997,839r-1832,l2165,844r1832,l3997,839xm3997,558r-1832,l2165,563r1832,l3997,558xm4002,839r-5,l3997,844r5,l4002,839xm4002,558r-5,l3997,563r,276l4002,839r,-276l4002,558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EC7C30"/>
          <w:sz w:val="24"/>
        </w:rPr>
        <w:t>SSL/TLS Vulnerabilities</w:t>
      </w:r>
      <w:r>
        <w:rPr>
          <w:color w:val="374151"/>
          <w:sz w:val="24"/>
        </w:rPr>
        <w:t>: Several SSL/TLS-related issues were detected, indicating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possible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weak encryption configurations or outdated protocols.</w:t>
      </w:r>
    </w:p>
    <w:p w14:paraId="49E5E9B1" w14:textId="77777777" w:rsidR="001966CA" w:rsidRDefault="00000000">
      <w:pPr>
        <w:pStyle w:val="ListParagraph"/>
        <w:numPr>
          <w:ilvl w:val="0"/>
          <w:numId w:val="10"/>
        </w:numPr>
        <w:tabs>
          <w:tab w:val="left" w:pos="826"/>
        </w:tabs>
        <w:spacing w:line="244" w:lineRule="auto"/>
        <w:ind w:right="803" w:hanging="360"/>
        <w:jc w:val="both"/>
        <w:rPr>
          <w:sz w:val="24"/>
        </w:rPr>
      </w:pPr>
      <w:r>
        <w:pict w14:anchorId="41EF4260">
          <v:shape id="_x0000_s1055" style="position:absolute;left:0;text-align:left;margin-left:108pt;margin-top:27.9pt;width:119.95pt;height:14.3pt;z-index:-16503808;mso-position-horizontal-relative:page" coordorigin="2160,558" coordsize="2399,286" o:spt="100" adj="0,,0" path="m2165,838r-5,l2160,843r5,l2165,838xm2165,558r-5,l2160,562r,276l2165,838r,-276l2165,558xm4554,838r-2389,l2165,843r2389,l4554,838xm4554,558r-2389,l2165,562r2389,l4554,558xm4559,838r-5,l4554,843r5,l4559,838xm4559,558r-5,l4554,562r,276l4559,838r,-276l4559,558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EC7C30"/>
          <w:sz w:val="24"/>
        </w:rPr>
        <w:t>Exposed</w:t>
      </w:r>
      <w:r>
        <w:rPr>
          <w:b/>
          <w:color w:val="EC7C30"/>
          <w:spacing w:val="1"/>
          <w:sz w:val="24"/>
        </w:rPr>
        <w:t xml:space="preserve"> </w:t>
      </w:r>
      <w:r>
        <w:rPr>
          <w:b/>
          <w:color w:val="EC7C30"/>
          <w:sz w:val="24"/>
        </w:rPr>
        <w:t>Services</w:t>
      </w:r>
      <w:r>
        <w:rPr>
          <w:color w:val="374151"/>
          <w:sz w:val="24"/>
        </w:rPr>
        <w:t>: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Certain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services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and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ports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were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found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be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exposed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60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internet,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increasing the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attack surface and potential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for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unauthorized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access.</w:t>
      </w:r>
    </w:p>
    <w:p w14:paraId="144315ED" w14:textId="77777777" w:rsidR="001966CA" w:rsidRDefault="00000000">
      <w:pPr>
        <w:pStyle w:val="ListParagraph"/>
        <w:numPr>
          <w:ilvl w:val="0"/>
          <w:numId w:val="10"/>
        </w:numPr>
        <w:tabs>
          <w:tab w:val="left" w:pos="826"/>
        </w:tabs>
        <w:spacing w:line="244" w:lineRule="auto"/>
        <w:ind w:right="797" w:hanging="360"/>
        <w:jc w:val="both"/>
        <w:rPr>
          <w:sz w:val="24"/>
        </w:rPr>
      </w:pPr>
      <w:r>
        <w:pict w14:anchorId="12D22722">
          <v:shape id="_x0000_s1054" style="position:absolute;left:0;text-align:left;margin-left:108pt;margin-top:27.9pt;width:130.85pt;height:14.3pt;z-index:-16503296;mso-position-horizontal-relative:page" coordorigin="2160,558" coordsize="2617,286" o:spt="100" adj="0,,0" path="m2165,838r-5,l2160,843r5,l2165,838xm2165,558r-5,l2160,562r,276l2165,838r,-276l2165,558xm4772,838r-2607,l2165,843r2607,l4772,838xm4772,558r-2607,l2165,562r2607,l4772,558xm4777,838r-5,l4772,843r5,l4777,838xm4777,558r-5,l4772,562r,276l4777,838r,-276l4777,558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EC7C30"/>
          <w:sz w:val="24"/>
        </w:rPr>
        <w:t>Default Configurations</w:t>
      </w:r>
      <w:r>
        <w:rPr>
          <w:color w:val="374151"/>
          <w:sz w:val="24"/>
        </w:rPr>
        <w:t>: Some systems and devices still had default configurations,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which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are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often well-known to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attackers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and can be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exploited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easily.</w:t>
      </w:r>
    </w:p>
    <w:p w14:paraId="6CACEAC7" w14:textId="77777777" w:rsidR="001966CA" w:rsidRDefault="00000000">
      <w:pPr>
        <w:pStyle w:val="ListParagraph"/>
        <w:numPr>
          <w:ilvl w:val="0"/>
          <w:numId w:val="10"/>
        </w:numPr>
        <w:tabs>
          <w:tab w:val="left" w:pos="826"/>
        </w:tabs>
        <w:spacing w:line="247" w:lineRule="auto"/>
        <w:ind w:right="800" w:hanging="360"/>
        <w:jc w:val="both"/>
        <w:rPr>
          <w:sz w:val="24"/>
        </w:rPr>
      </w:pPr>
      <w:r>
        <w:pict w14:anchorId="2333F70E">
          <v:shape id="_x0000_s1053" style="position:absolute;left:0;text-align:left;margin-left:108pt;margin-top:28pt;width:145.25pt;height:14.3pt;z-index:-16502784;mso-position-horizontal-relative:page" coordorigin="2160,560" coordsize="2905,286" o:spt="100" adj="0,,0" path="m2165,560r-5,l2160,565r,276l2160,846r5,l2165,841r,-276l2165,560xm5060,841r-2895,l2165,846r2895,l5060,841xm5060,560r-2895,l2165,565r2895,l5060,560xm5065,560r-5,l5060,565r,276l5060,846r5,l5065,841r,-276l5065,560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EC7C30"/>
          <w:sz w:val="24"/>
        </w:rPr>
        <w:t>Lack of Security Patches</w:t>
      </w:r>
      <w:r>
        <w:rPr>
          <w:color w:val="374151"/>
          <w:sz w:val="24"/>
        </w:rPr>
        <w:t>: Some critical security patches were missing, leaving the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company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vulnerable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exploits that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have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already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been addressed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by software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vendors.</w:t>
      </w:r>
    </w:p>
    <w:p w14:paraId="40B7D1A6" w14:textId="77777777" w:rsidR="001966CA" w:rsidRDefault="00000000">
      <w:pPr>
        <w:pStyle w:val="ListParagraph"/>
        <w:numPr>
          <w:ilvl w:val="0"/>
          <w:numId w:val="10"/>
        </w:numPr>
        <w:tabs>
          <w:tab w:val="left" w:pos="826"/>
        </w:tabs>
        <w:spacing w:line="271" w:lineRule="exact"/>
        <w:ind w:left="825" w:right="0" w:hanging="366"/>
        <w:jc w:val="both"/>
        <w:rPr>
          <w:sz w:val="24"/>
        </w:rPr>
      </w:pPr>
      <w:r>
        <w:rPr>
          <w:b/>
          <w:color w:val="EC7C30"/>
          <w:sz w:val="24"/>
        </w:rPr>
        <w:t>Insecure</w:t>
      </w:r>
      <w:r>
        <w:rPr>
          <w:b/>
          <w:color w:val="EC7C30"/>
          <w:spacing w:val="57"/>
          <w:sz w:val="24"/>
        </w:rPr>
        <w:t xml:space="preserve"> </w:t>
      </w:r>
      <w:proofErr w:type="gramStart"/>
      <w:r>
        <w:rPr>
          <w:b/>
          <w:color w:val="EC7C30"/>
          <w:sz w:val="24"/>
        </w:rPr>
        <w:t>Web  Applications</w:t>
      </w:r>
      <w:proofErr w:type="gramEnd"/>
      <w:r>
        <w:rPr>
          <w:color w:val="374151"/>
          <w:sz w:val="24"/>
        </w:rPr>
        <w:t>:</w:t>
      </w:r>
      <w:r>
        <w:rPr>
          <w:color w:val="374151"/>
          <w:spacing w:val="59"/>
          <w:sz w:val="24"/>
        </w:rPr>
        <w:t xml:space="preserve"> </w:t>
      </w:r>
      <w:r>
        <w:rPr>
          <w:color w:val="374151"/>
          <w:sz w:val="24"/>
        </w:rPr>
        <w:t>Vulnerabilities</w:t>
      </w:r>
      <w:r>
        <w:rPr>
          <w:color w:val="374151"/>
          <w:spacing w:val="58"/>
          <w:sz w:val="24"/>
        </w:rPr>
        <w:t xml:space="preserve"> </w:t>
      </w:r>
      <w:r>
        <w:rPr>
          <w:color w:val="374151"/>
          <w:sz w:val="24"/>
        </w:rPr>
        <w:t>in</w:t>
      </w:r>
      <w:r>
        <w:rPr>
          <w:color w:val="374151"/>
          <w:spacing w:val="56"/>
          <w:sz w:val="24"/>
        </w:rPr>
        <w:t xml:space="preserve"> </w:t>
      </w:r>
      <w:r>
        <w:rPr>
          <w:color w:val="374151"/>
          <w:sz w:val="24"/>
        </w:rPr>
        <w:t>web</w:t>
      </w:r>
      <w:r>
        <w:rPr>
          <w:color w:val="374151"/>
          <w:spacing w:val="58"/>
          <w:sz w:val="24"/>
        </w:rPr>
        <w:t xml:space="preserve"> </w:t>
      </w:r>
      <w:r>
        <w:rPr>
          <w:color w:val="374151"/>
          <w:sz w:val="24"/>
        </w:rPr>
        <w:t>applications</w:t>
      </w:r>
      <w:r>
        <w:rPr>
          <w:color w:val="374151"/>
          <w:spacing w:val="59"/>
          <w:sz w:val="24"/>
        </w:rPr>
        <w:t xml:space="preserve"> </w:t>
      </w:r>
      <w:r>
        <w:rPr>
          <w:color w:val="374151"/>
          <w:sz w:val="24"/>
        </w:rPr>
        <w:t>were</w:t>
      </w:r>
      <w:r>
        <w:rPr>
          <w:color w:val="374151"/>
          <w:spacing w:val="59"/>
          <w:sz w:val="24"/>
        </w:rPr>
        <w:t xml:space="preserve"> </w:t>
      </w:r>
      <w:r>
        <w:rPr>
          <w:color w:val="374151"/>
          <w:sz w:val="24"/>
        </w:rPr>
        <w:t>identified,</w:t>
      </w:r>
    </w:p>
    <w:p w14:paraId="66F2A2CC" w14:textId="77777777" w:rsidR="001966CA" w:rsidRDefault="00000000">
      <w:pPr>
        <w:pStyle w:val="BodyText"/>
        <w:ind w:left="820" w:right="993"/>
      </w:pPr>
      <w:r>
        <w:rPr>
          <w:color w:val="374151"/>
        </w:rPr>
        <w:t>including</w:t>
      </w:r>
      <w:r>
        <w:rPr>
          <w:color w:val="374151"/>
          <w:spacing w:val="37"/>
        </w:rPr>
        <w:t xml:space="preserve"> </w:t>
      </w:r>
      <w:r>
        <w:rPr>
          <w:color w:val="374151"/>
        </w:rPr>
        <w:t>Cross-Site</w:t>
      </w:r>
      <w:r>
        <w:rPr>
          <w:color w:val="374151"/>
          <w:spacing w:val="36"/>
        </w:rPr>
        <w:t xml:space="preserve"> </w:t>
      </w:r>
      <w:r>
        <w:rPr>
          <w:color w:val="374151"/>
        </w:rPr>
        <w:t>Scripting</w:t>
      </w:r>
      <w:r>
        <w:rPr>
          <w:color w:val="374151"/>
          <w:spacing w:val="37"/>
        </w:rPr>
        <w:t xml:space="preserve"> </w:t>
      </w:r>
      <w:r>
        <w:rPr>
          <w:color w:val="374151"/>
        </w:rPr>
        <w:t>(XSS),</w:t>
      </w:r>
      <w:r>
        <w:rPr>
          <w:color w:val="374151"/>
          <w:spacing w:val="36"/>
        </w:rPr>
        <w:t xml:space="preserve"> </w:t>
      </w:r>
      <w:r>
        <w:rPr>
          <w:color w:val="374151"/>
        </w:rPr>
        <w:t>SQL</w:t>
      </w:r>
      <w:r>
        <w:rPr>
          <w:color w:val="374151"/>
          <w:spacing w:val="36"/>
        </w:rPr>
        <w:t xml:space="preserve"> </w:t>
      </w:r>
      <w:r>
        <w:rPr>
          <w:color w:val="374151"/>
        </w:rPr>
        <w:t>injection,</w:t>
      </w:r>
      <w:r>
        <w:rPr>
          <w:color w:val="374151"/>
          <w:spacing w:val="37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37"/>
        </w:rPr>
        <w:t xml:space="preserve"> </w:t>
      </w:r>
      <w:r>
        <w:rPr>
          <w:color w:val="374151"/>
        </w:rPr>
        <w:t>other</w:t>
      </w:r>
      <w:r>
        <w:rPr>
          <w:color w:val="374151"/>
          <w:spacing w:val="38"/>
        </w:rPr>
        <w:t xml:space="preserve"> </w:t>
      </w:r>
      <w:r>
        <w:rPr>
          <w:color w:val="374151"/>
        </w:rPr>
        <w:t>common</w:t>
      </w:r>
      <w:r>
        <w:rPr>
          <w:color w:val="374151"/>
          <w:spacing w:val="37"/>
        </w:rPr>
        <w:t xml:space="preserve"> </w:t>
      </w:r>
      <w:r>
        <w:rPr>
          <w:color w:val="374151"/>
        </w:rPr>
        <w:t>web</w:t>
      </w:r>
      <w:r>
        <w:rPr>
          <w:color w:val="374151"/>
          <w:spacing w:val="-57"/>
        </w:rPr>
        <w:t xml:space="preserve"> </w:t>
      </w:r>
      <w:r>
        <w:rPr>
          <w:color w:val="374151"/>
        </w:rPr>
        <w:t>application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flaws.</w:t>
      </w:r>
    </w:p>
    <w:p w14:paraId="055C4F9E" w14:textId="77777777" w:rsidR="001966CA" w:rsidRDefault="001966CA">
      <w:pPr>
        <w:sectPr w:rsidR="001966CA">
          <w:pgSz w:w="11910" w:h="16840"/>
          <w:pgMar w:top="760" w:right="640" w:bottom="280" w:left="1340" w:header="720" w:footer="720" w:gutter="0"/>
          <w:cols w:space="720"/>
        </w:sectPr>
      </w:pPr>
    </w:p>
    <w:p w14:paraId="41671C44" w14:textId="77777777" w:rsidR="001966CA" w:rsidRDefault="00000000">
      <w:pPr>
        <w:pStyle w:val="Heading1"/>
        <w:spacing w:before="72"/>
        <w:ind w:left="100"/>
      </w:pPr>
      <w:r>
        <w:lastRenderedPageBreak/>
        <w:pict w14:anchorId="1B99944D">
          <v:shape id="_x0000_s1052" style="position:absolute;left:0;text-align:left;margin-left:24pt;margin-top:24pt;width:547.45pt;height:794.05pt;z-index:-1649715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374151"/>
        </w:rPr>
        <w:t>Recommendations:</w:t>
      </w:r>
    </w:p>
    <w:p w14:paraId="2BB43B90" w14:textId="77777777" w:rsidR="001966CA" w:rsidRDefault="001966CA">
      <w:pPr>
        <w:pStyle w:val="BodyText"/>
        <w:spacing w:before="9"/>
        <w:rPr>
          <w:b/>
          <w:sz w:val="18"/>
        </w:rPr>
      </w:pPr>
    </w:p>
    <w:p w14:paraId="3C5DDB81" w14:textId="77777777" w:rsidR="001966CA" w:rsidRDefault="00000000">
      <w:pPr>
        <w:pStyle w:val="ListParagraph"/>
        <w:numPr>
          <w:ilvl w:val="0"/>
          <w:numId w:val="9"/>
        </w:numPr>
        <w:tabs>
          <w:tab w:val="left" w:pos="826"/>
        </w:tabs>
        <w:spacing w:before="90" w:line="244" w:lineRule="auto"/>
        <w:ind w:hanging="360"/>
        <w:jc w:val="both"/>
        <w:rPr>
          <w:sz w:val="24"/>
        </w:rPr>
      </w:pPr>
      <w:r>
        <w:pict w14:anchorId="6DDB1AFF">
          <v:shape id="_x0000_s1051" style="position:absolute;left:0;text-align:left;margin-left:108pt;margin-top:4.3pt;width:100.15pt;height:14.3pt;z-index:-16501248;mso-position-horizontal-relative:page" coordorigin="2160,86" coordsize="2003,286" o:spt="100" adj="0,,0" path="m2165,86r-5,l2160,90r,l2160,367r,5l2165,372r,-5l2165,90r,l2165,86xm4158,367r-1993,l2165,372r1993,l4158,367xm4158,86r-1993,l2165,90r1993,l4158,86xm4163,86r-5,l4158,90r,l4158,367r,5l4163,372r,-5l4163,90r,l4163,86xe" fillcolor="#d9d9e2" stroked="f">
            <v:stroke joinstyle="round"/>
            <v:formulas/>
            <v:path arrowok="t" o:connecttype="segments"/>
            <w10:wrap anchorx="page"/>
          </v:shape>
        </w:pict>
      </w:r>
      <w:r>
        <w:pict w14:anchorId="09A79E5A">
          <v:shape id="_x0000_s1050" style="position:absolute;left:0;text-align:left;margin-left:108pt;margin-top:32.4pt;width:121.15pt;height:14.3pt;z-index:-16500736;mso-position-horizontal-relative:page" coordorigin="2160,648" coordsize="2423,286" o:spt="100" adj="0,,0" path="m2165,648r-5,l2160,652r,276l2160,933r5,l2165,928r,-276l2165,648xm4578,928r-2413,l2165,933r2413,l4578,928xm4578,648r-2413,l2165,652r2413,l4578,648xm4583,648r-5,l4578,652r,276l4578,933r5,l4583,928r,-276l4583,648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EC7C30"/>
          <w:sz w:val="24"/>
        </w:rPr>
        <w:t>Patch Management</w:t>
      </w:r>
      <w:r>
        <w:rPr>
          <w:color w:val="374151"/>
          <w:sz w:val="24"/>
        </w:rPr>
        <w:t>: Prioritize and apply security patches promptly to address known</w:t>
      </w:r>
      <w:r>
        <w:rPr>
          <w:color w:val="374151"/>
          <w:spacing w:val="-57"/>
          <w:sz w:val="24"/>
        </w:rPr>
        <w:t xml:space="preserve"> </w:t>
      </w:r>
      <w:r>
        <w:rPr>
          <w:color w:val="374151"/>
          <w:sz w:val="24"/>
        </w:rPr>
        <w:t>vulnerabilities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and reduce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the risk of exploitation.</w:t>
      </w:r>
    </w:p>
    <w:p w14:paraId="77BAB5AF" w14:textId="77777777" w:rsidR="001966CA" w:rsidRDefault="00000000">
      <w:pPr>
        <w:pStyle w:val="ListParagraph"/>
        <w:numPr>
          <w:ilvl w:val="0"/>
          <w:numId w:val="9"/>
        </w:numPr>
        <w:tabs>
          <w:tab w:val="left" w:pos="826"/>
        </w:tabs>
        <w:spacing w:line="242" w:lineRule="auto"/>
        <w:ind w:hanging="360"/>
        <w:jc w:val="both"/>
        <w:rPr>
          <w:sz w:val="24"/>
        </w:rPr>
      </w:pPr>
      <w:r>
        <w:pict w14:anchorId="7E72A3F4">
          <v:shape id="_x0000_s1049" style="position:absolute;left:0;text-align:left;margin-left:108pt;margin-top:41.7pt;width:124.75pt;height:14.3pt;z-index:-16500224;mso-position-horizontal-relative:page" coordorigin="2160,834" coordsize="2495,286" o:spt="100" adj="0,,0" path="m2165,834r-5,l2160,838r,276l2160,1119r5,l2165,1114r,-276l2165,834xm4650,1114r-2485,l2165,1119r2485,l4650,1114xm4650,834r-2485,l2165,838r2485,l4650,834xm4655,834r-5,l4650,838r,276l4650,1119r5,l4655,1114r,-276l4655,834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EC7C30"/>
          <w:sz w:val="24"/>
        </w:rPr>
        <w:t>Strong</w:t>
      </w:r>
      <w:r>
        <w:rPr>
          <w:b/>
          <w:color w:val="EC7C30"/>
          <w:spacing w:val="1"/>
          <w:sz w:val="24"/>
        </w:rPr>
        <w:t xml:space="preserve"> </w:t>
      </w:r>
      <w:r>
        <w:rPr>
          <w:b/>
          <w:color w:val="EC7C30"/>
          <w:sz w:val="24"/>
        </w:rPr>
        <w:t>Authentication</w:t>
      </w:r>
      <w:r>
        <w:rPr>
          <w:color w:val="374151"/>
          <w:sz w:val="24"/>
        </w:rPr>
        <w:t>: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Enforce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use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of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strong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passwords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and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consider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implementing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multi-factor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authentication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(MFA)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enhance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security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of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user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accounts.</w:t>
      </w:r>
    </w:p>
    <w:p w14:paraId="50D8E1E6" w14:textId="77777777" w:rsidR="001966CA" w:rsidRDefault="00000000">
      <w:pPr>
        <w:pStyle w:val="ListParagraph"/>
        <w:numPr>
          <w:ilvl w:val="0"/>
          <w:numId w:val="9"/>
        </w:numPr>
        <w:tabs>
          <w:tab w:val="left" w:pos="826"/>
        </w:tabs>
        <w:spacing w:line="244" w:lineRule="auto"/>
        <w:ind w:right="800" w:hanging="360"/>
        <w:jc w:val="both"/>
        <w:rPr>
          <w:sz w:val="24"/>
        </w:rPr>
      </w:pPr>
      <w:r>
        <w:pict w14:anchorId="0F08CFDD">
          <v:shape id="_x0000_s1048" style="position:absolute;left:0;text-align:left;margin-left:108pt;margin-top:27.9pt;width:118.75pt;height:14.3pt;z-index:-16499712;mso-position-horizontal-relative:page" coordorigin="2160,558" coordsize="2375,286" o:spt="100" adj="0,,0" path="m2165,562r-5,l2160,838r,5l2165,843r,-5l2165,562xm2165,558r-5,l2160,562r5,l2165,558xm4530,838r-2365,l2165,843r2365,l4530,838xm4530,558r-2365,l2165,562r2365,l4530,558xm4535,562r-5,l4530,838r,5l4535,843r,-5l4535,562xm4535,558r-5,l4530,562r5,l4535,558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EC7C30"/>
          <w:sz w:val="24"/>
        </w:rPr>
        <w:t>SSL/TLS Configuration</w:t>
      </w:r>
      <w:r>
        <w:rPr>
          <w:color w:val="374151"/>
          <w:sz w:val="24"/>
        </w:rPr>
        <w:t>: Review and update SSL/TLS configurations to utilize the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latest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secure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protocols and ciphers and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disable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weak ones.</w:t>
      </w:r>
    </w:p>
    <w:p w14:paraId="2B5F20FA" w14:textId="77777777" w:rsidR="001966CA" w:rsidRDefault="00000000">
      <w:pPr>
        <w:pStyle w:val="ListParagraph"/>
        <w:numPr>
          <w:ilvl w:val="0"/>
          <w:numId w:val="9"/>
        </w:numPr>
        <w:tabs>
          <w:tab w:val="left" w:pos="826"/>
        </w:tabs>
        <w:spacing w:line="244" w:lineRule="auto"/>
        <w:ind w:right="801" w:hanging="360"/>
        <w:jc w:val="both"/>
        <w:rPr>
          <w:sz w:val="24"/>
        </w:rPr>
      </w:pPr>
      <w:r>
        <w:pict w14:anchorId="601B0D73">
          <v:shape id="_x0000_s1047" style="position:absolute;left:0;text-align:left;margin-left:108pt;margin-top:27.9pt;width:157.75pt;height:14.3pt;z-index:-16499200;mso-position-horizontal-relative:page" coordorigin="2160,558" coordsize="3155,286" o:spt="100" adj="0,,0" path="m2165,558r-5,l2160,562r,276l2160,843r5,l2165,838r,-276l2165,558xm5310,838r-3145,l2165,843r3145,l5310,838xm5310,558r-3145,l2165,562r3145,l5310,558xm5315,558r-5,l5310,562r,276l5310,843r5,l5315,838r,-276l5315,558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EC7C30"/>
          <w:sz w:val="24"/>
        </w:rPr>
        <w:t>Network Segmentation</w:t>
      </w:r>
      <w:r>
        <w:rPr>
          <w:color w:val="374151"/>
          <w:sz w:val="24"/>
        </w:rPr>
        <w:t>: Implement proper network segmentation to limit the impact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of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potential breaches and</w:t>
      </w:r>
      <w:r>
        <w:rPr>
          <w:color w:val="374151"/>
          <w:spacing w:val="2"/>
          <w:sz w:val="24"/>
        </w:rPr>
        <w:t xml:space="preserve"> </w:t>
      </w:r>
      <w:r>
        <w:rPr>
          <w:color w:val="374151"/>
          <w:sz w:val="24"/>
        </w:rPr>
        <w:t>restrict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unauthorized lateral movement.</w:t>
      </w:r>
    </w:p>
    <w:p w14:paraId="7B80EA4A" w14:textId="77777777" w:rsidR="001966CA" w:rsidRDefault="00000000">
      <w:pPr>
        <w:pStyle w:val="ListParagraph"/>
        <w:numPr>
          <w:ilvl w:val="0"/>
          <w:numId w:val="9"/>
        </w:numPr>
        <w:tabs>
          <w:tab w:val="left" w:pos="826"/>
        </w:tabs>
        <w:spacing w:line="244" w:lineRule="auto"/>
        <w:ind w:right="798" w:hanging="360"/>
        <w:jc w:val="both"/>
        <w:rPr>
          <w:sz w:val="24"/>
        </w:rPr>
      </w:pPr>
      <w:r>
        <w:pict w14:anchorId="08DFEF83">
          <v:shape id="_x0000_s1046" style="position:absolute;left:0;text-align:left;margin-left:108pt;margin-top:27.9pt;width:135.4pt;height:14.3pt;z-index:-16498688;mso-position-horizontal-relative:page" coordorigin="2160,558" coordsize="2708,286" o:spt="100" adj="0,,0" path="m2165,558r-5,l2160,562r,276l2160,843r5,l2165,838r,-276l2165,558xm4863,838r-2698,l2165,843r2698,l4863,838xm4863,558r-2698,l2165,562r2698,l4863,558xm4868,558r-5,l4863,562r,276l4863,843r5,l4868,838r,-276l4868,558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EC7C30"/>
          <w:sz w:val="24"/>
        </w:rPr>
        <w:t>Security</w:t>
      </w:r>
      <w:r>
        <w:rPr>
          <w:b/>
          <w:color w:val="EC7C30"/>
          <w:spacing w:val="1"/>
          <w:sz w:val="24"/>
        </w:rPr>
        <w:t xml:space="preserve"> </w:t>
      </w:r>
      <w:r>
        <w:rPr>
          <w:b/>
          <w:color w:val="EC7C30"/>
          <w:sz w:val="24"/>
        </w:rPr>
        <w:t>Awareness</w:t>
      </w:r>
      <w:r>
        <w:rPr>
          <w:b/>
          <w:color w:val="EC7C30"/>
          <w:spacing w:val="1"/>
          <w:sz w:val="24"/>
        </w:rPr>
        <w:t xml:space="preserve"> </w:t>
      </w:r>
      <w:r>
        <w:rPr>
          <w:b/>
          <w:color w:val="EC7C30"/>
          <w:sz w:val="24"/>
        </w:rPr>
        <w:t>Training</w:t>
      </w:r>
      <w:r>
        <w:rPr>
          <w:color w:val="374151"/>
          <w:sz w:val="24"/>
        </w:rPr>
        <w:t>: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Conduct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regular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security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awareness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training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for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employees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educate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them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about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cybersecurity best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practices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and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potential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threats.</w:t>
      </w:r>
    </w:p>
    <w:p w14:paraId="1BA90010" w14:textId="77777777" w:rsidR="001966CA" w:rsidRDefault="00000000">
      <w:pPr>
        <w:pStyle w:val="ListParagraph"/>
        <w:numPr>
          <w:ilvl w:val="0"/>
          <w:numId w:val="9"/>
        </w:numPr>
        <w:tabs>
          <w:tab w:val="left" w:pos="826"/>
        </w:tabs>
        <w:spacing w:line="244" w:lineRule="auto"/>
        <w:ind w:right="797" w:hanging="360"/>
        <w:jc w:val="both"/>
        <w:rPr>
          <w:sz w:val="24"/>
        </w:rPr>
      </w:pPr>
      <w:r>
        <w:pict w14:anchorId="11F43C4D">
          <v:shape id="_x0000_s1045" style="position:absolute;left:0;text-align:left;margin-left:108pt;margin-top:27.9pt;width:125.7pt;height:14.3pt;z-index:-16498176;mso-position-horizontal-relative:page" coordorigin="2160,558" coordsize="2514,286" o:spt="100" adj="0,,0" path="m2165,839r-5,l2160,844r5,l2165,839xm2165,563r-5,l2160,839r5,l2165,563xm2165,558r-5,l2160,563r5,l2165,558xm4669,839r-2504,l2165,844r2504,l4669,839xm4669,558r-2504,l2165,563r2504,l4669,558xm4674,839r-5,l4669,844r5,l4674,839xm4674,563r-5,l4669,839r5,l4674,563xm4674,558r-5,l4669,563r5,l4674,558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EC7C30"/>
          <w:sz w:val="24"/>
        </w:rPr>
        <w:t>Web Application Security</w:t>
      </w:r>
      <w:r>
        <w:rPr>
          <w:color w:val="374151"/>
          <w:sz w:val="24"/>
        </w:rPr>
        <w:t>: Perform thorough security testing and code reviews for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web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applications to identify and remediate vulnerabilities.</w:t>
      </w:r>
    </w:p>
    <w:p w14:paraId="3D741DEF" w14:textId="77777777" w:rsidR="001966CA" w:rsidRDefault="00000000">
      <w:pPr>
        <w:pStyle w:val="ListParagraph"/>
        <w:numPr>
          <w:ilvl w:val="0"/>
          <w:numId w:val="9"/>
        </w:numPr>
        <w:tabs>
          <w:tab w:val="left" w:pos="826"/>
        </w:tabs>
        <w:spacing w:line="247" w:lineRule="auto"/>
        <w:ind w:right="802" w:hanging="360"/>
        <w:jc w:val="both"/>
        <w:rPr>
          <w:sz w:val="24"/>
        </w:rPr>
      </w:pPr>
      <w:r>
        <w:pict w14:anchorId="61BA02EE">
          <v:shape id="_x0000_s1044" style="position:absolute;left:0;text-align:left;margin-left:108pt;margin-top:28pt;width:167.95pt;height:14.3pt;z-index:-16497664;mso-position-horizontal-relative:page" coordorigin="2160,560" coordsize="3359,286" o:spt="100" adj="0,,0" path="m2165,841r-5,l2160,846r5,l2165,841xm2165,560r-5,l2160,565r,276l2165,841r,-276l2165,560xm5514,841r-3349,l2165,846r3349,l5514,841xm5514,560r-3349,l2165,565r3349,l5514,560xm5519,841r-5,l5514,846r5,l5519,841xm5519,560r-5,l5514,565r,276l5519,841r,-276l5519,560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EC7C30"/>
          <w:sz w:val="24"/>
        </w:rPr>
        <w:t>Reduce</w:t>
      </w:r>
      <w:r>
        <w:rPr>
          <w:b/>
          <w:color w:val="EC7C30"/>
          <w:spacing w:val="1"/>
          <w:sz w:val="24"/>
        </w:rPr>
        <w:t xml:space="preserve"> </w:t>
      </w:r>
      <w:r>
        <w:rPr>
          <w:b/>
          <w:color w:val="EC7C30"/>
          <w:sz w:val="24"/>
        </w:rPr>
        <w:t>Attack</w:t>
      </w:r>
      <w:r>
        <w:rPr>
          <w:b/>
          <w:color w:val="EC7C30"/>
          <w:spacing w:val="1"/>
          <w:sz w:val="24"/>
        </w:rPr>
        <w:t xml:space="preserve"> </w:t>
      </w:r>
      <w:r>
        <w:rPr>
          <w:b/>
          <w:color w:val="EC7C30"/>
          <w:sz w:val="24"/>
        </w:rPr>
        <w:t>Surface</w:t>
      </w:r>
      <w:r>
        <w:rPr>
          <w:color w:val="374151"/>
          <w:sz w:val="24"/>
        </w:rPr>
        <w:t>: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Disable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unnecessary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services,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close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unused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ports,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and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restrict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access to critical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systems to reduce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attack surface.</w:t>
      </w:r>
    </w:p>
    <w:p w14:paraId="2AAD358A" w14:textId="77777777" w:rsidR="001966CA" w:rsidRDefault="00000000">
      <w:pPr>
        <w:pStyle w:val="ListParagraph"/>
        <w:numPr>
          <w:ilvl w:val="0"/>
          <w:numId w:val="9"/>
        </w:numPr>
        <w:tabs>
          <w:tab w:val="left" w:pos="826"/>
        </w:tabs>
        <w:spacing w:line="242" w:lineRule="auto"/>
        <w:ind w:right="801" w:hanging="360"/>
        <w:jc w:val="both"/>
        <w:rPr>
          <w:sz w:val="24"/>
        </w:rPr>
      </w:pPr>
      <w:r>
        <w:rPr>
          <w:b/>
          <w:color w:val="EC7C30"/>
          <w:sz w:val="24"/>
        </w:rPr>
        <w:t>Regular Vulnerability Scanning</w:t>
      </w:r>
      <w:r>
        <w:rPr>
          <w:color w:val="374151"/>
          <w:sz w:val="24"/>
        </w:rPr>
        <w:t>: Schedule periodic Nessus vulnerability scans to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ensure continuous monitoring of the company's security posture and to detect new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vulnerabilities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as they emerge.</w:t>
      </w:r>
    </w:p>
    <w:p w14:paraId="51EBAF32" w14:textId="77777777" w:rsidR="001966CA" w:rsidRDefault="001966CA">
      <w:pPr>
        <w:pStyle w:val="BodyText"/>
        <w:spacing w:before="7"/>
        <w:rPr>
          <w:sz w:val="18"/>
        </w:rPr>
      </w:pPr>
    </w:p>
    <w:p w14:paraId="59ACF69E" w14:textId="77777777" w:rsidR="001966CA" w:rsidRDefault="00000000">
      <w:pPr>
        <w:pStyle w:val="Heading1"/>
        <w:spacing w:before="90"/>
        <w:ind w:left="100"/>
      </w:pPr>
      <w:r>
        <w:rPr>
          <w:color w:val="0000FF"/>
        </w:rPr>
        <w:t>Target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0000FF"/>
        </w:rPr>
        <w:t>Website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:</w:t>
      </w:r>
      <w:proofErr w:type="gramEnd"/>
    </w:p>
    <w:p w14:paraId="5B7DE2FD" w14:textId="77777777" w:rsidR="001966CA" w:rsidRDefault="00000000">
      <w:pPr>
        <w:pStyle w:val="BodyText"/>
        <w:ind w:left="100"/>
      </w:pPr>
      <w:r>
        <w:rPr>
          <w:color w:val="374151"/>
        </w:rPr>
        <w:t>A.P.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SHAH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College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of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Engineering:</w:t>
      </w:r>
      <w:r>
        <w:rPr>
          <w:color w:val="374151"/>
          <w:spacing w:val="58"/>
        </w:rPr>
        <w:t xml:space="preserve"> </w:t>
      </w:r>
      <w:hyperlink r:id="rId6">
        <w:r>
          <w:rPr>
            <w:color w:val="374151"/>
          </w:rPr>
          <w:t>http://moodle.apsit.org.in/moodle/</w:t>
        </w:r>
      </w:hyperlink>
    </w:p>
    <w:p w14:paraId="0779EAB7" w14:textId="77777777" w:rsidR="001966CA" w:rsidRDefault="001966CA">
      <w:pPr>
        <w:pStyle w:val="BodyText"/>
        <w:spacing w:before="6"/>
        <w:rPr>
          <w:sz w:val="27"/>
        </w:rPr>
      </w:pPr>
    </w:p>
    <w:p w14:paraId="6B2E2A0C" w14:textId="77777777" w:rsidR="001966CA" w:rsidRDefault="00000000">
      <w:pPr>
        <w:ind w:left="100"/>
        <w:rPr>
          <w:sz w:val="24"/>
        </w:rPr>
      </w:pPr>
      <w:r>
        <w:rPr>
          <w:b/>
          <w:color w:val="0000FF"/>
          <w:sz w:val="24"/>
        </w:rPr>
        <w:t>Target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IP:</w:t>
      </w:r>
      <w:r>
        <w:rPr>
          <w:b/>
          <w:color w:val="0000FF"/>
          <w:spacing w:val="-3"/>
          <w:sz w:val="24"/>
        </w:rPr>
        <w:t xml:space="preserve"> </w:t>
      </w:r>
      <w:r>
        <w:rPr>
          <w:sz w:val="24"/>
        </w:rPr>
        <w:t>103.123.226.102</w:t>
      </w:r>
    </w:p>
    <w:p w14:paraId="650FF7B5" w14:textId="77777777" w:rsidR="001966CA" w:rsidRDefault="001966CA">
      <w:pPr>
        <w:pStyle w:val="BodyText"/>
        <w:rPr>
          <w:sz w:val="20"/>
        </w:rPr>
      </w:pPr>
    </w:p>
    <w:p w14:paraId="309EC394" w14:textId="77777777" w:rsidR="001966CA" w:rsidRDefault="001966CA">
      <w:pPr>
        <w:pStyle w:val="BodyText"/>
        <w:rPr>
          <w:sz w:val="20"/>
        </w:rPr>
      </w:pPr>
    </w:p>
    <w:p w14:paraId="55C1E306" w14:textId="77777777" w:rsidR="001966CA" w:rsidRDefault="00000000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380F3DB4" wp14:editId="3BBEE2AE">
            <wp:simplePos x="0" y="0"/>
            <wp:positionH relativeFrom="page">
              <wp:posOffset>1116649</wp:posOffset>
            </wp:positionH>
            <wp:positionV relativeFrom="paragraph">
              <wp:posOffset>193343</wp:posOffset>
            </wp:positionV>
            <wp:extent cx="5709922" cy="31203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922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F4A5B" w14:textId="77777777" w:rsidR="001966CA" w:rsidRDefault="001966CA">
      <w:pPr>
        <w:rPr>
          <w:sz w:val="23"/>
        </w:rPr>
        <w:sectPr w:rsidR="001966CA">
          <w:pgSz w:w="11910" w:h="16840"/>
          <w:pgMar w:top="760" w:right="640" w:bottom="280" w:left="1340" w:header="720" w:footer="720" w:gutter="0"/>
          <w:cols w:space="720"/>
        </w:sectPr>
      </w:pPr>
    </w:p>
    <w:p w14:paraId="53442B1F" w14:textId="77777777" w:rsidR="001966CA" w:rsidRDefault="00000000">
      <w:pPr>
        <w:pStyle w:val="Heading1"/>
        <w:spacing w:before="69"/>
        <w:ind w:left="100"/>
      </w:pPr>
      <w:r>
        <w:lastRenderedPageBreak/>
        <w:pict w14:anchorId="250B0135">
          <v:shape id="_x0000_s1043" style="position:absolute;left:0;text-align:left;margin-left:24pt;margin-top:24pt;width:547.45pt;height:794.05pt;z-index:-164966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Findings</w:t>
      </w:r>
      <w:r>
        <w:rPr>
          <w:spacing w:val="-3"/>
        </w:rPr>
        <w:t xml:space="preserve"> </w:t>
      </w:r>
      <w:r>
        <w:t>Overview</w:t>
      </w:r>
    </w:p>
    <w:p w14:paraId="79372896" w14:textId="77777777" w:rsidR="001966CA" w:rsidRDefault="001966CA">
      <w:pPr>
        <w:pStyle w:val="BodyText"/>
        <w:rPr>
          <w:b/>
          <w:sz w:val="20"/>
        </w:rPr>
      </w:pPr>
    </w:p>
    <w:p w14:paraId="541D0B03" w14:textId="77777777" w:rsidR="001966CA" w:rsidRDefault="001966CA">
      <w:pPr>
        <w:pStyle w:val="BodyText"/>
        <w:rPr>
          <w:b/>
          <w:sz w:val="20"/>
        </w:rPr>
      </w:pPr>
    </w:p>
    <w:p w14:paraId="793C4A21" w14:textId="77777777" w:rsidR="001966CA" w:rsidRDefault="001966CA">
      <w:pPr>
        <w:pStyle w:val="BodyText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5111"/>
        <w:gridCol w:w="2975"/>
      </w:tblGrid>
      <w:tr w:rsidR="001966CA" w14:paraId="5F53B0EE" w14:textId="77777777">
        <w:trPr>
          <w:trHeight w:val="734"/>
        </w:trPr>
        <w:tc>
          <w:tcPr>
            <w:tcW w:w="862" w:type="dxa"/>
          </w:tcPr>
          <w:p w14:paraId="18F4BE3D" w14:textId="77777777" w:rsidR="001966CA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color w:val="EC7C30"/>
                <w:sz w:val="28"/>
              </w:rPr>
              <w:t>Sr.no</w:t>
            </w:r>
          </w:p>
        </w:tc>
        <w:tc>
          <w:tcPr>
            <w:tcW w:w="5111" w:type="dxa"/>
          </w:tcPr>
          <w:p w14:paraId="0032F385" w14:textId="77777777" w:rsidR="001966CA" w:rsidRDefault="00000000">
            <w:pPr>
              <w:pStyle w:val="TableParagraph"/>
              <w:ind w:left="1842" w:right="1833"/>
              <w:jc w:val="center"/>
              <w:rPr>
                <w:b/>
                <w:sz w:val="28"/>
              </w:rPr>
            </w:pPr>
            <w:r>
              <w:rPr>
                <w:b/>
                <w:color w:val="EC7C30"/>
                <w:sz w:val="28"/>
              </w:rPr>
              <w:t>Description</w:t>
            </w:r>
          </w:p>
        </w:tc>
        <w:tc>
          <w:tcPr>
            <w:tcW w:w="2975" w:type="dxa"/>
          </w:tcPr>
          <w:p w14:paraId="3DB4E220" w14:textId="77777777" w:rsidR="001966CA" w:rsidRDefault="00000000">
            <w:pPr>
              <w:pStyle w:val="TableParagraph"/>
              <w:ind w:left="975" w:right="970"/>
              <w:jc w:val="center"/>
              <w:rPr>
                <w:b/>
                <w:sz w:val="28"/>
              </w:rPr>
            </w:pPr>
            <w:r>
              <w:rPr>
                <w:b/>
                <w:color w:val="EC7C30"/>
                <w:sz w:val="28"/>
              </w:rPr>
              <w:t>Severity</w:t>
            </w:r>
          </w:p>
        </w:tc>
      </w:tr>
      <w:tr w:rsidR="001966CA" w14:paraId="13846D2C" w14:textId="77777777">
        <w:trPr>
          <w:trHeight w:val="738"/>
        </w:trPr>
        <w:tc>
          <w:tcPr>
            <w:tcW w:w="862" w:type="dxa"/>
          </w:tcPr>
          <w:p w14:paraId="28B77161" w14:textId="77777777" w:rsidR="001966CA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111" w:type="dxa"/>
          </w:tcPr>
          <w:p w14:paraId="208564B1" w14:textId="77777777" w:rsidR="001966CA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color w:val="FFC000"/>
                <w:sz w:val="28"/>
              </w:rPr>
              <w:t>HTTP</w:t>
            </w:r>
            <w:r>
              <w:rPr>
                <w:b/>
                <w:color w:val="FFC000"/>
                <w:spacing w:val="-3"/>
                <w:sz w:val="28"/>
              </w:rPr>
              <w:t xml:space="preserve"> </w:t>
            </w:r>
            <w:r>
              <w:rPr>
                <w:b/>
                <w:color w:val="FFC000"/>
                <w:sz w:val="28"/>
              </w:rPr>
              <w:t>TRACE</w:t>
            </w:r>
            <w:r>
              <w:rPr>
                <w:b/>
                <w:color w:val="FFC000"/>
                <w:spacing w:val="-1"/>
                <w:sz w:val="28"/>
              </w:rPr>
              <w:t xml:space="preserve"> </w:t>
            </w:r>
            <w:r>
              <w:rPr>
                <w:b/>
                <w:color w:val="FFC000"/>
                <w:sz w:val="28"/>
              </w:rPr>
              <w:t>/</w:t>
            </w:r>
            <w:r>
              <w:rPr>
                <w:b/>
                <w:color w:val="FFC000"/>
                <w:spacing w:val="-1"/>
                <w:sz w:val="28"/>
              </w:rPr>
              <w:t xml:space="preserve"> </w:t>
            </w:r>
            <w:r>
              <w:rPr>
                <w:b/>
                <w:color w:val="FFC000"/>
                <w:sz w:val="28"/>
              </w:rPr>
              <w:t>TRACK Methods</w:t>
            </w:r>
          </w:p>
          <w:p w14:paraId="38749499" w14:textId="77777777" w:rsidR="001966CA" w:rsidRDefault="00000000">
            <w:pPr>
              <w:pStyle w:val="TableParagraph"/>
              <w:spacing w:before="47"/>
              <w:ind w:left="107"/>
              <w:rPr>
                <w:b/>
                <w:sz w:val="28"/>
              </w:rPr>
            </w:pPr>
            <w:r>
              <w:rPr>
                <w:b/>
                <w:color w:val="FFC000"/>
                <w:sz w:val="28"/>
              </w:rPr>
              <w:t>Allowed</w:t>
            </w:r>
          </w:p>
        </w:tc>
        <w:tc>
          <w:tcPr>
            <w:tcW w:w="2975" w:type="dxa"/>
          </w:tcPr>
          <w:p w14:paraId="6B757132" w14:textId="77777777" w:rsidR="001966CA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FFC000"/>
                <w:sz w:val="28"/>
              </w:rPr>
              <w:t>Medium</w:t>
            </w:r>
          </w:p>
        </w:tc>
      </w:tr>
      <w:tr w:rsidR="001966CA" w14:paraId="6452AFBB" w14:textId="77777777">
        <w:trPr>
          <w:trHeight w:val="741"/>
        </w:trPr>
        <w:tc>
          <w:tcPr>
            <w:tcW w:w="862" w:type="dxa"/>
          </w:tcPr>
          <w:p w14:paraId="5A5CFAF0" w14:textId="77777777" w:rsidR="001966CA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111" w:type="dxa"/>
          </w:tcPr>
          <w:p w14:paraId="3C13ADBE" w14:textId="77777777" w:rsidR="001966CA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color w:val="4471C4"/>
                <w:sz w:val="28"/>
              </w:rPr>
              <w:t>Apache</w:t>
            </w:r>
            <w:r>
              <w:rPr>
                <w:b/>
                <w:color w:val="4471C4"/>
                <w:spacing w:val="-5"/>
                <w:sz w:val="28"/>
              </w:rPr>
              <w:t xml:space="preserve"> </w:t>
            </w:r>
            <w:r>
              <w:rPr>
                <w:b/>
                <w:color w:val="4471C4"/>
                <w:sz w:val="28"/>
              </w:rPr>
              <w:t>Banner</w:t>
            </w:r>
            <w:r>
              <w:rPr>
                <w:b/>
                <w:color w:val="4471C4"/>
                <w:spacing w:val="-4"/>
                <w:sz w:val="28"/>
              </w:rPr>
              <w:t xml:space="preserve"> </w:t>
            </w:r>
            <w:r>
              <w:rPr>
                <w:b/>
                <w:color w:val="4471C4"/>
                <w:sz w:val="28"/>
              </w:rPr>
              <w:t>Linux</w:t>
            </w:r>
            <w:r>
              <w:rPr>
                <w:b/>
                <w:color w:val="4471C4"/>
                <w:spacing w:val="-3"/>
                <w:sz w:val="28"/>
              </w:rPr>
              <w:t xml:space="preserve"> </w:t>
            </w:r>
            <w:r>
              <w:rPr>
                <w:b/>
                <w:color w:val="4471C4"/>
                <w:sz w:val="28"/>
              </w:rPr>
              <w:t>Distribution</w:t>
            </w:r>
          </w:p>
          <w:p w14:paraId="59FD22B8" w14:textId="77777777" w:rsidR="001966CA" w:rsidRDefault="00000000">
            <w:pPr>
              <w:pStyle w:val="TableParagraph"/>
              <w:spacing w:before="50"/>
              <w:ind w:left="107"/>
              <w:rPr>
                <w:b/>
                <w:sz w:val="28"/>
              </w:rPr>
            </w:pPr>
            <w:r>
              <w:rPr>
                <w:b/>
                <w:color w:val="4471C4"/>
                <w:sz w:val="28"/>
              </w:rPr>
              <w:t>Disclosure</w:t>
            </w:r>
          </w:p>
        </w:tc>
        <w:tc>
          <w:tcPr>
            <w:tcW w:w="2975" w:type="dxa"/>
          </w:tcPr>
          <w:p w14:paraId="5F29DEBC" w14:textId="77777777" w:rsidR="001966CA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4471C4"/>
                <w:sz w:val="28"/>
              </w:rPr>
              <w:t>Low</w:t>
            </w:r>
          </w:p>
        </w:tc>
      </w:tr>
      <w:tr w:rsidR="001966CA" w14:paraId="671D4DFB" w14:textId="77777777">
        <w:trPr>
          <w:trHeight w:val="734"/>
        </w:trPr>
        <w:tc>
          <w:tcPr>
            <w:tcW w:w="862" w:type="dxa"/>
          </w:tcPr>
          <w:p w14:paraId="532C862E" w14:textId="77777777" w:rsidR="001966CA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111" w:type="dxa"/>
          </w:tcPr>
          <w:p w14:paraId="6E24661B" w14:textId="77777777" w:rsidR="001966CA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color w:val="4471C4"/>
                <w:sz w:val="28"/>
              </w:rPr>
              <w:t>Apache</w:t>
            </w:r>
            <w:r>
              <w:rPr>
                <w:b/>
                <w:color w:val="4471C4"/>
                <w:spacing w:val="-1"/>
                <w:sz w:val="28"/>
              </w:rPr>
              <w:t xml:space="preserve"> </w:t>
            </w:r>
            <w:r>
              <w:rPr>
                <w:b/>
                <w:color w:val="4471C4"/>
                <w:sz w:val="28"/>
              </w:rPr>
              <w:t>HTTP</w:t>
            </w:r>
            <w:r>
              <w:rPr>
                <w:b/>
                <w:color w:val="4471C4"/>
                <w:spacing w:val="-3"/>
                <w:sz w:val="28"/>
              </w:rPr>
              <w:t xml:space="preserve"> </w:t>
            </w:r>
            <w:r>
              <w:rPr>
                <w:b/>
                <w:color w:val="4471C4"/>
                <w:sz w:val="28"/>
              </w:rPr>
              <w:t>Server</w:t>
            </w:r>
            <w:r>
              <w:rPr>
                <w:b/>
                <w:color w:val="4471C4"/>
                <w:spacing w:val="-1"/>
                <w:sz w:val="28"/>
              </w:rPr>
              <w:t xml:space="preserve"> </w:t>
            </w:r>
            <w:r>
              <w:rPr>
                <w:b/>
                <w:color w:val="4471C4"/>
                <w:sz w:val="28"/>
              </w:rPr>
              <w:t>Version</w:t>
            </w:r>
          </w:p>
        </w:tc>
        <w:tc>
          <w:tcPr>
            <w:tcW w:w="2975" w:type="dxa"/>
          </w:tcPr>
          <w:p w14:paraId="056DFA05" w14:textId="77777777" w:rsidR="001966CA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4471C4"/>
                <w:sz w:val="28"/>
              </w:rPr>
              <w:t>Low</w:t>
            </w:r>
          </w:p>
        </w:tc>
      </w:tr>
      <w:tr w:rsidR="001966CA" w14:paraId="44A88096" w14:textId="77777777">
        <w:trPr>
          <w:trHeight w:val="741"/>
        </w:trPr>
        <w:tc>
          <w:tcPr>
            <w:tcW w:w="862" w:type="dxa"/>
          </w:tcPr>
          <w:p w14:paraId="6A4590EA" w14:textId="77777777" w:rsidR="001966CA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111" w:type="dxa"/>
          </w:tcPr>
          <w:p w14:paraId="09D54F15" w14:textId="77777777" w:rsidR="001966CA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color w:val="4471C4"/>
                <w:sz w:val="28"/>
              </w:rPr>
              <w:t>Backported</w:t>
            </w:r>
            <w:r>
              <w:rPr>
                <w:b/>
                <w:color w:val="4471C4"/>
                <w:spacing w:val="-3"/>
                <w:sz w:val="28"/>
              </w:rPr>
              <w:t xml:space="preserve"> </w:t>
            </w:r>
            <w:r>
              <w:rPr>
                <w:b/>
                <w:color w:val="4471C4"/>
                <w:sz w:val="28"/>
              </w:rPr>
              <w:t>Security</w:t>
            </w:r>
            <w:r>
              <w:rPr>
                <w:b/>
                <w:color w:val="4471C4"/>
                <w:spacing w:val="-2"/>
                <w:sz w:val="28"/>
              </w:rPr>
              <w:t xml:space="preserve"> </w:t>
            </w:r>
            <w:r>
              <w:rPr>
                <w:b/>
                <w:color w:val="4471C4"/>
                <w:sz w:val="28"/>
              </w:rPr>
              <w:t>Patch</w:t>
            </w:r>
            <w:r>
              <w:rPr>
                <w:b/>
                <w:color w:val="4471C4"/>
                <w:spacing w:val="-3"/>
                <w:sz w:val="28"/>
              </w:rPr>
              <w:t xml:space="preserve"> </w:t>
            </w:r>
            <w:r>
              <w:rPr>
                <w:b/>
                <w:color w:val="4471C4"/>
                <w:sz w:val="28"/>
              </w:rPr>
              <w:t>Detection</w:t>
            </w:r>
          </w:p>
          <w:p w14:paraId="57478596" w14:textId="77777777" w:rsidR="001966CA" w:rsidRDefault="00000000">
            <w:pPr>
              <w:pStyle w:val="TableParagraph"/>
              <w:spacing w:before="47"/>
              <w:ind w:left="107"/>
              <w:rPr>
                <w:b/>
                <w:sz w:val="28"/>
              </w:rPr>
            </w:pPr>
            <w:r>
              <w:rPr>
                <w:b/>
                <w:color w:val="4471C4"/>
                <w:sz w:val="28"/>
              </w:rPr>
              <w:t>(PHP)</w:t>
            </w:r>
          </w:p>
        </w:tc>
        <w:tc>
          <w:tcPr>
            <w:tcW w:w="2975" w:type="dxa"/>
          </w:tcPr>
          <w:p w14:paraId="6DDCA4BB" w14:textId="77777777" w:rsidR="001966CA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4471C4"/>
                <w:sz w:val="28"/>
              </w:rPr>
              <w:t>Low</w:t>
            </w:r>
          </w:p>
        </w:tc>
      </w:tr>
      <w:tr w:rsidR="001966CA" w14:paraId="0278EB0E" w14:textId="77777777">
        <w:trPr>
          <w:trHeight w:val="738"/>
        </w:trPr>
        <w:tc>
          <w:tcPr>
            <w:tcW w:w="862" w:type="dxa"/>
          </w:tcPr>
          <w:p w14:paraId="0F59CEA4" w14:textId="77777777" w:rsidR="001966CA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111" w:type="dxa"/>
          </w:tcPr>
          <w:p w14:paraId="03591C62" w14:textId="77777777" w:rsidR="001966CA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color w:val="4471C4"/>
                <w:sz w:val="28"/>
              </w:rPr>
              <w:t>Backported</w:t>
            </w:r>
            <w:r>
              <w:rPr>
                <w:b/>
                <w:color w:val="4471C4"/>
                <w:spacing w:val="-3"/>
                <w:sz w:val="28"/>
              </w:rPr>
              <w:t xml:space="preserve"> </w:t>
            </w:r>
            <w:r>
              <w:rPr>
                <w:b/>
                <w:color w:val="4471C4"/>
                <w:sz w:val="28"/>
              </w:rPr>
              <w:t>Security</w:t>
            </w:r>
            <w:r>
              <w:rPr>
                <w:b/>
                <w:color w:val="4471C4"/>
                <w:spacing w:val="-2"/>
                <w:sz w:val="28"/>
              </w:rPr>
              <w:t xml:space="preserve"> </w:t>
            </w:r>
            <w:r>
              <w:rPr>
                <w:b/>
                <w:color w:val="4471C4"/>
                <w:sz w:val="28"/>
              </w:rPr>
              <w:t>Patch</w:t>
            </w:r>
            <w:r>
              <w:rPr>
                <w:b/>
                <w:color w:val="4471C4"/>
                <w:spacing w:val="-3"/>
                <w:sz w:val="28"/>
              </w:rPr>
              <w:t xml:space="preserve"> </w:t>
            </w:r>
            <w:r>
              <w:rPr>
                <w:b/>
                <w:color w:val="4471C4"/>
                <w:sz w:val="28"/>
              </w:rPr>
              <w:t>Detection</w:t>
            </w:r>
          </w:p>
          <w:p w14:paraId="0CA294ED" w14:textId="77777777" w:rsidR="001966CA" w:rsidRDefault="00000000">
            <w:pPr>
              <w:pStyle w:val="TableParagraph"/>
              <w:spacing w:before="47"/>
              <w:ind w:left="107"/>
              <w:rPr>
                <w:b/>
                <w:sz w:val="28"/>
              </w:rPr>
            </w:pPr>
            <w:r>
              <w:rPr>
                <w:b/>
                <w:color w:val="4471C4"/>
                <w:sz w:val="28"/>
              </w:rPr>
              <w:t>(WWW)</w:t>
            </w:r>
          </w:p>
        </w:tc>
        <w:tc>
          <w:tcPr>
            <w:tcW w:w="2975" w:type="dxa"/>
          </w:tcPr>
          <w:p w14:paraId="5437F9D9" w14:textId="77777777" w:rsidR="001966CA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4471C4"/>
                <w:sz w:val="28"/>
              </w:rPr>
              <w:t>Low</w:t>
            </w:r>
          </w:p>
        </w:tc>
      </w:tr>
      <w:tr w:rsidR="001966CA" w14:paraId="451C458B" w14:textId="77777777">
        <w:trPr>
          <w:trHeight w:val="710"/>
        </w:trPr>
        <w:tc>
          <w:tcPr>
            <w:tcW w:w="862" w:type="dxa"/>
          </w:tcPr>
          <w:p w14:paraId="73DE16CE" w14:textId="77777777" w:rsidR="001966CA" w:rsidRDefault="00000000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111" w:type="dxa"/>
          </w:tcPr>
          <w:p w14:paraId="2A1DC8D0" w14:textId="77777777" w:rsidR="001966CA" w:rsidRDefault="00000000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color w:val="4471C4"/>
                <w:sz w:val="28"/>
              </w:rPr>
              <w:t>Common</w:t>
            </w:r>
            <w:r>
              <w:rPr>
                <w:b/>
                <w:color w:val="4471C4"/>
                <w:spacing w:val="-3"/>
                <w:sz w:val="28"/>
              </w:rPr>
              <w:t xml:space="preserve"> </w:t>
            </w:r>
            <w:r>
              <w:rPr>
                <w:b/>
                <w:color w:val="4471C4"/>
                <w:sz w:val="28"/>
              </w:rPr>
              <w:t>Platform</w:t>
            </w:r>
            <w:r>
              <w:rPr>
                <w:b/>
                <w:color w:val="4471C4"/>
                <w:spacing w:val="-4"/>
                <w:sz w:val="28"/>
              </w:rPr>
              <w:t xml:space="preserve"> </w:t>
            </w:r>
            <w:r>
              <w:rPr>
                <w:b/>
                <w:color w:val="4471C4"/>
                <w:sz w:val="28"/>
              </w:rPr>
              <w:t>Enumeration</w:t>
            </w:r>
            <w:r>
              <w:rPr>
                <w:b/>
                <w:color w:val="4471C4"/>
                <w:spacing w:val="-2"/>
                <w:sz w:val="28"/>
              </w:rPr>
              <w:t xml:space="preserve"> </w:t>
            </w:r>
            <w:r>
              <w:rPr>
                <w:b/>
                <w:color w:val="4471C4"/>
                <w:sz w:val="28"/>
              </w:rPr>
              <w:t>(CPE)</w:t>
            </w:r>
          </w:p>
        </w:tc>
        <w:tc>
          <w:tcPr>
            <w:tcW w:w="2975" w:type="dxa"/>
          </w:tcPr>
          <w:p w14:paraId="53AD943A" w14:textId="77777777" w:rsidR="001966CA" w:rsidRDefault="00000000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color w:val="4471C4"/>
                <w:sz w:val="28"/>
              </w:rPr>
              <w:t>Low</w:t>
            </w:r>
          </w:p>
        </w:tc>
      </w:tr>
      <w:tr w:rsidR="001966CA" w14:paraId="5D4750CB" w14:textId="77777777">
        <w:trPr>
          <w:trHeight w:val="733"/>
        </w:trPr>
        <w:tc>
          <w:tcPr>
            <w:tcW w:w="862" w:type="dxa"/>
          </w:tcPr>
          <w:p w14:paraId="68A4C27B" w14:textId="77777777" w:rsidR="001966CA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111" w:type="dxa"/>
          </w:tcPr>
          <w:p w14:paraId="13C5D27C" w14:textId="77777777" w:rsidR="001966CA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color w:val="4471C4"/>
                <w:sz w:val="28"/>
              </w:rPr>
              <w:t>HTTP</w:t>
            </w:r>
            <w:r>
              <w:rPr>
                <w:b/>
                <w:color w:val="4471C4"/>
                <w:spacing w:val="-3"/>
                <w:sz w:val="28"/>
              </w:rPr>
              <w:t xml:space="preserve"> </w:t>
            </w:r>
            <w:r>
              <w:rPr>
                <w:b/>
                <w:color w:val="4471C4"/>
                <w:sz w:val="28"/>
              </w:rPr>
              <w:t>Server</w:t>
            </w:r>
            <w:r>
              <w:rPr>
                <w:b/>
                <w:color w:val="4471C4"/>
                <w:spacing w:val="-1"/>
                <w:sz w:val="28"/>
              </w:rPr>
              <w:t xml:space="preserve"> </w:t>
            </w:r>
            <w:r>
              <w:rPr>
                <w:b/>
                <w:color w:val="4471C4"/>
                <w:sz w:val="28"/>
              </w:rPr>
              <w:t>Type</w:t>
            </w:r>
            <w:r>
              <w:rPr>
                <w:b/>
                <w:color w:val="4471C4"/>
                <w:spacing w:val="-4"/>
                <w:sz w:val="28"/>
              </w:rPr>
              <w:t xml:space="preserve"> </w:t>
            </w:r>
            <w:r>
              <w:rPr>
                <w:b/>
                <w:color w:val="4471C4"/>
                <w:sz w:val="28"/>
              </w:rPr>
              <w:t>and</w:t>
            </w:r>
            <w:r>
              <w:rPr>
                <w:b/>
                <w:color w:val="4471C4"/>
                <w:spacing w:val="-1"/>
                <w:sz w:val="28"/>
              </w:rPr>
              <w:t xml:space="preserve"> </w:t>
            </w:r>
            <w:r>
              <w:rPr>
                <w:b/>
                <w:color w:val="4471C4"/>
                <w:sz w:val="28"/>
              </w:rPr>
              <w:t>Version</w:t>
            </w:r>
          </w:p>
        </w:tc>
        <w:tc>
          <w:tcPr>
            <w:tcW w:w="2975" w:type="dxa"/>
          </w:tcPr>
          <w:p w14:paraId="2728A4CF" w14:textId="77777777" w:rsidR="001966CA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4471C4"/>
                <w:sz w:val="28"/>
              </w:rPr>
              <w:t>Low</w:t>
            </w:r>
          </w:p>
        </w:tc>
      </w:tr>
      <w:tr w:rsidR="001966CA" w14:paraId="2D3E3CE4" w14:textId="77777777">
        <w:trPr>
          <w:trHeight w:val="739"/>
        </w:trPr>
        <w:tc>
          <w:tcPr>
            <w:tcW w:w="862" w:type="dxa"/>
          </w:tcPr>
          <w:p w14:paraId="13F37369" w14:textId="77777777" w:rsidR="001966CA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111" w:type="dxa"/>
          </w:tcPr>
          <w:p w14:paraId="7D9F39B0" w14:textId="77777777" w:rsidR="001966CA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color w:val="4471C4"/>
                <w:sz w:val="28"/>
              </w:rPr>
              <w:t>Hyper-Text</w:t>
            </w:r>
            <w:r>
              <w:rPr>
                <w:b/>
                <w:color w:val="4471C4"/>
                <w:spacing w:val="-3"/>
                <w:sz w:val="28"/>
              </w:rPr>
              <w:t xml:space="preserve"> </w:t>
            </w:r>
            <w:r>
              <w:rPr>
                <w:b/>
                <w:color w:val="4471C4"/>
                <w:sz w:val="28"/>
              </w:rPr>
              <w:t>Transfer</w:t>
            </w:r>
            <w:r>
              <w:rPr>
                <w:b/>
                <w:color w:val="4471C4"/>
                <w:spacing w:val="-2"/>
                <w:sz w:val="28"/>
              </w:rPr>
              <w:t xml:space="preserve"> </w:t>
            </w:r>
            <w:r>
              <w:rPr>
                <w:b/>
                <w:color w:val="4471C4"/>
                <w:sz w:val="28"/>
              </w:rPr>
              <w:t>Protocol</w:t>
            </w:r>
            <w:r>
              <w:rPr>
                <w:b/>
                <w:color w:val="4471C4"/>
                <w:spacing w:val="-2"/>
                <w:sz w:val="28"/>
              </w:rPr>
              <w:t xml:space="preserve"> </w:t>
            </w:r>
            <w:r>
              <w:rPr>
                <w:b/>
                <w:color w:val="4471C4"/>
                <w:sz w:val="28"/>
              </w:rPr>
              <w:t>(HTTP)</w:t>
            </w:r>
          </w:p>
          <w:p w14:paraId="60751E21" w14:textId="77777777" w:rsidR="001966CA" w:rsidRDefault="00000000">
            <w:pPr>
              <w:pStyle w:val="TableParagraph"/>
              <w:spacing w:before="48"/>
              <w:ind w:left="107"/>
              <w:rPr>
                <w:b/>
                <w:sz w:val="28"/>
              </w:rPr>
            </w:pPr>
            <w:r>
              <w:rPr>
                <w:b/>
                <w:color w:val="4471C4"/>
                <w:sz w:val="28"/>
              </w:rPr>
              <w:t>Information</w:t>
            </w:r>
          </w:p>
        </w:tc>
        <w:tc>
          <w:tcPr>
            <w:tcW w:w="2975" w:type="dxa"/>
          </w:tcPr>
          <w:p w14:paraId="0811C84F" w14:textId="77777777" w:rsidR="001966CA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4471C4"/>
                <w:sz w:val="28"/>
              </w:rPr>
              <w:t>Low</w:t>
            </w:r>
          </w:p>
        </w:tc>
      </w:tr>
      <w:tr w:rsidR="001966CA" w14:paraId="5E43AE33" w14:textId="77777777">
        <w:trPr>
          <w:trHeight w:val="733"/>
        </w:trPr>
        <w:tc>
          <w:tcPr>
            <w:tcW w:w="862" w:type="dxa"/>
          </w:tcPr>
          <w:p w14:paraId="47B2C787" w14:textId="77777777" w:rsidR="001966CA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5111" w:type="dxa"/>
          </w:tcPr>
          <w:p w14:paraId="309D5192" w14:textId="77777777" w:rsidR="001966CA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color w:val="4471C4"/>
                <w:sz w:val="28"/>
              </w:rPr>
              <w:t>OS</w:t>
            </w:r>
            <w:r>
              <w:rPr>
                <w:b/>
                <w:color w:val="4471C4"/>
                <w:spacing w:val="-5"/>
                <w:sz w:val="28"/>
              </w:rPr>
              <w:t xml:space="preserve"> </w:t>
            </w:r>
            <w:r>
              <w:rPr>
                <w:b/>
                <w:color w:val="4471C4"/>
                <w:sz w:val="28"/>
              </w:rPr>
              <w:t>Identification</w:t>
            </w:r>
          </w:p>
        </w:tc>
        <w:tc>
          <w:tcPr>
            <w:tcW w:w="2975" w:type="dxa"/>
          </w:tcPr>
          <w:p w14:paraId="1E4F2B7A" w14:textId="77777777" w:rsidR="001966CA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4471C4"/>
                <w:sz w:val="28"/>
              </w:rPr>
              <w:t>Low</w:t>
            </w:r>
          </w:p>
        </w:tc>
      </w:tr>
      <w:tr w:rsidR="001966CA" w14:paraId="5D07A7D0" w14:textId="77777777">
        <w:trPr>
          <w:trHeight w:val="707"/>
        </w:trPr>
        <w:tc>
          <w:tcPr>
            <w:tcW w:w="862" w:type="dxa"/>
          </w:tcPr>
          <w:p w14:paraId="657ED449" w14:textId="77777777" w:rsidR="001966CA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111" w:type="dxa"/>
          </w:tcPr>
          <w:p w14:paraId="4DA2D4BA" w14:textId="77777777" w:rsidR="001966CA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color w:val="4471C4"/>
                <w:sz w:val="28"/>
              </w:rPr>
              <w:t>PHP</w:t>
            </w:r>
            <w:r>
              <w:rPr>
                <w:b/>
                <w:color w:val="4471C4"/>
                <w:spacing w:val="-2"/>
                <w:sz w:val="28"/>
              </w:rPr>
              <w:t xml:space="preserve"> </w:t>
            </w:r>
            <w:r>
              <w:rPr>
                <w:b/>
                <w:color w:val="4471C4"/>
                <w:sz w:val="28"/>
              </w:rPr>
              <w:t>Version</w:t>
            </w:r>
            <w:r>
              <w:rPr>
                <w:b/>
                <w:color w:val="4471C4"/>
                <w:spacing w:val="-1"/>
                <w:sz w:val="28"/>
              </w:rPr>
              <w:t xml:space="preserve"> </w:t>
            </w:r>
            <w:r>
              <w:rPr>
                <w:b/>
                <w:color w:val="4471C4"/>
                <w:sz w:val="28"/>
              </w:rPr>
              <w:t>Detection</w:t>
            </w:r>
          </w:p>
        </w:tc>
        <w:tc>
          <w:tcPr>
            <w:tcW w:w="2975" w:type="dxa"/>
          </w:tcPr>
          <w:p w14:paraId="7AC7C619" w14:textId="77777777" w:rsidR="001966CA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4471C4"/>
                <w:sz w:val="28"/>
              </w:rPr>
              <w:t>Low</w:t>
            </w:r>
          </w:p>
        </w:tc>
      </w:tr>
      <w:tr w:rsidR="001966CA" w14:paraId="72AC5CC3" w14:textId="77777777">
        <w:trPr>
          <w:trHeight w:val="733"/>
        </w:trPr>
        <w:tc>
          <w:tcPr>
            <w:tcW w:w="862" w:type="dxa"/>
          </w:tcPr>
          <w:p w14:paraId="09BDC4C9" w14:textId="77777777" w:rsidR="001966CA" w:rsidRDefault="00000000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5111" w:type="dxa"/>
          </w:tcPr>
          <w:p w14:paraId="50330DEA" w14:textId="77777777" w:rsidR="001966CA" w:rsidRDefault="00000000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color w:val="4471C4"/>
                <w:sz w:val="28"/>
              </w:rPr>
              <w:t>Service</w:t>
            </w:r>
            <w:r>
              <w:rPr>
                <w:b/>
                <w:color w:val="4471C4"/>
                <w:spacing w:val="-3"/>
                <w:sz w:val="28"/>
              </w:rPr>
              <w:t xml:space="preserve"> </w:t>
            </w:r>
            <w:r>
              <w:rPr>
                <w:b/>
                <w:color w:val="4471C4"/>
                <w:sz w:val="28"/>
              </w:rPr>
              <w:t>Detection</w:t>
            </w:r>
          </w:p>
        </w:tc>
        <w:tc>
          <w:tcPr>
            <w:tcW w:w="2975" w:type="dxa"/>
          </w:tcPr>
          <w:p w14:paraId="51A99B01" w14:textId="77777777" w:rsidR="001966CA" w:rsidRDefault="00000000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color w:val="4471C4"/>
                <w:sz w:val="28"/>
              </w:rPr>
              <w:t>Low</w:t>
            </w:r>
          </w:p>
        </w:tc>
      </w:tr>
      <w:tr w:rsidR="001966CA" w14:paraId="115D93D5" w14:textId="77777777">
        <w:trPr>
          <w:trHeight w:val="734"/>
        </w:trPr>
        <w:tc>
          <w:tcPr>
            <w:tcW w:w="862" w:type="dxa"/>
          </w:tcPr>
          <w:p w14:paraId="596F9827" w14:textId="77777777" w:rsidR="001966CA" w:rsidRDefault="00000000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5111" w:type="dxa"/>
          </w:tcPr>
          <w:p w14:paraId="292CFEFD" w14:textId="77777777" w:rsidR="001966CA" w:rsidRDefault="00000000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color w:val="4471C4"/>
                <w:sz w:val="28"/>
              </w:rPr>
              <w:t>TCP/IP</w:t>
            </w:r>
            <w:r>
              <w:rPr>
                <w:b/>
                <w:color w:val="4471C4"/>
                <w:spacing w:val="-4"/>
                <w:sz w:val="28"/>
              </w:rPr>
              <w:t xml:space="preserve"> </w:t>
            </w:r>
            <w:r>
              <w:rPr>
                <w:b/>
                <w:color w:val="4471C4"/>
                <w:sz w:val="28"/>
              </w:rPr>
              <w:t>Timestamps</w:t>
            </w:r>
            <w:r>
              <w:rPr>
                <w:b/>
                <w:color w:val="4471C4"/>
                <w:spacing w:val="-5"/>
                <w:sz w:val="28"/>
              </w:rPr>
              <w:t xml:space="preserve"> </w:t>
            </w:r>
            <w:r>
              <w:rPr>
                <w:b/>
                <w:color w:val="4471C4"/>
                <w:sz w:val="28"/>
              </w:rPr>
              <w:t>Supported</w:t>
            </w:r>
          </w:p>
        </w:tc>
        <w:tc>
          <w:tcPr>
            <w:tcW w:w="2975" w:type="dxa"/>
          </w:tcPr>
          <w:p w14:paraId="3E3EFC30" w14:textId="77777777" w:rsidR="001966CA" w:rsidRDefault="00000000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color w:val="4471C4"/>
                <w:sz w:val="28"/>
              </w:rPr>
              <w:t>Low</w:t>
            </w:r>
          </w:p>
        </w:tc>
      </w:tr>
      <w:tr w:rsidR="001966CA" w14:paraId="7913ADB0" w14:textId="77777777">
        <w:trPr>
          <w:trHeight w:val="736"/>
        </w:trPr>
        <w:tc>
          <w:tcPr>
            <w:tcW w:w="862" w:type="dxa"/>
          </w:tcPr>
          <w:p w14:paraId="4DFD166A" w14:textId="77777777" w:rsidR="001966CA" w:rsidRDefault="00000000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5111" w:type="dxa"/>
          </w:tcPr>
          <w:p w14:paraId="0151B7A7" w14:textId="77777777" w:rsidR="001966CA" w:rsidRDefault="00000000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color w:val="4471C4"/>
                <w:sz w:val="28"/>
              </w:rPr>
              <w:t>Traceroute</w:t>
            </w:r>
            <w:r>
              <w:rPr>
                <w:b/>
                <w:color w:val="4471C4"/>
                <w:spacing w:val="-3"/>
                <w:sz w:val="28"/>
              </w:rPr>
              <w:t xml:space="preserve"> </w:t>
            </w:r>
            <w:r>
              <w:rPr>
                <w:b/>
                <w:color w:val="4471C4"/>
                <w:sz w:val="28"/>
              </w:rPr>
              <w:t>Information</w:t>
            </w:r>
          </w:p>
        </w:tc>
        <w:tc>
          <w:tcPr>
            <w:tcW w:w="2975" w:type="dxa"/>
          </w:tcPr>
          <w:p w14:paraId="36FF3EA9" w14:textId="77777777" w:rsidR="001966CA" w:rsidRDefault="00000000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color w:val="4471C4"/>
                <w:sz w:val="28"/>
              </w:rPr>
              <w:t>Low</w:t>
            </w:r>
          </w:p>
        </w:tc>
      </w:tr>
    </w:tbl>
    <w:p w14:paraId="02FB2B82" w14:textId="77777777" w:rsidR="001966CA" w:rsidRDefault="001966CA">
      <w:pPr>
        <w:rPr>
          <w:sz w:val="28"/>
        </w:rPr>
        <w:sectPr w:rsidR="001966CA">
          <w:pgSz w:w="11910" w:h="16840"/>
          <w:pgMar w:top="1080" w:right="640" w:bottom="280" w:left="1340" w:header="720" w:footer="720" w:gutter="0"/>
          <w:cols w:space="720"/>
        </w:sectPr>
      </w:pPr>
    </w:p>
    <w:p w14:paraId="78C0C35C" w14:textId="77777777" w:rsidR="001966CA" w:rsidRDefault="00000000">
      <w:pPr>
        <w:spacing w:before="73"/>
        <w:ind w:left="100"/>
        <w:rPr>
          <w:b/>
          <w:sz w:val="28"/>
        </w:rPr>
      </w:pPr>
      <w:r>
        <w:lastRenderedPageBreak/>
        <w:pict w14:anchorId="323A197C">
          <v:shape id="_x0000_s1042" style="position:absolute;left:0;text-align:left;margin-left:24pt;margin-top:24pt;width:547.45pt;height:794.05pt;z-index:-16496128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79F06B9B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1in;margin-top:75.6pt;width:486.25pt;height:686.65pt;z-index:15745024;mso-position-horizontal-relative:page;mso-position-vertical-relative:page" filled="f" stroked="f">
            <v:textbox style="mso-next-textbox:#_x0000_s1041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66"/>
                    <w:gridCol w:w="1487"/>
                    <w:gridCol w:w="1030"/>
                    <w:gridCol w:w="1858"/>
                    <w:gridCol w:w="1572"/>
                    <w:gridCol w:w="1076"/>
                    <w:gridCol w:w="639"/>
                    <w:gridCol w:w="1285"/>
                  </w:tblGrid>
                  <w:tr w:rsidR="001966CA" w14:paraId="2F0D4177" w14:textId="77777777">
                    <w:trPr>
                      <w:trHeight w:val="710"/>
                    </w:trPr>
                    <w:tc>
                      <w:tcPr>
                        <w:tcW w:w="766" w:type="dxa"/>
                      </w:tcPr>
                      <w:p w14:paraId="760DA1C1" w14:textId="77777777" w:rsidR="001966CA" w:rsidRDefault="00000000">
                        <w:pPr>
                          <w:pStyle w:val="TableParagraph"/>
                          <w:spacing w:before="1"/>
                          <w:ind w:left="107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color w:val="EC7C30"/>
                          </w:rPr>
                          <w:t>Sr.No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1487" w:type="dxa"/>
                      </w:tcPr>
                      <w:p w14:paraId="04035889" w14:textId="77777777" w:rsidR="001966CA" w:rsidRDefault="00000000">
                        <w:pPr>
                          <w:pStyle w:val="TableParagraph"/>
                          <w:spacing w:before="1"/>
                          <w:ind w:left="1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EC7C30"/>
                          </w:rPr>
                          <w:t>Vulnerability</w:t>
                        </w:r>
                      </w:p>
                    </w:tc>
                    <w:tc>
                      <w:tcPr>
                        <w:tcW w:w="1030" w:type="dxa"/>
                      </w:tcPr>
                      <w:p w14:paraId="0F683725" w14:textId="77777777" w:rsidR="001966CA" w:rsidRDefault="00000000">
                        <w:pPr>
                          <w:pStyle w:val="TableParagraph"/>
                          <w:spacing w:before="1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EC7C30"/>
                          </w:rPr>
                          <w:t>Severity</w:t>
                        </w:r>
                      </w:p>
                    </w:tc>
                    <w:tc>
                      <w:tcPr>
                        <w:tcW w:w="1858" w:type="dxa"/>
                      </w:tcPr>
                      <w:p w14:paraId="2C1842D6" w14:textId="77777777" w:rsidR="001966CA" w:rsidRDefault="00000000">
                        <w:pPr>
                          <w:pStyle w:val="TableParagraph"/>
                          <w:spacing w:before="1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EC7C30"/>
                          </w:rPr>
                          <w:t>Description</w:t>
                        </w:r>
                      </w:p>
                    </w:tc>
                    <w:tc>
                      <w:tcPr>
                        <w:tcW w:w="1572" w:type="dxa"/>
                      </w:tcPr>
                      <w:p w14:paraId="39C8CEA7" w14:textId="77777777" w:rsidR="001966CA" w:rsidRDefault="00000000">
                        <w:pPr>
                          <w:pStyle w:val="TableParagraph"/>
                          <w:spacing w:before="1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EC7C30"/>
                          </w:rPr>
                          <w:t>Solution</w:t>
                        </w:r>
                      </w:p>
                    </w:tc>
                    <w:tc>
                      <w:tcPr>
                        <w:tcW w:w="1715" w:type="dxa"/>
                        <w:gridSpan w:val="2"/>
                      </w:tcPr>
                      <w:p w14:paraId="67ACBE5F" w14:textId="77777777" w:rsidR="001966CA" w:rsidRDefault="00000000">
                        <w:pPr>
                          <w:pStyle w:val="TableParagraph"/>
                          <w:spacing w:before="1" w:line="276" w:lineRule="auto"/>
                          <w:ind w:left="103" w:right="774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EC7C30"/>
                          </w:rPr>
                          <w:t>Business</w:t>
                        </w:r>
                        <w:r>
                          <w:rPr>
                            <w:b/>
                            <w:color w:val="EC7C30"/>
                            <w:spacing w:val="-52"/>
                          </w:rPr>
                          <w:t xml:space="preserve"> </w:t>
                        </w:r>
                        <w:r>
                          <w:rPr>
                            <w:b/>
                            <w:color w:val="EC7C30"/>
                          </w:rPr>
                          <w:t>Impact</w:t>
                        </w:r>
                      </w:p>
                    </w:tc>
                    <w:tc>
                      <w:tcPr>
                        <w:tcW w:w="1285" w:type="dxa"/>
                      </w:tcPr>
                      <w:p w14:paraId="69103D51" w14:textId="77777777" w:rsidR="001966CA" w:rsidRDefault="00000000">
                        <w:pPr>
                          <w:pStyle w:val="TableParagraph"/>
                          <w:spacing w:before="1"/>
                          <w:ind w:left="105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EC7C30"/>
                          </w:rPr>
                          <w:t>Port No</w:t>
                        </w:r>
                      </w:p>
                    </w:tc>
                  </w:tr>
                  <w:tr w:rsidR="001966CA" w14:paraId="399E58DB" w14:textId="77777777">
                    <w:trPr>
                      <w:trHeight w:val="3962"/>
                    </w:trPr>
                    <w:tc>
                      <w:tcPr>
                        <w:tcW w:w="766" w:type="dxa"/>
                        <w:vMerge w:val="restart"/>
                      </w:tcPr>
                      <w:p w14:paraId="2A95416E" w14:textId="77777777" w:rsidR="001966CA" w:rsidRDefault="00000000">
                        <w:pPr>
                          <w:pStyle w:val="TableParagraph"/>
                          <w:spacing w:before="1"/>
                          <w:ind w:left="107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87" w:type="dxa"/>
                        <w:vMerge w:val="restart"/>
                      </w:tcPr>
                      <w:p w14:paraId="3AFBF293" w14:textId="77777777" w:rsidR="001966CA" w:rsidRDefault="00000000"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HTTP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TRACE</w:t>
                        </w:r>
                      </w:p>
                      <w:p w14:paraId="6E95D488" w14:textId="77777777" w:rsidR="001966CA" w:rsidRDefault="00000000">
                        <w:pPr>
                          <w:pStyle w:val="TableParagraph"/>
                          <w:spacing w:before="34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TRACK</w:t>
                        </w:r>
                      </w:p>
                      <w:p w14:paraId="05074B2A" w14:textId="77777777" w:rsidR="001966CA" w:rsidRDefault="00000000">
                        <w:pPr>
                          <w:pStyle w:val="TableParagraph"/>
                          <w:spacing w:before="36" w:line="276" w:lineRule="auto"/>
                          <w:ind w:left="107" w:right="6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Methods</w:t>
                        </w:r>
                        <w:r>
                          <w:rPr>
                            <w:spacing w:val="-4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Allowed</w:t>
                        </w:r>
                      </w:p>
                    </w:tc>
                    <w:tc>
                      <w:tcPr>
                        <w:tcW w:w="1030" w:type="dxa"/>
                        <w:vMerge w:val="restart"/>
                      </w:tcPr>
                      <w:p w14:paraId="03DB3126" w14:textId="77777777" w:rsidR="001966CA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Medium</w:t>
                        </w:r>
                      </w:p>
                    </w:tc>
                    <w:tc>
                      <w:tcPr>
                        <w:tcW w:w="1858" w:type="dxa"/>
                        <w:vMerge w:val="restart"/>
                      </w:tcPr>
                      <w:p w14:paraId="0AF93CB3" w14:textId="77777777" w:rsidR="001966CA" w:rsidRDefault="00000000">
                        <w:pPr>
                          <w:pStyle w:val="TableParagraph"/>
                          <w:ind w:right="22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remote web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server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supports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TRACE and/or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TRACK methods.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TRACE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</w:p>
                      <w:p w14:paraId="169A53DB" w14:textId="77777777" w:rsidR="001966CA" w:rsidRDefault="00000000">
                        <w:pPr>
                          <w:pStyle w:val="TableParagraph"/>
                          <w:spacing w:line="23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TRACK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</w:rPr>
                          <w:t>are</w:t>
                        </w:r>
                        <w:proofErr w:type="gram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HTTP</w:t>
                        </w:r>
                      </w:p>
                      <w:p w14:paraId="398FAE35" w14:textId="77777777" w:rsidR="001966CA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methods</w:t>
                        </w:r>
                      </w:p>
                      <w:p w14:paraId="581B0331" w14:textId="77777777" w:rsidR="001966CA" w:rsidRDefault="00000000">
                        <w:pPr>
                          <w:pStyle w:val="TableParagraph"/>
                          <w:spacing w:before="1" w:line="276" w:lineRule="auto"/>
                          <w:ind w:right="3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that are used to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debug web server</w:t>
                        </w:r>
                        <w:r>
                          <w:rPr>
                            <w:spacing w:val="-4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connections.</w:t>
                        </w:r>
                      </w:p>
                    </w:tc>
                    <w:tc>
                      <w:tcPr>
                        <w:tcW w:w="1572" w:type="dxa"/>
                        <w:vMerge w:val="restart"/>
                      </w:tcPr>
                      <w:p w14:paraId="1F5643C6" w14:textId="77777777" w:rsidR="001966CA" w:rsidRDefault="00000000">
                        <w:pPr>
                          <w:pStyle w:val="TableParagraph"/>
                          <w:spacing w:line="276" w:lineRule="auto"/>
                          <w:ind w:right="17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Disable these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HTTP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methods.</w:t>
                        </w:r>
                      </w:p>
                      <w:p w14:paraId="4B72B5A8" w14:textId="77777777" w:rsidR="001966CA" w:rsidRDefault="00000000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Refer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 the</w:t>
                        </w:r>
                      </w:p>
                      <w:p w14:paraId="0AAFC6C0" w14:textId="77777777" w:rsidR="001966CA" w:rsidRDefault="00000000">
                        <w:pPr>
                          <w:pStyle w:val="TableParagraph"/>
                          <w:spacing w:before="34" w:line="276" w:lineRule="auto"/>
                          <w:ind w:right="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plugin output for</w:t>
                        </w:r>
                        <w:r>
                          <w:rPr>
                            <w:spacing w:val="-4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more</w:t>
                        </w:r>
                      </w:p>
                      <w:p w14:paraId="146869A0" w14:textId="77777777" w:rsidR="001966CA" w:rsidRDefault="00000000">
                        <w:pPr>
                          <w:pStyle w:val="TableParagraph"/>
                          <w:spacing w:line="22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information.</w:t>
                        </w:r>
                      </w:p>
                    </w:tc>
                    <w:tc>
                      <w:tcPr>
                        <w:tcW w:w="1715" w:type="dxa"/>
                        <w:gridSpan w:val="2"/>
                        <w:tcBorders>
                          <w:bottom w:val="nil"/>
                        </w:tcBorders>
                      </w:tcPr>
                      <w:p w14:paraId="04A8E99C" w14:textId="77777777" w:rsidR="001966CA" w:rsidRDefault="00000000">
                        <w:pPr>
                          <w:pStyle w:val="TableParagraph"/>
                          <w:spacing w:line="276" w:lineRule="auto"/>
                          <w:ind w:left="103" w:right="1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Allowing HTTP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TRACE and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TRACK methods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can lead to Cross-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Site Tracing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(XST) attacks,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which may result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 the exposure of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sensitive data,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such as</w:t>
                        </w:r>
                      </w:p>
                      <w:p w14:paraId="5F16A7EA" w14:textId="77777777" w:rsidR="001966CA" w:rsidRDefault="00000000">
                        <w:pPr>
                          <w:pStyle w:val="TableParagraph"/>
                          <w:spacing w:before="1" w:line="276" w:lineRule="auto"/>
                          <w:ind w:left="103" w:right="4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authentication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credentials,</w:t>
                        </w:r>
                      </w:p>
                      <w:p w14:paraId="0334963A" w14:textId="77777777" w:rsidR="001966CA" w:rsidRDefault="00000000">
                        <w:pPr>
                          <w:pStyle w:val="TableParagraph"/>
                          <w:spacing w:before="1" w:line="276" w:lineRule="auto"/>
                          <w:ind w:left="103" w:right="301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 xml:space="preserve">session </w:t>
                        </w:r>
                        <w:r>
                          <w:rPr>
                            <w:sz w:val="20"/>
                          </w:rPr>
                          <w:t>cookies,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 other</w:t>
                        </w:r>
                      </w:p>
                      <w:p w14:paraId="1373D6DC" w14:textId="77777777" w:rsidR="001966CA" w:rsidRDefault="00000000">
                        <w:pPr>
                          <w:pStyle w:val="TableParagraph"/>
                          <w:spacing w:line="229" w:lineRule="exact"/>
                          <w:ind w:left="10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sensitive</w:t>
                        </w:r>
                      </w:p>
                    </w:tc>
                    <w:tc>
                      <w:tcPr>
                        <w:tcW w:w="1285" w:type="dxa"/>
                        <w:vMerge w:val="restart"/>
                      </w:tcPr>
                      <w:p w14:paraId="5E067AB5" w14:textId="77777777" w:rsidR="001966CA" w:rsidRDefault="00000000">
                        <w:pPr>
                          <w:pStyle w:val="TableParagraph"/>
                          <w:ind w:left="10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tcp</w:t>
                        </w:r>
                        <w:proofErr w:type="spellEnd"/>
                        <w:r>
                          <w:rPr>
                            <w:sz w:val="20"/>
                          </w:rPr>
                          <w:t>/80/www</w:t>
                        </w:r>
                      </w:p>
                    </w:tc>
                  </w:tr>
                  <w:tr w:rsidR="001966CA" w14:paraId="535E9849" w14:textId="77777777">
                    <w:trPr>
                      <w:trHeight w:val="258"/>
                    </w:trPr>
                    <w:tc>
                      <w:tcPr>
                        <w:tcW w:w="766" w:type="dxa"/>
                        <w:vMerge/>
                        <w:tcBorders>
                          <w:top w:val="nil"/>
                        </w:tcBorders>
                      </w:tcPr>
                      <w:p w14:paraId="0AC3A101" w14:textId="77777777" w:rsidR="001966CA" w:rsidRDefault="001966C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87" w:type="dxa"/>
                        <w:vMerge/>
                        <w:tcBorders>
                          <w:top w:val="nil"/>
                        </w:tcBorders>
                      </w:tcPr>
                      <w:p w14:paraId="0E0455DE" w14:textId="77777777" w:rsidR="001966CA" w:rsidRDefault="001966C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0" w:type="dxa"/>
                        <w:vMerge/>
                        <w:tcBorders>
                          <w:top w:val="nil"/>
                        </w:tcBorders>
                      </w:tcPr>
                      <w:p w14:paraId="575EE975" w14:textId="77777777" w:rsidR="001966CA" w:rsidRDefault="001966C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58" w:type="dxa"/>
                        <w:vMerge/>
                        <w:tcBorders>
                          <w:top w:val="nil"/>
                        </w:tcBorders>
                      </w:tcPr>
                      <w:p w14:paraId="6F2F161A" w14:textId="77777777" w:rsidR="001966CA" w:rsidRDefault="001966C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72" w:type="dxa"/>
                        <w:vMerge/>
                        <w:tcBorders>
                          <w:top w:val="nil"/>
                        </w:tcBorders>
                      </w:tcPr>
                      <w:p w14:paraId="7C6FD329" w14:textId="77777777" w:rsidR="001966CA" w:rsidRDefault="001966C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76" w:type="dxa"/>
                        <w:tcBorders>
                          <w:top w:val="nil"/>
                          <w:right w:val="single" w:sz="24" w:space="0" w:color="F7F7F8"/>
                        </w:tcBorders>
                      </w:tcPr>
                      <w:p w14:paraId="6904C580" w14:textId="77777777" w:rsidR="001966CA" w:rsidRDefault="00000000">
                        <w:pPr>
                          <w:pStyle w:val="TableParagraph"/>
                          <w:spacing w:line="225" w:lineRule="exact"/>
                          <w:ind w:left="103" w:right="-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information</w:t>
                        </w:r>
                      </w:p>
                    </w:tc>
                    <w:tc>
                      <w:tcPr>
                        <w:tcW w:w="639" w:type="dxa"/>
                        <w:tcBorders>
                          <w:top w:val="nil"/>
                          <w:left w:val="single" w:sz="24" w:space="0" w:color="F7F7F8"/>
                        </w:tcBorders>
                      </w:tcPr>
                      <w:p w14:paraId="7719B835" w14:textId="77777777" w:rsidR="001966CA" w:rsidRDefault="001966CA"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85" w:type="dxa"/>
                        <w:vMerge/>
                        <w:tcBorders>
                          <w:top w:val="nil"/>
                        </w:tcBorders>
                      </w:tcPr>
                      <w:p w14:paraId="30BCBAFF" w14:textId="77777777" w:rsidR="001966CA" w:rsidRDefault="001966C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1966CA" w14:paraId="5EAC6053" w14:textId="77777777">
                    <w:trPr>
                      <w:trHeight w:val="5026"/>
                    </w:trPr>
                    <w:tc>
                      <w:tcPr>
                        <w:tcW w:w="766" w:type="dxa"/>
                      </w:tcPr>
                      <w:p w14:paraId="6F050594" w14:textId="77777777" w:rsidR="001966CA" w:rsidRDefault="00000000">
                        <w:pPr>
                          <w:pStyle w:val="TableParagraph"/>
                          <w:spacing w:before="3"/>
                          <w:ind w:left="107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487" w:type="dxa"/>
                      </w:tcPr>
                      <w:p w14:paraId="2EB3EF89" w14:textId="77777777" w:rsidR="001966CA" w:rsidRDefault="00000000">
                        <w:pPr>
                          <w:pStyle w:val="TableParagraph"/>
                          <w:spacing w:before="2" w:line="276" w:lineRule="auto"/>
                          <w:ind w:left="107" w:right="118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 xml:space="preserve">Apache </w:t>
                        </w:r>
                        <w:r>
                          <w:rPr>
                            <w:sz w:val="20"/>
                          </w:rPr>
                          <w:t>Banner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Linux</w:t>
                        </w:r>
                      </w:p>
                      <w:p w14:paraId="47F91C7B" w14:textId="77777777" w:rsidR="001966CA" w:rsidRDefault="00000000">
                        <w:pPr>
                          <w:pStyle w:val="TableParagraph"/>
                          <w:spacing w:line="276" w:lineRule="auto"/>
                          <w:ind w:left="107" w:right="395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Distribution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Disclosure</w:t>
                        </w:r>
                      </w:p>
                    </w:tc>
                    <w:tc>
                      <w:tcPr>
                        <w:tcW w:w="1030" w:type="dxa"/>
                      </w:tcPr>
                      <w:p w14:paraId="3AC67FFD" w14:textId="77777777" w:rsidR="001966CA" w:rsidRDefault="00000000">
                        <w:pPr>
                          <w:pStyle w:val="TableParagraph"/>
                          <w:spacing w:before="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Low</w:t>
                        </w:r>
                      </w:p>
                    </w:tc>
                    <w:tc>
                      <w:tcPr>
                        <w:tcW w:w="1858" w:type="dxa"/>
                      </w:tcPr>
                      <w:p w14:paraId="6C28D690" w14:textId="77777777" w:rsidR="001966CA" w:rsidRDefault="00000000">
                        <w:pPr>
                          <w:pStyle w:val="TableParagraph"/>
                          <w:ind w:right="2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Nessus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able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extract the banner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 the Apache web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server and</w:t>
                        </w:r>
                      </w:p>
                      <w:p w14:paraId="75BC415A" w14:textId="77777777" w:rsidR="001966CA" w:rsidRDefault="00000000">
                        <w:pPr>
                          <w:pStyle w:val="TableParagraph"/>
                          <w:spacing w:before="2" w:line="252" w:lineRule="auto"/>
                          <w:ind w:right="2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determine which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Linux </w:t>
                        </w:r>
                        <w:r>
                          <w:rPr>
                            <w:sz w:val="20"/>
                          </w:rPr>
                          <w:t>distribution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 remote host is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running.</w:t>
                        </w:r>
                      </w:p>
                    </w:tc>
                    <w:tc>
                      <w:tcPr>
                        <w:tcW w:w="1572" w:type="dxa"/>
                      </w:tcPr>
                      <w:p w14:paraId="52242164" w14:textId="77777777" w:rsidR="001966CA" w:rsidRDefault="00000000">
                        <w:pPr>
                          <w:pStyle w:val="TableParagraph"/>
                          <w:ind w:right="2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If you do not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wish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display</w:t>
                        </w:r>
                      </w:p>
                      <w:p w14:paraId="4F21D15E" w14:textId="77777777" w:rsidR="001966CA" w:rsidRDefault="00000000">
                        <w:pPr>
                          <w:pStyle w:val="TableParagraph"/>
                          <w:spacing w:before="1"/>
                          <w:ind w:right="10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this information,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edit '</w:t>
                        </w:r>
                        <w:proofErr w:type="spellStart"/>
                        <w:r>
                          <w:rPr>
                            <w:sz w:val="20"/>
                          </w:rPr>
                          <w:t>httpd.conf</w:t>
                        </w:r>
                        <w:proofErr w:type="spellEnd"/>
                        <w:r>
                          <w:rPr>
                            <w:sz w:val="20"/>
                          </w:rPr>
                          <w:t>'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 set the</w:t>
                        </w:r>
                      </w:p>
                      <w:p w14:paraId="5F69ED65" w14:textId="77777777" w:rsidR="001966CA" w:rsidRDefault="00000000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directive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'</w:t>
                        </w:r>
                        <w:proofErr w:type="spellStart"/>
                        <w:r>
                          <w:rPr>
                            <w:w w:val="95"/>
                            <w:sz w:val="20"/>
                          </w:rPr>
                          <w:t>ServerTokens</w:t>
                        </w:r>
                        <w:proofErr w:type="spellEnd"/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Prod'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</w:p>
                      <w:p w14:paraId="7DC52B42" w14:textId="77777777" w:rsidR="001966CA" w:rsidRDefault="00000000">
                        <w:pPr>
                          <w:pStyle w:val="TableParagraph"/>
                          <w:spacing w:line="22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restart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Apache.</w:t>
                        </w:r>
                      </w:p>
                    </w:tc>
                    <w:tc>
                      <w:tcPr>
                        <w:tcW w:w="1715" w:type="dxa"/>
                        <w:gridSpan w:val="2"/>
                      </w:tcPr>
                      <w:p w14:paraId="10196E94" w14:textId="77777777" w:rsidR="001966CA" w:rsidRDefault="00000000">
                        <w:pPr>
                          <w:pStyle w:val="TableParagraph"/>
                          <w:spacing w:before="2" w:line="276" w:lineRule="auto"/>
                          <w:ind w:left="103" w:right="4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Exposing 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Apache server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version and</w:t>
                        </w:r>
                      </w:p>
                      <w:p w14:paraId="3AB3D0F3" w14:textId="77777777" w:rsidR="001966CA" w:rsidRDefault="00000000">
                        <w:pPr>
                          <w:pStyle w:val="TableParagraph"/>
                          <w:spacing w:line="276" w:lineRule="auto"/>
                          <w:ind w:left="103" w:right="1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underlying Linux</w:t>
                        </w:r>
                        <w:r>
                          <w:rPr>
                            <w:spacing w:val="-4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distribution can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provide valuable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information to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</w:rPr>
                          <w:t>potential</w:t>
                        </w:r>
                        <w:proofErr w:type="gramEnd"/>
                      </w:p>
                      <w:p w14:paraId="1F63C210" w14:textId="77777777" w:rsidR="001966CA" w:rsidRDefault="00000000">
                        <w:pPr>
                          <w:pStyle w:val="TableParagraph"/>
                          <w:spacing w:line="276" w:lineRule="auto"/>
                          <w:ind w:left="103" w:right="1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attackers. Hackers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can use </w:t>
                        </w:r>
                        <w:proofErr w:type="gramStart"/>
                        <w:r>
                          <w:rPr>
                            <w:sz w:val="20"/>
                          </w:rPr>
                          <w:t>this</w:t>
                        </w:r>
                        <w:proofErr w:type="gramEnd"/>
                      </w:p>
                      <w:p w14:paraId="511893BD" w14:textId="77777777" w:rsidR="001966CA" w:rsidRDefault="00000000">
                        <w:pPr>
                          <w:pStyle w:val="TableParagraph"/>
                          <w:spacing w:before="1" w:line="276" w:lineRule="auto"/>
                          <w:ind w:left="103" w:right="3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information to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target specific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vulnerabilities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associated </w:t>
                        </w:r>
                        <w:r>
                          <w:rPr>
                            <w:sz w:val="20"/>
                          </w:rPr>
                          <w:t>with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that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version,</w:t>
                        </w:r>
                      </w:p>
                      <w:p w14:paraId="36E88EC8" w14:textId="77777777" w:rsidR="001966CA" w:rsidRDefault="00000000">
                        <w:pPr>
                          <w:pStyle w:val="TableParagraph"/>
                          <w:spacing w:line="276" w:lineRule="auto"/>
                          <w:ind w:left="103" w:right="316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making it easier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 them to plan</w:t>
                        </w:r>
                        <w:r>
                          <w:rPr>
                            <w:spacing w:val="-4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and </w:t>
                        </w:r>
                        <w:proofErr w:type="gramStart"/>
                        <w:r>
                          <w:rPr>
                            <w:sz w:val="20"/>
                          </w:rPr>
                          <w:t>execute</w:t>
                        </w:r>
                        <w:proofErr w:type="gramEnd"/>
                      </w:p>
                      <w:p w14:paraId="12BA4F53" w14:textId="77777777" w:rsidR="001966CA" w:rsidRDefault="00000000">
                        <w:pPr>
                          <w:pStyle w:val="TableParagraph"/>
                          <w:spacing w:line="229" w:lineRule="exact"/>
                          <w:ind w:left="103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targeted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attacks</w:t>
                        </w:r>
                      </w:p>
                    </w:tc>
                    <w:tc>
                      <w:tcPr>
                        <w:tcW w:w="1285" w:type="dxa"/>
                      </w:tcPr>
                      <w:p w14:paraId="1081CD44" w14:textId="77777777" w:rsidR="001966CA" w:rsidRDefault="00000000">
                        <w:pPr>
                          <w:pStyle w:val="TableParagraph"/>
                          <w:spacing w:before="2"/>
                          <w:ind w:left="10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20"/>
                          </w:rPr>
                          <w:t>tcp</w:t>
                        </w:r>
                        <w:proofErr w:type="spellEnd"/>
                        <w:r>
                          <w:rPr>
                            <w:color w:val="333333"/>
                            <w:sz w:val="20"/>
                          </w:rPr>
                          <w:t>/0</w:t>
                        </w:r>
                      </w:p>
                    </w:tc>
                  </w:tr>
                  <w:tr w:rsidR="001966CA" w14:paraId="6AFA9779" w14:textId="77777777">
                    <w:trPr>
                      <w:trHeight w:val="2116"/>
                    </w:trPr>
                    <w:tc>
                      <w:tcPr>
                        <w:tcW w:w="766" w:type="dxa"/>
                      </w:tcPr>
                      <w:p w14:paraId="15F839F4" w14:textId="77777777" w:rsidR="001966CA" w:rsidRDefault="00000000">
                        <w:pPr>
                          <w:pStyle w:val="TableParagraph"/>
                          <w:spacing w:before="3"/>
                          <w:ind w:left="107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487" w:type="dxa"/>
                      </w:tcPr>
                      <w:p w14:paraId="6ED40B65" w14:textId="77777777" w:rsidR="001966CA" w:rsidRDefault="00000000">
                        <w:pPr>
                          <w:pStyle w:val="TableParagraph"/>
                          <w:spacing w:before="2" w:line="276" w:lineRule="auto"/>
                          <w:ind w:left="107" w:right="1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Apache HTTP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Server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Version</w:t>
                        </w:r>
                      </w:p>
                    </w:tc>
                    <w:tc>
                      <w:tcPr>
                        <w:tcW w:w="1030" w:type="dxa"/>
                      </w:tcPr>
                      <w:p w14:paraId="57C62603" w14:textId="77777777" w:rsidR="001966CA" w:rsidRDefault="00000000">
                        <w:pPr>
                          <w:pStyle w:val="TableParagraph"/>
                          <w:spacing w:before="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Low</w:t>
                        </w:r>
                      </w:p>
                    </w:tc>
                    <w:tc>
                      <w:tcPr>
                        <w:tcW w:w="1858" w:type="dxa"/>
                      </w:tcPr>
                      <w:p w14:paraId="67AD38E6" w14:textId="77777777" w:rsidR="001966CA" w:rsidRDefault="00000000">
                        <w:pPr>
                          <w:pStyle w:val="TableParagraph"/>
                          <w:spacing w:before="2" w:line="276" w:lineRule="auto"/>
                          <w:ind w:right="14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remote host is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running the Apache</w:t>
                        </w:r>
                        <w:r>
                          <w:rPr>
                            <w:spacing w:val="-4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HTTP Server, an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open source </w:t>
                        </w:r>
                        <w:proofErr w:type="gramStart"/>
                        <w:r>
                          <w:rPr>
                            <w:sz w:val="20"/>
                          </w:rPr>
                          <w:t>web</w:t>
                        </w:r>
                        <w:proofErr w:type="gramEnd"/>
                      </w:p>
                      <w:p w14:paraId="7B6CBA66" w14:textId="77777777" w:rsidR="001966CA" w:rsidRDefault="00000000">
                        <w:pPr>
                          <w:pStyle w:val="TableParagraph"/>
                          <w:spacing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server.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It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</w:rPr>
                          <w:t>was</w:t>
                        </w:r>
                        <w:proofErr w:type="gramEnd"/>
                      </w:p>
                      <w:p w14:paraId="1537DC02" w14:textId="77777777" w:rsidR="001966CA" w:rsidRDefault="00000000">
                        <w:pPr>
                          <w:pStyle w:val="TableParagraph"/>
                          <w:spacing w:before="7" w:line="260" w:lineRule="atLeast"/>
                          <w:ind w:right="17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possible to read the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version number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from the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banner</w:t>
                        </w:r>
                      </w:p>
                    </w:tc>
                    <w:tc>
                      <w:tcPr>
                        <w:tcW w:w="1572" w:type="dxa"/>
                      </w:tcPr>
                      <w:p w14:paraId="1B00036F" w14:textId="77777777" w:rsidR="001966CA" w:rsidRDefault="00000000">
                        <w:pPr>
                          <w:pStyle w:val="TableParagraph"/>
                          <w:spacing w:before="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1715" w:type="dxa"/>
                        <w:gridSpan w:val="2"/>
                      </w:tcPr>
                      <w:p w14:paraId="6A907078" w14:textId="77777777" w:rsidR="001966CA" w:rsidRDefault="00000000">
                        <w:pPr>
                          <w:pStyle w:val="TableParagraph"/>
                          <w:spacing w:before="2"/>
                          <w:ind w:left="103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1285" w:type="dxa"/>
                      </w:tcPr>
                      <w:p w14:paraId="42379FCF" w14:textId="77777777" w:rsidR="001966CA" w:rsidRDefault="00000000">
                        <w:pPr>
                          <w:pStyle w:val="TableParagraph"/>
                          <w:spacing w:before="2"/>
                          <w:ind w:left="10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20"/>
                          </w:rPr>
                          <w:t>tcp</w:t>
                        </w:r>
                        <w:proofErr w:type="spellEnd"/>
                        <w:r>
                          <w:rPr>
                            <w:color w:val="333333"/>
                            <w:sz w:val="20"/>
                          </w:rPr>
                          <w:t>/80/www</w:t>
                        </w:r>
                      </w:p>
                    </w:tc>
                  </w:tr>
                  <w:tr w:rsidR="001966CA" w14:paraId="4AAA61C7" w14:textId="77777777">
                    <w:trPr>
                      <w:trHeight w:val="1588"/>
                    </w:trPr>
                    <w:tc>
                      <w:tcPr>
                        <w:tcW w:w="766" w:type="dxa"/>
                      </w:tcPr>
                      <w:p w14:paraId="2A91DD8B" w14:textId="77777777" w:rsidR="001966CA" w:rsidRDefault="00000000">
                        <w:pPr>
                          <w:pStyle w:val="TableParagraph"/>
                          <w:spacing w:before="1"/>
                          <w:ind w:left="107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487" w:type="dxa"/>
                      </w:tcPr>
                      <w:p w14:paraId="38ECD638" w14:textId="77777777" w:rsidR="001966CA" w:rsidRDefault="00000000">
                        <w:pPr>
                          <w:pStyle w:val="TableParagraph"/>
                          <w:spacing w:line="276" w:lineRule="auto"/>
                          <w:ind w:left="107" w:right="1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Backported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Security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Patch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Detection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(PHP)</w:t>
                        </w:r>
                      </w:p>
                    </w:tc>
                    <w:tc>
                      <w:tcPr>
                        <w:tcW w:w="1030" w:type="dxa"/>
                      </w:tcPr>
                      <w:p w14:paraId="70E2E913" w14:textId="77777777" w:rsidR="001966CA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Low</w:t>
                        </w:r>
                      </w:p>
                    </w:tc>
                    <w:tc>
                      <w:tcPr>
                        <w:tcW w:w="1858" w:type="dxa"/>
                      </w:tcPr>
                      <w:p w14:paraId="4C1469B9" w14:textId="77777777" w:rsidR="001966CA" w:rsidRDefault="00000000">
                        <w:pPr>
                          <w:pStyle w:val="TableParagraph"/>
                          <w:spacing w:line="276" w:lineRule="auto"/>
                          <w:ind w:right="2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Security patches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may have been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'backported'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</w:rPr>
                          <w:t>to</w:t>
                        </w:r>
                        <w:proofErr w:type="gramEnd"/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</w:p>
                      <w:p w14:paraId="4628C6BB" w14:textId="77777777" w:rsidR="001966CA" w:rsidRDefault="00000000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remote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PHP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</w:rPr>
                          <w:t>install</w:t>
                        </w:r>
                        <w:proofErr w:type="gramEnd"/>
                      </w:p>
                      <w:p w14:paraId="255CDCAF" w14:textId="77777777" w:rsidR="001966CA" w:rsidRDefault="00000000">
                        <w:pPr>
                          <w:pStyle w:val="TableParagraph"/>
                          <w:spacing w:before="4" w:line="260" w:lineRule="atLeast"/>
                          <w:ind w:right="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without changing its</w:t>
                        </w:r>
                        <w:r>
                          <w:rPr>
                            <w:spacing w:val="-4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version</w:t>
                        </w:r>
                      </w:p>
                    </w:tc>
                    <w:tc>
                      <w:tcPr>
                        <w:tcW w:w="1572" w:type="dxa"/>
                      </w:tcPr>
                      <w:p w14:paraId="768AFCDD" w14:textId="77777777" w:rsidR="001966CA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1715" w:type="dxa"/>
                        <w:gridSpan w:val="2"/>
                      </w:tcPr>
                      <w:p w14:paraId="4D139B94" w14:textId="77777777" w:rsidR="001966CA" w:rsidRDefault="00000000">
                        <w:pPr>
                          <w:pStyle w:val="TableParagraph"/>
                          <w:ind w:left="10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1285" w:type="dxa"/>
                      </w:tcPr>
                      <w:p w14:paraId="044448D2" w14:textId="77777777" w:rsidR="001966CA" w:rsidRDefault="00000000">
                        <w:pPr>
                          <w:pStyle w:val="TableParagraph"/>
                          <w:ind w:left="10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tcp</w:t>
                        </w:r>
                        <w:proofErr w:type="spellEnd"/>
                        <w:r>
                          <w:rPr>
                            <w:sz w:val="20"/>
                          </w:rPr>
                          <w:t>/80/www</w:t>
                        </w:r>
                      </w:p>
                    </w:tc>
                  </w:tr>
                </w:tbl>
                <w:p w14:paraId="0575DFB2" w14:textId="77777777" w:rsidR="001966CA" w:rsidRDefault="001966CA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rPr>
          <w:b/>
          <w:sz w:val="28"/>
        </w:rPr>
        <w:t>Vulnerability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Details:</w:t>
      </w:r>
    </w:p>
    <w:p w14:paraId="161395EA" w14:textId="77777777" w:rsidR="001966CA" w:rsidRDefault="001966CA">
      <w:pPr>
        <w:pStyle w:val="BodyText"/>
        <w:rPr>
          <w:b/>
          <w:sz w:val="20"/>
        </w:rPr>
      </w:pPr>
    </w:p>
    <w:p w14:paraId="086AF55F" w14:textId="77777777" w:rsidR="001966CA" w:rsidRDefault="001966CA">
      <w:pPr>
        <w:pStyle w:val="BodyText"/>
        <w:rPr>
          <w:b/>
          <w:sz w:val="20"/>
        </w:rPr>
      </w:pPr>
    </w:p>
    <w:p w14:paraId="0A53FC4E" w14:textId="77777777" w:rsidR="001966CA" w:rsidRDefault="001966CA">
      <w:pPr>
        <w:pStyle w:val="BodyText"/>
        <w:rPr>
          <w:b/>
          <w:sz w:val="20"/>
        </w:rPr>
      </w:pPr>
    </w:p>
    <w:p w14:paraId="5302F80E" w14:textId="77777777" w:rsidR="001966CA" w:rsidRDefault="001966CA">
      <w:pPr>
        <w:pStyle w:val="BodyText"/>
        <w:rPr>
          <w:b/>
          <w:sz w:val="20"/>
        </w:rPr>
      </w:pPr>
    </w:p>
    <w:p w14:paraId="33F30202" w14:textId="77777777" w:rsidR="001966CA" w:rsidRDefault="001966CA">
      <w:pPr>
        <w:pStyle w:val="BodyText"/>
        <w:rPr>
          <w:b/>
          <w:sz w:val="20"/>
        </w:rPr>
      </w:pPr>
    </w:p>
    <w:p w14:paraId="0CA0E72A" w14:textId="77777777" w:rsidR="001966CA" w:rsidRDefault="001966CA">
      <w:pPr>
        <w:pStyle w:val="BodyText"/>
        <w:rPr>
          <w:b/>
          <w:sz w:val="20"/>
        </w:rPr>
      </w:pPr>
    </w:p>
    <w:p w14:paraId="13D0E0F8" w14:textId="77777777" w:rsidR="001966CA" w:rsidRDefault="001966CA">
      <w:pPr>
        <w:pStyle w:val="BodyText"/>
        <w:rPr>
          <w:b/>
          <w:sz w:val="20"/>
        </w:rPr>
      </w:pPr>
    </w:p>
    <w:p w14:paraId="4F535219" w14:textId="77777777" w:rsidR="001966CA" w:rsidRDefault="001966CA">
      <w:pPr>
        <w:pStyle w:val="BodyText"/>
        <w:rPr>
          <w:b/>
          <w:sz w:val="20"/>
        </w:rPr>
      </w:pPr>
    </w:p>
    <w:p w14:paraId="4A817846" w14:textId="77777777" w:rsidR="001966CA" w:rsidRDefault="001966CA">
      <w:pPr>
        <w:pStyle w:val="BodyText"/>
        <w:rPr>
          <w:b/>
          <w:sz w:val="20"/>
        </w:rPr>
      </w:pPr>
    </w:p>
    <w:p w14:paraId="63F0048C" w14:textId="77777777" w:rsidR="001966CA" w:rsidRDefault="001966CA">
      <w:pPr>
        <w:pStyle w:val="BodyText"/>
        <w:rPr>
          <w:b/>
          <w:sz w:val="20"/>
        </w:rPr>
      </w:pPr>
    </w:p>
    <w:p w14:paraId="09EB5703" w14:textId="77777777" w:rsidR="001966CA" w:rsidRDefault="001966CA">
      <w:pPr>
        <w:pStyle w:val="BodyText"/>
        <w:rPr>
          <w:b/>
          <w:sz w:val="20"/>
        </w:rPr>
      </w:pPr>
    </w:p>
    <w:p w14:paraId="2475D400" w14:textId="77777777" w:rsidR="001966CA" w:rsidRDefault="001966CA">
      <w:pPr>
        <w:pStyle w:val="BodyText"/>
        <w:rPr>
          <w:b/>
          <w:sz w:val="20"/>
        </w:rPr>
      </w:pPr>
    </w:p>
    <w:p w14:paraId="5752C988" w14:textId="77777777" w:rsidR="001966CA" w:rsidRDefault="001966CA">
      <w:pPr>
        <w:pStyle w:val="BodyText"/>
        <w:rPr>
          <w:b/>
          <w:sz w:val="20"/>
        </w:rPr>
      </w:pPr>
    </w:p>
    <w:p w14:paraId="1E0A55D4" w14:textId="77777777" w:rsidR="001966CA" w:rsidRDefault="001966CA">
      <w:pPr>
        <w:pStyle w:val="BodyText"/>
        <w:rPr>
          <w:b/>
          <w:sz w:val="20"/>
        </w:rPr>
      </w:pPr>
    </w:p>
    <w:p w14:paraId="0D8B5D51" w14:textId="77777777" w:rsidR="001966CA" w:rsidRDefault="001966CA">
      <w:pPr>
        <w:pStyle w:val="BodyText"/>
        <w:rPr>
          <w:b/>
          <w:sz w:val="20"/>
        </w:rPr>
      </w:pPr>
    </w:p>
    <w:p w14:paraId="3687A1DA" w14:textId="77777777" w:rsidR="001966CA" w:rsidRDefault="001966CA">
      <w:pPr>
        <w:pStyle w:val="BodyText"/>
        <w:rPr>
          <w:b/>
          <w:sz w:val="20"/>
        </w:rPr>
      </w:pPr>
    </w:p>
    <w:p w14:paraId="0C58EF3B" w14:textId="77777777" w:rsidR="001966CA" w:rsidRDefault="001966CA">
      <w:pPr>
        <w:pStyle w:val="BodyText"/>
        <w:rPr>
          <w:b/>
          <w:sz w:val="20"/>
        </w:rPr>
      </w:pPr>
    </w:p>
    <w:p w14:paraId="4ADE6567" w14:textId="77777777" w:rsidR="001966CA" w:rsidRDefault="001966CA">
      <w:pPr>
        <w:pStyle w:val="BodyText"/>
        <w:rPr>
          <w:b/>
          <w:sz w:val="20"/>
        </w:rPr>
      </w:pPr>
    </w:p>
    <w:p w14:paraId="50E4F862" w14:textId="77777777" w:rsidR="001966CA" w:rsidRDefault="001966CA">
      <w:pPr>
        <w:pStyle w:val="BodyText"/>
        <w:rPr>
          <w:b/>
          <w:sz w:val="20"/>
        </w:rPr>
      </w:pPr>
    </w:p>
    <w:p w14:paraId="7B19AAE1" w14:textId="77777777" w:rsidR="001966CA" w:rsidRDefault="001966CA">
      <w:pPr>
        <w:pStyle w:val="BodyText"/>
        <w:rPr>
          <w:b/>
          <w:sz w:val="20"/>
        </w:rPr>
      </w:pPr>
    </w:p>
    <w:p w14:paraId="22BD6D6E" w14:textId="77777777" w:rsidR="001966CA" w:rsidRDefault="001966CA">
      <w:pPr>
        <w:pStyle w:val="BodyText"/>
        <w:rPr>
          <w:b/>
          <w:sz w:val="20"/>
        </w:rPr>
      </w:pPr>
    </w:p>
    <w:p w14:paraId="581BD9D2" w14:textId="77777777" w:rsidR="001966CA" w:rsidRDefault="001966CA">
      <w:pPr>
        <w:pStyle w:val="BodyText"/>
        <w:rPr>
          <w:b/>
          <w:sz w:val="18"/>
        </w:rPr>
      </w:pPr>
    </w:p>
    <w:p w14:paraId="3F80245B" w14:textId="77777777" w:rsidR="001966CA" w:rsidRDefault="00000000">
      <w:pPr>
        <w:ind w:right="2006"/>
        <w:jc w:val="right"/>
        <w:rPr>
          <w:sz w:val="20"/>
        </w:rPr>
      </w:pPr>
      <w:r>
        <w:rPr>
          <w:w w:val="99"/>
          <w:sz w:val="20"/>
        </w:rPr>
        <w:t>.</w:t>
      </w:r>
    </w:p>
    <w:p w14:paraId="31FF9372" w14:textId="77777777" w:rsidR="001966CA" w:rsidRDefault="001966CA">
      <w:pPr>
        <w:jc w:val="right"/>
        <w:rPr>
          <w:sz w:val="20"/>
        </w:rPr>
        <w:sectPr w:rsidR="001966CA">
          <w:pgSz w:w="11910" w:h="16840"/>
          <w:pgMar w:top="760" w:right="64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6"/>
        <w:gridCol w:w="1487"/>
        <w:gridCol w:w="1030"/>
        <w:gridCol w:w="1858"/>
        <w:gridCol w:w="1572"/>
        <w:gridCol w:w="1714"/>
        <w:gridCol w:w="1284"/>
      </w:tblGrid>
      <w:tr w:rsidR="001966CA" w14:paraId="743244B7" w14:textId="77777777">
        <w:trPr>
          <w:trHeight w:val="2644"/>
        </w:trPr>
        <w:tc>
          <w:tcPr>
            <w:tcW w:w="766" w:type="dxa"/>
          </w:tcPr>
          <w:p w14:paraId="34C854D5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487" w:type="dxa"/>
          </w:tcPr>
          <w:p w14:paraId="046B2FBF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030" w:type="dxa"/>
          </w:tcPr>
          <w:p w14:paraId="1F1366FD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858" w:type="dxa"/>
          </w:tcPr>
          <w:p w14:paraId="4662BF04" w14:textId="77777777" w:rsidR="001966C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number.</w:t>
            </w:r>
          </w:p>
          <w:p w14:paraId="5546E4C1" w14:textId="77777777" w:rsidR="001966CA" w:rsidRDefault="00000000"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Banner-based</w:t>
            </w:r>
          </w:p>
          <w:p w14:paraId="1BC293F6" w14:textId="77777777" w:rsidR="001966CA" w:rsidRDefault="00000000">
            <w:pPr>
              <w:pStyle w:val="TableParagraph"/>
              <w:spacing w:before="34" w:line="276" w:lineRule="auto"/>
              <w:ind w:right="340"/>
              <w:jc w:val="both"/>
              <w:rPr>
                <w:sz w:val="20"/>
              </w:rPr>
            </w:pPr>
            <w:r>
              <w:rPr>
                <w:sz w:val="20"/>
              </w:rPr>
              <w:t>checks have been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disabled to avoid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false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positives.</w:t>
            </w:r>
          </w:p>
          <w:p w14:paraId="12B301A9" w14:textId="77777777" w:rsidR="001966CA" w:rsidRDefault="00000000">
            <w:pPr>
              <w:pStyle w:val="TableParagraph"/>
              <w:spacing w:before="1" w:line="276" w:lineRule="auto"/>
              <w:ind w:right="127"/>
              <w:rPr>
                <w:sz w:val="20"/>
              </w:rPr>
            </w:pPr>
            <w:r>
              <w:rPr>
                <w:sz w:val="20"/>
              </w:rPr>
              <w:t>Note that this test is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informational only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does not denote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 xml:space="preserve">any </w:t>
            </w:r>
            <w:proofErr w:type="gramStart"/>
            <w:r>
              <w:rPr>
                <w:sz w:val="20"/>
              </w:rPr>
              <w:t>security</w:t>
            </w:r>
            <w:proofErr w:type="gramEnd"/>
          </w:p>
          <w:p w14:paraId="78537A32" w14:textId="77777777" w:rsidR="001966CA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problem.</w:t>
            </w:r>
          </w:p>
        </w:tc>
        <w:tc>
          <w:tcPr>
            <w:tcW w:w="1572" w:type="dxa"/>
          </w:tcPr>
          <w:p w14:paraId="3583CD25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714" w:type="dxa"/>
          </w:tcPr>
          <w:p w14:paraId="1C61DD62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84" w:type="dxa"/>
          </w:tcPr>
          <w:p w14:paraId="7176C361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</w:tr>
      <w:tr w:rsidR="001966CA" w14:paraId="1A15BA97" w14:textId="77777777">
        <w:trPr>
          <w:trHeight w:val="1862"/>
        </w:trPr>
        <w:tc>
          <w:tcPr>
            <w:tcW w:w="766" w:type="dxa"/>
            <w:tcBorders>
              <w:bottom w:val="nil"/>
            </w:tcBorders>
          </w:tcPr>
          <w:p w14:paraId="478310A6" w14:textId="77777777" w:rsidR="001966CA" w:rsidRDefault="00000000">
            <w:pPr>
              <w:pStyle w:val="TableParagraph"/>
              <w:spacing w:line="247" w:lineRule="exact"/>
              <w:ind w:left="107"/>
            </w:pPr>
            <w:r>
              <w:t>5</w:t>
            </w:r>
          </w:p>
        </w:tc>
        <w:tc>
          <w:tcPr>
            <w:tcW w:w="1487" w:type="dxa"/>
            <w:tcBorders>
              <w:bottom w:val="nil"/>
            </w:tcBorders>
          </w:tcPr>
          <w:p w14:paraId="0A228700" w14:textId="77777777" w:rsidR="001966CA" w:rsidRDefault="00000000">
            <w:pPr>
              <w:pStyle w:val="TableParagraph"/>
              <w:spacing w:line="276" w:lineRule="auto"/>
              <w:ind w:left="107" w:right="199"/>
              <w:rPr>
                <w:sz w:val="20"/>
              </w:rPr>
            </w:pPr>
            <w:r>
              <w:rPr>
                <w:sz w:val="20"/>
              </w:rPr>
              <w:t>Backported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Patch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Detection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(WWW)</w:t>
            </w:r>
          </w:p>
        </w:tc>
        <w:tc>
          <w:tcPr>
            <w:tcW w:w="1030" w:type="dxa"/>
            <w:tcBorders>
              <w:bottom w:val="nil"/>
            </w:tcBorders>
          </w:tcPr>
          <w:p w14:paraId="69A1C48B" w14:textId="77777777" w:rsidR="001966C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58" w:type="dxa"/>
            <w:tcBorders>
              <w:bottom w:val="nil"/>
            </w:tcBorders>
          </w:tcPr>
          <w:p w14:paraId="7DFDF583" w14:textId="77777777" w:rsidR="001966CA" w:rsidRDefault="00000000">
            <w:pPr>
              <w:pStyle w:val="TableParagraph"/>
              <w:ind w:right="261"/>
              <w:rPr>
                <w:sz w:val="20"/>
              </w:rPr>
            </w:pPr>
            <w:r>
              <w:rPr>
                <w:color w:val="333333"/>
                <w:sz w:val="20"/>
              </w:rPr>
              <w:t>Security patches</w:t>
            </w:r>
            <w:r>
              <w:rPr>
                <w:color w:val="333333"/>
                <w:spacing w:val="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may have been</w:t>
            </w:r>
            <w:r>
              <w:rPr>
                <w:color w:val="333333"/>
                <w:spacing w:val="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'backported' to the</w:t>
            </w:r>
            <w:r>
              <w:rPr>
                <w:color w:val="333333"/>
                <w:spacing w:val="-4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remote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proofErr w:type="gramStart"/>
            <w:r>
              <w:rPr>
                <w:color w:val="333333"/>
                <w:sz w:val="20"/>
              </w:rPr>
              <w:t>HTTP</w:t>
            </w:r>
            <w:proofErr w:type="gramEnd"/>
          </w:p>
          <w:p w14:paraId="12C0ADCF" w14:textId="77777777" w:rsidR="001966CA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33333"/>
                <w:sz w:val="20"/>
              </w:rPr>
              <w:t>server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without</w:t>
            </w:r>
          </w:p>
          <w:p w14:paraId="04D8A490" w14:textId="77777777" w:rsidR="001966CA" w:rsidRDefault="00000000">
            <w:pPr>
              <w:pStyle w:val="TableParagraph"/>
              <w:ind w:right="111"/>
              <w:rPr>
                <w:sz w:val="20"/>
              </w:rPr>
            </w:pPr>
            <w:r>
              <w:rPr>
                <w:color w:val="333333"/>
                <w:sz w:val="20"/>
              </w:rPr>
              <w:t>changing its version</w:t>
            </w:r>
            <w:r>
              <w:rPr>
                <w:color w:val="333333"/>
                <w:spacing w:val="-48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number.</w:t>
            </w:r>
          </w:p>
          <w:p w14:paraId="062DCAEF" w14:textId="77777777" w:rsidR="001966CA" w:rsidRDefault="00000000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Banner-based</w:t>
            </w:r>
          </w:p>
        </w:tc>
        <w:tc>
          <w:tcPr>
            <w:tcW w:w="1572" w:type="dxa"/>
            <w:tcBorders>
              <w:bottom w:val="nil"/>
            </w:tcBorders>
          </w:tcPr>
          <w:p w14:paraId="25CEE328" w14:textId="77777777" w:rsidR="001966C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color w:val="333333"/>
                <w:sz w:val="20"/>
              </w:rPr>
              <w:t>n/a</w:t>
            </w:r>
          </w:p>
        </w:tc>
        <w:tc>
          <w:tcPr>
            <w:tcW w:w="1714" w:type="dxa"/>
            <w:tcBorders>
              <w:bottom w:val="nil"/>
            </w:tcBorders>
          </w:tcPr>
          <w:p w14:paraId="0CED2F14" w14:textId="77777777" w:rsidR="001966CA" w:rsidRDefault="00000000">
            <w:pPr>
              <w:pStyle w:val="TableParagraph"/>
              <w:spacing w:line="224" w:lineRule="exact"/>
              <w:ind w:left="103"/>
              <w:rPr>
                <w:sz w:val="20"/>
              </w:rPr>
            </w:pPr>
            <w:r>
              <w:rPr>
                <w:color w:val="333333"/>
                <w:sz w:val="20"/>
              </w:rPr>
              <w:t>n/a</w:t>
            </w:r>
          </w:p>
        </w:tc>
        <w:tc>
          <w:tcPr>
            <w:tcW w:w="1284" w:type="dxa"/>
            <w:tcBorders>
              <w:bottom w:val="nil"/>
            </w:tcBorders>
          </w:tcPr>
          <w:p w14:paraId="0233D8ED" w14:textId="77777777" w:rsidR="001966CA" w:rsidRDefault="00000000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color w:val="333333"/>
                <w:sz w:val="20"/>
              </w:rPr>
              <w:t>tcp</w:t>
            </w:r>
            <w:proofErr w:type="spellEnd"/>
            <w:r>
              <w:rPr>
                <w:color w:val="333333"/>
                <w:sz w:val="20"/>
              </w:rPr>
              <w:t>/80/www</w:t>
            </w:r>
          </w:p>
        </w:tc>
      </w:tr>
      <w:tr w:rsidR="001966CA" w14:paraId="10279B93" w14:textId="77777777">
        <w:trPr>
          <w:trHeight w:val="264"/>
        </w:trPr>
        <w:tc>
          <w:tcPr>
            <w:tcW w:w="766" w:type="dxa"/>
            <w:tcBorders>
              <w:top w:val="nil"/>
              <w:bottom w:val="nil"/>
            </w:tcBorders>
          </w:tcPr>
          <w:p w14:paraId="4EA3F911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487" w:type="dxa"/>
            <w:tcBorders>
              <w:top w:val="nil"/>
              <w:bottom w:val="nil"/>
            </w:tcBorders>
          </w:tcPr>
          <w:p w14:paraId="0396D33A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030" w:type="dxa"/>
            <w:tcBorders>
              <w:top w:val="nil"/>
              <w:bottom w:val="nil"/>
            </w:tcBorders>
          </w:tcPr>
          <w:p w14:paraId="4C320793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</w:tcPr>
          <w:p w14:paraId="36597263" w14:textId="77777777" w:rsidR="001966CA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333333"/>
                <w:sz w:val="20"/>
              </w:rPr>
              <w:t>checks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have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been</w:t>
            </w:r>
          </w:p>
        </w:tc>
        <w:tc>
          <w:tcPr>
            <w:tcW w:w="1572" w:type="dxa"/>
            <w:tcBorders>
              <w:top w:val="nil"/>
              <w:bottom w:val="nil"/>
            </w:tcBorders>
          </w:tcPr>
          <w:p w14:paraId="20860D98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714" w:type="dxa"/>
            <w:tcBorders>
              <w:top w:val="nil"/>
              <w:bottom w:val="nil"/>
            </w:tcBorders>
          </w:tcPr>
          <w:p w14:paraId="51C43A96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</w:tcPr>
          <w:p w14:paraId="7008796F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</w:tr>
      <w:tr w:rsidR="001966CA" w14:paraId="7B007E8D" w14:textId="77777777">
        <w:trPr>
          <w:trHeight w:val="264"/>
        </w:trPr>
        <w:tc>
          <w:tcPr>
            <w:tcW w:w="766" w:type="dxa"/>
            <w:tcBorders>
              <w:top w:val="nil"/>
              <w:bottom w:val="nil"/>
            </w:tcBorders>
          </w:tcPr>
          <w:p w14:paraId="5A8820CE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487" w:type="dxa"/>
            <w:tcBorders>
              <w:top w:val="nil"/>
              <w:bottom w:val="nil"/>
            </w:tcBorders>
          </w:tcPr>
          <w:p w14:paraId="335F66D6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030" w:type="dxa"/>
            <w:tcBorders>
              <w:top w:val="nil"/>
              <w:bottom w:val="nil"/>
            </w:tcBorders>
          </w:tcPr>
          <w:p w14:paraId="6DF8FE13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</w:tcPr>
          <w:p w14:paraId="0438130C" w14:textId="77777777" w:rsidR="001966CA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333333"/>
                <w:sz w:val="20"/>
              </w:rPr>
              <w:t>disabled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to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avoid</w:t>
            </w:r>
          </w:p>
        </w:tc>
        <w:tc>
          <w:tcPr>
            <w:tcW w:w="1572" w:type="dxa"/>
            <w:tcBorders>
              <w:top w:val="nil"/>
              <w:bottom w:val="nil"/>
            </w:tcBorders>
          </w:tcPr>
          <w:p w14:paraId="763F5573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714" w:type="dxa"/>
            <w:tcBorders>
              <w:top w:val="nil"/>
              <w:bottom w:val="nil"/>
            </w:tcBorders>
          </w:tcPr>
          <w:p w14:paraId="76BE0F6A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</w:tcPr>
          <w:p w14:paraId="74625269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</w:tr>
      <w:tr w:rsidR="001966CA" w14:paraId="24541B3E" w14:textId="77777777">
        <w:trPr>
          <w:trHeight w:val="275"/>
        </w:trPr>
        <w:tc>
          <w:tcPr>
            <w:tcW w:w="766" w:type="dxa"/>
            <w:tcBorders>
              <w:top w:val="nil"/>
            </w:tcBorders>
          </w:tcPr>
          <w:p w14:paraId="5D03E387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487" w:type="dxa"/>
            <w:tcBorders>
              <w:top w:val="nil"/>
            </w:tcBorders>
          </w:tcPr>
          <w:p w14:paraId="793C9911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030" w:type="dxa"/>
            <w:tcBorders>
              <w:top w:val="nil"/>
            </w:tcBorders>
          </w:tcPr>
          <w:p w14:paraId="24C91804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858" w:type="dxa"/>
            <w:tcBorders>
              <w:top w:val="nil"/>
            </w:tcBorders>
          </w:tcPr>
          <w:p w14:paraId="51AB083A" w14:textId="77777777" w:rsidR="001966CA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333333"/>
                <w:sz w:val="20"/>
              </w:rPr>
              <w:t>false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positives.</w:t>
            </w:r>
          </w:p>
        </w:tc>
        <w:tc>
          <w:tcPr>
            <w:tcW w:w="1572" w:type="dxa"/>
            <w:tcBorders>
              <w:top w:val="nil"/>
            </w:tcBorders>
          </w:tcPr>
          <w:p w14:paraId="29676A72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714" w:type="dxa"/>
            <w:tcBorders>
              <w:top w:val="nil"/>
            </w:tcBorders>
          </w:tcPr>
          <w:p w14:paraId="7F6B54ED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84" w:type="dxa"/>
            <w:tcBorders>
              <w:top w:val="nil"/>
            </w:tcBorders>
          </w:tcPr>
          <w:p w14:paraId="53A60D2B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</w:tr>
      <w:tr w:rsidR="001966CA" w14:paraId="42DD0E22" w14:textId="77777777">
        <w:trPr>
          <w:trHeight w:val="4164"/>
        </w:trPr>
        <w:tc>
          <w:tcPr>
            <w:tcW w:w="766" w:type="dxa"/>
            <w:tcBorders>
              <w:bottom w:val="nil"/>
            </w:tcBorders>
          </w:tcPr>
          <w:p w14:paraId="49A5CD39" w14:textId="77777777" w:rsidR="001966CA" w:rsidRDefault="00000000">
            <w:pPr>
              <w:pStyle w:val="TableParagraph"/>
              <w:spacing w:line="250" w:lineRule="exact"/>
              <w:ind w:left="107"/>
            </w:pPr>
            <w:r>
              <w:t>6</w:t>
            </w:r>
          </w:p>
        </w:tc>
        <w:tc>
          <w:tcPr>
            <w:tcW w:w="1487" w:type="dxa"/>
            <w:tcBorders>
              <w:bottom w:val="nil"/>
            </w:tcBorders>
          </w:tcPr>
          <w:p w14:paraId="78BEEA48" w14:textId="77777777" w:rsidR="001966CA" w:rsidRDefault="00000000">
            <w:pPr>
              <w:pStyle w:val="TableParagraph"/>
              <w:spacing w:line="276" w:lineRule="auto"/>
              <w:ind w:left="107" w:right="317"/>
              <w:rPr>
                <w:sz w:val="20"/>
              </w:rPr>
            </w:pPr>
            <w:r>
              <w:rPr>
                <w:sz w:val="20"/>
              </w:rPr>
              <w:t>Common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Enumeration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(CPE)</w:t>
            </w:r>
          </w:p>
        </w:tc>
        <w:tc>
          <w:tcPr>
            <w:tcW w:w="1030" w:type="dxa"/>
            <w:tcBorders>
              <w:bottom w:val="nil"/>
            </w:tcBorders>
          </w:tcPr>
          <w:p w14:paraId="4F2EBF8C" w14:textId="77777777" w:rsidR="001966CA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58" w:type="dxa"/>
            <w:tcBorders>
              <w:bottom w:val="nil"/>
            </w:tcBorders>
          </w:tcPr>
          <w:p w14:paraId="4F772D35" w14:textId="77777777" w:rsidR="001966C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color w:val="333333"/>
                <w:sz w:val="20"/>
              </w:rPr>
              <w:t>By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proofErr w:type="gramStart"/>
            <w:r>
              <w:rPr>
                <w:color w:val="333333"/>
                <w:sz w:val="20"/>
              </w:rPr>
              <w:t>using</w:t>
            </w:r>
            <w:proofErr w:type="gramEnd"/>
          </w:p>
          <w:p w14:paraId="2A0E31CE" w14:textId="77777777" w:rsidR="001966CA" w:rsidRDefault="00000000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information</w:t>
            </w:r>
          </w:p>
          <w:p w14:paraId="7D9986B8" w14:textId="77777777" w:rsidR="001966CA" w:rsidRDefault="00000000">
            <w:pPr>
              <w:pStyle w:val="TableParagraph"/>
              <w:spacing w:before="1"/>
              <w:ind w:right="169"/>
              <w:rPr>
                <w:sz w:val="20"/>
              </w:rPr>
            </w:pPr>
            <w:r>
              <w:rPr>
                <w:color w:val="333333"/>
                <w:sz w:val="20"/>
              </w:rPr>
              <w:t>obtained from</w:t>
            </w:r>
            <w:r>
              <w:rPr>
                <w:color w:val="333333"/>
                <w:spacing w:val="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a</w:t>
            </w:r>
            <w:r>
              <w:rPr>
                <w:color w:val="333333"/>
                <w:spacing w:val="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Nessus scan, this</w:t>
            </w:r>
            <w:r>
              <w:rPr>
                <w:color w:val="333333"/>
                <w:spacing w:val="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plugin reports CPE</w:t>
            </w:r>
            <w:r>
              <w:rPr>
                <w:color w:val="333333"/>
                <w:spacing w:val="-4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(Common</w:t>
            </w:r>
            <w:r>
              <w:rPr>
                <w:color w:val="333333"/>
                <w:spacing w:val="-9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Platform</w:t>
            </w:r>
            <w:r>
              <w:rPr>
                <w:color w:val="333333"/>
                <w:spacing w:val="-4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Enumeration)</w:t>
            </w:r>
          </w:p>
          <w:p w14:paraId="05D24DB6" w14:textId="77777777" w:rsidR="001966CA" w:rsidRDefault="00000000">
            <w:pPr>
              <w:pStyle w:val="TableParagraph"/>
              <w:ind w:right="144"/>
              <w:rPr>
                <w:sz w:val="20"/>
              </w:rPr>
            </w:pPr>
            <w:r>
              <w:rPr>
                <w:color w:val="333333"/>
                <w:sz w:val="20"/>
              </w:rPr>
              <w:t>matches for various</w:t>
            </w:r>
            <w:r>
              <w:rPr>
                <w:color w:val="333333"/>
                <w:spacing w:val="-4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hardware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and</w:t>
            </w:r>
          </w:p>
          <w:p w14:paraId="6FFC052C" w14:textId="77777777" w:rsidR="001966CA" w:rsidRDefault="00000000">
            <w:pPr>
              <w:pStyle w:val="TableParagraph"/>
              <w:ind w:right="255"/>
              <w:rPr>
                <w:sz w:val="20"/>
              </w:rPr>
            </w:pPr>
            <w:r>
              <w:rPr>
                <w:color w:val="333333"/>
                <w:sz w:val="20"/>
              </w:rPr>
              <w:t>software products</w:t>
            </w:r>
            <w:r>
              <w:rPr>
                <w:color w:val="333333"/>
                <w:spacing w:val="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found on a host.</w:t>
            </w:r>
            <w:r>
              <w:rPr>
                <w:color w:val="333333"/>
                <w:spacing w:val="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Note that if an</w:t>
            </w:r>
            <w:r>
              <w:rPr>
                <w:color w:val="333333"/>
                <w:spacing w:val="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official</w:t>
            </w:r>
            <w:r>
              <w:rPr>
                <w:color w:val="333333"/>
                <w:spacing w:val="-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CPE</w:t>
            </w:r>
            <w:r>
              <w:rPr>
                <w:color w:val="333333"/>
                <w:spacing w:val="-5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is</w:t>
            </w:r>
            <w:r>
              <w:rPr>
                <w:color w:val="333333"/>
                <w:spacing w:val="-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not</w:t>
            </w:r>
            <w:r>
              <w:rPr>
                <w:color w:val="333333"/>
                <w:spacing w:val="-4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available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for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the</w:t>
            </w:r>
          </w:p>
          <w:p w14:paraId="325F62D2" w14:textId="77777777" w:rsidR="001966CA" w:rsidRDefault="00000000">
            <w:pPr>
              <w:pStyle w:val="TableParagraph"/>
              <w:ind w:right="177"/>
              <w:rPr>
                <w:sz w:val="20"/>
              </w:rPr>
            </w:pPr>
            <w:r>
              <w:rPr>
                <w:color w:val="333333"/>
                <w:sz w:val="20"/>
              </w:rPr>
              <w:t>product,</w:t>
            </w:r>
            <w:r>
              <w:rPr>
                <w:color w:val="333333"/>
                <w:spacing w:val="-8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this</w:t>
            </w:r>
            <w:r>
              <w:rPr>
                <w:color w:val="333333"/>
                <w:spacing w:val="-9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plugin</w:t>
            </w:r>
            <w:r>
              <w:rPr>
                <w:color w:val="333333"/>
                <w:spacing w:val="-4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computes the best</w:t>
            </w:r>
            <w:r>
              <w:rPr>
                <w:color w:val="333333"/>
                <w:spacing w:val="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possible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proofErr w:type="gramStart"/>
            <w:r>
              <w:rPr>
                <w:color w:val="333333"/>
                <w:sz w:val="20"/>
              </w:rPr>
              <w:t>CPE</w:t>
            </w:r>
            <w:proofErr w:type="gramEnd"/>
          </w:p>
          <w:p w14:paraId="105ED341" w14:textId="77777777" w:rsidR="001966CA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333333"/>
                <w:sz w:val="20"/>
              </w:rPr>
              <w:t>based on</w:t>
            </w:r>
            <w:r>
              <w:rPr>
                <w:color w:val="333333"/>
                <w:spacing w:val="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the</w:t>
            </w:r>
          </w:p>
        </w:tc>
        <w:tc>
          <w:tcPr>
            <w:tcW w:w="1572" w:type="dxa"/>
            <w:tcBorders>
              <w:bottom w:val="nil"/>
            </w:tcBorders>
          </w:tcPr>
          <w:p w14:paraId="20DB2A99" w14:textId="77777777" w:rsidR="001966CA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333333"/>
                <w:sz w:val="20"/>
              </w:rPr>
              <w:t>n/a</w:t>
            </w:r>
          </w:p>
        </w:tc>
        <w:tc>
          <w:tcPr>
            <w:tcW w:w="1714" w:type="dxa"/>
            <w:tcBorders>
              <w:bottom w:val="nil"/>
            </w:tcBorders>
          </w:tcPr>
          <w:p w14:paraId="12FDFC16" w14:textId="77777777" w:rsidR="001966CA" w:rsidRDefault="00000000">
            <w:pPr>
              <w:pStyle w:val="TableParagraph"/>
              <w:spacing w:line="226" w:lineRule="exact"/>
              <w:ind w:left="103"/>
              <w:rPr>
                <w:sz w:val="20"/>
              </w:rPr>
            </w:pPr>
            <w:r>
              <w:rPr>
                <w:color w:val="333333"/>
                <w:sz w:val="20"/>
              </w:rPr>
              <w:t>n/a</w:t>
            </w:r>
          </w:p>
        </w:tc>
        <w:tc>
          <w:tcPr>
            <w:tcW w:w="1284" w:type="dxa"/>
            <w:tcBorders>
              <w:bottom w:val="nil"/>
            </w:tcBorders>
          </w:tcPr>
          <w:p w14:paraId="34BC9CED" w14:textId="77777777" w:rsidR="001966CA" w:rsidRDefault="00000000">
            <w:pPr>
              <w:pStyle w:val="TableParagraph"/>
              <w:spacing w:line="226" w:lineRule="exact"/>
              <w:rPr>
                <w:sz w:val="20"/>
              </w:rPr>
            </w:pPr>
            <w:proofErr w:type="spellStart"/>
            <w:r>
              <w:rPr>
                <w:color w:val="333333"/>
                <w:sz w:val="20"/>
              </w:rPr>
              <w:t>tcp</w:t>
            </w:r>
            <w:proofErr w:type="spellEnd"/>
            <w:r>
              <w:rPr>
                <w:color w:val="333333"/>
                <w:sz w:val="20"/>
              </w:rPr>
              <w:t>/0</w:t>
            </w:r>
          </w:p>
        </w:tc>
      </w:tr>
      <w:tr w:rsidR="001966CA" w14:paraId="577F193E" w14:textId="77777777">
        <w:trPr>
          <w:trHeight w:val="264"/>
        </w:trPr>
        <w:tc>
          <w:tcPr>
            <w:tcW w:w="766" w:type="dxa"/>
            <w:tcBorders>
              <w:top w:val="nil"/>
              <w:bottom w:val="nil"/>
            </w:tcBorders>
          </w:tcPr>
          <w:p w14:paraId="3574069E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487" w:type="dxa"/>
            <w:tcBorders>
              <w:top w:val="nil"/>
              <w:bottom w:val="nil"/>
            </w:tcBorders>
          </w:tcPr>
          <w:p w14:paraId="3F2EB430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030" w:type="dxa"/>
            <w:tcBorders>
              <w:top w:val="nil"/>
              <w:bottom w:val="nil"/>
            </w:tcBorders>
          </w:tcPr>
          <w:p w14:paraId="7DC378A4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</w:tcPr>
          <w:p w14:paraId="4EF8184C" w14:textId="77777777" w:rsidR="001966CA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333333"/>
                <w:sz w:val="20"/>
              </w:rPr>
              <w:t>information</w:t>
            </w:r>
          </w:p>
        </w:tc>
        <w:tc>
          <w:tcPr>
            <w:tcW w:w="1572" w:type="dxa"/>
            <w:tcBorders>
              <w:top w:val="nil"/>
              <w:bottom w:val="nil"/>
            </w:tcBorders>
          </w:tcPr>
          <w:p w14:paraId="1EC90B08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714" w:type="dxa"/>
            <w:tcBorders>
              <w:top w:val="nil"/>
              <w:bottom w:val="nil"/>
            </w:tcBorders>
          </w:tcPr>
          <w:p w14:paraId="21B8E935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</w:tcPr>
          <w:p w14:paraId="4DD74BAD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</w:tr>
      <w:tr w:rsidR="001966CA" w14:paraId="4940F8B7" w14:textId="77777777">
        <w:trPr>
          <w:trHeight w:val="263"/>
        </w:trPr>
        <w:tc>
          <w:tcPr>
            <w:tcW w:w="766" w:type="dxa"/>
            <w:tcBorders>
              <w:top w:val="nil"/>
              <w:bottom w:val="nil"/>
            </w:tcBorders>
          </w:tcPr>
          <w:p w14:paraId="41F840DB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487" w:type="dxa"/>
            <w:tcBorders>
              <w:top w:val="nil"/>
              <w:bottom w:val="nil"/>
            </w:tcBorders>
          </w:tcPr>
          <w:p w14:paraId="6BDCE986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030" w:type="dxa"/>
            <w:tcBorders>
              <w:top w:val="nil"/>
              <w:bottom w:val="nil"/>
            </w:tcBorders>
          </w:tcPr>
          <w:p w14:paraId="14F79CF6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</w:tcPr>
          <w:p w14:paraId="7A4D56C4" w14:textId="77777777" w:rsidR="001966CA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333333"/>
                <w:sz w:val="20"/>
              </w:rPr>
              <w:t>available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from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the</w:t>
            </w:r>
          </w:p>
        </w:tc>
        <w:tc>
          <w:tcPr>
            <w:tcW w:w="1572" w:type="dxa"/>
            <w:tcBorders>
              <w:top w:val="nil"/>
              <w:bottom w:val="nil"/>
            </w:tcBorders>
          </w:tcPr>
          <w:p w14:paraId="04068F66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714" w:type="dxa"/>
            <w:tcBorders>
              <w:top w:val="nil"/>
              <w:bottom w:val="nil"/>
            </w:tcBorders>
          </w:tcPr>
          <w:p w14:paraId="0AB7E8A4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</w:tcPr>
          <w:p w14:paraId="4C6491FA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</w:tr>
      <w:tr w:rsidR="001966CA" w14:paraId="420053CA" w14:textId="77777777">
        <w:trPr>
          <w:trHeight w:val="275"/>
        </w:trPr>
        <w:tc>
          <w:tcPr>
            <w:tcW w:w="766" w:type="dxa"/>
            <w:tcBorders>
              <w:top w:val="nil"/>
            </w:tcBorders>
          </w:tcPr>
          <w:p w14:paraId="5C92569A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487" w:type="dxa"/>
            <w:tcBorders>
              <w:top w:val="nil"/>
            </w:tcBorders>
          </w:tcPr>
          <w:p w14:paraId="75112EC7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030" w:type="dxa"/>
            <w:tcBorders>
              <w:top w:val="nil"/>
            </w:tcBorders>
          </w:tcPr>
          <w:p w14:paraId="2F3C8A85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858" w:type="dxa"/>
            <w:tcBorders>
              <w:top w:val="nil"/>
            </w:tcBorders>
          </w:tcPr>
          <w:p w14:paraId="409ADE78" w14:textId="77777777" w:rsidR="001966CA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333333"/>
                <w:sz w:val="20"/>
              </w:rPr>
              <w:t>scan.</w:t>
            </w:r>
          </w:p>
        </w:tc>
        <w:tc>
          <w:tcPr>
            <w:tcW w:w="1572" w:type="dxa"/>
            <w:tcBorders>
              <w:top w:val="nil"/>
            </w:tcBorders>
          </w:tcPr>
          <w:p w14:paraId="10556662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714" w:type="dxa"/>
            <w:tcBorders>
              <w:top w:val="nil"/>
            </w:tcBorders>
          </w:tcPr>
          <w:p w14:paraId="37456756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84" w:type="dxa"/>
            <w:tcBorders>
              <w:top w:val="nil"/>
            </w:tcBorders>
          </w:tcPr>
          <w:p w14:paraId="7C9A2EBF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</w:tr>
      <w:tr w:rsidR="001966CA" w14:paraId="4556E1FB" w14:textId="77777777">
        <w:trPr>
          <w:trHeight w:val="266"/>
        </w:trPr>
        <w:tc>
          <w:tcPr>
            <w:tcW w:w="766" w:type="dxa"/>
            <w:tcBorders>
              <w:bottom w:val="nil"/>
            </w:tcBorders>
          </w:tcPr>
          <w:p w14:paraId="219B56B5" w14:textId="77777777" w:rsidR="001966CA" w:rsidRDefault="00000000">
            <w:pPr>
              <w:pStyle w:val="TableParagraph"/>
              <w:spacing w:line="246" w:lineRule="exact"/>
              <w:ind w:left="107"/>
            </w:pPr>
            <w:r>
              <w:t>7</w:t>
            </w:r>
          </w:p>
        </w:tc>
        <w:tc>
          <w:tcPr>
            <w:tcW w:w="1487" w:type="dxa"/>
            <w:tcBorders>
              <w:bottom w:val="nil"/>
            </w:tcBorders>
          </w:tcPr>
          <w:p w14:paraId="5F5A2DED" w14:textId="77777777" w:rsidR="001966CA" w:rsidRDefault="00000000"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sz w:val="20"/>
              </w:rPr>
              <w:t>HTTP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</w:p>
        </w:tc>
        <w:tc>
          <w:tcPr>
            <w:tcW w:w="1030" w:type="dxa"/>
            <w:tcBorders>
              <w:bottom w:val="nil"/>
            </w:tcBorders>
          </w:tcPr>
          <w:p w14:paraId="21A0C493" w14:textId="77777777" w:rsidR="001966CA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58" w:type="dxa"/>
            <w:tcBorders>
              <w:bottom w:val="nil"/>
            </w:tcBorders>
          </w:tcPr>
          <w:p w14:paraId="2FA20F53" w14:textId="77777777" w:rsidR="001966CA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333333"/>
                <w:sz w:val="20"/>
              </w:rPr>
              <w:t>This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plugin</w:t>
            </w:r>
          </w:p>
        </w:tc>
        <w:tc>
          <w:tcPr>
            <w:tcW w:w="1572" w:type="dxa"/>
            <w:tcBorders>
              <w:bottom w:val="nil"/>
            </w:tcBorders>
          </w:tcPr>
          <w:p w14:paraId="7732A769" w14:textId="77777777" w:rsidR="001966CA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333333"/>
                <w:sz w:val="20"/>
              </w:rPr>
              <w:t>n/a</w:t>
            </w:r>
          </w:p>
        </w:tc>
        <w:tc>
          <w:tcPr>
            <w:tcW w:w="1714" w:type="dxa"/>
            <w:tcBorders>
              <w:bottom w:val="nil"/>
            </w:tcBorders>
          </w:tcPr>
          <w:p w14:paraId="6D4D5330" w14:textId="77777777" w:rsidR="001966CA" w:rsidRDefault="00000000">
            <w:pPr>
              <w:pStyle w:val="TableParagraph"/>
              <w:spacing w:line="226" w:lineRule="exact"/>
              <w:ind w:left="103"/>
              <w:rPr>
                <w:sz w:val="20"/>
              </w:rPr>
            </w:pPr>
            <w:r>
              <w:rPr>
                <w:color w:val="333333"/>
                <w:sz w:val="20"/>
              </w:rPr>
              <w:t>n/a</w:t>
            </w:r>
          </w:p>
        </w:tc>
        <w:tc>
          <w:tcPr>
            <w:tcW w:w="1284" w:type="dxa"/>
            <w:tcBorders>
              <w:bottom w:val="nil"/>
            </w:tcBorders>
          </w:tcPr>
          <w:p w14:paraId="4A7D55F1" w14:textId="77777777" w:rsidR="001966CA" w:rsidRDefault="00000000">
            <w:pPr>
              <w:pStyle w:val="TableParagraph"/>
              <w:spacing w:line="226" w:lineRule="exact"/>
              <w:rPr>
                <w:sz w:val="20"/>
              </w:rPr>
            </w:pPr>
            <w:proofErr w:type="spellStart"/>
            <w:r>
              <w:rPr>
                <w:color w:val="333333"/>
                <w:sz w:val="20"/>
              </w:rPr>
              <w:t>tcp</w:t>
            </w:r>
            <w:proofErr w:type="spellEnd"/>
            <w:r>
              <w:rPr>
                <w:color w:val="333333"/>
                <w:sz w:val="20"/>
              </w:rPr>
              <w:t>/80/www</w:t>
            </w:r>
          </w:p>
        </w:tc>
      </w:tr>
      <w:tr w:rsidR="001966CA" w14:paraId="55742CF0" w14:textId="77777777">
        <w:trPr>
          <w:trHeight w:val="252"/>
        </w:trPr>
        <w:tc>
          <w:tcPr>
            <w:tcW w:w="766" w:type="dxa"/>
            <w:tcBorders>
              <w:top w:val="nil"/>
              <w:bottom w:val="nil"/>
            </w:tcBorders>
          </w:tcPr>
          <w:p w14:paraId="31283573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487" w:type="dxa"/>
            <w:tcBorders>
              <w:top w:val="nil"/>
              <w:bottom w:val="nil"/>
            </w:tcBorders>
          </w:tcPr>
          <w:p w14:paraId="6E973964" w14:textId="77777777" w:rsidR="001966CA" w:rsidRDefault="00000000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</w:tc>
        <w:tc>
          <w:tcPr>
            <w:tcW w:w="1030" w:type="dxa"/>
            <w:tcBorders>
              <w:top w:val="nil"/>
              <w:bottom w:val="nil"/>
            </w:tcBorders>
          </w:tcPr>
          <w:p w14:paraId="3A81AF82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</w:tcPr>
          <w:p w14:paraId="1C36E393" w14:textId="77777777" w:rsidR="001966C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color w:val="333333"/>
                <w:sz w:val="20"/>
              </w:rPr>
              <w:t>attempts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to</w:t>
            </w:r>
          </w:p>
        </w:tc>
        <w:tc>
          <w:tcPr>
            <w:tcW w:w="1572" w:type="dxa"/>
            <w:tcBorders>
              <w:top w:val="nil"/>
              <w:bottom w:val="nil"/>
            </w:tcBorders>
          </w:tcPr>
          <w:p w14:paraId="00C52D9D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714" w:type="dxa"/>
            <w:tcBorders>
              <w:top w:val="nil"/>
              <w:bottom w:val="nil"/>
            </w:tcBorders>
          </w:tcPr>
          <w:p w14:paraId="27737DC9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</w:tcPr>
          <w:p w14:paraId="14AD3FC5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</w:tr>
      <w:tr w:rsidR="001966CA" w14:paraId="2C46FD0E" w14:textId="77777777">
        <w:trPr>
          <w:trHeight w:val="263"/>
        </w:trPr>
        <w:tc>
          <w:tcPr>
            <w:tcW w:w="766" w:type="dxa"/>
            <w:tcBorders>
              <w:top w:val="nil"/>
              <w:bottom w:val="nil"/>
            </w:tcBorders>
          </w:tcPr>
          <w:p w14:paraId="64ECD681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487" w:type="dxa"/>
            <w:tcBorders>
              <w:top w:val="nil"/>
              <w:bottom w:val="nil"/>
            </w:tcBorders>
          </w:tcPr>
          <w:p w14:paraId="6CEDF6D1" w14:textId="77777777" w:rsidR="001966CA" w:rsidRDefault="00000000">
            <w:pPr>
              <w:pStyle w:val="TableParagraph"/>
              <w:spacing w:before="6"/>
              <w:ind w:left="107"/>
              <w:rPr>
                <w:sz w:val="20"/>
              </w:rPr>
            </w:pPr>
            <w:r>
              <w:rPr>
                <w:sz w:val="20"/>
              </w:rPr>
              <w:t>Version</w:t>
            </w:r>
          </w:p>
        </w:tc>
        <w:tc>
          <w:tcPr>
            <w:tcW w:w="1030" w:type="dxa"/>
            <w:tcBorders>
              <w:top w:val="nil"/>
              <w:bottom w:val="nil"/>
            </w:tcBorders>
          </w:tcPr>
          <w:p w14:paraId="0022959C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</w:tcPr>
          <w:p w14:paraId="49D22184" w14:textId="77777777" w:rsidR="001966CA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333333"/>
                <w:sz w:val="20"/>
              </w:rPr>
              <w:t>determine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the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type</w:t>
            </w:r>
          </w:p>
        </w:tc>
        <w:tc>
          <w:tcPr>
            <w:tcW w:w="1572" w:type="dxa"/>
            <w:tcBorders>
              <w:top w:val="nil"/>
              <w:bottom w:val="nil"/>
            </w:tcBorders>
          </w:tcPr>
          <w:p w14:paraId="1D5CA65D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714" w:type="dxa"/>
            <w:tcBorders>
              <w:top w:val="nil"/>
              <w:bottom w:val="nil"/>
            </w:tcBorders>
          </w:tcPr>
          <w:p w14:paraId="066704BF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</w:tcPr>
          <w:p w14:paraId="392DC763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</w:tr>
      <w:tr w:rsidR="001966CA" w14:paraId="28CD3DEA" w14:textId="77777777">
        <w:trPr>
          <w:trHeight w:val="264"/>
        </w:trPr>
        <w:tc>
          <w:tcPr>
            <w:tcW w:w="766" w:type="dxa"/>
            <w:tcBorders>
              <w:top w:val="nil"/>
              <w:bottom w:val="nil"/>
            </w:tcBorders>
          </w:tcPr>
          <w:p w14:paraId="3A66BEA1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487" w:type="dxa"/>
            <w:tcBorders>
              <w:top w:val="nil"/>
              <w:bottom w:val="nil"/>
            </w:tcBorders>
          </w:tcPr>
          <w:p w14:paraId="12ABF757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030" w:type="dxa"/>
            <w:tcBorders>
              <w:top w:val="nil"/>
              <w:bottom w:val="nil"/>
            </w:tcBorders>
          </w:tcPr>
          <w:p w14:paraId="6A3C77B4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</w:tcPr>
          <w:p w14:paraId="2CC92FF3" w14:textId="77777777" w:rsidR="001966CA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333333"/>
                <w:sz w:val="20"/>
              </w:rPr>
              <w:t>and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the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version of</w:t>
            </w:r>
          </w:p>
        </w:tc>
        <w:tc>
          <w:tcPr>
            <w:tcW w:w="1572" w:type="dxa"/>
            <w:tcBorders>
              <w:top w:val="nil"/>
              <w:bottom w:val="nil"/>
            </w:tcBorders>
          </w:tcPr>
          <w:p w14:paraId="3D4144E9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714" w:type="dxa"/>
            <w:tcBorders>
              <w:top w:val="nil"/>
              <w:bottom w:val="nil"/>
            </w:tcBorders>
          </w:tcPr>
          <w:p w14:paraId="0BFD6B00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</w:tcPr>
          <w:p w14:paraId="13FE9600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</w:tr>
      <w:tr w:rsidR="001966CA" w14:paraId="7E7CD496" w14:textId="77777777">
        <w:trPr>
          <w:trHeight w:val="265"/>
        </w:trPr>
        <w:tc>
          <w:tcPr>
            <w:tcW w:w="766" w:type="dxa"/>
            <w:tcBorders>
              <w:top w:val="nil"/>
              <w:bottom w:val="nil"/>
            </w:tcBorders>
          </w:tcPr>
          <w:p w14:paraId="64CD1186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487" w:type="dxa"/>
            <w:tcBorders>
              <w:top w:val="nil"/>
              <w:bottom w:val="nil"/>
            </w:tcBorders>
          </w:tcPr>
          <w:p w14:paraId="2A262184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030" w:type="dxa"/>
            <w:tcBorders>
              <w:top w:val="nil"/>
              <w:bottom w:val="nil"/>
            </w:tcBorders>
          </w:tcPr>
          <w:p w14:paraId="13E084A5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</w:tcPr>
          <w:p w14:paraId="274D708E" w14:textId="77777777" w:rsidR="001966CA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333333"/>
                <w:sz w:val="20"/>
              </w:rPr>
              <w:t>the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remote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web</w:t>
            </w:r>
          </w:p>
        </w:tc>
        <w:tc>
          <w:tcPr>
            <w:tcW w:w="1572" w:type="dxa"/>
            <w:tcBorders>
              <w:top w:val="nil"/>
              <w:bottom w:val="nil"/>
            </w:tcBorders>
          </w:tcPr>
          <w:p w14:paraId="60E3BD6B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714" w:type="dxa"/>
            <w:tcBorders>
              <w:top w:val="nil"/>
              <w:bottom w:val="nil"/>
            </w:tcBorders>
          </w:tcPr>
          <w:p w14:paraId="1BE696CD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</w:tcPr>
          <w:p w14:paraId="783403A5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</w:tr>
      <w:tr w:rsidR="001966CA" w14:paraId="1446F692" w14:textId="77777777">
        <w:trPr>
          <w:trHeight w:val="277"/>
        </w:trPr>
        <w:tc>
          <w:tcPr>
            <w:tcW w:w="766" w:type="dxa"/>
            <w:tcBorders>
              <w:top w:val="nil"/>
            </w:tcBorders>
          </w:tcPr>
          <w:p w14:paraId="15F4843E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487" w:type="dxa"/>
            <w:tcBorders>
              <w:top w:val="nil"/>
            </w:tcBorders>
          </w:tcPr>
          <w:p w14:paraId="6081FAD7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030" w:type="dxa"/>
            <w:tcBorders>
              <w:top w:val="nil"/>
            </w:tcBorders>
          </w:tcPr>
          <w:p w14:paraId="7580EC69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858" w:type="dxa"/>
            <w:tcBorders>
              <w:top w:val="nil"/>
            </w:tcBorders>
          </w:tcPr>
          <w:p w14:paraId="6DFA5DF8" w14:textId="77777777" w:rsidR="001966CA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color w:val="333333"/>
                <w:sz w:val="20"/>
              </w:rPr>
              <w:t>server.</w:t>
            </w:r>
          </w:p>
        </w:tc>
        <w:tc>
          <w:tcPr>
            <w:tcW w:w="1572" w:type="dxa"/>
            <w:tcBorders>
              <w:top w:val="nil"/>
            </w:tcBorders>
          </w:tcPr>
          <w:p w14:paraId="38F3ED9A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714" w:type="dxa"/>
            <w:tcBorders>
              <w:top w:val="nil"/>
            </w:tcBorders>
          </w:tcPr>
          <w:p w14:paraId="00EF0630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84" w:type="dxa"/>
            <w:tcBorders>
              <w:top w:val="nil"/>
            </w:tcBorders>
          </w:tcPr>
          <w:p w14:paraId="6CCD1FB9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</w:tr>
      <w:tr w:rsidR="001966CA" w14:paraId="3C051D4F" w14:textId="77777777">
        <w:trPr>
          <w:trHeight w:val="1862"/>
        </w:trPr>
        <w:tc>
          <w:tcPr>
            <w:tcW w:w="766" w:type="dxa"/>
            <w:tcBorders>
              <w:bottom w:val="nil"/>
            </w:tcBorders>
          </w:tcPr>
          <w:p w14:paraId="016DEF86" w14:textId="77777777" w:rsidR="001966CA" w:rsidRDefault="00000000">
            <w:pPr>
              <w:pStyle w:val="TableParagraph"/>
              <w:spacing w:line="247" w:lineRule="exact"/>
              <w:ind w:left="107"/>
            </w:pPr>
            <w:r>
              <w:t>8</w:t>
            </w:r>
          </w:p>
        </w:tc>
        <w:tc>
          <w:tcPr>
            <w:tcW w:w="1487" w:type="dxa"/>
            <w:tcBorders>
              <w:bottom w:val="nil"/>
            </w:tcBorders>
          </w:tcPr>
          <w:p w14:paraId="718A88CC" w14:textId="77777777" w:rsidR="001966CA" w:rsidRDefault="00000000">
            <w:pPr>
              <w:pStyle w:val="TableParagraph"/>
              <w:spacing w:line="276" w:lineRule="auto"/>
              <w:ind w:left="107" w:right="483"/>
              <w:rPr>
                <w:sz w:val="20"/>
              </w:rPr>
            </w:pPr>
            <w:proofErr w:type="spellStart"/>
            <w:r>
              <w:rPr>
                <w:sz w:val="20"/>
              </w:rPr>
              <w:t>HyperText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Transfer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Protocol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(HTTP)</w:t>
            </w:r>
          </w:p>
          <w:p w14:paraId="6AAEDEE3" w14:textId="77777777" w:rsidR="001966C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  <w:tc>
          <w:tcPr>
            <w:tcW w:w="1030" w:type="dxa"/>
            <w:tcBorders>
              <w:bottom w:val="nil"/>
            </w:tcBorders>
          </w:tcPr>
          <w:p w14:paraId="51A99BAE" w14:textId="77777777" w:rsidR="001966C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58" w:type="dxa"/>
            <w:tcBorders>
              <w:bottom w:val="nil"/>
            </w:tcBorders>
          </w:tcPr>
          <w:p w14:paraId="72C64DA8" w14:textId="77777777" w:rsidR="001966CA" w:rsidRDefault="00000000">
            <w:pPr>
              <w:pStyle w:val="TableParagraph"/>
              <w:ind w:right="112"/>
              <w:rPr>
                <w:sz w:val="20"/>
              </w:rPr>
            </w:pPr>
            <w:r>
              <w:rPr>
                <w:color w:val="333333"/>
                <w:sz w:val="20"/>
              </w:rPr>
              <w:t>This</w:t>
            </w:r>
            <w:r>
              <w:rPr>
                <w:color w:val="333333"/>
                <w:spacing w:val="-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test</w:t>
            </w:r>
            <w:r>
              <w:rPr>
                <w:color w:val="333333"/>
                <w:spacing w:val="-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gives</w:t>
            </w:r>
            <w:r>
              <w:rPr>
                <w:color w:val="333333"/>
                <w:spacing w:val="-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some</w:t>
            </w:r>
            <w:r>
              <w:rPr>
                <w:color w:val="333333"/>
                <w:spacing w:val="-4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information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about</w:t>
            </w:r>
          </w:p>
          <w:p w14:paraId="3C9E1201" w14:textId="77777777" w:rsidR="001966CA" w:rsidRDefault="00000000">
            <w:pPr>
              <w:pStyle w:val="TableParagraph"/>
              <w:ind w:right="322"/>
              <w:rPr>
                <w:sz w:val="20"/>
              </w:rPr>
            </w:pPr>
            <w:r>
              <w:rPr>
                <w:color w:val="333333"/>
                <w:sz w:val="20"/>
              </w:rPr>
              <w:t>the remote HTTP</w:t>
            </w:r>
            <w:r>
              <w:rPr>
                <w:color w:val="333333"/>
                <w:spacing w:val="-4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protocol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-</w:t>
            </w:r>
            <w:r>
              <w:rPr>
                <w:color w:val="333333"/>
                <w:spacing w:val="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the</w:t>
            </w:r>
          </w:p>
          <w:p w14:paraId="17258077" w14:textId="77777777" w:rsidR="001966CA" w:rsidRDefault="00000000">
            <w:pPr>
              <w:pStyle w:val="TableParagraph"/>
              <w:ind w:right="545"/>
              <w:rPr>
                <w:sz w:val="20"/>
              </w:rPr>
            </w:pPr>
            <w:r>
              <w:rPr>
                <w:color w:val="333333"/>
                <w:sz w:val="20"/>
              </w:rPr>
              <w:t>version used,</w:t>
            </w:r>
            <w:r>
              <w:rPr>
                <w:color w:val="333333"/>
                <w:spacing w:val="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whether HTTP</w:t>
            </w:r>
            <w:r>
              <w:rPr>
                <w:color w:val="333333"/>
                <w:spacing w:val="-48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Keep-</w:t>
            </w:r>
          </w:p>
          <w:p w14:paraId="14BE0F61" w14:textId="77777777" w:rsidR="001966CA" w:rsidRDefault="00000000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Alive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and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HTTP</w:t>
            </w:r>
          </w:p>
        </w:tc>
        <w:tc>
          <w:tcPr>
            <w:tcW w:w="1572" w:type="dxa"/>
            <w:tcBorders>
              <w:bottom w:val="nil"/>
            </w:tcBorders>
          </w:tcPr>
          <w:p w14:paraId="5A60ADEA" w14:textId="77777777" w:rsidR="001966C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color w:val="333333"/>
                <w:sz w:val="20"/>
              </w:rPr>
              <w:t>n/a</w:t>
            </w:r>
          </w:p>
        </w:tc>
        <w:tc>
          <w:tcPr>
            <w:tcW w:w="1714" w:type="dxa"/>
            <w:tcBorders>
              <w:bottom w:val="nil"/>
            </w:tcBorders>
          </w:tcPr>
          <w:p w14:paraId="49FCD441" w14:textId="77777777" w:rsidR="001966CA" w:rsidRDefault="00000000">
            <w:pPr>
              <w:pStyle w:val="TableParagraph"/>
              <w:spacing w:line="224" w:lineRule="exact"/>
              <w:ind w:left="103"/>
              <w:rPr>
                <w:sz w:val="20"/>
              </w:rPr>
            </w:pPr>
            <w:r>
              <w:rPr>
                <w:color w:val="333333"/>
                <w:sz w:val="20"/>
              </w:rPr>
              <w:t>n/a</w:t>
            </w:r>
          </w:p>
        </w:tc>
        <w:tc>
          <w:tcPr>
            <w:tcW w:w="1284" w:type="dxa"/>
            <w:tcBorders>
              <w:bottom w:val="nil"/>
            </w:tcBorders>
          </w:tcPr>
          <w:p w14:paraId="0367B12F" w14:textId="77777777" w:rsidR="001966CA" w:rsidRDefault="00000000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color w:val="333333"/>
                <w:sz w:val="20"/>
              </w:rPr>
              <w:t>tcp</w:t>
            </w:r>
            <w:proofErr w:type="spellEnd"/>
            <w:r>
              <w:rPr>
                <w:color w:val="333333"/>
                <w:sz w:val="20"/>
              </w:rPr>
              <w:t>/80/www</w:t>
            </w:r>
          </w:p>
        </w:tc>
      </w:tr>
      <w:tr w:rsidR="001966CA" w14:paraId="13FBBE43" w14:textId="77777777">
        <w:trPr>
          <w:trHeight w:val="264"/>
        </w:trPr>
        <w:tc>
          <w:tcPr>
            <w:tcW w:w="766" w:type="dxa"/>
            <w:tcBorders>
              <w:top w:val="nil"/>
              <w:bottom w:val="nil"/>
            </w:tcBorders>
          </w:tcPr>
          <w:p w14:paraId="2B42333F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487" w:type="dxa"/>
            <w:tcBorders>
              <w:top w:val="nil"/>
              <w:bottom w:val="nil"/>
            </w:tcBorders>
          </w:tcPr>
          <w:p w14:paraId="25B4BFAC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030" w:type="dxa"/>
            <w:tcBorders>
              <w:top w:val="nil"/>
              <w:bottom w:val="nil"/>
            </w:tcBorders>
          </w:tcPr>
          <w:p w14:paraId="2229DD69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</w:tcPr>
          <w:p w14:paraId="3B1FDA44" w14:textId="77777777" w:rsidR="001966CA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333333"/>
                <w:sz w:val="20"/>
              </w:rPr>
              <w:t xml:space="preserve">pipelining </w:t>
            </w:r>
            <w:proofErr w:type="gramStart"/>
            <w:r>
              <w:rPr>
                <w:color w:val="333333"/>
                <w:sz w:val="20"/>
              </w:rPr>
              <w:t>are</w:t>
            </w:r>
            <w:proofErr w:type="gramEnd"/>
          </w:p>
        </w:tc>
        <w:tc>
          <w:tcPr>
            <w:tcW w:w="1572" w:type="dxa"/>
            <w:tcBorders>
              <w:top w:val="nil"/>
              <w:bottom w:val="nil"/>
            </w:tcBorders>
          </w:tcPr>
          <w:p w14:paraId="5005235E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714" w:type="dxa"/>
            <w:tcBorders>
              <w:top w:val="nil"/>
              <w:bottom w:val="nil"/>
            </w:tcBorders>
          </w:tcPr>
          <w:p w14:paraId="702A9D9E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</w:tcPr>
          <w:p w14:paraId="2DEDB9C0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</w:tr>
      <w:tr w:rsidR="001966CA" w14:paraId="5372AFD7" w14:textId="77777777">
        <w:trPr>
          <w:trHeight w:val="278"/>
        </w:trPr>
        <w:tc>
          <w:tcPr>
            <w:tcW w:w="766" w:type="dxa"/>
            <w:tcBorders>
              <w:top w:val="nil"/>
            </w:tcBorders>
          </w:tcPr>
          <w:p w14:paraId="3BBEDD11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487" w:type="dxa"/>
            <w:tcBorders>
              <w:top w:val="nil"/>
            </w:tcBorders>
          </w:tcPr>
          <w:p w14:paraId="2433AF04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030" w:type="dxa"/>
            <w:tcBorders>
              <w:top w:val="nil"/>
            </w:tcBorders>
          </w:tcPr>
          <w:p w14:paraId="6DCDFE1F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858" w:type="dxa"/>
            <w:tcBorders>
              <w:top w:val="nil"/>
            </w:tcBorders>
          </w:tcPr>
          <w:p w14:paraId="129AEB04" w14:textId="77777777" w:rsidR="001966CA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333333"/>
                <w:sz w:val="20"/>
              </w:rPr>
              <w:t>enabled</w:t>
            </w:r>
          </w:p>
        </w:tc>
        <w:tc>
          <w:tcPr>
            <w:tcW w:w="1572" w:type="dxa"/>
            <w:tcBorders>
              <w:top w:val="nil"/>
            </w:tcBorders>
          </w:tcPr>
          <w:p w14:paraId="5C36C6C0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714" w:type="dxa"/>
            <w:tcBorders>
              <w:top w:val="nil"/>
            </w:tcBorders>
          </w:tcPr>
          <w:p w14:paraId="3C73ACD6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84" w:type="dxa"/>
            <w:tcBorders>
              <w:top w:val="nil"/>
            </w:tcBorders>
          </w:tcPr>
          <w:p w14:paraId="3CBA5599" w14:textId="77777777" w:rsidR="001966CA" w:rsidRDefault="001966CA">
            <w:pPr>
              <w:pStyle w:val="TableParagraph"/>
              <w:ind w:left="0"/>
              <w:rPr>
                <w:sz w:val="18"/>
              </w:rPr>
            </w:pPr>
          </w:p>
        </w:tc>
      </w:tr>
    </w:tbl>
    <w:p w14:paraId="71D09C1A" w14:textId="77777777" w:rsidR="001966CA" w:rsidRDefault="00000000">
      <w:pPr>
        <w:rPr>
          <w:sz w:val="2"/>
          <w:szCs w:val="2"/>
        </w:rPr>
      </w:pPr>
      <w:r>
        <w:pict w14:anchorId="175D170B">
          <v:shape id="_x0000_s1040" style="position:absolute;margin-left:24pt;margin-top:24pt;width:547.45pt;height:794.05pt;z-index:-1649510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B0178D8" w14:textId="77777777" w:rsidR="001966CA" w:rsidRDefault="001966CA">
      <w:pPr>
        <w:rPr>
          <w:sz w:val="2"/>
          <w:szCs w:val="2"/>
        </w:rPr>
        <w:sectPr w:rsidR="001966CA">
          <w:pgSz w:w="11910" w:h="16840"/>
          <w:pgMar w:top="840" w:right="64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6"/>
        <w:gridCol w:w="1487"/>
        <w:gridCol w:w="1030"/>
        <w:gridCol w:w="1858"/>
        <w:gridCol w:w="1572"/>
        <w:gridCol w:w="1714"/>
        <w:gridCol w:w="1284"/>
      </w:tblGrid>
      <w:tr w:rsidR="001966CA" w14:paraId="561A2BB8" w14:textId="77777777">
        <w:trPr>
          <w:trHeight w:val="3254"/>
        </w:trPr>
        <w:tc>
          <w:tcPr>
            <w:tcW w:w="766" w:type="dxa"/>
          </w:tcPr>
          <w:p w14:paraId="3285E9C9" w14:textId="77777777" w:rsidR="001966CA" w:rsidRDefault="00000000">
            <w:pPr>
              <w:pStyle w:val="TableParagraph"/>
              <w:spacing w:line="247" w:lineRule="exact"/>
              <w:ind w:left="107"/>
            </w:pPr>
            <w:r>
              <w:lastRenderedPageBreak/>
              <w:t>9</w:t>
            </w:r>
          </w:p>
        </w:tc>
        <w:tc>
          <w:tcPr>
            <w:tcW w:w="1487" w:type="dxa"/>
          </w:tcPr>
          <w:p w14:paraId="56668C79" w14:textId="77777777" w:rsidR="001966CA" w:rsidRDefault="00000000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OS</w:t>
            </w:r>
          </w:p>
          <w:p w14:paraId="3727F099" w14:textId="77777777" w:rsidR="001966CA" w:rsidRDefault="00000000">
            <w:pPr>
              <w:pStyle w:val="TableParagraph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Identification</w:t>
            </w:r>
          </w:p>
        </w:tc>
        <w:tc>
          <w:tcPr>
            <w:tcW w:w="1030" w:type="dxa"/>
          </w:tcPr>
          <w:p w14:paraId="1245F3FA" w14:textId="77777777" w:rsidR="001966C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58" w:type="dxa"/>
          </w:tcPr>
          <w:p w14:paraId="20AD81DC" w14:textId="77777777" w:rsidR="001966CA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color w:val="333333"/>
                <w:sz w:val="20"/>
              </w:rPr>
              <w:t>Using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a</w:t>
            </w:r>
          </w:p>
          <w:p w14:paraId="3B5B85B3" w14:textId="77777777" w:rsidR="001966CA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33333"/>
                <w:sz w:val="20"/>
              </w:rPr>
              <w:t>combination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of</w:t>
            </w:r>
          </w:p>
          <w:p w14:paraId="41250762" w14:textId="77777777" w:rsidR="001966CA" w:rsidRDefault="00000000">
            <w:pPr>
              <w:pStyle w:val="TableParagraph"/>
              <w:ind w:right="128"/>
              <w:rPr>
                <w:sz w:val="20"/>
              </w:rPr>
            </w:pPr>
            <w:r>
              <w:rPr>
                <w:color w:val="333333"/>
                <w:sz w:val="20"/>
              </w:rPr>
              <w:t>remote probes (e.g.,</w:t>
            </w:r>
            <w:r>
              <w:rPr>
                <w:color w:val="333333"/>
                <w:spacing w:val="-48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TCP/IP, SMB,</w:t>
            </w:r>
            <w:r>
              <w:rPr>
                <w:color w:val="333333"/>
                <w:spacing w:val="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HTTP,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NTP,</w:t>
            </w:r>
          </w:p>
          <w:p w14:paraId="44990EE5" w14:textId="77777777" w:rsidR="001966CA" w:rsidRDefault="00000000">
            <w:pPr>
              <w:pStyle w:val="TableParagraph"/>
              <w:spacing w:before="2"/>
              <w:ind w:right="351"/>
              <w:rPr>
                <w:sz w:val="20"/>
              </w:rPr>
            </w:pPr>
            <w:r>
              <w:rPr>
                <w:color w:val="333333"/>
                <w:sz w:val="20"/>
              </w:rPr>
              <w:t>SNMP,</w:t>
            </w:r>
            <w:r>
              <w:rPr>
                <w:color w:val="333333"/>
                <w:spacing w:val="-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etc.),</w:t>
            </w:r>
            <w:r>
              <w:rPr>
                <w:color w:val="333333"/>
                <w:spacing w:val="-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it</w:t>
            </w:r>
            <w:r>
              <w:rPr>
                <w:color w:val="333333"/>
                <w:spacing w:val="-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is</w:t>
            </w:r>
            <w:r>
              <w:rPr>
                <w:color w:val="333333"/>
                <w:spacing w:val="-4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possible to guess</w:t>
            </w:r>
            <w:r>
              <w:rPr>
                <w:color w:val="333333"/>
                <w:spacing w:val="-4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the name of the</w:t>
            </w:r>
            <w:r>
              <w:rPr>
                <w:color w:val="333333"/>
                <w:spacing w:val="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remote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proofErr w:type="gramStart"/>
            <w:r>
              <w:rPr>
                <w:color w:val="333333"/>
                <w:sz w:val="20"/>
              </w:rPr>
              <w:t>operating</w:t>
            </w:r>
            <w:proofErr w:type="gramEnd"/>
          </w:p>
          <w:p w14:paraId="3EDD4E4B" w14:textId="77777777" w:rsidR="001966CA" w:rsidRDefault="00000000">
            <w:pPr>
              <w:pStyle w:val="TableParagraph"/>
              <w:ind w:right="255"/>
              <w:rPr>
                <w:sz w:val="20"/>
              </w:rPr>
            </w:pPr>
            <w:r>
              <w:rPr>
                <w:color w:val="333333"/>
                <w:sz w:val="20"/>
              </w:rPr>
              <w:t>system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in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use.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It</w:t>
            </w:r>
            <w:r>
              <w:rPr>
                <w:color w:val="333333"/>
                <w:spacing w:val="-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is</w:t>
            </w:r>
            <w:r>
              <w:rPr>
                <w:color w:val="333333"/>
                <w:spacing w:val="-4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also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proofErr w:type="gramStart"/>
            <w:r>
              <w:rPr>
                <w:color w:val="333333"/>
                <w:sz w:val="20"/>
              </w:rPr>
              <w:t>possible</w:t>
            </w:r>
            <w:proofErr w:type="gramEnd"/>
          </w:p>
          <w:p w14:paraId="4B116AB0" w14:textId="77777777" w:rsidR="001966CA" w:rsidRDefault="00000000">
            <w:pPr>
              <w:pStyle w:val="TableParagraph"/>
              <w:ind w:right="166"/>
              <w:rPr>
                <w:sz w:val="20"/>
              </w:rPr>
            </w:pPr>
            <w:r>
              <w:rPr>
                <w:color w:val="333333"/>
                <w:sz w:val="20"/>
              </w:rPr>
              <w:t>sometimes to guess</w:t>
            </w:r>
            <w:r>
              <w:rPr>
                <w:color w:val="333333"/>
                <w:spacing w:val="-48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the version of the</w:t>
            </w:r>
            <w:r>
              <w:rPr>
                <w:color w:val="333333"/>
                <w:spacing w:val="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operating system</w:t>
            </w:r>
          </w:p>
        </w:tc>
        <w:tc>
          <w:tcPr>
            <w:tcW w:w="1572" w:type="dxa"/>
          </w:tcPr>
          <w:p w14:paraId="7636BACD" w14:textId="77777777" w:rsidR="001966C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color w:val="333333"/>
                <w:sz w:val="20"/>
              </w:rPr>
              <w:t>n/a</w:t>
            </w:r>
          </w:p>
        </w:tc>
        <w:tc>
          <w:tcPr>
            <w:tcW w:w="1714" w:type="dxa"/>
          </w:tcPr>
          <w:p w14:paraId="2CA934A6" w14:textId="77777777" w:rsidR="001966CA" w:rsidRDefault="00000000">
            <w:pPr>
              <w:pStyle w:val="TableParagraph"/>
              <w:spacing w:line="224" w:lineRule="exact"/>
              <w:ind w:left="103"/>
              <w:rPr>
                <w:sz w:val="20"/>
              </w:rPr>
            </w:pPr>
            <w:r>
              <w:rPr>
                <w:color w:val="333333"/>
                <w:sz w:val="20"/>
              </w:rPr>
              <w:t>n/a</w:t>
            </w:r>
          </w:p>
        </w:tc>
        <w:tc>
          <w:tcPr>
            <w:tcW w:w="1284" w:type="dxa"/>
          </w:tcPr>
          <w:p w14:paraId="7255869D" w14:textId="77777777" w:rsidR="001966CA" w:rsidRDefault="00000000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color w:val="333333"/>
                <w:sz w:val="20"/>
              </w:rPr>
              <w:t>tcp</w:t>
            </w:r>
            <w:proofErr w:type="spellEnd"/>
            <w:r>
              <w:rPr>
                <w:color w:val="333333"/>
                <w:sz w:val="20"/>
              </w:rPr>
              <w:t>/0</w:t>
            </w:r>
          </w:p>
        </w:tc>
      </w:tr>
      <w:tr w:rsidR="001966CA" w14:paraId="51321887" w14:textId="77777777">
        <w:trPr>
          <w:trHeight w:val="1322"/>
        </w:trPr>
        <w:tc>
          <w:tcPr>
            <w:tcW w:w="766" w:type="dxa"/>
          </w:tcPr>
          <w:p w14:paraId="450C2742" w14:textId="77777777" w:rsidR="001966CA" w:rsidRDefault="00000000">
            <w:pPr>
              <w:pStyle w:val="TableParagraph"/>
              <w:spacing w:line="247" w:lineRule="exact"/>
              <w:ind w:left="107"/>
            </w:pPr>
            <w:r>
              <w:t>10</w:t>
            </w:r>
          </w:p>
        </w:tc>
        <w:tc>
          <w:tcPr>
            <w:tcW w:w="1487" w:type="dxa"/>
          </w:tcPr>
          <w:p w14:paraId="7E4ADAA7" w14:textId="77777777" w:rsidR="001966CA" w:rsidRDefault="00000000">
            <w:pPr>
              <w:pStyle w:val="TableParagraph"/>
              <w:spacing w:line="276" w:lineRule="auto"/>
              <w:ind w:left="107" w:right="310"/>
              <w:rPr>
                <w:sz w:val="20"/>
              </w:rPr>
            </w:pPr>
            <w:r>
              <w:rPr>
                <w:spacing w:val="-1"/>
                <w:sz w:val="20"/>
              </w:rPr>
              <w:t>PHP Version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Detection</w:t>
            </w:r>
          </w:p>
        </w:tc>
        <w:tc>
          <w:tcPr>
            <w:tcW w:w="1030" w:type="dxa"/>
          </w:tcPr>
          <w:p w14:paraId="18B3240B" w14:textId="77777777" w:rsidR="001966C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58" w:type="dxa"/>
          </w:tcPr>
          <w:p w14:paraId="2B7A78B6" w14:textId="77777777" w:rsidR="001966CA" w:rsidRDefault="00000000">
            <w:pPr>
              <w:pStyle w:val="TableParagraph"/>
              <w:spacing w:line="276" w:lineRule="auto"/>
              <w:ind w:right="214"/>
              <w:rPr>
                <w:sz w:val="20"/>
              </w:rPr>
            </w:pPr>
            <w:r>
              <w:rPr>
                <w:color w:val="333333"/>
                <w:sz w:val="20"/>
              </w:rPr>
              <w:t>Nessus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was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able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to</w:t>
            </w:r>
            <w:r>
              <w:rPr>
                <w:color w:val="333333"/>
                <w:spacing w:val="-4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determine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the</w:t>
            </w:r>
          </w:p>
          <w:p w14:paraId="1475B93C" w14:textId="77777777" w:rsidR="001966CA" w:rsidRDefault="00000000">
            <w:pPr>
              <w:pStyle w:val="TableParagraph"/>
              <w:spacing w:line="276" w:lineRule="auto"/>
              <w:ind w:right="468"/>
              <w:rPr>
                <w:sz w:val="20"/>
              </w:rPr>
            </w:pPr>
            <w:r>
              <w:rPr>
                <w:color w:val="333333"/>
                <w:sz w:val="20"/>
              </w:rPr>
              <w:t>version of PHP</w:t>
            </w:r>
            <w:r>
              <w:rPr>
                <w:color w:val="333333"/>
                <w:spacing w:val="-4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available</w:t>
            </w:r>
            <w:r>
              <w:rPr>
                <w:color w:val="333333"/>
                <w:spacing w:val="-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on</w:t>
            </w:r>
            <w:r>
              <w:rPr>
                <w:color w:val="333333"/>
                <w:spacing w:val="-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the</w:t>
            </w:r>
          </w:p>
          <w:p w14:paraId="034FE17B" w14:textId="77777777" w:rsidR="001966CA" w:rsidRDefault="00000000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remote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web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server</w:t>
            </w:r>
          </w:p>
        </w:tc>
        <w:tc>
          <w:tcPr>
            <w:tcW w:w="1572" w:type="dxa"/>
          </w:tcPr>
          <w:p w14:paraId="2A89E561" w14:textId="77777777" w:rsidR="001966C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color w:val="333333"/>
                <w:sz w:val="20"/>
              </w:rPr>
              <w:t>n/a</w:t>
            </w:r>
          </w:p>
        </w:tc>
        <w:tc>
          <w:tcPr>
            <w:tcW w:w="1714" w:type="dxa"/>
          </w:tcPr>
          <w:p w14:paraId="07318ED7" w14:textId="77777777" w:rsidR="001966CA" w:rsidRDefault="00000000">
            <w:pPr>
              <w:pStyle w:val="TableParagraph"/>
              <w:spacing w:line="224" w:lineRule="exact"/>
              <w:ind w:left="103"/>
              <w:rPr>
                <w:sz w:val="20"/>
              </w:rPr>
            </w:pPr>
            <w:r>
              <w:rPr>
                <w:color w:val="333333"/>
                <w:sz w:val="20"/>
              </w:rPr>
              <w:t>n/a</w:t>
            </w:r>
          </w:p>
        </w:tc>
        <w:tc>
          <w:tcPr>
            <w:tcW w:w="1284" w:type="dxa"/>
          </w:tcPr>
          <w:p w14:paraId="134174FF" w14:textId="77777777" w:rsidR="001966CA" w:rsidRDefault="00000000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color w:val="333333"/>
                <w:sz w:val="20"/>
              </w:rPr>
              <w:t>tcp</w:t>
            </w:r>
            <w:proofErr w:type="spellEnd"/>
            <w:r>
              <w:rPr>
                <w:color w:val="333333"/>
                <w:sz w:val="20"/>
              </w:rPr>
              <w:t>/80/www</w:t>
            </w:r>
          </w:p>
        </w:tc>
      </w:tr>
      <w:tr w:rsidR="001966CA" w14:paraId="12A9EF96" w14:textId="77777777">
        <w:trPr>
          <w:trHeight w:val="1907"/>
        </w:trPr>
        <w:tc>
          <w:tcPr>
            <w:tcW w:w="766" w:type="dxa"/>
          </w:tcPr>
          <w:p w14:paraId="09E3CE3C" w14:textId="77777777" w:rsidR="001966CA" w:rsidRDefault="00000000">
            <w:pPr>
              <w:pStyle w:val="TableParagraph"/>
              <w:spacing w:line="247" w:lineRule="exact"/>
              <w:ind w:left="107"/>
            </w:pPr>
            <w:r>
              <w:t>11</w:t>
            </w:r>
          </w:p>
        </w:tc>
        <w:tc>
          <w:tcPr>
            <w:tcW w:w="1487" w:type="dxa"/>
          </w:tcPr>
          <w:p w14:paraId="036B8973" w14:textId="77777777" w:rsidR="001966CA" w:rsidRDefault="00000000">
            <w:pPr>
              <w:pStyle w:val="TableParagraph"/>
              <w:spacing w:line="276" w:lineRule="auto"/>
              <w:ind w:left="107" w:right="581"/>
              <w:rPr>
                <w:sz w:val="20"/>
              </w:rPr>
            </w:pPr>
            <w:r>
              <w:rPr>
                <w:sz w:val="20"/>
              </w:rPr>
              <w:t>Service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Detection</w:t>
            </w:r>
          </w:p>
        </w:tc>
        <w:tc>
          <w:tcPr>
            <w:tcW w:w="1030" w:type="dxa"/>
          </w:tcPr>
          <w:p w14:paraId="4F84B65A" w14:textId="77777777" w:rsidR="001966C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58" w:type="dxa"/>
          </w:tcPr>
          <w:p w14:paraId="31546FAA" w14:textId="77777777" w:rsidR="001966CA" w:rsidRDefault="00000000">
            <w:pPr>
              <w:pStyle w:val="TableParagraph"/>
              <w:ind w:right="217"/>
              <w:jc w:val="both"/>
              <w:rPr>
                <w:sz w:val="20"/>
              </w:rPr>
            </w:pPr>
            <w:r>
              <w:rPr>
                <w:color w:val="333333"/>
                <w:sz w:val="20"/>
              </w:rPr>
              <w:t>Nessus was able to</w:t>
            </w:r>
            <w:r>
              <w:rPr>
                <w:color w:val="333333"/>
                <w:spacing w:val="-4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identify the remote</w:t>
            </w:r>
            <w:r>
              <w:rPr>
                <w:color w:val="333333"/>
                <w:spacing w:val="-4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service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by</w:t>
            </w:r>
            <w:r>
              <w:rPr>
                <w:color w:val="333333"/>
                <w:spacing w:val="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its</w:t>
            </w:r>
          </w:p>
          <w:p w14:paraId="0F4CA5DA" w14:textId="77777777" w:rsidR="001966CA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33333"/>
                <w:sz w:val="20"/>
              </w:rPr>
              <w:t>banner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or by</w:t>
            </w:r>
          </w:p>
          <w:p w14:paraId="0A834E8D" w14:textId="77777777" w:rsidR="001966CA" w:rsidRDefault="00000000">
            <w:pPr>
              <w:pStyle w:val="TableParagraph"/>
              <w:spacing w:line="252" w:lineRule="auto"/>
              <w:ind w:right="183"/>
              <w:rPr>
                <w:sz w:val="20"/>
              </w:rPr>
            </w:pPr>
            <w:r>
              <w:rPr>
                <w:color w:val="333333"/>
                <w:sz w:val="20"/>
              </w:rPr>
              <w:t>looking at the error</w:t>
            </w:r>
            <w:r>
              <w:rPr>
                <w:color w:val="333333"/>
                <w:spacing w:val="-4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message it sends</w:t>
            </w:r>
            <w:r>
              <w:rPr>
                <w:color w:val="333333"/>
                <w:spacing w:val="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when it receives an</w:t>
            </w:r>
            <w:r>
              <w:rPr>
                <w:color w:val="333333"/>
                <w:spacing w:val="-4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HTTP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request</w:t>
            </w:r>
          </w:p>
        </w:tc>
        <w:tc>
          <w:tcPr>
            <w:tcW w:w="1572" w:type="dxa"/>
          </w:tcPr>
          <w:p w14:paraId="6A692D18" w14:textId="77777777" w:rsidR="001966C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color w:val="333333"/>
                <w:sz w:val="20"/>
              </w:rPr>
              <w:t>n/a</w:t>
            </w:r>
          </w:p>
        </w:tc>
        <w:tc>
          <w:tcPr>
            <w:tcW w:w="1714" w:type="dxa"/>
          </w:tcPr>
          <w:p w14:paraId="5FF3E28F" w14:textId="77777777" w:rsidR="001966CA" w:rsidRDefault="00000000">
            <w:pPr>
              <w:pStyle w:val="TableParagraph"/>
              <w:spacing w:line="224" w:lineRule="exact"/>
              <w:ind w:left="103"/>
              <w:rPr>
                <w:sz w:val="20"/>
              </w:rPr>
            </w:pPr>
            <w:r>
              <w:rPr>
                <w:color w:val="333333"/>
                <w:sz w:val="20"/>
              </w:rPr>
              <w:t>n/a</w:t>
            </w:r>
          </w:p>
        </w:tc>
        <w:tc>
          <w:tcPr>
            <w:tcW w:w="1284" w:type="dxa"/>
          </w:tcPr>
          <w:p w14:paraId="2A4776EB" w14:textId="77777777" w:rsidR="001966CA" w:rsidRDefault="00000000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color w:val="333333"/>
                <w:sz w:val="20"/>
              </w:rPr>
              <w:t>tcp</w:t>
            </w:r>
            <w:proofErr w:type="spellEnd"/>
            <w:r>
              <w:rPr>
                <w:color w:val="333333"/>
                <w:sz w:val="20"/>
              </w:rPr>
              <w:t>/80/www</w:t>
            </w:r>
          </w:p>
        </w:tc>
      </w:tr>
      <w:tr w:rsidR="001966CA" w14:paraId="3F183E63" w14:textId="77777777">
        <w:trPr>
          <w:trHeight w:val="530"/>
        </w:trPr>
        <w:tc>
          <w:tcPr>
            <w:tcW w:w="766" w:type="dxa"/>
          </w:tcPr>
          <w:p w14:paraId="1C591BA5" w14:textId="77777777" w:rsidR="001966CA" w:rsidRDefault="00000000">
            <w:pPr>
              <w:pStyle w:val="TableParagraph"/>
              <w:spacing w:line="250" w:lineRule="exact"/>
              <w:ind w:left="107"/>
            </w:pPr>
            <w:r>
              <w:t>12</w:t>
            </w:r>
          </w:p>
        </w:tc>
        <w:tc>
          <w:tcPr>
            <w:tcW w:w="1487" w:type="dxa"/>
          </w:tcPr>
          <w:p w14:paraId="21864DBA" w14:textId="77777777" w:rsidR="001966CA" w:rsidRDefault="00000000"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sz w:val="20"/>
              </w:rPr>
              <w:t>Traceroute</w:t>
            </w:r>
          </w:p>
          <w:p w14:paraId="3860A8AB" w14:textId="77777777" w:rsidR="001966CA" w:rsidRDefault="00000000">
            <w:pPr>
              <w:pStyle w:val="TableParagraph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  <w:tc>
          <w:tcPr>
            <w:tcW w:w="1030" w:type="dxa"/>
          </w:tcPr>
          <w:p w14:paraId="6F3388A0" w14:textId="77777777" w:rsidR="001966CA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58" w:type="dxa"/>
          </w:tcPr>
          <w:p w14:paraId="270D6088" w14:textId="77777777" w:rsidR="001966CA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333333"/>
                <w:sz w:val="20"/>
              </w:rPr>
              <w:t>Makes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a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proofErr w:type="gramStart"/>
            <w:r>
              <w:rPr>
                <w:color w:val="333333"/>
                <w:sz w:val="20"/>
              </w:rPr>
              <w:t>traceroute</w:t>
            </w:r>
            <w:proofErr w:type="gramEnd"/>
          </w:p>
          <w:p w14:paraId="473D055E" w14:textId="77777777" w:rsidR="001966CA" w:rsidRDefault="00000000">
            <w:pPr>
              <w:pStyle w:val="TableParagraph"/>
              <w:spacing w:before="34"/>
              <w:rPr>
                <w:sz w:val="20"/>
              </w:rPr>
            </w:pPr>
            <w:r>
              <w:rPr>
                <w:color w:val="333333"/>
                <w:sz w:val="20"/>
              </w:rPr>
              <w:t>to the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remote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host.</w:t>
            </w:r>
          </w:p>
        </w:tc>
        <w:tc>
          <w:tcPr>
            <w:tcW w:w="1572" w:type="dxa"/>
          </w:tcPr>
          <w:p w14:paraId="0B03B753" w14:textId="77777777" w:rsidR="001966CA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333333"/>
                <w:sz w:val="20"/>
              </w:rPr>
              <w:t>n/a</w:t>
            </w:r>
          </w:p>
        </w:tc>
        <w:tc>
          <w:tcPr>
            <w:tcW w:w="1714" w:type="dxa"/>
          </w:tcPr>
          <w:p w14:paraId="289CAC44" w14:textId="77777777" w:rsidR="001966CA" w:rsidRDefault="00000000">
            <w:pPr>
              <w:pStyle w:val="TableParagraph"/>
              <w:spacing w:line="226" w:lineRule="exact"/>
              <w:ind w:left="103"/>
              <w:rPr>
                <w:sz w:val="20"/>
              </w:rPr>
            </w:pPr>
            <w:r>
              <w:rPr>
                <w:color w:val="333333"/>
                <w:sz w:val="20"/>
              </w:rPr>
              <w:t>n/a</w:t>
            </w:r>
          </w:p>
        </w:tc>
        <w:tc>
          <w:tcPr>
            <w:tcW w:w="1284" w:type="dxa"/>
          </w:tcPr>
          <w:p w14:paraId="1D8980A0" w14:textId="77777777" w:rsidR="001966CA" w:rsidRDefault="00000000">
            <w:pPr>
              <w:pStyle w:val="TableParagraph"/>
              <w:spacing w:line="226" w:lineRule="exact"/>
              <w:rPr>
                <w:sz w:val="20"/>
              </w:rPr>
            </w:pPr>
            <w:proofErr w:type="spellStart"/>
            <w:r>
              <w:rPr>
                <w:color w:val="333333"/>
                <w:sz w:val="20"/>
              </w:rPr>
              <w:t>udp</w:t>
            </w:r>
            <w:proofErr w:type="spellEnd"/>
            <w:r>
              <w:rPr>
                <w:color w:val="333333"/>
                <w:sz w:val="20"/>
              </w:rPr>
              <w:t>/0</w:t>
            </w:r>
          </w:p>
        </w:tc>
      </w:tr>
      <w:tr w:rsidR="001966CA" w14:paraId="19B75D42" w14:textId="77777777">
        <w:trPr>
          <w:trHeight w:val="1416"/>
        </w:trPr>
        <w:tc>
          <w:tcPr>
            <w:tcW w:w="766" w:type="dxa"/>
          </w:tcPr>
          <w:p w14:paraId="201E21A7" w14:textId="77777777" w:rsidR="001966CA" w:rsidRDefault="00000000">
            <w:pPr>
              <w:pStyle w:val="TableParagraph"/>
              <w:spacing w:line="247" w:lineRule="exact"/>
              <w:ind w:left="107"/>
            </w:pPr>
            <w:r>
              <w:t>13</w:t>
            </w:r>
          </w:p>
        </w:tc>
        <w:tc>
          <w:tcPr>
            <w:tcW w:w="1487" w:type="dxa"/>
          </w:tcPr>
          <w:p w14:paraId="3EFDB44C" w14:textId="77777777" w:rsidR="001966CA" w:rsidRDefault="00000000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TCP/IP</w:t>
            </w:r>
          </w:p>
          <w:p w14:paraId="25FA9D08" w14:textId="77777777" w:rsidR="001966CA" w:rsidRDefault="00000000">
            <w:pPr>
              <w:pStyle w:val="TableParagraph"/>
              <w:spacing w:before="34" w:line="276" w:lineRule="auto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Timestamps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Supported</w:t>
            </w:r>
          </w:p>
        </w:tc>
        <w:tc>
          <w:tcPr>
            <w:tcW w:w="1030" w:type="dxa"/>
          </w:tcPr>
          <w:p w14:paraId="1A66F215" w14:textId="77777777" w:rsidR="001966C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58" w:type="dxa"/>
          </w:tcPr>
          <w:p w14:paraId="7A61CF9D" w14:textId="77777777" w:rsidR="001966CA" w:rsidRDefault="00000000">
            <w:pPr>
              <w:pStyle w:val="TableParagraph"/>
              <w:ind w:right="383"/>
              <w:rPr>
                <w:sz w:val="20"/>
              </w:rPr>
            </w:pPr>
            <w:r>
              <w:rPr>
                <w:color w:val="333333"/>
                <w:sz w:val="20"/>
              </w:rPr>
              <w:t>The remote host</w:t>
            </w:r>
            <w:r>
              <w:rPr>
                <w:color w:val="333333"/>
                <w:spacing w:val="1"/>
                <w:sz w:val="20"/>
              </w:rPr>
              <w:t xml:space="preserve"> </w:t>
            </w:r>
            <w:r>
              <w:rPr>
                <w:color w:val="333333"/>
                <w:spacing w:val="-1"/>
                <w:sz w:val="20"/>
              </w:rPr>
              <w:t xml:space="preserve">implements </w:t>
            </w:r>
            <w:r>
              <w:rPr>
                <w:color w:val="333333"/>
                <w:sz w:val="20"/>
              </w:rPr>
              <w:t>TCP</w:t>
            </w:r>
            <w:r>
              <w:rPr>
                <w:color w:val="333333"/>
                <w:spacing w:val="-4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timestamps, as</w:t>
            </w:r>
            <w:r>
              <w:rPr>
                <w:color w:val="333333"/>
                <w:spacing w:val="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defined by</w:t>
            </w:r>
            <w:r>
              <w:rPr>
                <w:color w:val="333333"/>
                <w:spacing w:val="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RFC1323.</w:t>
            </w:r>
          </w:p>
        </w:tc>
        <w:tc>
          <w:tcPr>
            <w:tcW w:w="1572" w:type="dxa"/>
          </w:tcPr>
          <w:p w14:paraId="1566BEE3" w14:textId="77777777" w:rsidR="001966C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color w:val="333333"/>
                <w:sz w:val="20"/>
              </w:rPr>
              <w:t>n/a</w:t>
            </w:r>
          </w:p>
        </w:tc>
        <w:tc>
          <w:tcPr>
            <w:tcW w:w="1714" w:type="dxa"/>
          </w:tcPr>
          <w:p w14:paraId="21B5BFE4" w14:textId="77777777" w:rsidR="001966CA" w:rsidRDefault="00000000">
            <w:pPr>
              <w:pStyle w:val="TableParagraph"/>
              <w:spacing w:line="224" w:lineRule="exact"/>
              <w:ind w:left="103"/>
              <w:rPr>
                <w:sz w:val="20"/>
              </w:rPr>
            </w:pPr>
            <w:r>
              <w:rPr>
                <w:color w:val="333333"/>
                <w:sz w:val="20"/>
              </w:rPr>
              <w:t>n/a</w:t>
            </w:r>
          </w:p>
        </w:tc>
        <w:tc>
          <w:tcPr>
            <w:tcW w:w="1284" w:type="dxa"/>
          </w:tcPr>
          <w:p w14:paraId="548F54DC" w14:textId="77777777" w:rsidR="001966CA" w:rsidRDefault="00000000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color w:val="333333"/>
                <w:sz w:val="20"/>
              </w:rPr>
              <w:t>tcp</w:t>
            </w:r>
            <w:proofErr w:type="spellEnd"/>
            <w:r>
              <w:rPr>
                <w:color w:val="333333"/>
                <w:sz w:val="20"/>
              </w:rPr>
              <w:t>/0</w:t>
            </w:r>
          </w:p>
        </w:tc>
      </w:tr>
    </w:tbl>
    <w:p w14:paraId="2A815E95" w14:textId="77777777" w:rsidR="001966CA" w:rsidRDefault="00000000">
      <w:pPr>
        <w:pStyle w:val="BodyText"/>
        <w:rPr>
          <w:sz w:val="20"/>
        </w:rPr>
      </w:pPr>
      <w:r>
        <w:pict w14:anchorId="6949ACAD">
          <v:shape id="_x0000_s1039" style="position:absolute;margin-left:24pt;margin-top:24pt;width:547.45pt;height:794.05pt;z-index:-1649459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016370C" w14:textId="77777777" w:rsidR="001966CA" w:rsidRDefault="001966CA">
      <w:pPr>
        <w:pStyle w:val="BodyText"/>
        <w:spacing w:before="4"/>
        <w:rPr>
          <w:sz w:val="21"/>
        </w:rPr>
      </w:pPr>
    </w:p>
    <w:p w14:paraId="2F4A94B0" w14:textId="77777777" w:rsidR="001966CA" w:rsidRDefault="00000000">
      <w:pPr>
        <w:pStyle w:val="Heading1"/>
        <w:spacing w:before="100"/>
        <w:ind w:left="3592" w:right="4293"/>
        <w:jc w:val="center"/>
        <w:rPr>
          <w:rFonts w:ascii="Verdana"/>
        </w:rPr>
      </w:pPr>
      <w:r>
        <w:rPr>
          <w:rFonts w:ascii="Verdana"/>
          <w:color w:val="0000FF"/>
        </w:rPr>
        <w:t>Stage</w:t>
      </w:r>
      <w:r>
        <w:rPr>
          <w:rFonts w:ascii="Verdana"/>
          <w:color w:val="0000FF"/>
          <w:spacing w:val="-4"/>
        </w:rPr>
        <w:t xml:space="preserve"> </w:t>
      </w:r>
      <w:r>
        <w:rPr>
          <w:rFonts w:ascii="Verdana"/>
          <w:color w:val="0000FF"/>
        </w:rPr>
        <w:t>3</w:t>
      </w:r>
      <w:r>
        <w:rPr>
          <w:rFonts w:ascii="Verdana"/>
          <w:color w:val="0000FF"/>
          <w:spacing w:val="-3"/>
        </w:rPr>
        <w:t xml:space="preserve"> </w:t>
      </w:r>
      <w:r>
        <w:rPr>
          <w:rFonts w:ascii="Verdana"/>
          <w:color w:val="0000FF"/>
        </w:rPr>
        <w:t>Report</w:t>
      </w:r>
    </w:p>
    <w:p w14:paraId="5B36E8CC" w14:textId="77777777" w:rsidR="001966CA" w:rsidRDefault="001966CA">
      <w:pPr>
        <w:pStyle w:val="BodyText"/>
        <w:spacing w:before="12"/>
        <w:rPr>
          <w:rFonts w:ascii="Verdana"/>
          <w:b/>
          <w:sz w:val="23"/>
        </w:rPr>
      </w:pPr>
    </w:p>
    <w:p w14:paraId="648DB12D" w14:textId="77777777" w:rsidR="001966CA" w:rsidRDefault="00000000">
      <w:pPr>
        <w:ind w:left="100"/>
        <w:rPr>
          <w:rFonts w:ascii="Verdana"/>
          <w:b/>
          <w:sz w:val="24"/>
        </w:rPr>
      </w:pPr>
      <w:r>
        <w:rPr>
          <w:rFonts w:ascii="Verdana"/>
          <w:b/>
          <w:color w:val="0000FF"/>
          <w:sz w:val="24"/>
        </w:rPr>
        <w:t>Achieving</w:t>
      </w:r>
      <w:r>
        <w:rPr>
          <w:rFonts w:ascii="Verdana"/>
          <w:b/>
          <w:color w:val="0000FF"/>
          <w:spacing w:val="-4"/>
          <w:sz w:val="24"/>
        </w:rPr>
        <w:t xml:space="preserve"> </w:t>
      </w:r>
      <w:r>
        <w:rPr>
          <w:rFonts w:ascii="Verdana"/>
          <w:b/>
          <w:color w:val="0000FF"/>
          <w:sz w:val="24"/>
        </w:rPr>
        <w:t>Proactive</w:t>
      </w:r>
      <w:r>
        <w:rPr>
          <w:rFonts w:ascii="Verdana"/>
          <w:b/>
          <w:color w:val="0000FF"/>
          <w:spacing w:val="-4"/>
          <w:sz w:val="24"/>
        </w:rPr>
        <w:t xml:space="preserve"> </w:t>
      </w:r>
      <w:r>
        <w:rPr>
          <w:rFonts w:ascii="Verdana"/>
          <w:b/>
          <w:color w:val="0000FF"/>
          <w:sz w:val="24"/>
        </w:rPr>
        <w:t>Cybersecurity</w:t>
      </w:r>
      <w:r>
        <w:rPr>
          <w:rFonts w:ascii="Verdana"/>
          <w:b/>
          <w:color w:val="0000FF"/>
          <w:spacing w:val="-1"/>
          <w:sz w:val="24"/>
        </w:rPr>
        <w:t xml:space="preserve"> </w:t>
      </w:r>
      <w:r>
        <w:rPr>
          <w:rFonts w:ascii="Verdana"/>
          <w:b/>
          <w:color w:val="0000FF"/>
          <w:sz w:val="24"/>
        </w:rPr>
        <w:t>with</w:t>
      </w:r>
      <w:r>
        <w:rPr>
          <w:rFonts w:ascii="Verdana"/>
          <w:b/>
          <w:color w:val="0000FF"/>
          <w:spacing w:val="-2"/>
          <w:sz w:val="24"/>
        </w:rPr>
        <w:t xml:space="preserve"> </w:t>
      </w:r>
      <w:r>
        <w:rPr>
          <w:rFonts w:ascii="Verdana"/>
          <w:b/>
          <w:color w:val="0000FF"/>
          <w:sz w:val="24"/>
        </w:rPr>
        <w:t>SOC</w:t>
      </w:r>
      <w:r>
        <w:rPr>
          <w:rFonts w:ascii="Verdana"/>
          <w:b/>
          <w:color w:val="0000FF"/>
          <w:spacing w:val="-4"/>
          <w:sz w:val="24"/>
        </w:rPr>
        <w:t xml:space="preserve"> </w:t>
      </w:r>
      <w:r>
        <w:rPr>
          <w:rFonts w:ascii="Verdana"/>
          <w:b/>
          <w:color w:val="0000FF"/>
          <w:sz w:val="24"/>
        </w:rPr>
        <w:t>and</w:t>
      </w:r>
      <w:r>
        <w:rPr>
          <w:rFonts w:ascii="Verdana"/>
          <w:b/>
          <w:color w:val="0000FF"/>
          <w:spacing w:val="-4"/>
          <w:sz w:val="24"/>
        </w:rPr>
        <w:t xml:space="preserve"> </w:t>
      </w:r>
      <w:r>
        <w:rPr>
          <w:rFonts w:ascii="Verdana"/>
          <w:b/>
          <w:color w:val="0000FF"/>
          <w:sz w:val="24"/>
        </w:rPr>
        <w:t>SIEM</w:t>
      </w:r>
      <w:r>
        <w:rPr>
          <w:rFonts w:ascii="Verdana"/>
          <w:b/>
          <w:color w:val="0000FF"/>
          <w:spacing w:val="-2"/>
          <w:sz w:val="24"/>
        </w:rPr>
        <w:t xml:space="preserve"> </w:t>
      </w:r>
      <w:r>
        <w:rPr>
          <w:rFonts w:ascii="Verdana"/>
          <w:b/>
          <w:color w:val="0000FF"/>
          <w:sz w:val="24"/>
        </w:rPr>
        <w:t>Integration</w:t>
      </w:r>
    </w:p>
    <w:p w14:paraId="2AD2E7BC" w14:textId="77777777" w:rsidR="001966CA" w:rsidRDefault="001966CA">
      <w:pPr>
        <w:pStyle w:val="BodyText"/>
        <w:rPr>
          <w:rFonts w:ascii="Verdana"/>
          <w:b/>
          <w:sz w:val="28"/>
        </w:rPr>
      </w:pPr>
    </w:p>
    <w:p w14:paraId="7810EFB6" w14:textId="77777777" w:rsidR="001966CA" w:rsidRDefault="001966CA">
      <w:pPr>
        <w:pStyle w:val="BodyText"/>
        <w:spacing w:before="9"/>
        <w:rPr>
          <w:rFonts w:ascii="Verdana"/>
          <w:b/>
          <w:sz w:val="30"/>
        </w:rPr>
      </w:pPr>
    </w:p>
    <w:p w14:paraId="3CC8FFD8" w14:textId="77777777" w:rsidR="001966CA" w:rsidRDefault="00000000">
      <w:pPr>
        <w:pStyle w:val="Heading1"/>
        <w:ind w:left="100"/>
        <w:rPr>
          <w:rFonts w:ascii="Verdana"/>
        </w:rPr>
      </w:pPr>
      <w:r>
        <w:rPr>
          <w:rFonts w:ascii="Verdana"/>
          <w:color w:val="0000FF"/>
        </w:rPr>
        <w:t>SECURITY</w:t>
      </w:r>
      <w:r>
        <w:rPr>
          <w:rFonts w:ascii="Verdana"/>
          <w:color w:val="0000FF"/>
          <w:spacing w:val="-4"/>
        </w:rPr>
        <w:t xml:space="preserve"> </w:t>
      </w:r>
      <w:r>
        <w:rPr>
          <w:rFonts w:ascii="Verdana"/>
          <w:color w:val="0000FF"/>
        </w:rPr>
        <w:t>OPERATIONS</w:t>
      </w:r>
      <w:r>
        <w:rPr>
          <w:rFonts w:ascii="Verdana"/>
          <w:color w:val="0000FF"/>
          <w:spacing w:val="-4"/>
        </w:rPr>
        <w:t xml:space="preserve"> </w:t>
      </w:r>
      <w:r>
        <w:rPr>
          <w:rFonts w:ascii="Verdana"/>
          <w:color w:val="0000FF"/>
        </w:rPr>
        <w:t>CENTER</w:t>
      </w:r>
      <w:r>
        <w:rPr>
          <w:rFonts w:ascii="Verdana"/>
          <w:color w:val="0000FF"/>
          <w:spacing w:val="-4"/>
        </w:rPr>
        <w:t xml:space="preserve"> </w:t>
      </w:r>
      <w:r>
        <w:rPr>
          <w:rFonts w:ascii="Verdana"/>
          <w:color w:val="0000FF"/>
        </w:rPr>
        <w:t>(SOC)</w:t>
      </w:r>
    </w:p>
    <w:p w14:paraId="060BDC83" w14:textId="77777777" w:rsidR="001966CA" w:rsidRDefault="001966CA">
      <w:pPr>
        <w:pStyle w:val="BodyText"/>
        <w:spacing w:before="7"/>
        <w:rPr>
          <w:rFonts w:ascii="Verdana"/>
          <w:b/>
          <w:sz w:val="27"/>
        </w:rPr>
      </w:pPr>
    </w:p>
    <w:p w14:paraId="1017354E" w14:textId="77777777" w:rsidR="001966CA" w:rsidRDefault="00000000">
      <w:pPr>
        <w:spacing w:line="276" w:lineRule="auto"/>
        <w:ind w:left="100" w:right="796"/>
        <w:jc w:val="both"/>
      </w:pPr>
      <w:r>
        <w:t>A Security Operations Center (SOC) is a centralized unit within an organization that is responsible for</w:t>
      </w:r>
      <w:r>
        <w:rPr>
          <w:spacing w:val="-52"/>
        </w:rPr>
        <w:t xml:space="preserve"> </w:t>
      </w:r>
      <w:r>
        <w:t>monitoring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defending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organization's</w:t>
      </w:r>
      <w:r>
        <w:rPr>
          <w:spacing w:val="-7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infrastructure,</w:t>
      </w:r>
      <w:r>
        <w:rPr>
          <w:spacing w:val="-7"/>
        </w:rPr>
        <w:t xml:space="preserve"> </w:t>
      </w:r>
      <w:r>
        <w:t>networks,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against</w:t>
      </w:r>
      <w:r>
        <w:rPr>
          <w:spacing w:val="-6"/>
        </w:rPr>
        <w:t xml:space="preserve"> </w:t>
      </w:r>
      <w:r>
        <w:t>cybersecurity</w:t>
      </w:r>
      <w:r>
        <w:rPr>
          <w:spacing w:val="-53"/>
        </w:rPr>
        <w:t xml:space="preserve"> </w:t>
      </w:r>
      <w:r>
        <w:t>threats. The SOC plays a crucial role in ensuring the security and integrity of an organization's digital</w:t>
      </w:r>
      <w:r>
        <w:rPr>
          <w:spacing w:val="1"/>
        </w:rPr>
        <w:t xml:space="preserve"> </w:t>
      </w:r>
      <w:r>
        <w:t>assets</w:t>
      </w:r>
      <w:r>
        <w:rPr>
          <w:spacing w:val="-3"/>
        </w:rPr>
        <w:t xml:space="preserve"> </w:t>
      </w:r>
      <w:r>
        <w:t>and preventing, detecting,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responding to security</w:t>
      </w:r>
      <w:r>
        <w:rPr>
          <w:spacing w:val="-1"/>
        </w:rPr>
        <w:t xml:space="preserve"> </w:t>
      </w:r>
      <w:r>
        <w:t>incidents.</w:t>
      </w:r>
    </w:p>
    <w:p w14:paraId="6564AF26" w14:textId="77777777" w:rsidR="001966CA" w:rsidRDefault="001966CA">
      <w:pPr>
        <w:pStyle w:val="BodyText"/>
        <w:spacing w:before="3"/>
        <w:rPr>
          <w:sz w:val="25"/>
        </w:rPr>
      </w:pPr>
    </w:p>
    <w:p w14:paraId="62A03F63" w14:textId="77777777" w:rsidR="001966CA" w:rsidRDefault="00000000">
      <w:pPr>
        <w:ind w:left="100"/>
        <w:jc w:val="both"/>
        <w:rPr>
          <w:b/>
        </w:rPr>
      </w:pPr>
      <w:r>
        <w:rPr>
          <w:b/>
        </w:rPr>
        <w:t>Key</w:t>
      </w:r>
      <w:r>
        <w:rPr>
          <w:b/>
          <w:spacing w:val="-2"/>
        </w:rPr>
        <w:t xml:space="preserve"> </w:t>
      </w:r>
      <w:r>
        <w:rPr>
          <w:b/>
        </w:rPr>
        <w:t>Functions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SOC:</w:t>
      </w:r>
    </w:p>
    <w:p w14:paraId="38AC9919" w14:textId="77777777" w:rsidR="001966CA" w:rsidRDefault="001966CA">
      <w:pPr>
        <w:pStyle w:val="BodyText"/>
        <w:spacing w:before="8"/>
        <w:rPr>
          <w:b/>
          <w:sz w:val="28"/>
        </w:rPr>
      </w:pPr>
    </w:p>
    <w:p w14:paraId="507A2FA5" w14:textId="77777777" w:rsidR="001966CA" w:rsidRDefault="00000000">
      <w:pPr>
        <w:spacing w:line="276" w:lineRule="auto"/>
        <w:ind w:left="100" w:right="792"/>
        <w:jc w:val="both"/>
      </w:pPr>
      <w:r>
        <w:t>Monitoring and Threat Detection: The SOC continuously monitors the organization's systems and</w:t>
      </w:r>
      <w:r>
        <w:rPr>
          <w:spacing w:val="1"/>
        </w:rPr>
        <w:t xml:space="preserve"> </w:t>
      </w:r>
      <w:r>
        <w:t>networks for signs of suspicious or malicious activity. It uses various security technologies, such as</w:t>
      </w:r>
      <w:r>
        <w:rPr>
          <w:spacing w:val="1"/>
        </w:rPr>
        <w:t xml:space="preserve"> </w:t>
      </w:r>
      <w:r>
        <w:rPr>
          <w:spacing w:val="-1"/>
        </w:rPr>
        <w:t>Intrusion</w:t>
      </w:r>
      <w:r>
        <w:rPr>
          <w:spacing w:val="-12"/>
        </w:rPr>
        <w:t xml:space="preserve"> </w:t>
      </w:r>
      <w:r>
        <w:rPr>
          <w:spacing w:val="-1"/>
        </w:rPr>
        <w:t>Detection</w:t>
      </w:r>
      <w:r>
        <w:rPr>
          <w:spacing w:val="-11"/>
        </w:rPr>
        <w:t xml:space="preserve"> </w:t>
      </w:r>
      <w:r>
        <w:rPr>
          <w:spacing w:val="-1"/>
        </w:rPr>
        <w:t>Systems</w:t>
      </w:r>
      <w:r>
        <w:rPr>
          <w:spacing w:val="-12"/>
        </w:rPr>
        <w:t xml:space="preserve"> </w:t>
      </w:r>
      <w:r>
        <w:rPr>
          <w:spacing w:val="-1"/>
        </w:rPr>
        <w:t>(IDS),</w:t>
      </w:r>
      <w:r>
        <w:rPr>
          <w:spacing w:val="-11"/>
        </w:rPr>
        <w:t xml:space="preserve"> </w:t>
      </w:r>
      <w:r>
        <w:rPr>
          <w:spacing w:val="-1"/>
        </w:rPr>
        <w:t>Intrusion</w:t>
      </w:r>
      <w:r>
        <w:rPr>
          <w:spacing w:val="-12"/>
        </w:rPr>
        <w:t xml:space="preserve"> </w:t>
      </w:r>
      <w:r>
        <w:rPr>
          <w:spacing w:val="-1"/>
        </w:rPr>
        <w:t>Prevention</w:t>
      </w:r>
      <w:r>
        <w:rPr>
          <w:spacing w:val="-11"/>
        </w:rPr>
        <w:t xml:space="preserve"> </w:t>
      </w:r>
      <w:r>
        <w:t>Systems</w:t>
      </w:r>
      <w:r>
        <w:rPr>
          <w:spacing w:val="-12"/>
        </w:rPr>
        <w:t xml:space="preserve"> </w:t>
      </w:r>
      <w:r>
        <w:t>(IPS),</w:t>
      </w:r>
      <w:r>
        <w:rPr>
          <w:spacing w:val="-11"/>
        </w:rPr>
        <w:t xml:space="preserve"> </w:t>
      </w:r>
      <w:r>
        <w:t>Security</w:t>
      </w:r>
      <w:r>
        <w:rPr>
          <w:spacing w:val="-15"/>
        </w:rPr>
        <w:t xml:space="preserve"> </w:t>
      </w:r>
      <w:r>
        <w:t>Information</w:t>
      </w:r>
      <w:r>
        <w:rPr>
          <w:spacing w:val="-1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rPr>
          <w:spacing w:val="-1"/>
        </w:rPr>
        <w:t>Management</w:t>
      </w:r>
      <w:r>
        <w:rPr>
          <w:spacing w:val="-13"/>
        </w:rPr>
        <w:t xml:space="preserve"> </w:t>
      </w:r>
      <w:r>
        <w:rPr>
          <w:spacing w:val="-1"/>
        </w:rPr>
        <w:t>(SIEM)</w:t>
      </w:r>
      <w:r>
        <w:rPr>
          <w:spacing w:val="-13"/>
        </w:rPr>
        <w:t xml:space="preserve"> </w:t>
      </w:r>
      <w:r>
        <w:rPr>
          <w:spacing w:val="-1"/>
        </w:rPr>
        <w:t>tools,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advanced</w:t>
      </w:r>
      <w:r>
        <w:rPr>
          <w:spacing w:val="-14"/>
        </w:rPr>
        <w:t xml:space="preserve"> </w:t>
      </w:r>
      <w:r>
        <w:t>threat</w:t>
      </w:r>
      <w:r>
        <w:rPr>
          <w:spacing w:val="-13"/>
        </w:rPr>
        <w:t xml:space="preserve"> </w:t>
      </w:r>
      <w:r>
        <w:t>detection</w:t>
      </w:r>
      <w:r>
        <w:rPr>
          <w:spacing w:val="-12"/>
        </w:rPr>
        <w:t xml:space="preserve"> </w:t>
      </w:r>
      <w:r>
        <w:t>solutions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identify</w:t>
      </w:r>
      <w:r>
        <w:rPr>
          <w:spacing w:val="-11"/>
        </w:rPr>
        <w:t xml:space="preserve"> </w:t>
      </w:r>
      <w:r>
        <w:t>potential</w:t>
      </w:r>
      <w:r>
        <w:rPr>
          <w:spacing w:val="-14"/>
        </w:rPr>
        <w:t xml:space="preserve"> </w:t>
      </w:r>
      <w:r>
        <w:t>security</w:t>
      </w:r>
      <w:r>
        <w:rPr>
          <w:spacing w:val="-14"/>
        </w:rPr>
        <w:t xml:space="preserve"> </w:t>
      </w:r>
      <w:r>
        <w:t>threats.</w:t>
      </w:r>
    </w:p>
    <w:p w14:paraId="7A82A56E" w14:textId="77777777" w:rsidR="001966CA" w:rsidRDefault="001966CA">
      <w:pPr>
        <w:spacing w:line="276" w:lineRule="auto"/>
        <w:jc w:val="both"/>
        <w:sectPr w:rsidR="001966CA">
          <w:pgSz w:w="11910" w:h="16840"/>
          <w:pgMar w:top="840" w:right="640" w:bottom="280" w:left="1340" w:header="720" w:footer="720" w:gutter="0"/>
          <w:cols w:space="720"/>
        </w:sectPr>
      </w:pPr>
    </w:p>
    <w:p w14:paraId="01115AA9" w14:textId="77777777" w:rsidR="001966CA" w:rsidRDefault="00000000">
      <w:pPr>
        <w:spacing w:before="65" w:line="276" w:lineRule="auto"/>
        <w:ind w:left="100" w:right="993"/>
      </w:pPr>
      <w:r>
        <w:lastRenderedPageBreak/>
        <w:pict w14:anchorId="4A726514">
          <v:shape id="_x0000_s1038" style="position:absolute;left:0;text-align:left;margin-left:24pt;margin-top:24pt;width:547.45pt;height:794.05pt;z-index:-1649408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EC7C30"/>
        </w:rPr>
        <w:t xml:space="preserve">Incident Response: </w:t>
      </w:r>
      <w:r>
        <w:t>When a security incident is detected, the SOC initiates an incident response</w:t>
      </w:r>
      <w:r>
        <w:rPr>
          <w:spacing w:val="1"/>
        </w:rPr>
        <w:t xml:space="preserve"> </w:t>
      </w:r>
      <w:r>
        <w:t>process. This involves investigating the incident, determining its severity and impact, containing the</w:t>
      </w:r>
      <w:r>
        <w:rPr>
          <w:spacing w:val="-52"/>
        </w:rPr>
        <w:t xml:space="preserve"> </w:t>
      </w:r>
      <w:r>
        <w:t>threat,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measures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remediate and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incident.</w:t>
      </w:r>
    </w:p>
    <w:p w14:paraId="11CFB5E0" w14:textId="77777777" w:rsidR="001966CA" w:rsidRDefault="001966CA">
      <w:pPr>
        <w:pStyle w:val="BodyText"/>
        <w:spacing w:before="4"/>
        <w:rPr>
          <w:sz w:val="25"/>
        </w:rPr>
      </w:pPr>
    </w:p>
    <w:p w14:paraId="688119DB" w14:textId="77777777" w:rsidR="001966CA" w:rsidRDefault="00000000">
      <w:pPr>
        <w:spacing w:line="276" w:lineRule="auto"/>
        <w:ind w:left="100" w:right="932"/>
        <w:jc w:val="both"/>
      </w:pPr>
      <w:r>
        <w:rPr>
          <w:color w:val="EC7C30"/>
        </w:rPr>
        <w:t xml:space="preserve">Threat Intelligence: </w:t>
      </w:r>
      <w:r>
        <w:t>SOC analysts utilize threat intelligence feeds and sources to stay informed about</w:t>
      </w:r>
      <w:r>
        <w:rPr>
          <w:spacing w:val="-52"/>
        </w:rPr>
        <w:t xml:space="preserve"> </w:t>
      </w:r>
      <w:r>
        <w:t>the latest cybersecurity threats, vulnerabilities, and attack techniques. This knowledge helps the SOC</w:t>
      </w:r>
      <w:r>
        <w:rPr>
          <w:spacing w:val="-5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better understanding potential</w:t>
      </w:r>
      <w:r>
        <w:rPr>
          <w:spacing w:val="-3"/>
        </w:rPr>
        <w:t xml:space="preserve"> </w:t>
      </w:r>
      <w:r>
        <w:t>risks</w:t>
      </w:r>
      <w:r>
        <w:rPr>
          <w:spacing w:val="-3"/>
        </w:rPr>
        <w:t xml:space="preserve"> </w:t>
      </w:r>
      <w:r>
        <w:t>and adjusting</w:t>
      </w:r>
      <w:r>
        <w:rPr>
          <w:spacing w:val="-1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measures</w:t>
      </w:r>
      <w:r>
        <w:rPr>
          <w:spacing w:val="-2"/>
        </w:rPr>
        <w:t xml:space="preserve"> </w:t>
      </w:r>
      <w:r>
        <w:t>accordingly.</w:t>
      </w:r>
    </w:p>
    <w:p w14:paraId="3BC9D6D7" w14:textId="77777777" w:rsidR="001966CA" w:rsidRDefault="001966CA">
      <w:pPr>
        <w:pStyle w:val="BodyText"/>
        <w:spacing w:before="3"/>
        <w:rPr>
          <w:sz w:val="25"/>
        </w:rPr>
      </w:pPr>
    </w:p>
    <w:p w14:paraId="4943C408" w14:textId="77777777" w:rsidR="001966CA" w:rsidRDefault="00000000">
      <w:pPr>
        <w:spacing w:before="1" w:line="276" w:lineRule="auto"/>
        <w:ind w:left="100" w:right="856"/>
      </w:pPr>
      <w:r>
        <w:rPr>
          <w:color w:val="EC7C30"/>
        </w:rPr>
        <w:t>Vulnerability Management</w:t>
      </w:r>
      <w:r>
        <w:t>: The SOC collaborates with other IT teams to manage vulnerabilities in</w:t>
      </w:r>
      <w:r>
        <w:rPr>
          <w:spacing w:val="1"/>
        </w:rPr>
        <w:t xml:space="preserve"> </w:t>
      </w:r>
      <w:r>
        <w:t>the organization's systems and applications. It identifies and prioritizes vulnerabilities and works with</w:t>
      </w:r>
      <w:r>
        <w:rPr>
          <w:spacing w:val="-52"/>
        </w:rPr>
        <w:t xml:space="preserve"> </w:t>
      </w:r>
      <w:r>
        <w:t>relevant stakeholders to</w:t>
      </w:r>
      <w:r>
        <w:rPr>
          <w:spacing w:val="-3"/>
        </w:rPr>
        <w:t xml:space="preserve"> </w:t>
      </w:r>
      <w:r>
        <w:t>apply patches</w:t>
      </w:r>
      <w:r>
        <w:rPr>
          <w:spacing w:val="-1"/>
        </w:rPr>
        <w:t xml:space="preserve"> </w:t>
      </w:r>
      <w:r>
        <w:t>and remediate</w:t>
      </w:r>
      <w:r>
        <w:rPr>
          <w:spacing w:val="-2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gaps.</w:t>
      </w:r>
    </w:p>
    <w:p w14:paraId="47C43D26" w14:textId="77777777" w:rsidR="001966CA" w:rsidRDefault="001966CA">
      <w:pPr>
        <w:pStyle w:val="BodyText"/>
        <w:spacing w:before="1"/>
        <w:rPr>
          <w:sz w:val="25"/>
        </w:rPr>
      </w:pPr>
    </w:p>
    <w:p w14:paraId="4E6AB744" w14:textId="77777777" w:rsidR="001966CA" w:rsidRDefault="00000000">
      <w:pPr>
        <w:spacing w:line="276" w:lineRule="auto"/>
        <w:ind w:left="100" w:right="927"/>
      </w:pPr>
      <w:r>
        <w:rPr>
          <w:color w:val="EC7C30"/>
        </w:rPr>
        <w:t xml:space="preserve">Log Analysis and Forensics: </w:t>
      </w:r>
      <w:r>
        <w:t>The SOC reviews and analyzes logs and security events to identify</w:t>
      </w:r>
      <w:r>
        <w:rPr>
          <w:spacing w:val="1"/>
        </w:rPr>
        <w:t xml:space="preserve"> </w:t>
      </w:r>
      <w:r>
        <w:t>patterns, potential security incidents, and indicators of compromise. In cases of a security breach, the</w:t>
      </w:r>
      <w:r>
        <w:rPr>
          <w:spacing w:val="-52"/>
        </w:rPr>
        <w:t xml:space="preserve"> </w:t>
      </w:r>
      <w:r>
        <w:t>SOC</w:t>
      </w:r>
      <w:r>
        <w:rPr>
          <w:spacing w:val="-2"/>
        </w:rPr>
        <w:t xml:space="preserve"> </w:t>
      </w:r>
      <w:r>
        <w:t>conducts</w:t>
      </w:r>
      <w:r>
        <w:rPr>
          <w:spacing w:val="-1"/>
        </w:rPr>
        <w:t xml:space="preserve"> </w:t>
      </w:r>
      <w:r>
        <w:t>forensics</w:t>
      </w:r>
      <w:r>
        <w:rPr>
          <w:spacing w:val="-2"/>
        </w:rPr>
        <w:t xml:space="preserve"> </w:t>
      </w:r>
      <w:r>
        <w:t>investigations</w:t>
      </w:r>
      <w:r>
        <w:rPr>
          <w:spacing w:val="-1"/>
        </w:rPr>
        <w:t xml:space="preserve"> </w:t>
      </w:r>
      <w:r>
        <w:t>to determine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and extent of</w:t>
      </w:r>
      <w:r>
        <w:rPr>
          <w:spacing w:val="-3"/>
        </w:rPr>
        <w:t xml:space="preserve"> </w:t>
      </w:r>
      <w:r>
        <w:t>the incident.</w:t>
      </w:r>
    </w:p>
    <w:p w14:paraId="6F058B16" w14:textId="77777777" w:rsidR="001966CA" w:rsidRDefault="001966CA">
      <w:pPr>
        <w:pStyle w:val="BodyText"/>
        <w:spacing w:before="4"/>
        <w:rPr>
          <w:sz w:val="25"/>
        </w:rPr>
      </w:pPr>
    </w:p>
    <w:p w14:paraId="42B5AD99" w14:textId="77777777" w:rsidR="001966CA" w:rsidRDefault="00000000">
      <w:pPr>
        <w:spacing w:line="276" w:lineRule="auto"/>
        <w:ind w:left="100" w:right="924"/>
        <w:jc w:val="both"/>
      </w:pPr>
      <w:r>
        <w:rPr>
          <w:color w:val="EC7C30"/>
        </w:rPr>
        <w:t>Threat Hunting</w:t>
      </w:r>
      <w:r>
        <w:t>: The SOC actively seeks out hidden threats or indicators of compromise that may not</w:t>
      </w:r>
      <w:r>
        <w:rPr>
          <w:spacing w:val="-52"/>
        </w:rPr>
        <w:t xml:space="preserve"> </w:t>
      </w:r>
      <w:r>
        <w:t>be readily apparent in standard security logs. This proactive approach helps identify potential threats</w:t>
      </w:r>
      <w:r>
        <w:rPr>
          <w:spacing w:val="1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cause significant</w:t>
      </w:r>
      <w:r>
        <w:rPr>
          <w:spacing w:val="1"/>
        </w:rPr>
        <w:t xml:space="preserve"> </w:t>
      </w:r>
      <w:r>
        <w:t>damage.</w:t>
      </w:r>
    </w:p>
    <w:p w14:paraId="4ED1A1EB" w14:textId="77777777" w:rsidR="001966CA" w:rsidRDefault="001966CA">
      <w:pPr>
        <w:pStyle w:val="BodyText"/>
        <w:spacing w:before="4"/>
        <w:rPr>
          <w:sz w:val="25"/>
        </w:rPr>
      </w:pPr>
    </w:p>
    <w:p w14:paraId="5B3D9E52" w14:textId="77777777" w:rsidR="001966CA" w:rsidRDefault="00000000">
      <w:pPr>
        <w:ind w:left="100"/>
        <w:jc w:val="both"/>
      </w:pPr>
      <w:r>
        <w:rPr>
          <w:color w:val="EC7C30"/>
        </w:rPr>
        <w:t>Security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Awareness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and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Training</w:t>
      </w:r>
      <w:r>
        <w:t>: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SOC</w:t>
      </w:r>
      <w:r>
        <w:rPr>
          <w:spacing w:val="-3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awareness</w:t>
      </w:r>
      <w:r>
        <w:rPr>
          <w:spacing w:val="-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employees,</w:t>
      </w:r>
    </w:p>
    <w:p w14:paraId="65EF837B" w14:textId="77777777" w:rsidR="001966CA" w:rsidRDefault="00000000">
      <w:pPr>
        <w:spacing w:before="37" w:line="278" w:lineRule="auto"/>
        <w:ind w:left="100" w:right="1123"/>
      </w:pPr>
      <w:r>
        <w:t>educating them about common cybersecurity threats and best practices to reduce the risk of human</w:t>
      </w:r>
      <w:r>
        <w:rPr>
          <w:spacing w:val="-52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to security incidents.</w:t>
      </w:r>
    </w:p>
    <w:p w14:paraId="309401C4" w14:textId="77777777" w:rsidR="001966CA" w:rsidRDefault="001966CA">
      <w:pPr>
        <w:pStyle w:val="BodyText"/>
        <w:rPr>
          <w:sz w:val="25"/>
        </w:rPr>
      </w:pPr>
    </w:p>
    <w:p w14:paraId="39148E40" w14:textId="77777777" w:rsidR="001966CA" w:rsidRDefault="00000000">
      <w:pPr>
        <w:spacing w:line="276" w:lineRule="auto"/>
        <w:ind w:left="100" w:right="1183"/>
        <w:jc w:val="both"/>
      </w:pPr>
      <w:r>
        <w:rPr>
          <w:color w:val="EC7C30"/>
        </w:rPr>
        <w:t xml:space="preserve">Continuous Improvement: </w:t>
      </w:r>
      <w:r>
        <w:t>A well-functioning SOC continuously assesses its processes, tools, and</w:t>
      </w:r>
      <w:r>
        <w:rPr>
          <w:spacing w:val="-52"/>
        </w:rPr>
        <w:t xml:space="preserve"> </w:t>
      </w:r>
      <w:r>
        <w:t>procedures to improve its capabilities and response effectiveness. It learns from past incidents and</w:t>
      </w:r>
      <w:r>
        <w:rPr>
          <w:spacing w:val="-52"/>
        </w:rPr>
        <w:t xml:space="preserve"> </w:t>
      </w:r>
      <w:r>
        <w:t>adjusts</w:t>
      </w:r>
      <w:r>
        <w:rPr>
          <w:spacing w:val="-3"/>
        </w:rPr>
        <w:t xml:space="preserve"> </w:t>
      </w:r>
      <w:r>
        <w:t>its strategies to</w:t>
      </w:r>
      <w:r>
        <w:rPr>
          <w:spacing w:val="-3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ahead</w:t>
      </w:r>
      <w:r>
        <w:rPr>
          <w:spacing w:val="-2"/>
        </w:rPr>
        <w:t xml:space="preserve"> </w:t>
      </w:r>
      <w:r>
        <w:t>of emerging</w:t>
      </w:r>
      <w:r>
        <w:rPr>
          <w:spacing w:val="-1"/>
        </w:rPr>
        <w:t xml:space="preserve"> </w:t>
      </w:r>
      <w:r>
        <w:t>threats.</w:t>
      </w:r>
    </w:p>
    <w:p w14:paraId="64A2031E" w14:textId="77777777" w:rsidR="001966CA" w:rsidRDefault="001966CA">
      <w:pPr>
        <w:pStyle w:val="BodyText"/>
        <w:spacing w:before="4"/>
        <w:rPr>
          <w:sz w:val="25"/>
        </w:rPr>
      </w:pPr>
    </w:p>
    <w:p w14:paraId="365E75E2" w14:textId="77777777" w:rsidR="001966CA" w:rsidRDefault="00000000">
      <w:pPr>
        <w:ind w:left="100"/>
        <w:jc w:val="both"/>
        <w:rPr>
          <w:b/>
        </w:rPr>
      </w:pPr>
      <w:r>
        <w:rPr>
          <w:b/>
        </w:rPr>
        <w:t>SOC</w:t>
      </w:r>
      <w:r>
        <w:rPr>
          <w:b/>
          <w:spacing w:val="-2"/>
        </w:rPr>
        <w:t xml:space="preserve"> </w:t>
      </w:r>
      <w:r>
        <w:rPr>
          <w:b/>
        </w:rPr>
        <w:t>Team</w:t>
      </w:r>
      <w:r>
        <w:rPr>
          <w:b/>
          <w:spacing w:val="-2"/>
        </w:rPr>
        <w:t xml:space="preserve"> </w:t>
      </w:r>
      <w:r>
        <w:rPr>
          <w:b/>
        </w:rPr>
        <w:t>Roles:</w:t>
      </w:r>
    </w:p>
    <w:p w14:paraId="60DD2CBA" w14:textId="77777777" w:rsidR="001966CA" w:rsidRDefault="001966CA">
      <w:pPr>
        <w:pStyle w:val="BodyText"/>
        <w:spacing w:before="5"/>
        <w:rPr>
          <w:b/>
          <w:sz w:val="28"/>
        </w:rPr>
      </w:pPr>
    </w:p>
    <w:p w14:paraId="2009BC4E" w14:textId="77777777" w:rsidR="001966CA" w:rsidRDefault="00000000">
      <w:pPr>
        <w:spacing w:before="1"/>
        <w:ind w:left="100"/>
        <w:jc w:val="both"/>
      </w:pPr>
      <w:r>
        <w:t>A</w:t>
      </w:r>
      <w:r>
        <w:rPr>
          <w:spacing w:val="-3"/>
        </w:rPr>
        <w:t xml:space="preserve"> </w:t>
      </w:r>
      <w:r>
        <w:t>SOC</w:t>
      </w:r>
      <w:r>
        <w:rPr>
          <w:spacing w:val="-3"/>
        </w:rPr>
        <w:t xml:space="preserve"> </w:t>
      </w:r>
      <w:r>
        <w:t>typically</w:t>
      </w:r>
      <w:r>
        <w:rPr>
          <w:spacing w:val="-2"/>
        </w:rPr>
        <w:t xml:space="preserve"> </w:t>
      </w:r>
      <w:r>
        <w:t>consists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roles:</w:t>
      </w:r>
    </w:p>
    <w:p w14:paraId="3089C2EB" w14:textId="77777777" w:rsidR="001966CA" w:rsidRDefault="001966CA">
      <w:pPr>
        <w:pStyle w:val="BodyText"/>
        <w:spacing w:before="8"/>
        <w:rPr>
          <w:sz w:val="28"/>
        </w:rPr>
      </w:pPr>
    </w:p>
    <w:p w14:paraId="30078F42" w14:textId="77777777" w:rsidR="001966CA" w:rsidRDefault="00000000">
      <w:pPr>
        <w:spacing w:line="276" w:lineRule="auto"/>
        <w:ind w:left="100" w:right="1310"/>
      </w:pPr>
      <w:r>
        <w:rPr>
          <w:b/>
        </w:rPr>
        <w:t xml:space="preserve">SOC Analysts: </w:t>
      </w:r>
      <w:r>
        <w:t>Responsible for monitoring and analyzing security alerts, investigating potential</w:t>
      </w:r>
      <w:r>
        <w:rPr>
          <w:spacing w:val="-52"/>
        </w:rPr>
        <w:t xml:space="preserve"> </w:t>
      </w:r>
      <w:r>
        <w:t>incidents,</w:t>
      </w:r>
      <w:r>
        <w:rPr>
          <w:spacing w:val="-1"/>
        </w:rPr>
        <w:t xml:space="preserve"> </w:t>
      </w:r>
      <w:r>
        <w:t>and assisting</w:t>
      </w:r>
      <w:r>
        <w:rPr>
          <w:spacing w:val="-3"/>
        </w:rPr>
        <w:t xml:space="preserve"> </w:t>
      </w:r>
      <w:r>
        <w:t>in incident</w:t>
      </w:r>
      <w:r>
        <w:rPr>
          <w:spacing w:val="-2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activities.</w:t>
      </w:r>
    </w:p>
    <w:p w14:paraId="2D0FA14F" w14:textId="77777777" w:rsidR="001966CA" w:rsidRDefault="001966CA">
      <w:pPr>
        <w:pStyle w:val="BodyText"/>
        <w:spacing w:before="2"/>
        <w:rPr>
          <w:sz w:val="25"/>
        </w:rPr>
      </w:pPr>
    </w:p>
    <w:p w14:paraId="4BAC0E5E" w14:textId="77777777" w:rsidR="001966CA" w:rsidRDefault="00000000">
      <w:pPr>
        <w:spacing w:line="278" w:lineRule="auto"/>
        <w:ind w:left="100" w:right="1149"/>
        <w:jc w:val="both"/>
      </w:pPr>
      <w:r>
        <w:rPr>
          <w:b/>
        </w:rPr>
        <w:t xml:space="preserve">SOC Engineers: </w:t>
      </w:r>
      <w:r>
        <w:t>Handle the deployment, configuration, and maintenance of security technologies</w:t>
      </w:r>
      <w:r>
        <w:rPr>
          <w:spacing w:val="-5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SOC.</w:t>
      </w:r>
    </w:p>
    <w:p w14:paraId="22B00E9B" w14:textId="77777777" w:rsidR="001966CA" w:rsidRDefault="001966CA">
      <w:pPr>
        <w:pStyle w:val="BodyText"/>
        <w:spacing w:before="11"/>
      </w:pPr>
    </w:p>
    <w:p w14:paraId="572D1DB5" w14:textId="77777777" w:rsidR="001966CA" w:rsidRDefault="00000000">
      <w:pPr>
        <w:spacing w:line="276" w:lineRule="auto"/>
        <w:ind w:left="100" w:right="1077"/>
        <w:jc w:val="both"/>
      </w:pPr>
      <w:r>
        <w:rPr>
          <w:b/>
        </w:rPr>
        <w:t>Incident Response Specialists</w:t>
      </w:r>
      <w:r>
        <w:t>: Skilled in handling and coordinating incident response activities in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 security breach.</w:t>
      </w:r>
    </w:p>
    <w:p w14:paraId="78D99AF1" w14:textId="77777777" w:rsidR="001966CA" w:rsidRDefault="001966CA">
      <w:pPr>
        <w:pStyle w:val="BodyText"/>
        <w:spacing w:before="4"/>
        <w:rPr>
          <w:sz w:val="25"/>
        </w:rPr>
      </w:pPr>
    </w:p>
    <w:p w14:paraId="4F1A08DC" w14:textId="77777777" w:rsidR="001966CA" w:rsidRDefault="00000000">
      <w:pPr>
        <w:spacing w:line="276" w:lineRule="auto"/>
        <w:ind w:left="100" w:right="805"/>
        <w:jc w:val="both"/>
      </w:pPr>
      <w:r>
        <w:rPr>
          <w:b/>
        </w:rPr>
        <w:t xml:space="preserve">Threat Intelligence Analysts: </w:t>
      </w:r>
      <w:r>
        <w:t>Focused on collecting, analyzing, and disseminating threat intelligence</w:t>
      </w:r>
      <w:r>
        <w:rPr>
          <w:spacing w:val="-5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the SOC</w:t>
      </w:r>
      <w:r>
        <w:rPr>
          <w:spacing w:val="-1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informed</w:t>
      </w:r>
      <w:r>
        <w:rPr>
          <w:spacing w:val="-3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 latest</w:t>
      </w:r>
      <w:r>
        <w:rPr>
          <w:spacing w:val="-1"/>
        </w:rPr>
        <w:t xml:space="preserve"> </w:t>
      </w:r>
      <w:r>
        <w:t>threats</w:t>
      </w:r>
      <w:r>
        <w:rPr>
          <w:spacing w:val="-2"/>
        </w:rPr>
        <w:t xml:space="preserve"> </w:t>
      </w:r>
      <w:r>
        <w:t>and attack</w:t>
      </w:r>
      <w:r>
        <w:rPr>
          <w:spacing w:val="-3"/>
        </w:rPr>
        <w:t xml:space="preserve"> </w:t>
      </w:r>
      <w:r>
        <w:t>trends.</w:t>
      </w:r>
    </w:p>
    <w:p w14:paraId="34D2BCC2" w14:textId="77777777" w:rsidR="001966CA" w:rsidRDefault="001966CA">
      <w:pPr>
        <w:spacing w:line="276" w:lineRule="auto"/>
        <w:jc w:val="both"/>
        <w:sectPr w:rsidR="001966CA">
          <w:pgSz w:w="11910" w:h="16840"/>
          <w:pgMar w:top="1060" w:right="640" w:bottom="280" w:left="1340" w:header="720" w:footer="720" w:gutter="0"/>
          <w:cols w:space="720"/>
        </w:sectPr>
      </w:pPr>
    </w:p>
    <w:p w14:paraId="13A03A57" w14:textId="77777777" w:rsidR="001966CA" w:rsidRDefault="00000000">
      <w:pPr>
        <w:spacing w:before="74"/>
        <w:ind w:left="100"/>
        <w:rPr>
          <w:b/>
        </w:rPr>
      </w:pPr>
      <w:r>
        <w:lastRenderedPageBreak/>
        <w:pict w14:anchorId="219C9040">
          <v:shape id="_x0000_s1037" style="position:absolute;left:0;text-align:left;margin-left:24pt;margin-top:24pt;width:547.45pt;height:794.05pt;z-index:-1649305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</w:rPr>
        <w:t>Benefits</w:t>
      </w:r>
      <w:r>
        <w:rPr>
          <w:b/>
          <w:spacing w:val="-3"/>
        </w:rPr>
        <w:t xml:space="preserve"> </w:t>
      </w:r>
      <w:r>
        <w:rPr>
          <w:b/>
        </w:rPr>
        <w:t>of a SOC:</w:t>
      </w:r>
    </w:p>
    <w:p w14:paraId="04EAE99C" w14:textId="77777777" w:rsidR="001966CA" w:rsidRDefault="001966CA">
      <w:pPr>
        <w:pStyle w:val="BodyText"/>
        <w:rPr>
          <w:b/>
        </w:rPr>
      </w:pPr>
    </w:p>
    <w:p w14:paraId="4310BC85" w14:textId="77777777" w:rsidR="001966CA" w:rsidRDefault="001966CA">
      <w:pPr>
        <w:pStyle w:val="BodyText"/>
        <w:spacing w:before="8"/>
        <w:rPr>
          <w:b/>
          <w:sz w:val="29"/>
        </w:rPr>
      </w:pPr>
    </w:p>
    <w:p w14:paraId="741D12A7" w14:textId="77777777" w:rsidR="001966CA" w:rsidRDefault="0000000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ind w:right="0" w:hanging="361"/>
        <w:jc w:val="left"/>
      </w:pPr>
      <w:r>
        <w:rPr>
          <w:color w:val="EC7C30"/>
        </w:rPr>
        <w:t>Enhanced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Security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Posture:</w:t>
      </w:r>
      <w:r>
        <w:rPr>
          <w:color w:val="EC7C30"/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SOC's</w:t>
      </w:r>
      <w:r>
        <w:rPr>
          <w:spacing w:val="-1"/>
        </w:rPr>
        <w:t xml:space="preserve"> </w:t>
      </w:r>
      <w:r>
        <w:t>proactive</w:t>
      </w:r>
      <w:r>
        <w:rPr>
          <w:spacing w:val="-4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incident</w:t>
      </w:r>
      <w:r>
        <w:rPr>
          <w:spacing w:val="-4"/>
        </w:rPr>
        <w:t xml:space="preserve"> </w:t>
      </w:r>
      <w:r>
        <w:t>response</w:t>
      </w:r>
    </w:p>
    <w:p w14:paraId="1A6196CB" w14:textId="77777777" w:rsidR="001966CA" w:rsidRDefault="00000000">
      <w:pPr>
        <w:spacing w:before="39" w:line="276" w:lineRule="auto"/>
        <w:ind w:left="820" w:right="1212"/>
      </w:pPr>
      <w:r>
        <w:t>capabilities improve an organization's ability to detect and respond to security threats in a</w:t>
      </w:r>
      <w:r>
        <w:rPr>
          <w:spacing w:val="-52"/>
        </w:rPr>
        <w:t xml:space="preserve"> </w:t>
      </w:r>
      <w:r>
        <w:t>timely</w:t>
      </w:r>
      <w:r>
        <w:rPr>
          <w:spacing w:val="-4"/>
        </w:rPr>
        <w:t xml:space="preserve"> </w:t>
      </w:r>
      <w:r>
        <w:t>manner.</w:t>
      </w:r>
    </w:p>
    <w:p w14:paraId="2CE2A29E" w14:textId="77777777" w:rsidR="001966CA" w:rsidRDefault="001966CA">
      <w:pPr>
        <w:pStyle w:val="BodyText"/>
        <w:spacing w:before="3"/>
        <w:rPr>
          <w:sz w:val="25"/>
        </w:rPr>
      </w:pPr>
    </w:p>
    <w:p w14:paraId="0D855C12" w14:textId="77777777" w:rsidR="001966CA" w:rsidRDefault="0000000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line="273" w:lineRule="auto"/>
        <w:ind w:right="1337"/>
        <w:jc w:val="left"/>
      </w:pPr>
      <w:r>
        <w:rPr>
          <w:color w:val="EC7C30"/>
        </w:rPr>
        <w:t xml:space="preserve">Reduced Downtime and Damage: </w:t>
      </w:r>
      <w:r>
        <w:t>Rapid incident response helps minimize the impact of</w:t>
      </w:r>
      <w:r>
        <w:rPr>
          <w:spacing w:val="-52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incidents,</w:t>
      </w:r>
      <w:r>
        <w:rPr>
          <w:spacing w:val="-2"/>
        </w:rPr>
        <w:t xml:space="preserve"> </w:t>
      </w:r>
      <w:r>
        <w:t>reducing</w:t>
      </w:r>
      <w:r>
        <w:rPr>
          <w:spacing w:val="-3"/>
        </w:rPr>
        <w:t xml:space="preserve"> </w:t>
      </w:r>
      <w:r>
        <w:t>downtime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data loss.</w:t>
      </w:r>
    </w:p>
    <w:p w14:paraId="5029DBC1" w14:textId="77777777" w:rsidR="001966CA" w:rsidRDefault="001966CA">
      <w:pPr>
        <w:pStyle w:val="BodyText"/>
        <w:spacing w:before="5"/>
        <w:rPr>
          <w:sz w:val="25"/>
        </w:rPr>
      </w:pPr>
    </w:p>
    <w:p w14:paraId="70E0644F" w14:textId="77777777" w:rsidR="001966CA" w:rsidRDefault="0000000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ind w:right="0" w:hanging="361"/>
        <w:jc w:val="left"/>
      </w:pPr>
      <w:r>
        <w:rPr>
          <w:color w:val="EC7C30"/>
        </w:rPr>
        <w:t>Compliance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and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Reporting:</w:t>
      </w:r>
      <w:r>
        <w:rPr>
          <w:color w:val="EC7C30"/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SOC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assist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regulatory</w:t>
      </w:r>
      <w:r>
        <w:rPr>
          <w:spacing w:val="-2"/>
        </w:rPr>
        <w:t xml:space="preserve"> </w:t>
      </w:r>
      <w:proofErr w:type="gramStart"/>
      <w:r>
        <w:t>compliance</w:t>
      </w:r>
      <w:proofErr w:type="gramEnd"/>
    </w:p>
    <w:p w14:paraId="6B752BCC" w14:textId="77777777" w:rsidR="001966CA" w:rsidRDefault="00000000">
      <w:pPr>
        <w:spacing w:before="39"/>
        <w:ind w:left="820"/>
      </w:pPr>
      <w:r>
        <w:t>requirements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maintaining</w:t>
      </w:r>
      <w:r>
        <w:rPr>
          <w:spacing w:val="-2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logs,</w:t>
      </w:r>
      <w:r>
        <w:rPr>
          <w:spacing w:val="-4"/>
        </w:rPr>
        <w:t xml:space="preserve"> </w:t>
      </w:r>
      <w:r>
        <w:t>incident</w:t>
      </w:r>
      <w:r>
        <w:rPr>
          <w:spacing w:val="-3"/>
        </w:rPr>
        <w:t xml:space="preserve"> </w:t>
      </w:r>
      <w:r>
        <w:t>records,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reports.</w:t>
      </w:r>
    </w:p>
    <w:p w14:paraId="091E301E" w14:textId="77777777" w:rsidR="001966CA" w:rsidRDefault="001966CA">
      <w:pPr>
        <w:pStyle w:val="BodyText"/>
        <w:spacing w:before="5"/>
        <w:rPr>
          <w:sz w:val="28"/>
        </w:rPr>
      </w:pPr>
    </w:p>
    <w:p w14:paraId="66289DE0" w14:textId="77777777" w:rsidR="001966CA" w:rsidRDefault="0000000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ind w:right="0" w:hanging="361"/>
        <w:jc w:val="left"/>
      </w:pPr>
      <w:r>
        <w:rPr>
          <w:color w:val="EC7C30"/>
        </w:rPr>
        <w:t>Increased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Customer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Trust:</w:t>
      </w:r>
      <w:r>
        <w:rPr>
          <w:color w:val="EC7C30"/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SOC</w:t>
      </w:r>
      <w:r>
        <w:rPr>
          <w:spacing w:val="-3"/>
        </w:rPr>
        <w:t xml:space="preserve"> </w:t>
      </w:r>
      <w:r>
        <w:t>demonstrates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organization's</w:t>
      </w:r>
      <w:r>
        <w:rPr>
          <w:spacing w:val="-2"/>
        </w:rPr>
        <w:t xml:space="preserve"> </w:t>
      </w:r>
      <w:r>
        <w:t>commitment</w:t>
      </w:r>
      <w:r>
        <w:rPr>
          <w:spacing w:val="-1"/>
        </w:rPr>
        <w:t xml:space="preserve"> </w:t>
      </w:r>
      <w:r>
        <w:t>to</w:t>
      </w:r>
    </w:p>
    <w:p w14:paraId="3F3D964F" w14:textId="77777777" w:rsidR="001966CA" w:rsidRDefault="00000000">
      <w:pPr>
        <w:spacing w:before="39" w:line="276" w:lineRule="auto"/>
        <w:ind w:left="820" w:right="852"/>
      </w:pPr>
      <w:r>
        <w:t>cybersecurity, increasing customer trust and confidence in the organization's ability to protect</w:t>
      </w:r>
      <w:r>
        <w:rPr>
          <w:spacing w:val="-52"/>
        </w:rPr>
        <w:t xml:space="preserve"> </w:t>
      </w:r>
      <w:r>
        <w:t>sensitive</w:t>
      </w:r>
      <w:r>
        <w:rPr>
          <w:spacing w:val="-1"/>
        </w:rPr>
        <w:t xml:space="preserve"> </w:t>
      </w:r>
      <w:r>
        <w:t>data.</w:t>
      </w:r>
    </w:p>
    <w:p w14:paraId="38BC18CF" w14:textId="77777777" w:rsidR="001966CA" w:rsidRDefault="001966CA">
      <w:pPr>
        <w:pStyle w:val="BodyText"/>
      </w:pPr>
    </w:p>
    <w:p w14:paraId="23109B50" w14:textId="77777777" w:rsidR="001966CA" w:rsidRDefault="001966CA">
      <w:pPr>
        <w:pStyle w:val="BodyText"/>
        <w:spacing w:before="7"/>
        <w:rPr>
          <w:sz w:val="26"/>
        </w:rPr>
      </w:pPr>
    </w:p>
    <w:p w14:paraId="4F2304EF" w14:textId="77777777" w:rsidR="001966CA" w:rsidRDefault="00000000">
      <w:pPr>
        <w:ind w:left="100"/>
        <w:rPr>
          <w:b/>
        </w:rPr>
      </w:pPr>
      <w:r>
        <w:rPr>
          <w:b/>
        </w:rPr>
        <w:t>SOC</w:t>
      </w:r>
      <w:r>
        <w:rPr>
          <w:b/>
          <w:spacing w:val="-3"/>
        </w:rPr>
        <w:t xml:space="preserve"> </w:t>
      </w:r>
      <w:r>
        <w:rPr>
          <w:b/>
        </w:rPr>
        <w:t>LIFE</w:t>
      </w:r>
      <w:r>
        <w:rPr>
          <w:b/>
          <w:spacing w:val="-3"/>
        </w:rPr>
        <w:t xml:space="preserve"> </w:t>
      </w:r>
      <w:r>
        <w:rPr>
          <w:b/>
        </w:rPr>
        <w:t>CYCLE:</w:t>
      </w:r>
    </w:p>
    <w:p w14:paraId="0D81197F" w14:textId="77777777" w:rsidR="001966CA" w:rsidRDefault="00000000">
      <w:pPr>
        <w:pStyle w:val="BodyText"/>
        <w:rPr>
          <w:b/>
          <w:sz w:val="25"/>
        </w:rPr>
      </w:pPr>
      <w:r>
        <w:rPr>
          <w:noProof/>
        </w:rPr>
        <w:drawing>
          <wp:anchor distT="0" distB="0" distL="0" distR="0" simplePos="0" relativeHeight="36" behindDoc="0" locked="0" layoutInCell="1" allowOverlap="1" wp14:anchorId="0E56B4E1" wp14:editId="2F65D61C">
            <wp:simplePos x="0" y="0"/>
            <wp:positionH relativeFrom="page">
              <wp:posOffset>914400</wp:posOffset>
            </wp:positionH>
            <wp:positionV relativeFrom="paragraph">
              <wp:posOffset>207788</wp:posOffset>
            </wp:positionV>
            <wp:extent cx="5807041" cy="238029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041" cy="2380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BDA5B" w14:textId="77777777" w:rsidR="001966CA" w:rsidRDefault="001966CA">
      <w:pPr>
        <w:pStyle w:val="BodyText"/>
        <w:rPr>
          <w:b/>
        </w:rPr>
      </w:pPr>
    </w:p>
    <w:p w14:paraId="3DB497E5" w14:textId="77777777" w:rsidR="001966CA" w:rsidRDefault="001966CA">
      <w:pPr>
        <w:pStyle w:val="BodyText"/>
        <w:spacing w:before="2"/>
        <w:rPr>
          <w:b/>
          <w:sz w:val="34"/>
        </w:rPr>
      </w:pPr>
    </w:p>
    <w:p w14:paraId="543406EE" w14:textId="77777777" w:rsidR="001966CA" w:rsidRDefault="00000000">
      <w:pPr>
        <w:pStyle w:val="Heading1"/>
        <w:ind w:left="100"/>
        <w:rPr>
          <w:rFonts w:ascii="Verdana"/>
        </w:rPr>
      </w:pPr>
      <w:r>
        <w:rPr>
          <w:rFonts w:ascii="Verdana"/>
          <w:color w:val="0000FF"/>
        </w:rPr>
        <w:t>SIEM</w:t>
      </w:r>
    </w:p>
    <w:p w14:paraId="6AFAB106" w14:textId="77777777" w:rsidR="001966CA" w:rsidRDefault="001966CA">
      <w:pPr>
        <w:pStyle w:val="BodyText"/>
        <w:spacing w:before="5"/>
        <w:rPr>
          <w:rFonts w:ascii="Verdana"/>
          <w:b/>
          <w:sz w:val="27"/>
        </w:rPr>
      </w:pPr>
    </w:p>
    <w:p w14:paraId="2E6627D8" w14:textId="77777777" w:rsidR="001966CA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line="276" w:lineRule="auto"/>
        <w:ind w:right="798"/>
      </w:pPr>
      <w:r>
        <w:t>SIEM</w:t>
      </w:r>
      <w:r>
        <w:rPr>
          <w:spacing w:val="-4"/>
        </w:rPr>
        <w:t xml:space="preserve"> </w:t>
      </w:r>
      <w:r>
        <w:t>stands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Management.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comprehensive</w:t>
      </w:r>
      <w:r>
        <w:rPr>
          <w:spacing w:val="-4"/>
        </w:rPr>
        <w:t xml:space="preserve"> </w:t>
      </w:r>
      <w:r>
        <w:t>approach</w:t>
      </w:r>
      <w:r>
        <w:rPr>
          <w:spacing w:val="-5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combines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functions: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(SIM)</w:t>
      </w:r>
      <w:r>
        <w:rPr>
          <w:spacing w:val="-1"/>
        </w:rPr>
        <w:t xml:space="preserve"> </w:t>
      </w:r>
      <w:r>
        <w:t>and Security Event</w:t>
      </w:r>
      <w:r>
        <w:rPr>
          <w:spacing w:val="-2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(SEM).</w:t>
      </w:r>
    </w:p>
    <w:p w14:paraId="20135C44" w14:textId="77777777" w:rsidR="001966CA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line="276" w:lineRule="auto"/>
        <w:ind w:right="797"/>
      </w:pPr>
      <w:r>
        <w:t>SIEM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collect,</w:t>
      </w:r>
      <w:r>
        <w:rPr>
          <w:spacing w:val="1"/>
        </w:rPr>
        <w:t xml:space="preserve"> </w:t>
      </w:r>
      <w:r>
        <w:t>aggregate,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sources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rPr>
          <w:spacing w:val="-1"/>
        </w:rPr>
        <w:t>organization's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environment,</w:t>
      </w:r>
      <w:r>
        <w:rPr>
          <w:spacing w:val="-13"/>
        </w:rPr>
        <w:t xml:space="preserve"> </w:t>
      </w:r>
      <w:r>
        <w:t>including</w:t>
      </w:r>
      <w:r>
        <w:rPr>
          <w:spacing w:val="-11"/>
        </w:rPr>
        <w:t xml:space="preserve"> </w:t>
      </w:r>
      <w:r>
        <w:t>logs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systems,</w:t>
      </w:r>
      <w:r>
        <w:rPr>
          <w:spacing w:val="-10"/>
        </w:rPr>
        <w:t xml:space="preserve"> </w:t>
      </w:r>
      <w:r>
        <w:t>applications,</w:t>
      </w:r>
      <w:r>
        <w:rPr>
          <w:spacing w:val="-10"/>
        </w:rPr>
        <w:t xml:space="preserve"> </w:t>
      </w:r>
      <w:r>
        <w:t>network</w:t>
      </w:r>
      <w:r>
        <w:rPr>
          <w:spacing w:val="-13"/>
        </w:rPr>
        <w:t xml:space="preserve"> </w:t>
      </w:r>
      <w:r>
        <w:t>devices,</w:t>
      </w:r>
      <w:r>
        <w:rPr>
          <w:spacing w:val="-10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controls.</w:t>
      </w:r>
    </w:p>
    <w:p w14:paraId="21C76B88" w14:textId="77777777" w:rsidR="001966CA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line="273" w:lineRule="auto"/>
        <w:ind w:right="793"/>
      </w:pPr>
      <w:r>
        <w:t>The primary goal of SIEM is to provide real-time visibility into an organization's security</w:t>
      </w:r>
      <w:r>
        <w:rPr>
          <w:spacing w:val="1"/>
        </w:rPr>
        <w:t xml:space="preserve"> </w:t>
      </w:r>
      <w:r>
        <w:t>posture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threat</w:t>
      </w:r>
      <w:r>
        <w:rPr>
          <w:spacing w:val="-1"/>
        </w:rPr>
        <w:t xml:space="preserve"> </w:t>
      </w:r>
      <w:r>
        <w:t>detection,</w:t>
      </w:r>
      <w:r>
        <w:rPr>
          <w:spacing w:val="-2"/>
        </w:rPr>
        <w:t xml:space="preserve"> </w:t>
      </w:r>
      <w:r>
        <w:t>incident</w:t>
      </w:r>
      <w:r>
        <w:rPr>
          <w:spacing w:val="-4"/>
        </w:rPr>
        <w:t xml:space="preserve"> </w:t>
      </w:r>
      <w:r>
        <w:t>response,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compliance</w:t>
      </w:r>
      <w:r>
        <w:rPr>
          <w:spacing w:val="-4"/>
        </w:rPr>
        <w:t xml:space="preserve"> </w:t>
      </w:r>
      <w:r>
        <w:t>management.</w:t>
      </w:r>
    </w:p>
    <w:p w14:paraId="7A74F72D" w14:textId="77777777" w:rsidR="001966CA" w:rsidRDefault="001966CA">
      <w:pPr>
        <w:spacing w:line="273" w:lineRule="auto"/>
        <w:jc w:val="both"/>
        <w:sectPr w:rsidR="001966CA">
          <w:pgSz w:w="11910" w:h="16840"/>
          <w:pgMar w:top="760" w:right="640" w:bottom="280" w:left="1340" w:header="720" w:footer="720" w:gutter="0"/>
          <w:cols w:space="720"/>
        </w:sectPr>
      </w:pPr>
    </w:p>
    <w:p w14:paraId="743B7115" w14:textId="77777777" w:rsidR="001966CA" w:rsidRDefault="00000000">
      <w:pPr>
        <w:spacing w:before="65"/>
        <w:ind w:left="100"/>
        <w:rPr>
          <w:b/>
        </w:rPr>
      </w:pPr>
      <w:r>
        <w:lastRenderedPageBreak/>
        <w:pict w14:anchorId="70D3B6C0">
          <v:shape id="_x0000_s1036" style="position:absolute;left:0;text-align:left;margin-left:24pt;margin-top:24pt;width:547.45pt;height:794.05pt;z-index:-1649254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</w:rPr>
        <w:t>Key</w:t>
      </w:r>
      <w:r>
        <w:rPr>
          <w:b/>
          <w:spacing w:val="-3"/>
        </w:rPr>
        <w:t xml:space="preserve"> </w:t>
      </w:r>
      <w:r>
        <w:rPr>
          <w:b/>
        </w:rPr>
        <w:t>Components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SIEM:</w:t>
      </w:r>
    </w:p>
    <w:p w14:paraId="276E16A9" w14:textId="77777777" w:rsidR="001966CA" w:rsidRDefault="001966CA">
      <w:pPr>
        <w:pStyle w:val="BodyText"/>
        <w:spacing w:before="6"/>
        <w:rPr>
          <w:b/>
          <w:sz w:val="28"/>
        </w:rPr>
      </w:pPr>
    </w:p>
    <w:p w14:paraId="456817C1" w14:textId="77777777" w:rsidR="001966CA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line="276" w:lineRule="auto"/>
        <w:ind w:right="797"/>
        <w:jc w:val="both"/>
      </w:pPr>
      <w:r>
        <w:rPr>
          <w:b/>
          <w:spacing w:val="-1"/>
        </w:rPr>
        <w:t>Data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Collection:</w:t>
      </w:r>
      <w:r>
        <w:rPr>
          <w:b/>
          <w:spacing w:val="-10"/>
        </w:rPr>
        <w:t xml:space="preserve"> </w:t>
      </w:r>
      <w:r>
        <w:rPr>
          <w:spacing w:val="-1"/>
        </w:rPr>
        <w:t>SIEM</w:t>
      </w:r>
      <w:r>
        <w:rPr>
          <w:spacing w:val="-12"/>
        </w:rPr>
        <w:t xml:space="preserve"> </w:t>
      </w:r>
      <w:r>
        <w:rPr>
          <w:spacing w:val="-1"/>
        </w:rPr>
        <w:t>solutions</w:t>
      </w:r>
      <w:r>
        <w:rPr>
          <w:spacing w:val="-12"/>
        </w:rPr>
        <w:t xml:space="preserve"> </w:t>
      </w:r>
      <w:r>
        <w:rPr>
          <w:spacing w:val="-1"/>
        </w:rPr>
        <w:t>collect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14"/>
        </w:rPr>
        <w:t xml:space="preserve"> </w:t>
      </w:r>
      <w:r>
        <w:rPr>
          <w:spacing w:val="-1"/>
        </w:rPr>
        <w:t>from</w:t>
      </w:r>
      <w:r>
        <w:rPr>
          <w:spacing w:val="-10"/>
        </w:rPr>
        <w:t xml:space="preserve"> </w:t>
      </w:r>
      <w:r>
        <w:t>various</w:t>
      </w:r>
      <w:r>
        <w:rPr>
          <w:spacing w:val="-12"/>
        </w:rPr>
        <w:t xml:space="preserve"> </w:t>
      </w:r>
      <w:r>
        <w:t>sources,</w:t>
      </w:r>
      <w:r>
        <w:rPr>
          <w:spacing w:val="-12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logs</w:t>
      </w:r>
      <w:r>
        <w:rPr>
          <w:spacing w:val="-12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firewalls,</w:t>
      </w:r>
      <w:r>
        <w:rPr>
          <w:spacing w:val="-53"/>
        </w:rPr>
        <w:t xml:space="preserve"> </w:t>
      </w:r>
      <w:r>
        <w:t>intrusion detection systems (IDS), antivirus software, servers, and applications. Data can be</w:t>
      </w:r>
      <w:r>
        <w:rPr>
          <w:spacing w:val="1"/>
        </w:rPr>
        <w:t xml:space="preserve"> </w:t>
      </w:r>
      <w:r>
        <w:t>collected</w:t>
      </w:r>
      <w:r>
        <w:rPr>
          <w:spacing w:val="-3"/>
        </w:rPr>
        <w:t xml:space="preserve"> </w:t>
      </w:r>
      <w:r>
        <w:t>in real-time or near</w:t>
      </w:r>
      <w:r>
        <w:rPr>
          <w:spacing w:val="1"/>
        </w:rPr>
        <w:t xml:space="preserve"> </w:t>
      </w:r>
      <w:r>
        <w:t>real-time.</w:t>
      </w:r>
    </w:p>
    <w:p w14:paraId="45641018" w14:textId="77777777" w:rsidR="001966CA" w:rsidRDefault="001966CA">
      <w:pPr>
        <w:pStyle w:val="BodyText"/>
        <w:spacing w:before="4"/>
        <w:rPr>
          <w:sz w:val="25"/>
        </w:rPr>
      </w:pPr>
    </w:p>
    <w:p w14:paraId="2ACA3F6A" w14:textId="77777777" w:rsidR="001966CA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line="276" w:lineRule="auto"/>
        <w:ind w:right="795"/>
        <w:jc w:val="both"/>
      </w:pPr>
      <w:r>
        <w:rPr>
          <w:b/>
          <w:spacing w:val="-1"/>
        </w:rPr>
        <w:t>Data</w:t>
      </w:r>
      <w:r>
        <w:rPr>
          <w:b/>
          <w:spacing w:val="-15"/>
        </w:rPr>
        <w:t xml:space="preserve"> </w:t>
      </w:r>
      <w:r>
        <w:rPr>
          <w:b/>
          <w:spacing w:val="-1"/>
        </w:rPr>
        <w:t>Aggregation</w:t>
      </w:r>
      <w:r>
        <w:rPr>
          <w:b/>
          <w:spacing w:val="-15"/>
        </w:rPr>
        <w:t xml:space="preserve"> </w:t>
      </w:r>
      <w:r>
        <w:rPr>
          <w:b/>
          <w:spacing w:val="-1"/>
        </w:rPr>
        <w:t>and</w:t>
      </w:r>
      <w:r>
        <w:rPr>
          <w:b/>
          <w:spacing w:val="-15"/>
        </w:rPr>
        <w:t xml:space="preserve"> </w:t>
      </w:r>
      <w:r>
        <w:rPr>
          <w:b/>
        </w:rPr>
        <w:t>Correlation:</w:t>
      </w:r>
      <w:r>
        <w:rPr>
          <w:b/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collected</w:t>
      </w:r>
      <w:r>
        <w:rPr>
          <w:spacing w:val="-13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aggregated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correlated</w:t>
      </w:r>
      <w:r>
        <w:rPr>
          <w:spacing w:val="-13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identify</w:t>
      </w:r>
      <w:r>
        <w:rPr>
          <w:spacing w:val="-53"/>
        </w:rPr>
        <w:t xml:space="preserve"> </w:t>
      </w:r>
      <w:r>
        <w:t>patterns, anomalies, and potential security incidents. Correlation rules help SIEM systems</w:t>
      </w:r>
      <w:r>
        <w:rPr>
          <w:spacing w:val="1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specific events</w:t>
      </w:r>
      <w:r>
        <w:rPr>
          <w:spacing w:val="-3"/>
        </w:rPr>
        <w:t xml:space="preserve"> </w:t>
      </w:r>
      <w:r>
        <w:t>or activities</w:t>
      </w:r>
      <w:r>
        <w:rPr>
          <w:spacing w:val="-1"/>
        </w:rPr>
        <w:t xml:space="preserve"> </w:t>
      </w:r>
      <w:r>
        <w:t>indicate a</w:t>
      </w:r>
      <w:r>
        <w:rPr>
          <w:spacing w:val="-1"/>
        </w:rPr>
        <w:t xml:space="preserve"> </w:t>
      </w:r>
      <w:r>
        <w:t>potential security</w:t>
      </w:r>
      <w:r>
        <w:rPr>
          <w:spacing w:val="-3"/>
        </w:rPr>
        <w:t xml:space="preserve"> </w:t>
      </w:r>
      <w:r>
        <w:t>threat.</w:t>
      </w:r>
    </w:p>
    <w:p w14:paraId="2BEF7F0E" w14:textId="77777777" w:rsidR="001966CA" w:rsidRDefault="001966CA">
      <w:pPr>
        <w:pStyle w:val="BodyText"/>
        <w:spacing w:before="3"/>
        <w:rPr>
          <w:sz w:val="25"/>
        </w:rPr>
      </w:pPr>
    </w:p>
    <w:p w14:paraId="1DEA02BF" w14:textId="77777777" w:rsidR="001966CA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line="276" w:lineRule="auto"/>
        <w:ind w:right="797"/>
        <w:jc w:val="both"/>
      </w:pPr>
      <w:r>
        <w:rPr>
          <w:b/>
        </w:rPr>
        <w:t>Alerting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Incident</w:t>
      </w:r>
      <w:r>
        <w:rPr>
          <w:b/>
          <w:spacing w:val="-4"/>
        </w:rPr>
        <w:t xml:space="preserve"> </w:t>
      </w:r>
      <w:r>
        <w:rPr>
          <w:b/>
        </w:rPr>
        <w:t>Detection:</w:t>
      </w:r>
      <w:r>
        <w:rPr>
          <w:b/>
          <w:spacing w:val="-3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matches</w:t>
      </w:r>
      <w:r>
        <w:rPr>
          <w:spacing w:val="-3"/>
        </w:rPr>
        <w:t xml:space="preserve"> </w:t>
      </w:r>
      <w:r>
        <w:t>predefined</w:t>
      </w:r>
      <w:r>
        <w:rPr>
          <w:spacing w:val="-7"/>
        </w:rPr>
        <w:t xml:space="preserve"> </w:t>
      </w:r>
      <w:r>
        <w:t>correlation</w:t>
      </w:r>
      <w:r>
        <w:rPr>
          <w:spacing w:val="-4"/>
        </w:rPr>
        <w:t xml:space="preserve"> </w:t>
      </w:r>
      <w:r>
        <w:t>rules</w:t>
      </w:r>
      <w:r>
        <w:rPr>
          <w:spacing w:val="-5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thresholds,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SIEM</w:t>
      </w:r>
      <w:r>
        <w:rPr>
          <w:spacing w:val="-1"/>
        </w:rPr>
        <w:t xml:space="preserve"> </w:t>
      </w:r>
      <w:r>
        <w:t>generates</w:t>
      </w:r>
      <w:r>
        <w:rPr>
          <w:spacing w:val="-3"/>
        </w:rPr>
        <w:t xml:space="preserve"> </w:t>
      </w:r>
      <w:r>
        <w:t>alerts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notify</w:t>
      </w:r>
      <w:r>
        <w:rPr>
          <w:spacing w:val="-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analysts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incidents.</w:t>
      </w:r>
    </w:p>
    <w:p w14:paraId="357817E1" w14:textId="77777777" w:rsidR="001966CA" w:rsidRDefault="001966CA">
      <w:pPr>
        <w:pStyle w:val="BodyText"/>
        <w:spacing w:before="5"/>
        <w:rPr>
          <w:sz w:val="25"/>
        </w:rPr>
      </w:pPr>
    </w:p>
    <w:p w14:paraId="5B38D8F2" w14:textId="77777777" w:rsidR="001966CA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line="276" w:lineRule="auto"/>
        <w:ind w:right="796"/>
        <w:jc w:val="both"/>
      </w:pPr>
      <w:r>
        <w:rPr>
          <w:b/>
        </w:rPr>
        <w:t xml:space="preserve">Incident Response and Workflow: </w:t>
      </w:r>
      <w:r>
        <w:t>SIEM solutions provide incident response workflows,</w:t>
      </w:r>
      <w:r>
        <w:rPr>
          <w:spacing w:val="1"/>
        </w:rPr>
        <w:t xml:space="preserve"> </w:t>
      </w:r>
      <w:r>
        <w:t>enabling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investigate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incidents</w:t>
      </w:r>
      <w:r>
        <w:rPr>
          <w:spacing w:val="-1"/>
        </w:rPr>
        <w:t xml:space="preserve"> </w:t>
      </w:r>
      <w:r>
        <w:t>efficiently.</w:t>
      </w:r>
    </w:p>
    <w:p w14:paraId="2EE79D52" w14:textId="77777777" w:rsidR="001966CA" w:rsidRDefault="001966CA">
      <w:pPr>
        <w:pStyle w:val="BodyText"/>
        <w:spacing w:before="2"/>
        <w:rPr>
          <w:sz w:val="25"/>
        </w:rPr>
      </w:pPr>
    </w:p>
    <w:p w14:paraId="068B31BA" w14:textId="77777777" w:rsidR="001966CA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line="278" w:lineRule="auto"/>
        <w:ind w:right="795"/>
        <w:jc w:val="both"/>
      </w:pPr>
      <w:r>
        <w:rPr>
          <w:b/>
          <w:spacing w:val="-1"/>
        </w:rPr>
        <w:t>Reporting</w:t>
      </w:r>
      <w:r>
        <w:rPr>
          <w:b/>
          <w:spacing w:val="-12"/>
        </w:rPr>
        <w:t xml:space="preserve"> </w:t>
      </w:r>
      <w:r>
        <w:rPr>
          <w:b/>
        </w:rPr>
        <w:t>and</w:t>
      </w:r>
      <w:r>
        <w:rPr>
          <w:b/>
          <w:spacing w:val="-11"/>
        </w:rPr>
        <w:t xml:space="preserve"> </w:t>
      </w:r>
      <w:r>
        <w:rPr>
          <w:b/>
        </w:rPr>
        <w:t>Compliance:</w:t>
      </w:r>
      <w:r>
        <w:rPr>
          <w:b/>
          <w:spacing w:val="-10"/>
        </w:rPr>
        <w:t xml:space="preserve"> </w:t>
      </w:r>
      <w:r>
        <w:t>SIEM</w:t>
      </w:r>
      <w:r>
        <w:rPr>
          <w:spacing w:val="-10"/>
        </w:rPr>
        <w:t xml:space="preserve"> </w:t>
      </w:r>
      <w:r>
        <w:t>generates</w:t>
      </w:r>
      <w:r>
        <w:rPr>
          <w:spacing w:val="-12"/>
        </w:rPr>
        <w:t xml:space="preserve"> </w:t>
      </w:r>
      <w:r>
        <w:t>reports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dashboards</w:t>
      </w:r>
      <w:r>
        <w:rPr>
          <w:spacing w:val="-13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provide</w:t>
      </w:r>
      <w:r>
        <w:rPr>
          <w:spacing w:val="-14"/>
        </w:rPr>
        <w:t xml:space="preserve"> </w:t>
      </w:r>
      <w:r>
        <w:t>insights</w:t>
      </w:r>
      <w:r>
        <w:rPr>
          <w:spacing w:val="-13"/>
        </w:rPr>
        <w:t xml:space="preserve"> </w:t>
      </w:r>
      <w:r>
        <w:t>into</w:t>
      </w:r>
      <w:r>
        <w:rPr>
          <w:spacing w:val="-5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organization's</w:t>
      </w:r>
      <w:r>
        <w:rPr>
          <w:spacing w:val="-1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posture,</w:t>
      </w:r>
      <w:r>
        <w:rPr>
          <w:spacing w:val="-2"/>
        </w:rPr>
        <w:t xml:space="preserve"> </w:t>
      </w:r>
      <w:r>
        <w:t>compliance</w:t>
      </w:r>
      <w:r>
        <w:rPr>
          <w:spacing w:val="-1"/>
        </w:rPr>
        <w:t xml:space="preserve"> </w:t>
      </w:r>
      <w:r>
        <w:t>status,</w:t>
      </w:r>
      <w:r>
        <w:rPr>
          <w:spacing w:val="-3"/>
        </w:rPr>
        <w:t xml:space="preserve"> </w:t>
      </w:r>
      <w:r>
        <w:t>and trends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incidents.</w:t>
      </w:r>
    </w:p>
    <w:p w14:paraId="24FF655E" w14:textId="77777777" w:rsidR="001966CA" w:rsidRDefault="001966CA">
      <w:pPr>
        <w:pStyle w:val="BodyText"/>
        <w:spacing w:before="11"/>
      </w:pPr>
    </w:p>
    <w:p w14:paraId="74E094D9" w14:textId="77777777" w:rsidR="001966CA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line="276" w:lineRule="auto"/>
        <w:jc w:val="both"/>
      </w:pPr>
      <w:r>
        <w:rPr>
          <w:b/>
        </w:rPr>
        <w:t>Threat</w:t>
      </w:r>
      <w:r>
        <w:rPr>
          <w:b/>
          <w:spacing w:val="1"/>
        </w:rPr>
        <w:t xml:space="preserve"> </w:t>
      </w:r>
      <w:r>
        <w:rPr>
          <w:b/>
        </w:rPr>
        <w:t>Intelligence</w:t>
      </w:r>
      <w:r>
        <w:rPr>
          <w:b/>
          <w:spacing w:val="1"/>
        </w:rPr>
        <w:t xml:space="preserve"> </w:t>
      </w:r>
      <w:r>
        <w:rPr>
          <w:b/>
        </w:rPr>
        <w:t>Integration</w:t>
      </w:r>
      <w:r>
        <w:t>:</w:t>
      </w:r>
      <w:r>
        <w:rPr>
          <w:spacing w:val="1"/>
        </w:rPr>
        <w:t xml:space="preserve"> </w:t>
      </w:r>
      <w:r>
        <w:t>SIEM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integrate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threat</w:t>
      </w:r>
      <w:r>
        <w:rPr>
          <w:spacing w:val="1"/>
        </w:rPr>
        <w:t xml:space="preserve"> </w:t>
      </w:r>
      <w:r>
        <w:t>intelligence</w:t>
      </w:r>
      <w:r>
        <w:rPr>
          <w:spacing w:val="-3"/>
        </w:rPr>
        <w:t xml:space="preserve"> </w:t>
      </w:r>
      <w:r>
        <w:t>feeds</w:t>
      </w:r>
      <w:r>
        <w:rPr>
          <w:spacing w:val="-2"/>
        </w:rPr>
        <w:t xml:space="preserve"> </w:t>
      </w:r>
      <w:r>
        <w:t>to enhance the</w:t>
      </w:r>
      <w:r>
        <w:rPr>
          <w:spacing w:val="-2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advanced</w:t>
      </w:r>
      <w:r>
        <w:rPr>
          <w:spacing w:val="-3"/>
        </w:rPr>
        <w:t xml:space="preserve"> </w:t>
      </w:r>
      <w:r>
        <w:t>threats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zero-day</w:t>
      </w:r>
      <w:r>
        <w:rPr>
          <w:spacing w:val="-1"/>
        </w:rPr>
        <w:t xml:space="preserve"> </w:t>
      </w:r>
      <w:r>
        <w:t>exploits.</w:t>
      </w:r>
    </w:p>
    <w:p w14:paraId="66BB3088" w14:textId="77777777" w:rsidR="001966CA" w:rsidRDefault="001966CA">
      <w:pPr>
        <w:pStyle w:val="BodyText"/>
        <w:spacing w:before="4"/>
        <w:rPr>
          <w:sz w:val="25"/>
        </w:rPr>
      </w:pPr>
    </w:p>
    <w:p w14:paraId="3641BA3B" w14:textId="77777777" w:rsidR="001966CA" w:rsidRDefault="00000000">
      <w:pPr>
        <w:ind w:left="100"/>
        <w:rPr>
          <w:b/>
        </w:rPr>
      </w:pPr>
      <w:r>
        <w:rPr>
          <w:b/>
        </w:rPr>
        <w:t>SIEM</w:t>
      </w:r>
      <w:r>
        <w:rPr>
          <w:b/>
          <w:spacing w:val="-2"/>
        </w:rPr>
        <w:t xml:space="preserve"> </w:t>
      </w:r>
      <w:r>
        <w:rPr>
          <w:b/>
        </w:rPr>
        <w:t>Life</w:t>
      </w:r>
      <w:r>
        <w:rPr>
          <w:b/>
          <w:spacing w:val="-2"/>
        </w:rPr>
        <w:t xml:space="preserve"> </w:t>
      </w:r>
      <w:r>
        <w:rPr>
          <w:b/>
        </w:rPr>
        <w:t>Cycle:</w:t>
      </w:r>
    </w:p>
    <w:p w14:paraId="129247B2" w14:textId="77777777" w:rsidR="001966CA" w:rsidRDefault="001966CA">
      <w:pPr>
        <w:pStyle w:val="BodyText"/>
        <w:spacing w:before="6"/>
        <w:rPr>
          <w:b/>
          <w:sz w:val="28"/>
        </w:rPr>
      </w:pPr>
    </w:p>
    <w:p w14:paraId="10D53E79" w14:textId="77777777" w:rsidR="001966CA" w:rsidRDefault="00000000">
      <w:pPr>
        <w:ind w:left="100"/>
      </w:pPr>
      <w:r>
        <w:t>The</w:t>
      </w:r>
      <w:r>
        <w:rPr>
          <w:spacing w:val="-2"/>
        </w:rPr>
        <w:t xml:space="preserve"> </w:t>
      </w:r>
      <w:r>
        <w:t>SIEM</w:t>
      </w:r>
      <w:r>
        <w:rPr>
          <w:spacing w:val="-2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cycle</w:t>
      </w:r>
      <w:r>
        <w:rPr>
          <w:spacing w:val="-3"/>
        </w:rPr>
        <w:t xml:space="preserve"> </w:t>
      </w:r>
      <w:r>
        <w:t>consists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stages:</w:t>
      </w:r>
    </w:p>
    <w:p w14:paraId="5FCA7462" w14:textId="77777777" w:rsidR="001966CA" w:rsidRDefault="001966CA">
      <w:pPr>
        <w:pStyle w:val="BodyText"/>
        <w:spacing w:before="8"/>
        <w:rPr>
          <w:sz w:val="28"/>
        </w:rPr>
      </w:pPr>
    </w:p>
    <w:p w14:paraId="74DFB7ED" w14:textId="77777777" w:rsidR="001966C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" w:line="276" w:lineRule="auto"/>
        <w:jc w:val="both"/>
      </w:pPr>
      <w:r>
        <w:rPr>
          <w:b/>
        </w:rPr>
        <w:t xml:space="preserve">Planning: </w:t>
      </w:r>
      <w:r>
        <w:t>The organization identifies its security requirements, goals, and budget constraints.</w:t>
      </w:r>
      <w:r>
        <w:rPr>
          <w:spacing w:val="-52"/>
        </w:rPr>
        <w:t xml:space="preserve"> </w:t>
      </w:r>
      <w:r>
        <w:t>This stage involves evaluating the scope of the SIEM deployment, defining use cases, and</w:t>
      </w:r>
      <w:r>
        <w:rPr>
          <w:spacing w:val="1"/>
        </w:rPr>
        <w:t xml:space="preserve"> </w:t>
      </w:r>
      <w:r>
        <w:t>identifying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sources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 integrated.</w:t>
      </w:r>
    </w:p>
    <w:p w14:paraId="45A0079E" w14:textId="77777777" w:rsidR="001966CA" w:rsidRDefault="001966CA">
      <w:pPr>
        <w:pStyle w:val="BodyText"/>
        <w:spacing w:before="1"/>
        <w:rPr>
          <w:sz w:val="25"/>
        </w:rPr>
      </w:pPr>
    </w:p>
    <w:p w14:paraId="27511071" w14:textId="77777777" w:rsidR="001966C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line="276" w:lineRule="auto"/>
        <w:ind w:right="796"/>
        <w:jc w:val="both"/>
      </w:pPr>
      <w:r>
        <w:rPr>
          <w:b/>
        </w:rPr>
        <w:t>Design and Architecture</w:t>
      </w:r>
      <w:r>
        <w:t>: During this stage, the SIEM architecture is designed to meet the</w:t>
      </w:r>
      <w:r>
        <w:rPr>
          <w:spacing w:val="1"/>
        </w:rPr>
        <w:t xml:space="preserve"> </w:t>
      </w:r>
      <w:r>
        <w:t>organization's specific needs. Decisions are made on hardware, software, data storage, and</w:t>
      </w:r>
      <w:r>
        <w:rPr>
          <w:spacing w:val="1"/>
        </w:rPr>
        <w:t xml:space="preserve"> </w:t>
      </w:r>
      <w:r>
        <w:t>scalability</w:t>
      </w:r>
      <w:r>
        <w:rPr>
          <w:spacing w:val="-4"/>
        </w:rPr>
        <w:t xml:space="preserve"> </w:t>
      </w:r>
      <w:r>
        <w:t>requirements.</w:t>
      </w:r>
    </w:p>
    <w:p w14:paraId="6BF082EF" w14:textId="77777777" w:rsidR="001966CA" w:rsidRDefault="001966CA">
      <w:pPr>
        <w:pStyle w:val="BodyText"/>
        <w:spacing w:before="4"/>
        <w:rPr>
          <w:sz w:val="25"/>
        </w:rPr>
      </w:pPr>
    </w:p>
    <w:p w14:paraId="04DBFA65" w14:textId="77777777" w:rsidR="001966C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line="276" w:lineRule="auto"/>
        <w:jc w:val="both"/>
      </w:pPr>
      <w:r>
        <w:rPr>
          <w:b/>
        </w:rPr>
        <w:t>Deployment</w:t>
      </w:r>
      <w:r>
        <w:t>: The SIEM solution is implemented and integrated into the organization's IT</w:t>
      </w:r>
      <w:r>
        <w:rPr>
          <w:spacing w:val="1"/>
        </w:rPr>
        <w:t xml:space="preserve"> </w:t>
      </w:r>
      <w:r>
        <w:t>environment.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sources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connected, 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necessary configurations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applied.</w:t>
      </w:r>
    </w:p>
    <w:p w14:paraId="0621BA01" w14:textId="77777777" w:rsidR="001966CA" w:rsidRDefault="001966CA">
      <w:pPr>
        <w:pStyle w:val="BodyText"/>
        <w:spacing w:before="4"/>
        <w:rPr>
          <w:sz w:val="25"/>
        </w:rPr>
      </w:pPr>
    </w:p>
    <w:p w14:paraId="56E96C83" w14:textId="77777777" w:rsidR="001966C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" w:line="276" w:lineRule="auto"/>
        <w:ind w:right="795"/>
        <w:jc w:val="both"/>
      </w:pP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</w:rPr>
        <w:t>Collection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</w:rPr>
        <w:t>Onboarding:</w:t>
      </w:r>
      <w:r>
        <w:rPr>
          <w:b/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sources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onboarded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SIEM</w:t>
      </w:r>
      <w:r>
        <w:rPr>
          <w:spacing w:val="-4"/>
        </w:rPr>
        <w:t xml:space="preserve"> </w:t>
      </w:r>
      <w:r>
        <w:t>platform,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log</w:t>
      </w:r>
      <w:r>
        <w:rPr>
          <w:spacing w:val="-5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begins.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involve</w:t>
      </w:r>
      <w:r>
        <w:rPr>
          <w:spacing w:val="-6"/>
        </w:rPr>
        <w:t xml:space="preserve"> </w:t>
      </w:r>
      <w:r>
        <w:t>configuring</w:t>
      </w:r>
      <w:r>
        <w:rPr>
          <w:spacing w:val="-4"/>
        </w:rPr>
        <w:t xml:space="preserve"> </w:t>
      </w:r>
      <w:r>
        <w:t>agents,</w:t>
      </w:r>
      <w:r>
        <w:rPr>
          <w:spacing w:val="-6"/>
        </w:rPr>
        <w:t xml:space="preserve"> </w:t>
      </w:r>
      <w:r>
        <w:t>syslog</w:t>
      </w:r>
      <w:r>
        <w:rPr>
          <w:spacing w:val="-6"/>
        </w:rPr>
        <w:t xml:space="preserve"> </w:t>
      </w:r>
      <w:r>
        <w:t>servers,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APIs</w:t>
      </w:r>
      <w:r>
        <w:rPr>
          <w:spacing w:val="-5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forward</w:t>
      </w:r>
      <w:r>
        <w:rPr>
          <w:spacing w:val="-1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to the SIEM.</w:t>
      </w:r>
    </w:p>
    <w:p w14:paraId="53F4C79D" w14:textId="77777777" w:rsidR="001966CA" w:rsidRDefault="001966CA">
      <w:pPr>
        <w:pStyle w:val="BodyText"/>
        <w:spacing w:before="3"/>
        <w:rPr>
          <w:sz w:val="25"/>
        </w:rPr>
      </w:pPr>
    </w:p>
    <w:p w14:paraId="709AACB2" w14:textId="77777777" w:rsidR="001966C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line="276" w:lineRule="auto"/>
        <w:ind w:right="798"/>
        <w:jc w:val="both"/>
      </w:pPr>
      <w:r>
        <w:rPr>
          <w:b/>
        </w:rPr>
        <w:t xml:space="preserve">Tuning and Customization: </w:t>
      </w:r>
      <w:r>
        <w:t>SIEM correlation rules and alerts are tuned and customized to</w:t>
      </w:r>
      <w:r>
        <w:rPr>
          <w:spacing w:val="1"/>
        </w:rPr>
        <w:t xml:space="preserve"> </w:t>
      </w:r>
      <w:r>
        <w:t>match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organization's</w:t>
      </w:r>
      <w:r>
        <w:rPr>
          <w:spacing w:val="-9"/>
        </w:rPr>
        <w:t xml:space="preserve"> </w:t>
      </w:r>
      <w:r>
        <w:t>threat</w:t>
      </w:r>
      <w:r>
        <w:rPr>
          <w:spacing w:val="-11"/>
        </w:rPr>
        <w:t xml:space="preserve"> </w:t>
      </w:r>
      <w:r>
        <w:t>landscape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t>policies.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step</w:t>
      </w:r>
      <w:r>
        <w:rPr>
          <w:spacing w:val="-9"/>
        </w:rPr>
        <w:t xml:space="preserve"> </w:t>
      </w:r>
      <w:r>
        <w:t>ensures</w:t>
      </w:r>
      <w:r>
        <w:rPr>
          <w:spacing w:val="-1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SIEM</w:t>
      </w:r>
      <w:r>
        <w:rPr>
          <w:spacing w:val="-53"/>
        </w:rPr>
        <w:t xml:space="preserve"> </w:t>
      </w:r>
      <w:r>
        <w:t>produces</w:t>
      </w:r>
      <w:r>
        <w:rPr>
          <w:spacing w:val="-1"/>
        </w:rPr>
        <w:t xml:space="preserve"> </w:t>
      </w:r>
      <w:r>
        <w:t>actionable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alerts.</w:t>
      </w:r>
    </w:p>
    <w:p w14:paraId="78E0209F" w14:textId="77777777" w:rsidR="001966CA" w:rsidRDefault="001966CA">
      <w:pPr>
        <w:pStyle w:val="BodyText"/>
        <w:spacing w:before="4"/>
        <w:rPr>
          <w:sz w:val="25"/>
        </w:rPr>
      </w:pPr>
    </w:p>
    <w:p w14:paraId="49506C9F" w14:textId="77777777" w:rsidR="001966C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line="276" w:lineRule="auto"/>
        <w:jc w:val="both"/>
      </w:pPr>
      <w:r>
        <w:rPr>
          <w:b/>
        </w:rPr>
        <w:t>Training and Skill Development</w:t>
      </w:r>
      <w:r>
        <w:t>: Security analysts and SOC teams are trained on using the</w:t>
      </w:r>
      <w:r>
        <w:rPr>
          <w:spacing w:val="1"/>
        </w:rPr>
        <w:t xml:space="preserve"> </w:t>
      </w:r>
      <w:r>
        <w:t>SIEM</w:t>
      </w:r>
      <w:r>
        <w:rPr>
          <w:spacing w:val="-1"/>
        </w:rPr>
        <w:t xml:space="preserve"> </w:t>
      </w:r>
      <w:r>
        <w:t>effectively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threat</w:t>
      </w:r>
      <w:r>
        <w:rPr>
          <w:spacing w:val="-3"/>
        </w:rPr>
        <w:t xml:space="preserve"> </w:t>
      </w:r>
      <w:r>
        <w:t>detection,</w:t>
      </w:r>
      <w:r>
        <w:rPr>
          <w:spacing w:val="-3"/>
        </w:rPr>
        <w:t xml:space="preserve"> </w:t>
      </w:r>
      <w:r>
        <w:t>incident response,</w:t>
      </w:r>
      <w:r>
        <w:rPr>
          <w:spacing w:val="-1"/>
        </w:rPr>
        <w:t xml:space="preserve"> </w:t>
      </w:r>
      <w:r>
        <w:t>and compliance</w:t>
      </w:r>
      <w:r>
        <w:rPr>
          <w:spacing w:val="-3"/>
        </w:rPr>
        <w:t xml:space="preserve"> </w:t>
      </w:r>
      <w:r>
        <w:t>reporting.</w:t>
      </w:r>
    </w:p>
    <w:p w14:paraId="2D63E927" w14:textId="77777777" w:rsidR="001966CA" w:rsidRDefault="001966CA">
      <w:pPr>
        <w:spacing w:line="276" w:lineRule="auto"/>
        <w:jc w:val="both"/>
        <w:sectPr w:rsidR="001966CA">
          <w:pgSz w:w="11910" w:h="16840"/>
          <w:pgMar w:top="1060" w:right="640" w:bottom="280" w:left="1340" w:header="720" w:footer="720" w:gutter="0"/>
          <w:cols w:space="720"/>
        </w:sectPr>
      </w:pPr>
    </w:p>
    <w:p w14:paraId="6CF44B64" w14:textId="77777777" w:rsidR="001966C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74" w:line="276" w:lineRule="auto"/>
        <w:ind w:right="794"/>
        <w:jc w:val="both"/>
      </w:pPr>
      <w:r>
        <w:lastRenderedPageBreak/>
        <w:pict w14:anchorId="0516E801">
          <v:shape id="_x0000_s1035" style="position:absolute;left:0;text-align:left;margin-left:24pt;margin-top:24pt;width:547.45pt;height:794.05pt;z-index:-1649152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</w:rPr>
        <w:t>Operationalization: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SIEM</w:t>
      </w:r>
      <w:r>
        <w:rPr>
          <w:spacing w:val="1"/>
        </w:rPr>
        <w:t xml:space="preserve"> </w:t>
      </w:r>
      <w:r>
        <w:t>becomes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integral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organization's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operations.</w:t>
      </w:r>
      <w:r>
        <w:rPr>
          <w:spacing w:val="-9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t>analysts</w:t>
      </w:r>
      <w:r>
        <w:rPr>
          <w:spacing w:val="-8"/>
        </w:rPr>
        <w:t xml:space="preserve"> </w:t>
      </w:r>
      <w:r>
        <w:t>continuously</w:t>
      </w:r>
      <w:r>
        <w:rPr>
          <w:spacing w:val="-10"/>
        </w:rPr>
        <w:t xml:space="preserve"> </w:t>
      </w:r>
      <w:r>
        <w:t>monitor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SIEM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alerts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respond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potential</w:t>
      </w:r>
      <w:r>
        <w:rPr>
          <w:spacing w:val="-53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incidents.</w:t>
      </w:r>
    </w:p>
    <w:p w14:paraId="72FD2D71" w14:textId="77777777" w:rsidR="001966CA" w:rsidRDefault="001966CA">
      <w:pPr>
        <w:pStyle w:val="BodyText"/>
        <w:spacing w:before="2"/>
        <w:rPr>
          <w:sz w:val="25"/>
        </w:rPr>
      </w:pPr>
    </w:p>
    <w:p w14:paraId="75C53A77" w14:textId="77777777" w:rsidR="001966C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line="278" w:lineRule="auto"/>
        <w:ind w:right="798"/>
        <w:jc w:val="both"/>
      </w:pPr>
      <w:r>
        <w:rPr>
          <w:b/>
        </w:rPr>
        <w:t xml:space="preserve">Maintenance and Updates: </w:t>
      </w:r>
      <w:r>
        <w:t>Regular maintenance, software updates, and tuning of the SIEM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>performance and</w:t>
      </w:r>
      <w:r>
        <w:rPr>
          <w:spacing w:val="-1"/>
        </w:rPr>
        <w:t xml:space="preserve"> </w:t>
      </w:r>
      <w:r>
        <w:t>effectiveness.</w:t>
      </w:r>
    </w:p>
    <w:p w14:paraId="2A60CF28" w14:textId="77777777" w:rsidR="001966CA" w:rsidRDefault="001966CA">
      <w:pPr>
        <w:pStyle w:val="BodyText"/>
        <w:spacing w:before="11"/>
      </w:pPr>
    </w:p>
    <w:p w14:paraId="5EF808F9" w14:textId="77777777" w:rsidR="001966C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line="276" w:lineRule="auto"/>
        <w:ind w:right="796"/>
        <w:jc w:val="both"/>
      </w:pPr>
      <w:r>
        <w:rPr>
          <w:b/>
        </w:rPr>
        <w:t>Continuous Improvement</w:t>
      </w:r>
      <w:r>
        <w:t>: Organizations continuously evaluate the SIEM's performance,</w:t>
      </w:r>
      <w:r>
        <w:rPr>
          <w:spacing w:val="1"/>
        </w:rPr>
        <w:t xml:space="preserve"> </w:t>
      </w:r>
      <w:r>
        <w:t>identify</w:t>
      </w:r>
      <w:r>
        <w:rPr>
          <w:spacing w:val="-13"/>
        </w:rPr>
        <w:t xml:space="preserve"> </w:t>
      </w:r>
      <w:r>
        <w:t>areas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improvement,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enhance</w:t>
      </w:r>
      <w:r>
        <w:rPr>
          <w:spacing w:val="-13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capabilities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address</w:t>
      </w:r>
      <w:r>
        <w:rPr>
          <w:spacing w:val="-11"/>
        </w:rPr>
        <w:t xml:space="preserve"> </w:t>
      </w:r>
      <w:r>
        <w:t>emerging</w:t>
      </w:r>
      <w:r>
        <w:rPr>
          <w:spacing w:val="-13"/>
        </w:rPr>
        <w:t xml:space="preserve"> </w:t>
      </w:r>
      <w:r>
        <w:t>threats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requirements.</w:t>
      </w:r>
    </w:p>
    <w:p w14:paraId="6C7D1152" w14:textId="77777777" w:rsidR="001966CA" w:rsidRDefault="001966CA">
      <w:pPr>
        <w:pStyle w:val="BodyText"/>
        <w:spacing w:before="3"/>
        <w:rPr>
          <w:sz w:val="25"/>
        </w:rPr>
      </w:pPr>
    </w:p>
    <w:p w14:paraId="150E60F7" w14:textId="77777777" w:rsidR="001966C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" w:line="276" w:lineRule="auto"/>
        <w:ind w:right="797"/>
        <w:jc w:val="both"/>
      </w:pPr>
      <w:r>
        <w:rPr>
          <w:b/>
        </w:rPr>
        <w:t>Retirement</w:t>
      </w:r>
      <w:r>
        <w:rPr>
          <w:b/>
          <w:spacing w:val="-10"/>
        </w:rPr>
        <w:t xml:space="preserve"> </w:t>
      </w:r>
      <w:r>
        <w:rPr>
          <w:b/>
        </w:rPr>
        <w:t>or</w:t>
      </w:r>
      <w:r>
        <w:rPr>
          <w:b/>
          <w:spacing w:val="-9"/>
        </w:rPr>
        <w:t xml:space="preserve"> </w:t>
      </w:r>
      <w:r>
        <w:rPr>
          <w:b/>
        </w:rPr>
        <w:t>Replacement</w:t>
      </w:r>
      <w:r>
        <w:t>:</w:t>
      </w:r>
      <w:r>
        <w:rPr>
          <w:spacing w:val="-9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technology</w:t>
      </w:r>
      <w:r>
        <w:rPr>
          <w:spacing w:val="-10"/>
        </w:rPr>
        <w:t xml:space="preserve"> </w:t>
      </w:r>
      <w:r>
        <w:t>evolves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t>needs</w:t>
      </w:r>
      <w:r>
        <w:rPr>
          <w:spacing w:val="-11"/>
        </w:rPr>
        <w:t xml:space="preserve"> </w:t>
      </w:r>
      <w:r>
        <w:t>change,</w:t>
      </w:r>
      <w:r>
        <w:rPr>
          <w:spacing w:val="-9"/>
        </w:rPr>
        <w:t xml:space="preserve"> </w:t>
      </w:r>
      <w:r>
        <w:t>organizations</w:t>
      </w:r>
      <w:r>
        <w:rPr>
          <w:spacing w:val="-5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retire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SIEM</w:t>
      </w:r>
      <w:r>
        <w:rPr>
          <w:spacing w:val="-1"/>
        </w:rPr>
        <w:t xml:space="preserve"> </w:t>
      </w:r>
      <w:r>
        <w:t>solution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latest security challenges.</w:t>
      </w:r>
    </w:p>
    <w:p w14:paraId="63AAA60A" w14:textId="77777777" w:rsidR="001966CA" w:rsidRDefault="001966CA">
      <w:pPr>
        <w:pStyle w:val="BodyText"/>
        <w:rPr>
          <w:sz w:val="20"/>
        </w:rPr>
      </w:pPr>
    </w:p>
    <w:p w14:paraId="24B0C452" w14:textId="77777777" w:rsidR="001966CA" w:rsidRDefault="001966CA">
      <w:pPr>
        <w:pStyle w:val="BodyText"/>
        <w:rPr>
          <w:sz w:val="20"/>
        </w:rPr>
      </w:pPr>
    </w:p>
    <w:p w14:paraId="2C684CD7" w14:textId="77777777" w:rsidR="001966CA" w:rsidRDefault="00000000">
      <w:pPr>
        <w:pStyle w:val="BodyText"/>
        <w:spacing w:before="4"/>
        <w:rPr>
          <w:sz w:val="12"/>
        </w:rPr>
      </w:pPr>
      <w:r>
        <w:pict w14:anchorId="5ACF1267">
          <v:group id="_x0000_s1030" style="position:absolute;margin-left:75.75pt;margin-top:9.05pt;width:379.9pt;height:297.5pt;z-index:-15708672;mso-wrap-distance-left:0;mso-wrap-distance-right:0;mso-position-horizontal-relative:page" coordorigin="1515,181" coordsize="7598,59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alt="What Is Security Information and Event Management (SIEM)? Definition,  Architecture, Operational Process, and Best Practices - Spiceworks" style="position:absolute;left:2192;top:620;width:6567;height:5256">
              <v:imagedata r:id="rId9" o:title=""/>
            </v:shape>
            <v:rect id="_x0000_s1033" style="position:absolute;left:6944;top:532;width:1904;height:454" stroked="f"/>
            <v:rect id="_x0000_s1032" style="position:absolute;left:6944;top:532;width:1904;height:454" filled="f" strokecolor="white" strokeweight="1pt"/>
            <v:rect id="_x0000_s1031" style="position:absolute;left:1525;top:191;width:7578;height:5930" filled="f" strokeweight="1pt"/>
            <w10:wrap type="topAndBottom" anchorx="page"/>
          </v:group>
        </w:pict>
      </w:r>
    </w:p>
    <w:p w14:paraId="38589FC9" w14:textId="77777777" w:rsidR="001966CA" w:rsidRDefault="001966CA">
      <w:pPr>
        <w:pStyle w:val="BodyText"/>
      </w:pPr>
    </w:p>
    <w:p w14:paraId="3AF6A707" w14:textId="77777777" w:rsidR="001966CA" w:rsidRDefault="00000000">
      <w:pPr>
        <w:spacing w:before="186"/>
        <w:ind w:left="100"/>
        <w:rPr>
          <w:b/>
        </w:rPr>
      </w:pPr>
      <w:r>
        <w:rPr>
          <w:b/>
        </w:rPr>
        <w:t>Five</w:t>
      </w:r>
      <w:r>
        <w:rPr>
          <w:b/>
          <w:spacing w:val="-2"/>
        </w:rPr>
        <w:t xml:space="preserve"> </w:t>
      </w:r>
      <w:r>
        <w:rPr>
          <w:b/>
        </w:rPr>
        <w:t>Predictions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For</w:t>
      </w:r>
      <w:proofErr w:type="gramEnd"/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Future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SIEM</w:t>
      </w:r>
      <w:r>
        <w:rPr>
          <w:b/>
          <w:spacing w:val="-3"/>
        </w:rPr>
        <w:t xml:space="preserve"> </w:t>
      </w:r>
      <w:r>
        <w:rPr>
          <w:b/>
        </w:rPr>
        <w:t>(Security</w:t>
      </w:r>
      <w:r>
        <w:rPr>
          <w:b/>
          <w:spacing w:val="-2"/>
        </w:rPr>
        <w:t xml:space="preserve"> </w:t>
      </w:r>
      <w:r>
        <w:rPr>
          <w:b/>
        </w:rPr>
        <w:t>Information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Event</w:t>
      </w:r>
      <w:r>
        <w:rPr>
          <w:b/>
          <w:spacing w:val="-4"/>
        </w:rPr>
        <w:t xml:space="preserve"> </w:t>
      </w:r>
      <w:r>
        <w:rPr>
          <w:b/>
        </w:rPr>
        <w:t>Management):</w:t>
      </w:r>
    </w:p>
    <w:p w14:paraId="23729C8C" w14:textId="77777777" w:rsidR="001966CA" w:rsidRDefault="001966CA">
      <w:pPr>
        <w:pStyle w:val="BodyText"/>
        <w:spacing w:before="8"/>
        <w:rPr>
          <w:b/>
          <w:sz w:val="28"/>
        </w:rPr>
      </w:pPr>
    </w:p>
    <w:p w14:paraId="7EEC7B00" w14:textId="77777777" w:rsidR="001966CA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line="276" w:lineRule="auto"/>
        <w:ind w:right="797"/>
        <w:jc w:val="both"/>
      </w:pPr>
      <w:r>
        <w:rPr>
          <w:b/>
        </w:rPr>
        <w:t xml:space="preserve">AI-Powered Threat Detection and Response: </w:t>
      </w:r>
      <w:r>
        <w:t>SIEM solutions will increasingly leverage</w:t>
      </w:r>
      <w:r>
        <w:rPr>
          <w:spacing w:val="1"/>
        </w:rPr>
        <w:t xml:space="preserve"> </w:t>
      </w:r>
      <w:r>
        <w:t>artificial</w:t>
      </w:r>
      <w:r>
        <w:rPr>
          <w:spacing w:val="-7"/>
        </w:rPr>
        <w:t xml:space="preserve"> </w:t>
      </w:r>
      <w:r>
        <w:t>intelligence</w:t>
      </w:r>
      <w:r>
        <w:rPr>
          <w:spacing w:val="-7"/>
        </w:rPr>
        <w:t xml:space="preserve"> </w:t>
      </w:r>
      <w:r>
        <w:t>(AI)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(ML)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enhance</w:t>
      </w:r>
      <w:r>
        <w:rPr>
          <w:spacing w:val="-7"/>
        </w:rPr>
        <w:t xml:space="preserve"> </w:t>
      </w:r>
      <w:r>
        <w:t>threat</w:t>
      </w:r>
      <w:r>
        <w:rPr>
          <w:spacing w:val="-6"/>
        </w:rPr>
        <w:t xml:space="preserve"> </w:t>
      </w:r>
      <w:r>
        <w:t>detection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response</w:t>
      </w:r>
      <w:r>
        <w:rPr>
          <w:spacing w:val="-52"/>
        </w:rPr>
        <w:t xml:space="preserve"> </w:t>
      </w:r>
      <w:r>
        <w:t>capabilities. AI algorithms can process vast amounts of security data, identify patterns, and</w:t>
      </w:r>
      <w:r>
        <w:rPr>
          <w:spacing w:val="1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anomalies in</w:t>
      </w:r>
      <w:r>
        <w:rPr>
          <w:spacing w:val="-4"/>
        </w:rPr>
        <w:t xml:space="preserve"> </w:t>
      </w:r>
      <w:r>
        <w:t>real-time, enabling</w:t>
      </w:r>
      <w:r>
        <w:rPr>
          <w:spacing w:val="-4"/>
        </w:rPr>
        <w:t xml:space="preserve"> </w:t>
      </w:r>
      <w:r>
        <w:t>more accurate</w:t>
      </w:r>
      <w:r>
        <w:rPr>
          <w:spacing w:val="-3"/>
        </w:rPr>
        <w:t xml:space="preserve"> </w:t>
      </w:r>
      <w:r>
        <w:t>and proactive</w:t>
      </w:r>
      <w:r>
        <w:rPr>
          <w:spacing w:val="-3"/>
        </w:rPr>
        <w:t xml:space="preserve"> </w:t>
      </w:r>
      <w:r>
        <w:t>threat</w:t>
      </w:r>
      <w:r>
        <w:rPr>
          <w:spacing w:val="1"/>
        </w:rPr>
        <w:t xml:space="preserve"> </w:t>
      </w:r>
      <w:r>
        <w:t>hunting.</w:t>
      </w:r>
    </w:p>
    <w:p w14:paraId="5137AE87" w14:textId="77777777" w:rsidR="001966CA" w:rsidRDefault="001966CA">
      <w:pPr>
        <w:pStyle w:val="BodyText"/>
        <w:spacing w:before="3"/>
        <w:rPr>
          <w:sz w:val="25"/>
        </w:rPr>
      </w:pPr>
    </w:p>
    <w:p w14:paraId="602F50E0" w14:textId="77777777" w:rsidR="001966CA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" w:line="276" w:lineRule="auto"/>
        <w:ind w:right="793"/>
        <w:jc w:val="both"/>
      </w:pPr>
      <w:r>
        <w:rPr>
          <w:b/>
        </w:rPr>
        <w:t xml:space="preserve">Cloud-Native SIEM Solutions: </w:t>
      </w:r>
      <w:r>
        <w:t>As organizations continue to migrate their infrastructure and</w:t>
      </w:r>
      <w:r>
        <w:rPr>
          <w:spacing w:val="1"/>
        </w:rPr>
        <w:t xml:space="preserve"> </w:t>
      </w:r>
      <w:r>
        <w:t>applications to the cloud, SIEM solutions will follow suit. Cloud-native SIEM platforms will</w:t>
      </w:r>
      <w:r>
        <w:rPr>
          <w:spacing w:val="1"/>
        </w:rPr>
        <w:t xml:space="preserve"> </w:t>
      </w:r>
      <w:r>
        <w:t>emerge,</w:t>
      </w:r>
      <w:r>
        <w:rPr>
          <w:spacing w:val="1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flexibility,</w:t>
      </w:r>
      <w:r>
        <w:rPr>
          <w:spacing w:val="1"/>
        </w:rPr>
        <w:t xml:space="preserve"> </w:t>
      </w:r>
      <w:r>
        <w:t>scalability,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cloud-based</w:t>
      </w:r>
      <w:r>
        <w:rPr>
          <w:spacing w:val="1"/>
        </w:rPr>
        <w:t xml:space="preserve"> </w:t>
      </w:r>
      <w:r>
        <w:t>environments.</w:t>
      </w:r>
    </w:p>
    <w:p w14:paraId="123E876E" w14:textId="77777777" w:rsidR="001966CA" w:rsidRDefault="001966CA">
      <w:pPr>
        <w:spacing w:line="276" w:lineRule="auto"/>
        <w:jc w:val="both"/>
        <w:sectPr w:rsidR="001966CA">
          <w:pgSz w:w="11910" w:h="16840"/>
          <w:pgMar w:top="760" w:right="640" w:bottom="280" w:left="1340" w:header="720" w:footer="720" w:gutter="0"/>
          <w:cols w:space="720"/>
        </w:sectPr>
      </w:pPr>
    </w:p>
    <w:p w14:paraId="03DE4994" w14:textId="77777777" w:rsidR="001966CA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74" w:line="276" w:lineRule="auto"/>
        <w:ind w:right="794"/>
        <w:jc w:val="both"/>
      </w:pPr>
      <w:r>
        <w:lastRenderedPageBreak/>
        <w:pict w14:anchorId="5501E16B">
          <v:shape id="_x0000_s1029" style="position:absolute;left:0;text-align:left;margin-left:24pt;margin-top:24pt;width:547.45pt;height:794.05pt;z-index:-16491008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</w:rPr>
        <w:t>Integration</w:t>
      </w:r>
      <w:r>
        <w:rPr>
          <w:b/>
          <w:spacing w:val="-7"/>
        </w:rPr>
        <w:t xml:space="preserve"> </w:t>
      </w:r>
      <w:r>
        <w:rPr>
          <w:b/>
        </w:rPr>
        <w:t>with</w:t>
      </w:r>
      <w:r>
        <w:rPr>
          <w:b/>
          <w:spacing w:val="-6"/>
        </w:rPr>
        <w:t xml:space="preserve"> </w:t>
      </w:r>
      <w:r>
        <w:rPr>
          <w:b/>
        </w:rPr>
        <w:t>IoT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OT</w:t>
      </w:r>
      <w:r>
        <w:rPr>
          <w:b/>
          <w:spacing w:val="-8"/>
        </w:rPr>
        <w:t xml:space="preserve"> </w:t>
      </w:r>
      <w:r>
        <w:rPr>
          <w:b/>
        </w:rPr>
        <w:t>Security:</w:t>
      </w:r>
      <w:r>
        <w:rPr>
          <w:b/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proliferation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Internet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(IoT)</w:t>
      </w:r>
      <w:r>
        <w:rPr>
          <w:spacing w:val="-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Operational Technology (OT) devices, SIEM solutions will need to extend their capabilities to</w:t>
      </w:r>
      <w:r>
        <w:rPr>
          <w:spacing w:val="-53"/>
        </w:rPr>
        <w:t xml:space="preserve"> </w:t>
      </w:r>
      <w:r>
        <w:t>monitor and analyze the security of these devices and networks. Integration with IoT and OT</w:t>
      </w:r>
      <w:r>
        <w:rPr>
          <w:spacing w:val="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comprehensive</w:t>
      </w:r>
      <w:r>
        <w:rPr>
          <w:spacing w:val="-2"/>
        </w:rPr>
        <w:t xml:space="preserve"> </w:t>
      </w:r>
      <w:r>
        <w:t>threat</w:t>
      </w:r>
      <w:r>
        <w:rPr>
          <w:spacing w:val="-3"/>
        </w:rPr>
        <w:t xml:space="preserve"> </w:t>
      </w:r>
      <w:r>
        <w:t>monitoring.</w:t>
      </w:r>
    </w:p>
    <w:p w14:paraId="01B9523D" w14:textId="77777777" w:rsidR="001966CA" w:rsidRDefault="001966CA">
      <w:pPr>
        <w:pStyle w:val="BodyText"/>
        <w:spacing w:before="4"/>
        <w:rPr>
          <w:sz w:val="25"/>
        </w:rPr>
      </w:pPr>
    </w:p>
    <w:p w14:paraId="3D94ACBA" w14:textId="77777777" w:rsidR="001966CA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line="276" w:lineRule="auto"/>
        <w:ind w:right="794"/>
        <w:jc w:val="both"/>
      </w:pPr>
      <w:r>
        <w:rPr>
          <w:b/>
        </w:rPr>
        <w:t xml:space="preserve">User and Entity Behavior Analytics (UEBA) Integration: </w:t>
      </w:r>
      <w:r>
        <w:t>SIEM solutions will increasingly</w:t>
      </w:r>
      <w:r>
        <w:rPr>
          <w:spacing w:val="-52"/>
        </w:rPr>
        <w:t xml:space="preserve"> </w:t>
      </w:r>
      <w:r>
        <w:t>integrate</w:t>
      </w:r>
      <w:r>
        <w:rPr>
          <w:spacing w:val="-12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Entity</w:t>
      </w:r>
      <w:r>
        <w:rPr>
          <w:spacing w:val="-11"/>
        </w:rPr>
        <w:t xml:space="preserve"> </w:t>
      </w:r>
      <w:r>
        <w:t>Behavior</w:t>
      </w:r>
      <w:r>
        <w:rPr>
          <w:spacing w:val="-11"/>
        </w:rPr>
        <w:t xml:space="preserve"> </w:t>
      </w:r>
      <w:r>
        <w:t>Analytics</w:t>
      </w:r>
      <w:r>
        <w:rPr>
          <w:spacing w:val="-11"/>
        </w:rPr>
        <w:t xml:space="preserve"> </w:t>
      </w:r>
      <w:r>
        <w:t>(UEBA)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better</w:t>
      </w:r>
      <w:r>
        <w:rPr>
          <w:spacing w:val="-10"/>
        </w:rPr>
        <w:t xml:space="preserve"> </w:t>
      </w:r>
      <w:r>
        <w:t>understand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detect</w:t>
      </w:r>
      <w:r>
        <w:rPr>
          <w:spacing w:val="-11"/>
        </w:rPr>
        <w:t xml:space="preserve"> </w:t>
      </w:r>
      <w:r>
        <w:t>abnormal</w:t>
      </w:r>
      <w:r>
        <w:rPr>
          <w:spacing w:val="-52"/>
        </w:rPr>
        <w:t xml:space="preserve"> </w:t>
      </w:r>
      <w:r>
        <w:t>user behavior. UEBA can provide insights into insider threats, compromised accounts, and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user-related</w:t>
      </w:r>
      <w:r>
        <w:rPr>
          <w:spacing w:val="-2"/>
        </w:rPr>
        <w:t xml:space="preserve"> </w:t>
      </w:r>
      <w:r>
        <w:t>risks.</w:t>
      </w:r>
    </w:p>
    <w:p w14:paraId="0BB328C1" w14:textId="77777777" w:rsidR="001966CA" w:rsidRDefault="001966CA">
      <w:pPr>
        <w:pStyle w:val="BodyText"/>
        <w:spacing w:before="3"/>
        <w:rPr>
          <w:sz w:val="25"/>
        </w:rPr>
      </w:pPr>
    </w:p>
    <w:p w14:paraId="732F1BAC" w14:textId="77777777" w:rsidR="001966CA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line="276" w:lineRule="auto"/>
        <w:ind w:right="794"/>
        <w:jc w:val="both"/>
      </w:pPr>
      <w:r>
        <w:rPr>
          <w:b/>
        </w:rPr>
        <w:t xml:space="preserve">Automated Incident Response and Orchestration: </w:t>
      </w:r>
      <w:r>
        <w:t>SIEM platforms will evolve to include</w:t>
      </w:r>
      <w:r>
        <w:rPr>
          <w:spacing w:val="1"/>
        </w:rPr>
        <w:t xml:space="preserve"> </w:t>
      </w:r>
      <w:r>
        <w:rPr>
          <w:spacing w:val="-1"/>
        </w:rPr>
        <w:t>automated</w:t>
      </w:r>
      <w:r>
        <w:rPr>
          <w:spacing w:val="-12"/>
        </w:rPr>
        <w:t xml:space="preserve"> </w:t>
      </w:r>
      <w:r>
        <w:rPr>
          <w:spacing w:val="-1"/>
        </w:rPr>
        <w:t>incident</w:t>
      </w:r>
      <w:r>
        <w:rPr>
          <w:spacing w:val="-10"/>
        </w:rPr>
        <w:t xml:space="preserve"> </w:t>
      </w:r>
      <w:r>
        <w:t>response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orchestration</w:t>
      </w:r>
      <w:r>
        <w:rPr>
          <w:spacing w:val="-13"/>
        </w:rPr>
        <w:t xml:space="preserve"> </w:t>
      </w:r>
      <w:r>
        <w:t>capabilities.</w:t>
      </w:r>
      <w:r>
        <w:rPr>
          <w:spacing w:val="-8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means</w:t>
      </w:r>
      <w:r>
        <w:rPr>
          <w:spacing w:val="-10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addition</w:t>
      </w:r>
      <w:r>
        <w:rPr>
          <w:spacing w:val="-5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detecting</w:t>
      </w:r>
      <w:r>
        <w:rPr>
          <w:spacing w:val="-6"/>
        </w:rPr>
        <w:t xml:space="preserve"> </w:t>
      </w:r>
      <w:r>
        <w:t>threats,</w:t>
      </w:r>
      <w:r>
        <w:rPr>
          <w:spacing w:val="-7"/>
        </w:rPr>
        <w:t xml:space="preserve"> </w:t>
      </w:r>
      <w:r>
        <w:t>SIEM</w:t>
      </w:r>
      <w:r>
        <w:rPr>
          <w:spacing w:val="-8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automated</w:t>
      </w:r>
      <w:r>
        <w:rPr>
          <w:spacing w:val="-7"/>
        </w:rPr>
        <w:t xml:space="preserve"> </w:t>
      </w:r>
      <w:r>
        <w:t>responses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collaborate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other</w:t>
      </w:r>
      <w:r>
        <w:rPr>
          <w:spacing w:val="-52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immediate</w:t>
      </w:r>
      <w:r>
        <w:rPr>
          <w:spacing w:val="-1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threats</w:t>
      </w:r>
      <w:r>
        <w:rPr>
          <w:spacing w:val="-3"/>
        </w:rPr>
        <w:t xml:space="preserve"> </w:t>
      </w:r>
      <w:r>
        <w:t>without human</w:t>
      </w:r>
      <w:r>
        <w:rPr>
          <w:spacing w:val="-3"/>
        </w:rPr>
        <w:t xml:space="preserve"> </w:t>
      </w:r>
      <w:r>
        <w:t>intervention.</w:t>
      </w:r>
    </w:p>
    <w:p w14:paraId="71459216" w14:textId="77777777" w:rsidR="001966CA" w:rsidRDefault="001966CA">
      <w:pPr>
        <w:pStyle w:val="BodyText"/>
        <w:spacing w:before="4"/>
        <w:rPr>
          <w:sz w:val="25"/>
        </w:rPr>
      </w:pPr>
    </w:p>
    <w:p w14:paraId="150258E5" w14:textId="77777777" w:rsidR="001966CA" w:rsidRDefault="00000000">
      <w:pPr>
        <w:pStyle w:val="Heading1"/>
        <w:ind w:left="100"/>
        <w:rPr>
          <w:rFonts w:ascii="Verdana"/>
        </w:rPr>
      </w:pPr>
      <w:r>
        <w:rPr>
          <w:rFonts w:ascii="Verdana"/>
          <w:color w:val="0000FF"/>
        </w:rPr>
        <w:t>How</w:t>
      </w:r>
      <w:r>
        <w:rPr>
          <w:rFonts w:ascii="Verdana"/>
          <w:color w:val="0000FF"/>
          <w:spacing w:val="-2"/>
        </w:rPr>
        <w:t xml:space="preserve"> </w:t>
      </w:r>
      <w:r>
        <w:rPr>
          <w:rFonts w:ascii="Verdana"/>
          <w:color w:val="0000FF"/>
        </w:rPr>
        <w:t>you</w:t>
      </w:r>
      <w:r>
        <w:rPr>
          <w:rFonts w:ascii="Verdana"/>
          <w:color w:val="0000FF"/>
          <w:spacing w:val="-4"/>
        </w:rPr>
        <w:t xml:space="preserve"> </w:t>
      </w:r>
      <w:r>
        <w:rPr>
          <w:rFonts w:ascii="Verdana"/>
          <w:color w:val="0000FF"/>
        </w:rPr>
        <w:t>think</w:t>
      </w:r>
      <w:r>
        <w:rPr>
          <w:rFonts w:ascii="Verdana"/>
          <w:color w:val="0000FF"/>
          <w:spacing w:val="-3"/>
        </w:rPr>
        <w:t xml:space="preserve"> </w:t>
      </w:r>
      <w:r>
        <w:rPr>
          <w:rFonts w:ascii="Verdana"/>
          <w:color w:val="0000FF"/>
        </w:rPr>
        <w:t>you</w:t>
      </w:r>
      <w:r>
        <w:rPr>
          <w:rFonts w:ascii="Verdana"/>
          <w:color w:val="0000FF"/>
          <w:spacing w:val="-4"/>
        </w:rPr>
        <w:t xml:space="preserve"> </w:t>
      </w:r>
      <w:r>
        <w:rPr>
          <w:rFonts w:ascii="Verdana"/>
          <w:color w:val="0000FF"/>
        </w:rPr>
        <w:t>deploy</w:t>
      </w:r>
      <w:r>
        <w:rPr>
          <w:rFonts w:ascii="Verdana"/>
          <w:color w:val="0000FF"/>
          <w:spacing w:val="-3"/>
        </w:rPr>
        <w:t xml:space="preserve"> </w:t>
      </w:r>
      <w:r>
        <w:rPr>
          <w:rFonts w:ascii="Verdana"/>
          <w:color w:val="0000FF"/>
        </w:rPr>
        <w:t>soc</w:t>
      </w:r>
      <w:r>
        <w:rPr>
          <w:rFonts w:ascii="Verdana"/>
          <w:color w:val="0000FF"/>
          <w:spacing w:val="-3"/>
        </w:rPr>
        <w:t xml:space="preserve"> </w:t>
      </w:r>
      <w:r>
        <w:rPr>
          <w:rFonts w:ascii="Verdana"/>
          <w:color w:val="0000FF"/>
        </w:rPr>
        <w:t>in</w:t>
      </w:r>
      <w:r>
        <w:rPr>
          <w:rFonts w:ascii="Verdana"/>
          <w:color w:val="0000FF"/>
          <w:spacing w:val="-2"/>
        </w:rPr>
        <w:t xml:space="preserve"> </w:t>
      </w:r>
      <w:r>
        <w:rPr>
          <w:rFonts w:ascii="Verdana"/>
          <w:color w:val="0000FF"/>
        </w:rPr>
        <w:t>your</w:t>
      </w:r>
      <w:r>
        <w:rPr>
          <w:rFonts w:ascii="Verdana"/>
          <w:color w:val="0000FF"/>
          <w:spacing w:val="-2"/>
        </w:rPr>
        <w:t xml:space="preserve"> </w:t>
      </w:r>
      <w:r>
        <w:rPr>
          <w:rFonts w:ascii="Verdana"/>
          <w:color w:val="0000FF"/>
        </w:rPr>
        <w:t>college</w:t>
      </w:r>
    </w:p>
    <w:p w14:paraId="16190942" w14:textId="77777777" w:rsidR="001966CA" w:rsidRDefault="00000000">
      <w:pPr>
        <w:spacing w:before="44" w:line="276" w:lineRule="auto"/>
        <w:ind w:left="100"/>
      </w:pPr>
      <w:r>
        <w:t>Deploying</w:t>
      </w:r>
      <w:r>
        <w:rPr>
          <w:spacing w:val="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Security</w:t>
      </w:r>
      <w:r>
        <w:rPr>
          <w:spacing w:val="5"/>
        </w:rPr>
        <w:t xml:space="preserve"> </w:t>
      </w:r>
      <w:r>
        <w:t>Operations</w:t>
      </w:r>
      <w:r>
        <w:rPr>
          <w:spacing w:val="5"/>
        </w:rPr>
        <w:t xml:space="preserve"> </w:t>
      </w:r>
      <w:r>
        <w:t>Center</w:t>
      </w:r>
      <w:r>
        <w:rPr>
          <w:spacing w:val="4"/>
        </w:rPr>
        <w:t xml:space="preserve"> </w:t>
      </w:r>
      <w:r>
        <w:t>(SOC)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organization</w:t>
      </w:r>
      <w:r>
        <w:rPr>
          <w:spacing w:val="2"/>
        </w:rPr>
        <w:t xml:space="preserve"> </w:t>
      </w:r>
      <w:r>
        <w:t>involves</w:t>
      </w:r>
      <w:r>
        <w:rPr>
          <w:spacing w:val="10"/>
        </w:rPr>
        <w:t xml:space="preserve"> </w:t>
      </w:r>
      <w:r>
        <w:t>careful</w:t>
      </w:r>
      <w:r>
        <w:rPr>
          <w:spacing w:val="6"/>
        </w:rPr>
        <w:t xml:space="preserve"> </w:t>
      </w:r>
      <w:r>
        <w:t>planning,</w:t>
      </w:r>
      <w:r>
        <w:rPr>
          <w:spacing w:val="2"/>
        </w:rPr>
        <w:t xml:space="preserve"> </w:t>
      </w:r>
      <w:r>
        <w:t>resource</w:t>
      </w:r>
      <w:r>
        <w:rPr>
          <w:spacing w:val="-52"/>
        </w:rPr>
        <w:t xml:space="preserve"> </w:t>
      </w:r>
      <w:r>
        <w:t>allocation,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 structured</w:t>
      </w:r>
      <w:r>
        <w:rPr>
          <w:spacing w:val="-2"/>
        </w:rPr>
        <w:t xml:space="preserve"> </w:t>
      </w:r>
      <w:r>
        <w:t>approach.</w:t>
      </w:r>
    </w:p>
    <w:p w14:paraId="5984E811" w14:textId="77777777" w:rsidR="001966CA" w:rsidRDefault="001966CA">
      <w:pPr>
        <w:pStyle w:val="BodyText"/>
        <w:spacing w:before="2"/>
        <w:rPr>
          <w:sz w:val="25"/>
        </w:rPr>
      </w:pPr>
    </w:p>
    <w:p w14:paraId="5AC7ABC4" w14:textId="77777777" w:rsidR="001966CA" w:rsidRDefault="00000000">
      <w:pPr>
        <w:ind w:left="100"/>
        <w:rPr>
          <w:b/>
        </w:rPr>
      </w:pPr>
      <w:r>
        <w:rPr>
          <w:b/>
        </w:rPr>
        <w:t>Assessment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Requirements</w:t>
      </w:r>
      <w:r>
        <w:rPr>
          <w:b/>
          <w:spacing w:val="-5"/>
        </w:rPr>
        <w:t xml:space="preserve"> </w:t>
      </w:r>
      <w:r>
        <w:rPr>
          <w:b/>
        </w:rPr>
        <w:t>Gathering:</w:t>
      </w:r>
    </w:p>
    <w:p w14:paraId="39156501" w14:textId="77777777" w:rsidR="001966CA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40" w:line="276" w:lineRule="auto"/>
        <w:ind w:right="798"/>
      </w:pPr>
      <w:r>
        <w:t>Conduct</w:t>
      </w:r>
      <w:r>
        <w:rPr>
          <w:spacing w:val="7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thorough</w:t>
      </w:r>
      <w:r>
        <w:rPr>
          <w:spacing w:val="9"/>
        </w:rPr>
        <w:t xml:space="preserve"> </w:t>
      </w:r>
      <w:r>
        <w:t>assessment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organization's</w:t>
      </w:r>
      <w:r>
        <w:rPr>
          <w:spacing w:val="8"/>
        </w:rPr>
        <w:t xml:space="preserve"> </w:t>
      </w:r>
      <w:r>
        <w:t>current</w:t>
      </w:r>
      <w:r>
        <w:rPr>
          <w:spacing w:val="13"/>
        </w:rPr>
        <w:t xml:space="preserve"> </w:t>
      </w:r>
      <w:r>
        <w:t>cybersecurity</w:t>
      </w:r>
      <w:r>
        <w:rPr>
          <w:spacing w:val="9"/>
        </w:rPr>
        <w:t xml:space="preserve"> </w:t>
      </w:r>
      <w:r>
        <w:t>posture,</w:t>
      </w:r>
      <w:r>
        <w:rPr>
          <w:spacing w:val="10"/>
        </w:rPr>
        <w:t xml:space="preserve"> </w:t>
      </w:r>
      <w:r>
        <w:t>including</w:t>
      </w:r>
      <w:r>
        <w:rPr>
          <w:spacing w:val="-52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security measures,</w:t>
      </w:r>
      <w:r>
        <w:rPr>
          <w:spacing w:val="-1"/>
        </w:rPr>
        <w:t xml:space="preserve"> </w:t>
      </w:r>
      <w:r>
        <w:t>tools,</w:t>
      </w:r>
      <w:r>
        <w:rPr>
          <w:spacing w:val="-1"/>
        </w:rPr>
        <w:t xml:space="preserve"> </w:t>
      </w:r>
      <w:r>
        <w:t>and processes.</w:t>
      </w:r>
    </w:p>
    <w:p w14:paraId="04D0B94C" w14:textId="77777777" w:rsidR="001966CA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line="276" w:lineRule="auto"/>
        <w:ind w:right="796"/>
      </w:pPr>
      <w:r>
        <w:t>Identify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specific</w:t>
      </w:r>
      <w:r>
        <w:rPr>
          <w:spacing w:val="9"/>
        </w:rPr>
        <w:t xml:space="preserve"> </w:t>
      </w:r>
      <w:r>
        <w:t>security</w:t>
      </w:r>
      <w:r>
        <w:rPr>
          <w:spacing w:val="12"/>
        </w:rPr>
        <w:t xml:space="preserve"> </w:t>
      </w:r>
      <w:r>
        <w:t>challenges,</w:t>
      </w:r>
      <w:r>
        <w:rPr>
          <w:spacing w:val="12"/>
        </w:rPr>
        <w:t xml:space="preserve"> </w:t>
      </w:r>
      <w:r>
        <w:t>risks,</w:t>
      </w:r>
      <w:r>
        <w:rPr>
          <w:spacing w:val="16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compliance</w:t>
      </w:r>
      <w:r>
        <w:rPr>
          <w:spacing w:val="11"/>
        </w:rPr>
        <w:t xml:space="preserve"> </w:t>
      </w:r>
      <w:r>
        <w:t>requirements</w:t>
      </w:r>
      <w:r>
        <w:rPr>
          <w:spacing w:val="12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SOC</w:t>
      </w:r>
      <w:r>
        <w:rPr>
          <w:spacing w:val="10"/>
        </w:rPr>
        <w:t xml:space="preserve"> </w:t>
      </w:r>
      <w:r>
        <w:t>will</w:t>
      </w:r>
      <w:r>
        <w:rPr>
          <w:spacing w:val="-52"/>
        </w:rPr>
        <w:t xml:space="preserve"> </w:t>
      </w:r>
      <w:r>
        <w:t>address.</w:t>
      </w:r>
    </w:p>
    <w:p w14:paraId="56615B98" w14:textId="77777777" w:rsidR="001966CA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line="278" w:lineRule="auto"/>
        <w:ind w:right="796"/>
      </w:pP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goals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objectives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SOC</w:t>
      </w:r>
      <w:r>
        <w:rPr>
          <w:spacing w:val="-6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align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organization's</w:t>
      </w:r>
      <w:r>
        <w:rPr>
          <w:spacing w:val="-4"/>
        </w:rPr>
        <w:t xml:space="preserve"> </w:t>
      </w:r>
      <w:r>
        <w:t>overall</w:t>
      </w:r>
      <w:r>
        <w:rPr>
          <w:spacing w:val="-52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strategy.</w:t>
      </w:r>
    </w:p>
    <w:p w14:paraId="7003BEE4" w14:textId="77777777" w:rsidR="001966CA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line="276" w:lineRule="auto"/>
      </w:pPr>
      <w:r>
        <w:t>Budget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Resource</w:t>
      </w:r>
      <w:r>
        <w:rPr>
          <w:spacing w:val="16"/>
        </w:rPr>
        <w:t xml:space="preserve"> </w:t>
      </w:r>
      <w:r>
        <w:t>Allocation:</w:t>
      </w:r>
      <w:r>
        <w:rPr>
          <w:spacing w:val="19"/>
        </w:rPr>
        <w:t xml:space="preserve"> </w:t>
      </w:r>
      <w:r>
        <w:t>Determine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budget</w:t>
      </w:r>
      <w:r>
        <w:rPr>
          <w:spacing w:val="17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resource</w:t>
      </w:r>
      <w:r>
        <w:rPr>
          <w:spacing w:val="16"/>
        </w:rPr>
        <w:t xml:space="preserve"> </w:t>
      </w:r>
      <w:r>
        <w:t>requirements</w:t>
      </w:r>
      <w:r>
        <w:rPr>
          <w:spacing w:val="16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establishing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maintaining the SOC.</w:t>
      </w:r>
    </w:p>
    <w:p w14:paraId="5ABF2783" w14:textId="77777777" w:rsidR="001966CA" w:rsidRDefault="001966CA">
      <w:pPr>
        <w:pStyle w:val="BodyText"/>
        <w:spacing w:before="10"/>
      </w:pPr>
    </w:p>
    <w:p w14:paraId="725BC200" w14:textId="77777777" w:rsidR="001966CA" w:rsidRDefault="00000000">
      <w:pPr>
        <w:ind w:left="100"/>
      </w:pPr>
      <w:r>
        <w:t>Allocate</w:t>
      </w:r>
      <w:r>
        <w:rPr>
          <w:spacing w:val="-5"/>
        </w:rPr>
        <w:t xml:space="preserve"> </w:t>
      </w:r>
      <w:r>
        <w:t>personnel,</w:t>
      </w:r>
      <w:r>
        <w:rPr>
          <w:spacing w:val="-2"/>
        </w:rPr>
        <w:t xml:space="preserve"> </w:t>
      </w:r>
      <w:r>
        <w:t>hardware,</w:t>
      </w:r>
      <w:r>
        <w:rPr>
          <w:spacing w:val="-2"/>
        </w:rPr>
        <w:t xml:space="preserve"> </w:t>
      </w:r>
      <w:r>
        <w:t>software,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necessary resources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SOC</w:t>
      </w:r>
      <w:r>
        <w:rPr>
          <w:spacing w:val="-3"/>
        </w:rPr>
        <w:t xml:space="preserve"> </w:t>
      </w:r>
      <w:r>
        <w:t>operations.</w:t>
      </w:r>
    </w:p>
    <w:p w14:paraId="452E6C0A" w14:textId="77777777" w:rsidR="001966CA" w:rsidRDefault="001966CA">
      <w:pPr>
        <w:pStyle w:val="BodyText"/>
        <w:spacing w:before="6"/>
        <w:rPr>
          <w:sz w:val="28"/>
        </w:rPr>
      </w:pPr>
    </w:p>
    <w:p w14:paraId="20F3A728" w14:textId="77777777" w:rsidR="001966CA" w:rsidRDefault="00000000">
      <w:pPr>
        <w:ind w:left="100"/>
        <w:rPr>
          <w:b/>
        </w:rPr>
      </w:pPr>
      <w:r>
        <w:rPr>
          <w:b/>
          <w:color w:val="EC7C30"/>
        </w:rPr>
        <w:t>Build</w:t>
      </w:r>
      <w:r>
        <w:rPr>
          <w:b/>
          <w:color w:val="EC7C30"/>
          <w:spacing w:val="-2"/>
        </w:rPr>
        <w:t xml:space="preserve"> </w:t>
      </w:r>
      <w:r>
        <w:rPr>
          <w:b/>
          <w:color w:val="EC7C30"/>
        </w:rPr>
        <w:t>a</w:t>
      </w:r>
      <w:r>
        <w:rPr>
          <w:b/>
          <w:color w:val="EC7C30"/>
          <w:spacing w:val="-1"/>
        </w:rPr>
        <w:t xml:space="preserve"> </w:t>
      </w:r>
      <w:r>
        <w:rPr>
          <w:b/>
          <w:color w:val="EC7C30"/>
        </w:rPr>
        <w:t>Skilled</w:t>
      </w:r>
      <w:r>
        <w:rPr>
          <w:b/>
          <w:color w:val="EC7C30"/>
          <w:spacing w:val="-2"/>
        </w:rPr>
        <w:t xml:space="preserve"> </w:t>
      </w:r>
      <w:r>
        <w:rPr>
          <w:b/>
          <w:color w:val="EC7C30"/>
        </w:rPr>
        <w:t>Team:</w:t>
      </w:r>
    </w:p>
    <w:p w14:paraId="3E60761C" w14:textId="77777777" w:rsidR="001966CA" w:rsidRDefault="0000000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36"/>
        <w:ind w:right="0" w:hanging="361"/>
        <w:jc w:val="left"/>
      </w:pPr>
      <w:r>
        <w:t>Recruit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assign</w:t>
      </w:r>
      <w:r>
        <w:rPr>
          <w:spacing w:val="-2"/>
        </w:rPr>
        <w:t xml:space="preserve"> </w:t>
      </w:r>
      <w:r>
        <w:t>skilled</w:t>
      </w:r>
      <w:r>
        <w:rPr>
          <w:spacing w:val="-4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professionals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SOC</w:t>
      </w:r>
      <w:r>
        <w:rPr>
          <w:spacing w:val="1"/>
        </w:rPr>
        <w:t xml:space="preserve"> </w:t>
      </w:r>
      <w:r>
        <w:t>team.</w:t>
      </w:r>
    </w:p>
    <w:p w14:paraId="159FDC14" w14:textId="77777777" w:rsidR="001966CA" w:rsidRDefault="0000000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38" w:line="273" w:lineRule="auto"/>
        <w:ind w:right="794"/>
        <w:jc w:val="left"/>
      </w:pPr>
      <w:r>
        <w:t>The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include security</w:t>
      </w:r>
      <w:r>
        <w:rPr>
          <w:spacing w:val="1"/>
        </w:rPr>
        <w:t xml:space="preserve"> </w:t>
      </w:r>
      <w:r>
        <w:t>analysts,</w:t>
      </w:r>
      <w:r>
        <w:rPr>
          <w:spacing w:val="1"/>
        </w:rPr>
        <w:t xml:space="preserve"> </w:t>
      </w:r>
      <w:r>
        <w:t>incident</w:t>
      </w:r>
      <w:r>
        <w:rPr>
          <w:spacing w:val="1"/>
        </w:rPr>
        <w:t xml:space="preserve"> </w:t>
      </w:r>
      <w:r>
        <w:t>responders,</w:t>
      </w:r>
      <w:r>
        <w:rPr>
          <w:spacing w:val="1"/>
        </w:rPr>
        <w:t xml:space="preserve"> </w:t>
      </w:r>
      <w:r>
        <w:t>threat</w:t>
      </w:r>
      <w:r>
        <w:rPr>
          <w:spacing w:val="1"/>
        </w:rPr>
        <w:t xml:space="preserve"> </w:t>
      </w:r>
      <w:r>
        <w:t>hunters,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SOC</w:t>
      </w:r>
      <w:r>
        <w:rPr>
          <w:spacing w:val="-52"/>
        </w:rPr>
        <w:t xml:space="preserve"> </w:t>
      </w:r>
      <w:r>
        <w:t>management personnel.</w:t>
      </w:r>
    </w:p>
    <w:p w14:paraId="30CA9ED1" w14:textId="77777777" w:rsidR="001966CA" w:rsidRDefault="00000000">
      <w:pPr>
        <w:spacing w:before="3"/>
        <w:ind w:left="100"/>
        <w:rPr>
          <w:b/>
        </w:rPr>
      </w:pPr>
      <w:r>
        <w:rPr>
          <w:b/>
          <w:color w:val="EC7C30"/>
        </w:rPr>
        <w:t>Infrastructure</w:t>
      </w:r>
      <w:r>
        <w:rPr>
          <w:b/>
          <w:color w:val="EC7C30"/>
          <w:spacing w:val="-4"/>
        </w:rPr>
        <w:t xml:space="preserve"> </w:t>
      </w:r>
      <w:r>
        <w:rPr>
          <w:b/>
          <w:color w:val="EC7C30"/>
        </w:rPr>
        <w:t>and</w:t>
      </w:r>
      <w:r>
        <w:rPr>
          <w:b/>
          <w:color w:val="EC7C30"/>
          <w:spacing w:val="-4"/>
        </w:rPr>
        <w:t xml:space="preserve"> </w:t>
      </w:r>
      <w:r>
        <w:rPr>
          <w:b/>
          <w:color w:val="EC7C30"/>
        </w:rPr>
        <w:t>Technology</w:t>
      </w:r>
      <w:r>
        <w:rPr>
          <w:b/>
          <w:color w:val="EC7C30"/>
          <w:spacing w:val="-3"/>
        </w:rPr>
        <w:t xml:space="preserve"> </w:t>
      </w:r>
      <w:r>
        <w:rPr>
          <w:b/>
          <w:color w:val="EC7C30"/>
        </w:rPr>
        <w:t>Setup:</w:t>
      </w:r>
    </w:p>
    <w:p w14:paraId="683B9090" w14:textId="77777777" w:rsidR="001966CA" w:rsidRDefault="0000000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37" w:line="273" w:lineRule="auto"/>
        <w:ind w:right="797"/>
        <w:jc w:val="left"/>
      </w:pPr>
      <w:r>
        <w:t>Establish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physical</w:t>
      </w:r>
      <w:r>
        <w:rPr>
          <w:spacing w:val="8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virtual</w:t>
      </w:r>
      <w:r>
        <w:rPr>
          <w:spacing w:val="8"/>
        </w:rPr>
        <w:t xml:space="preserve"> </w:t>
      </w:r>
      <w:r>
        <w:t>infrastructure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SOC,</w:t>
      </w:r>
      <w:r>
        <w:rPr>
          <w:spacing w:val="11"/>
        </w:rPr>
        <w:t xml:space="preserve"> </w:t>
      </w:r>
      <w:r>
        <w:t>including</w:t>
      </w:r>
      <w:r>
        <w:rPr>
          <w:spacing w:val="7"/>
        </w:rPr>
        <w:t xml:space="preserve"> </w:t>
      </w:r>
      <w:r>
        <w:t>servers,</w:t>
      </w:r>
      <w:r>
        <w:rPr>
          <w:spacing w:val="8"/>
        </w:rPr>
        <w:t xml:space="preserve"> </w:t>
      </w:r>
      <w:r>
        <w:t>network</w:t>
      </w:r>
      <w:r>
        <w:rPr>
          <w:spacing w:val="-52"/>
        </w:rPr>
        <w:t xml:space="preserve"> </w:t>
      </w:r>
      <w:r>
        <w:t>equipment,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storage.</w:t>
      </w:r>
    </w:p>
    <w:p w14:paraId="5025DFF2" w14:textId="77777777" w:rsidR="001966CA" w:rsidRDefault="0000000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2" w:line="273" w:lineRule="auto"/>
        <w:ind w:right="797"/>
        <w:jc w:val="left"/>
      </w:pPr>
      <w:r>
        <w:t>Deploy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required</w:t>
      </w:r>
      <w:r>
        <w:rPr>
          <w:spacing w:val="19"/>
        </w:rPr>
        <w:t xml:space="preserve"> </w:t>
      </w:r>
      <w:r>
        <w:t>security</w:t>
      </w:r>
      <w:r>
        <w:rPr>
          <w:spacing w:val="19"/>
        </w:rPr>
        <w:t xml:space="preserve"> </w:t>
      </w:r>
      <w:r>
        <w:t>technologies,</w:t>
      </w:r>
      <w:r>
        <w:rPr>
          <w:spacing w:val="20"/>
        </w:rPr>
        <w:t xml:space="preserve"> </w:t>
      </w:r>
      <w:r>
        <w:t>such</w:t>
      </w:r>
      <w:r>
        <w:rPr>
          <w:spacing w:val="19"/>
        </w:rPr>
        <w:t xml:space="preserve"> </w:t>
      </w:r>
      <w:r>
        <w:t>as</w:t>
      </w:r>
      <w:r>
        <w:rPr>
          <w:spacing w:val="22"/>
        </w:rPr>
        <w:t xml:space="preserve"> </w:t>
      </w:r>
      <w:proofErr w:type="spellStart"/>
      <w:proofErr w:type="gramStart"/>
      <w:r>
        <w:t>SIEM,intrusion</w:t>
      </w:r>
      <w:proofErr w:type="spellEnd"/>
      <w:proofErr w:type="gramEnd"/>
      <w:r>
        <w:rPr>
          <w:spacing w:val="22"/>
        </w:rPr>
        <w:t xml:space="preserve"> </w:t>
      </w:r>
      <w:r>
        <w:t>detection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prevention</w:t>
      </w:r>
      <w:r>
        <w:rPr>
          <w:spacing w:val="-52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(IDS/IPS),</w:t>
      </w:r>
      <w:r>
        <w:rPr>
          <w:spacing w:val="-4"/>
        </w:rPr>
        <w:t xml:space="preserve"> </w:t>
      </w:r>
      <w:r>
        <w:t>firewalls,</w:t>
      </w:r>
      <w:r>
        <w:rPr>
          <w:spacing w:val="1"/>
        </w:rPr>
        <w:t xml:space="preserve"> </w:t>
      </w:r>
      <w:r>
        <w:t>endpoint</w:t>
      </w:r>
      <w:r>
        <w:rPr>
          <w:spacing w:val="1"/>
        </w:rPr>
        <w:t xml:space="preserve"> </w:t>
      </w:r>
      <w:r>
        <w:t>protection,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threat intelligence</w:t>
      </w:r>
      <w:r>
        <w:rPr>
          <w:spacing w:val="-2"/>
        </w:rPr>
        <w:t xml:space="preserve"> </w:t>
      </w:r>
      <w:r>
        <w:t>feeds.</w:t>
      </w:r>
    </w:p>
    <w:p w14:paraId="580D1583" w14:textId="77777777" w:rsidR="001966CA" w:rsidRDefault="00000000">
      <w:pPr>
        <w:spacing w:before="3"/>
        <w:ind w:left="100"/>
        <w:rPr>
          <w:b/>
        </w:rPr>
      </w:pPr>
      <w:r>
        <w:rPr>
          <w:b/>
          <w:color w:val="EC7C30"/>
        </w:rPr>
        <w:t>Integration</w:t>
      </w:r>
      <w:r>
        <w:rPr>
          <w:b/>
          <w:color w:val="EC7C30"/>
          <w:spacing w:val="-3"/>
        </w:rPr>
        <w:t xml:space="preserve"> </w:t>
      </w:r>
      <w:r>
        <w:rPr>
          <w:b/>
          <w:color w:val="EC7C30"/>
        </w:rPr>
        <w:t>and</w:t>
      </w:r>
      <w:r>
        <w:rPr>
          <w:b/>
          <w:color w:val="EC7C30"/>
          <w:spacing w:val="-2"/>
        </w:rPr>
        <w:t xml:space="preserve"> </w:t>
      </w:r>
      <w:r>
        <w:rPr>
          <w:b/>
          <w:color w:val="EC7C30"/>
        </w:rPr>
        <w:t>Data</w:t>
      </w:r>
      <w:r>
        <w:rPr>
          <w:b/>
          <w:color w:val="EC7C30"/>
          <w:spacing w:val="-2"/>
        </w:rPr>
        <w:t xml:space="preserve"> </w:t>
      </w:r>
      <w:r>
        <w:rPr>
          <w:b/>
          <w:color w:val="EC7C30"/>
        </w:rPr>
        <w:t>Collection:</w:t>
      </w:r>
    </w:p>
    <w:p w14:paraId="08FF3130" w14:textId="77777777" w:rsidR="001966CA" w:rsidRDefault="0000000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36"/>
        <w:ind w:right="0" w:hanging="361"/>
        <w:jc w:val="left"/>
      </w:pPr>
      <w:r>
        <w:t>Integrate</w:t>
      </w:r>
      <w:r>
        <w:rPr>
          <w:spacing w:val="-3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SIEM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centralize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event data</w:t>
      </w:r>
      <w:r>
        <w:rPr>
          <w:spacing w:val="-3"/>
        </w:rPr>
        <w:t xml:space="preserve"> </w:t>
      </w:r>
      <w:r>
        <w:t>collection.</w:t>
      </w:r>
    </w:p>
    <w:p w14:paraId="410EB5CF" w14:textId="77777777" w:rsidR="001966CA" w:rsidRDefault="0000000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38" w:line="273" w:lineRule="auto"/>
        <w:ind w:right="796"/>
        <w:jc w:val="left"/>
      </w:pPr>
      <w:r>
        <w:t>Ensure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critical</w:t>
      </w:r>
      <w:r>
        <w:rPr>
          <w:spacing w:val="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sources,</w:t>
      </w:r>
      <w:r>
        <w:rPr>
          <w:spacing w:val="2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firewalls, servers,</w:t>
      </w:r>
      <w:r>
        <w:rPr>
          <w:spacing w:val="5"/>
        </w:rPr>
        <w:t xml:space="preserve"> </w:t>
      </w:r>
      <w:r>
        <w:t>network devices,</w:t>
      </w:r>
      <w:r>
        <w:rPr>
          <w:spacing w:val="3"/>
        </w:rPr>
        <w:t xml:space="preserve"> </w:t>
      </w:r>
      <w:r>
        <w:t>and applications,</w:t>
      </w:r>
      <w:r>
        <w:rPr>
          <w:spacing w:val="-5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sending</w:t>
      </w:r>
      <w:r>
        <w:rPr>
          <w:spacing w:val="-3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SIEM.</w:t>
      </w:r>
    </w:p>
    <w:p w14:paraId="6C61A8F4" w14:textId="77777777" w:rsidR="001966CA" w:rsidRDefault="00000000">
      <w:pPr>
        <w:spacing w:before="3"/>
        <w:ind w:left="100"/>
        <w:rPr>
          <w:b/>
        </w:rPr>
      </w:pPr>
      <w:r>
        <w:rPr>
          <w:b/>
          <w:color w:val="EC7C30"/>
        </w:rPr>
        <w:t>Establish</w:t>
      </w:r>
      <w:r>
        <w:rPr>
          <w:b/>
          <w:color w:val="EC7C30"/>
          <w:spacing w:val="-3"/>
        </w:rPr>
        <w:t xml:space="preserve"> </w:t>
      </w:r>
      <w:r>
        <w:rPr>
          <w:b/>
          <w:color w:val="EC7C30"/>
        </w:rPr>
        <w:t>Processes</w:t>
      </w:r>
      <w:r>
        <w:rPr>
          <w:b/>
          <w:color w:val="EC7C30"/>
          <w:spacing w:val="-2"/>
        </w:rPr>
        <w:t xml:space="preserve"> </w:t>
      </w:r>
      <w:r>
        <w:rPr>
          <w:b/>
          <w:color w:val="EC7C30"/>
        </w:rPr>
        <w:t>and</w:t>
      </w:r>
      <w:r>
        <w:rPr>
          <w:b/>
          <w:color w:val="EC7C30"/>
          <w:spacing w:val="-2"/>
        </w:rPr>
        <w:t xml:space="preserve"> </w:t>
      </w:r>
      <w:r>
        <w:rPr>
          <w:b/>
          <w:color w:val="EC7C30"/>
        </w:rPr>
        <w:t>Procedures:</w:t>
      </w:r>
    </w:p>
    <w:p w14:paraId="799B81E9" w14:textId="77777777" w:rsidR="001966CA" w:rsidRDefault="0000000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36" w:line="273" w:lineRule="auto"/>
        <w:ind w:right="796"/>
        <w:jc w:val="left"/>
      </w:pPr>
      <w:r>
        <w:t>Define</w:t>
      </w:r>
      <w:r>
        <w:rPr>
          <w:spacing w:val="24"/>
        </w:rPr>
        <w:t xml:space="preserve"> </w:t>
      </w:r>
      <w:r>
        <w:t>standard</w:t>
      </w:r>
      <w:r>
        <w:rPr>
          <w:spacing w:val="22"/>
        </w:rPr>
        <w:t xml:space="preserve"> </w:t>
      </w:r>
      <w:r>
        <w:t>operating</w:t>
      </w:r>
      <w:r>
        <w:rPr>
          <w:spacing w:val="19"/>
        </w:rPr>
        <w:t xml:space="preserve"> </w:t>
      </w:r>
      <w:r>
        <w:t>procedures</w:t>
      </w:r>
      <w:r>
        <w:rPr>
          <w:spacing w:val="22"/>
        </w:rPr>
        <w:t xml:space="preserve"> </w:t>
      </w:r>
      <w:r>
        <w:t>(SOPs)</w:t>
      </w:r>
      <w:r>
        <w:rPr>
          <w:spacing w:val="23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various</w:t>
      </w:r>
      <w:r>
        <w:rPr>
          <w:spacing w:val="24"/>
        </w:rPr>
        <w:t xml:space="preserve"> </w:t>
      </w:r>
      <w:r>
        <w:t>SOC</w:t>
      </w:r>
      <w:r>
        <w:rPr>
          <w:spacing w:val="23"/>
        </w:rPr>
        <w:t xml:space="preserve"> </w:t>
      </w:r>
      <w:r>
        <w:t>activities,</w:t>
      </w:r>
      <w:r>
        <w:rPr>
          <w:spacing w:val="22"/>
        </w:rPr>
        <w:t xml:space="preserve"> </w:t>
      </w:r>
      <w:r>
        <w:t>including</w:t>
      </w:r>
      <w:r>
        <w:rPr>
          <w:spacing w:val="25"/>
        </w:rPr>
        <w:t xml:space="preserve"> </w:t>
      </w:r>
      <w:r>
        <w:t>incident</w:t>
      </w:r>
      <w:r>
        <w:rPr>
          <w:spacing w:val="-52"/>
        </w:rPr>
        <w:t xml:space="preserve"> </w:t>
      </w:r>
      <w:r>
        <w:t>handling,</w:t>
      </w:r>
      <w:r>
        <w:rPr>
          <w:spacing w:val="-4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protocols,</w:t>
      </w:r>
      <w:r>
        <w:rPr>
          <w:spacing w:val="1"/>
        </w:rPr>
        <w:t xml:space="preserve"> </w:t>
      </w:r>
      <w:r>
        <w:t>escalation</w:t>
      </w:r>
      <w:r>
        <w:rPr>
          <w:spacing w:val="-1"/>
        </w:rPr>
        <w:t xml:space="preserve"> </w:t>
      </w:r>
      <w:r>
        <w:t>procedures,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guidelines.</w:t>
      </w:r>
    </w:p>
    <w:p w14:paraId="5DD3CFCA" w14:textId="77777777" w:rsidR="001966CA" w:rsidRDefault="0000000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5"/>
        <w:ind w:right="0" w:hanging="361"/>
        <w:jc w:val="left"/>
      </w:pPr>
      <w:r>
        <w:t>Implement</w:t>
      </w:r>
      <w:r>
        <w:rPr>
          <w:spacing w:val="-3"/>
        </w:rPr>
        <w:t xml:space="preserve"> </w:t>
      </w:r>
      <w:r>
        <w:t>incident</w:t>
      </w:r>
      <w:r>
        <w:rPr>
          <w:spacing w:val="-3"/>
        </w:rPr>
        <w:t xml:space="preserve"> </w:t>
      </w:r>
      <w:r>
        <w:t>categorization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mechanisms.</w:t>
      </w:r>
    </w:p>
    <w:p w14:paraId="21D753DF" w14:textId="77777777" w:rsidR="001966CA" w:rsidRDefault="001966CA">
      <w:pPr>
        <w:sectPr w:rsidR="001966CA">
          <w:pgSz w:w="11910" w:h="16840"/>
          <w:pgMar w:top="760" w:right="640" w:bottom="280" w:left="1340" w:header="720" w:footer="720" w:gutter="0"/>
          <w:cols w:space="720"/>
        </w:sectPr>
      </w:pPr>
    </w:p>
    <w:p w14:paraId="5CB96388" w14:textId="77777777" w:rsidR="001966CA" w:rsidRDefault="00000000">
      <w:pPr>
        <w:spacing w:before="74"/>
        <w:ind w:left="100"/>
        <w:jc w:val="both"/>
        <w:rPr>
          <w:b/>
        </w:rPr>
      </w:pPr>
      <w:r>
        <w:lastRenderedPageBreak/>
        <w:pict w14:anchorId="4431A435">
          <v:shape id="_x0000_s1028" style="position:absolute;left:0;text-align:left;margin-left:24pt;margin-top:24pt;width:547.45pt;height:794.05pt;z-index:-1649049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color w:val="EC7C30"/>
        </w:rPr>
        <w:t>Implement</w:t>
      </w:r>
      <w:r>
        <w:rPr>
          <w:b/>
          <w:color w:val="EC7C30"/>
          <w:spacing w:val="-5"/>
        </w:rPr>
        <w:t xml:space="preserve"> </w:t>
      </w:r>
      <w:r>
        <w:rPr>
          <w:b/>
          <w:color w:val="EC7C30"/>
        </w:rPr>
        <w:t>Monitoring</w:t>
      </w:r>
      <w:r>
        <w:rPr>
          <w:b/>
          <w:color w:val="EC7C30"/>
          <w:spacing w:val="-2"/>
        </w:rPr>
        <w:t xml:space="preserve"> </w:t>
      </w:r>
      <w:r>
        <w:rPr>
          <w:b/>
          <w:color w:val="EC7C30"/>
        </w:rPr>
        <w:t>and</w:t>
      </w:r>
      <w:r>
        <w:rPr>
          <w:b/>
          <w:color w:val="EC7C30"/>
          <w:spacing w:val="-3"/>
        </w:rPr>
        <w:t xml:space="preserve"> </w:t>
      </w:r>
      <w:r>
        <w:rPr>
          <w:b/>
          <w:color w:val="EC7C30"/>
        </w:rPr>
        <w:t>Alerting:</w:t>
      </w:r>
    </w:p>
    <w:p w14:paraId="4F2C4A39" w14:textId="77777777" w:rsidR="001966CA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36" w:line="276" w:lineRule="auto"/>
        <w:ind w:right="796"/>
      </w:pPr>
      <w:r>
        <w:t>Configure the SIEM to generate real-time alerts based on predefined correlation rules and</w:t>
      </w:r>
      <w:r>
        <w:rPr>
          <w:spacing w:val="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use cases.</w:t>
      </w:r>
    </w:p>
    <w:p w14:paraId="7128432C" w14:textId="77777777" w:rsidR="001966CA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line="267" w:lineRule="exact"/>
        <w:ind w:right="0" w:hanging="361"/>
      </w:pPr>
      <w:r>
        <w:t>Fine-tune</w:t>
      </w:r>
      <w:r>
        <w:rPr>
          <w:spacing w:val="-4"/>
        </w:rPr>
        <w:t xml:space="preserve"> </w:t>
      </w:r>
      <w:r>
        <w:t>alerting</w:t>
      </w:r>
      <w:r>
        <w:rPr>
          <w:spacing w:val="-3"/>
        </w:rPr>
        <w:t xml:space="preserve"> </w:t>
      </w:r>
      <w:r>
        <w:t>thresholds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minimize</w:t>
      </w:r>
      <w:r>
        <w:rPr>
          <w:spacing w:val="-3"/>
        </w:rPr>
        <w:t xml:space="preserve"> </w:t>
      </w:r>
      <w:r>
        <w:t>false</w:t>
      </w:r>
      <w:r>
        <w:rPr>
          <w:spacing w:val="-4"/>
        </w:rPr>
        <w:t xml:space="preserve"> </w:t>
      </w:r>
      <w:r>
        <w:t>positives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focus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alerts.</w:t>
      </w:r>
    </w:p>
    <w:p w14:paraId="30A5E05A" w14:textId="77777777" w:rsidR="001966CA" w:rsidRDefault="00000000">
      <w:pPr>
        <w:spacing w:before="39"/>
        <w:ind w:left="100"/>
        <w:jc w:val="both"/>
        <w:rPr>
          <w:b/>
        </w:rPr>
      </w:pPr>
      <w:r>
        <w:rPr>
          <w:b/>
          <w:color w:val="EC7C30"/>
        </w:rPr>
        <w:t>Incident</w:t>
      </w:r>
      <w:r>
        <w:rPr>
          <w:b/>
          <w:color w:val="EC7C30"/>
          <w:spacing w:val="-5"/>
        </w:rPr>
        <w:t xml:space="preserve"> </w:t>
      </w:r>
      <w:r>
        <w:rPr>
          <w:b/>
          <w:color w:val="EC7C30"/>
        </w:rPr>
        <w:t>Response</w:t>
      </w:r>
      <w:r>
        <w:rPr>
          <w:b/>
          <w:color w:val="EC7C30"/>
          <w:spacing w:val="-5"/>
        </w:rPr>
        <w:t xml:space="preserve"> </w:t>
      </w:r>
      <w:r>
        <w:rPr>
          <w:b/>
          <w:color w:val="EC7C30"/>
        </w:rPr>
        <w:t>and</w:t>
      </w:r>
      <w:r>
        <w:rPr>
          <w:b/>
          <w:color w:val="EC7C30"/>
          <w:spacing w:val="-5"/>
        </w:rPr>
        <w:t xml:space="preserve"> </w:t>
      </w:r>
      <w:r>
        <w:rPr>
          <w:b/>
          <w:color w:val="EC7C30"/>
        </w:rPr>
        <w:t>Escalation:</w:t>
      </w:r>
    </w:p>
    <w:p w14:paraId="669CAFCA" w14:textId="77777777" w:rsidR="001966CA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36" w:line="273" w:lineRule="auto"/>
        <w:ind w:right="797"/>
      </w:pPr>
      <w:r>
        <w:t>Develop a formal incident response plan that outlines the steps to be taken in the event of a</w:t>
      </w:r>
      <w:r>
        <w:rPr>
          <w:spacing w:val="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incident.</w:t>
      </w:r>
    </w:p>
    <w:p w14:paraId="2410C315" w14:textId="77777777" w:rsidR="001966CA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2" w:line="273" w:lineRule="auto"/>
        <w:ind w:right="794"/>
      </w:pPr>
      <w:r>
        <w:t xml:space="preserve">Define roles and responsibilities for incident </w:t>
      </w:r>
      <w:proofErr w:type="gramStart"/>
      <w:r>
        <w:t>handling, and</w:t>
      </w:r>
      <w:proofErr w:type="gramEnd"/>
      <w:r>
        <w:t xml:space="preserve"> establish a clear escalation path for</w:t>
      </w:r>
      <w:r>
        <w:rPr>
          <w:spacing w:val="-52"/>
        </w:rPr>
        <w:t xml:space="preserve"> </w:t>
      </w:r>
      <w:r>
        <w:t>severe</w:t>
      </w:r>
      <w:r>
        <w:rPr>
          <w:spacing w:val="-3"/>
        </w:rPr>
        <w:t xml:space="preserve"> </w:t>
      </w:r>
      <w:r>
        <w:t>incidents.</w:t>
      </w:r>
    </w:p>
    <w:p w14:paraId="3218C948" w14:textId="77777777" w:rsidR="001966CA" w:rsidRDefault="00000000">
      <w:pPr>
        <w:spacing w:before="4"/>
        <w:ind w:left="100"/>
        <w:jc w:val="both"/>
        <w:rPr>
          <w:b/>
        </w:rPr>
      </w:pPr>
      <w:r>
        <w:rPr>
          <w:b/>
          <w:color w:val="EC7C30"/>
        </w:rPr>
        <w:t>Training</w:t>
      </w:r>
      <w:r>
        <w:rPr>
          <w:b/>
          <w:color w:val="EC7C30"/>
          <w:spacing w:val="-4"/>
        </w:rPr>
        <w:t xml:space="preserve"> </w:t>
      </w:r>
      <w:r>
        <w:rPr>
          <w:b/>
          <w:color w:val="EC7C30"/>
        </w:rPr>
        <w:t>and</w:t>
      </w:r>
      <w:r>
        <w:rPr>
          <w:b/>
          <w:color w:val="EC7C30"/>
          <w:spacing w:val="-4"/>
        </w:rPr>
        <w:t xml:space="preserve"> </w:t>
      </w:r>
      <w:r>
        <w:rPr>
          <w:b/>
          <w:color w:val="EC7C30"/>
        </w:rPr>
        <w:t>Skill</w:t>
      </w:r>
      <w:r>
        <w:rPr>
          <w:b/>
          <w:color w:val="EC7C30"/>
          <w:spacing w:val="-2"/>
        </w:rPr>
        <w:t xml:space="preserve"> </w:t>
      </w:r>
      <w:r>
        <w:rPr>
          <w:b/>
          <w:color w:val="EC7C30"/>
        </w:rPr>
        <w:t>Development:</w:t>
      </w:r>
    </w:p>
    <w:p w14:paraId="7BEEA206" w14:textId="77777777" w:rsidR="001966CA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36" w:line="273" w:lineRule="auto"/>
        <w:ind w:right="795"/>
      </w:pPr>
      <w:r>
        <w:t>Provide</w:t>
      </w:r>
      <w:r>
        <w:rPr>
          <w:spacing w:val="-7"/>
        </w:rPr>
        <w:t xml:space="preserve"> </w:t>
      </w:r>
      <w:r>
        <w:t>comprehensive</w:t>
      </w:r>
      <w:r>
        <w:rPr>
          <w:spacing w:val="-8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SOC</w:t>
      </w:r>
      <w:r>
        <w:rPr>
          <w:spacing w:val="-5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t>tools,</w:t>
      </w:r>
      <w:r>
        <w:rPr>
          <w:spacing w:val="-8"/>
        </w:rPr>
        <w:t xml:space="preserve"> </w:t>
      </w:r>
      <w:r>
        <w:t>incident</w:t>
      </w:r>
      <w:r>
        <w:rPr>
          <w:spacing w:val="-7"/>
        </w:rPr>
        <w:t xml:space="preserve"> </w:t>
      </w:r>
      <w:r>
        <w:t>analysis,</w:t>
      </w:r>
      <w:r>
        <w:rPr>
          <w:spacing w:val="-53"/>
        </w:rPr>
        <w:t xml:space="preserve"> </w:t>
      </w:r>
      <w:r>
        <w:t>threat</w:t>
      </w:r>
      <w:r>
        <w:rPr>
          <w:spacing w:val="-3"/>
        </w:rPr>
        <w:t xml:space="preserve"> </w:t>
      </w:r>
      <w:r>
        <w:t>hunting,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incident response</w:t>
      </w:r>
      <w:r>
        <w:rPr>
          <w:spacing w:val="-2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practices.</w:t>
      </w:r>
    </w:p>
    <w:p w14:paraId="0CCABC57" w14:textId="77777777" w:rsidR="001966CA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2" w:line="276" w:lineRule="auto"/>
        <w:ind w:right="796"/>
      </w:pPr>
      <w:r>
        <w:t>Keep the team updated on the latest cybersecurity trends, attack techniques, and relevant</w:t>
      </w:r>
      <w:r>
        <w:rPr>
          <w:spacing w:val="1"/>
        </w:rPr>
        <w:t xml:space="preserve"> </w:t>
      </w:r>
      <w:r>
        <w:t>certifications.</w:t>
      </w:r>
    </w:p>
    <w:p w14:paraId="58A80855" w14:textId="77777777" w:rsidR="001966CA" w:rsidRDefault="00000000">
      <w:pPr>
        <w:spacing w:line="252" w:lineRule="exact"/>
        <w:ind w:left="100"/>
        <w:jc w:val="both"/>
        <w:rPr>
          <w:b/>
        </w:rPr>
      </w:pPr>
      <w:r>
        <w:rPr>
          <w:b/>
          <w:color w:val="EC7C30"/>
        </w:rPr>
        <w:t>Testing</w:t>
      </w:r>
      <w:r>
        <w:rPr>
          <w:b/>
          <w:color w:val="EC7C30"/>
          <w:spacing w:val="-5"/>
        </w:rPr>
        <w:t xml:space="preserve"> </w:t>
      </w:r>
      <w:r>
        <w:rPr>
          <w:b/>
          <w:color w:val="EC7C30"/>
        </w:rPr>
        <w:t>and</w:t>
      </w:r>
      <w:r>
        <w:rPr>
          <w:b/>
          <w:color w:val="EC7C30"/>
          <w:spacing w:val="-4"/>
        </w:rPr>
        <w:t xml:space="preserve"> </w:t>
      </w:r>
      <w:r>
        <w:rPr>
          <w:b/>
          <w:color w:val="EC7C30"/>
        </w:rPr>
        <w:t>Continuous</w:t>
      </w:r>
      <w:r>
        <w:rPr>
          <w:b/>
          <w:color w:val="EC7C30"/>
          <w:spacing w:val="-5"/>
        </w:rPr>
        <w:t xml:space="preserve"> </w:t>
      </w:r>
      <w:r>
        <w:rPr>
          <w:b/>
          <w:color w:val="EC7C30"/>
        </w:rPr>
        <w:t>Improvement:</w:t>
      </w:r>
    </w:p>
    <w:p w14:paraId="41547D98" w14:textId="77777777" w:rsidR="001966CA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36" w:line="273" w:lineRule="auto"/>
        <w:ind w:right="796"/>
      </w:pPr>
      <w:r>
        <w:t>Conduct</w:t>
      </w:r>
      <w:r>
        <w:rPr>
          <w:spacing w:val="-6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t>tabletop</w:t>
      </w:r>
      <w:r>
        <w:rPr>
          <w:spacing w:val="-4"/>
        </w:rPr>
        <w:t xml:space="preserve"> </w:t>
      </w:r>
      <w:r>
        <w:t>exercises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simulated</w:t>
      </w:r>
      <w:r>
        <w:rPr>
          <w:spacing w:val="-6"/>
        </w:rPr>
        <w:t xml:space="preserve"> </w:t>
      </w:r>
      <w:proofErr w:type="spellStart"/>
      <w:r>
        <w:t>cyber</w:t>
      </w:r>
      <w:r>
        <w:rPr>
          <w:spacing w:val="-3"/>
        </w:rPr>
        <w:t xml:space="preserve"> </w:t>
      </w:r>
      <w:r>
        <w:t>attack</w:t>
      </w:r>
      <w:proofErr w:type="spellEnd"/>
      <w:r>
        <w:rPr>
          <w:spacing w:val="-3"/>
        </w:rPr>
        <w:t xml:space="preserve"> </w:t>
      </w:r>
      <w:r>
        <w:t>scenarios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SOC</w:t>
      </w:r>
      <w:r>
        <w:rPr>
          <w:spacing w:val="-5"/>
        </w:rPr>
        <w:t xml:space="preserve"> </w:t>
      </w:r>
      <w:r>
        <w:t>team's</w:t>
      </w:r>
      <w:r>
        <w:rPr>
          <w:spacing w:val="-53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capabilities.</w:t>
      </w:r>
    </w:p>
    <w:p w14:paraId="61630C74" w14:textId="77777777" w:rsidR="001966CA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2"/>
        <w:ind w:right="0" w:hanging="361"/>
      </w:pPr>
      <w:r>
        <w:t>Use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insights</w:t>
      </w:r>
      <w:r>
        <w:rPr>
          <w:spacing w:val="-9"/>
        </w:rPr>
        <w:t xml:space="preserve"> </w:t>
      </w:r>
      <w:r>
        <w:t>gained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testing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improve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refine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SOC's</w:t>
      </w:r>
      <w:r>
        <w:rPr>
          <w:spacing w:val="-5"/>
        </w:rPr>
        <w:t xml:space="preserve"> </w:t>
      </w:r>
      <w:r>
        <w:t>processes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procedures.</w:t>
      </w:r>
    </w:p>
    <w:p w14:paraId="2FE1AEFC" w14:textId="77777777" w:rsidR="001966CA" w:rsidRDefault="00000000">
      <w:pPr>
        <w:spacing w:before="39"/>
        <w:ind w:left="100"/>
        <w:jc w:val="both"/>
        <w:rPr>
          <w:b/>
        </w:rPr>
      </w:pPr>
      <w:r>
        <w:rPr>
          <w:b/>
          <w:color w:val="EC7C30"/>
        </w:rPr>
        <w:t>Monitoring</w:t>
      </w:r>
      <w:r>
        <w:rPr>
          <w:b/>
          <w:color w:val="EC7C30"/>
          <w:spacing w:val="-3"/>
        </w:rPr>
        <w:t xml:space="preserve"> </w:t>
      </w:r>
      <w:r>
        <w:rPr>
          <w:b/>
          <w:color w:val="EC7C30"/>
        </w:rPr>
        <w:t>and</w:t>
      </w:r>
      <w:r>
        <w:rPr>
          <w:b/>
          <w:color w:val="EC7C30"/>
          <w:spacing w:val="-2"/>
        </w:rPr>
        <w:t xml:space="preserve"> </w:t>
      </w:r>
      <w:r>
        <w:rPr>
          <w:b/>
          <w:color w:val="EC7C30"/>
        </w:rPr>
        <w:t>Reporting:</w:t>
      </w:r>
    </w:p>
    <w:p w14:paraId="0002C228" w14:textId="77777777" w:rsidR="001966CA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36" w:line="273" w:lineRule="auto"/>
        <w:ind w:right="797"/>
      </w:pPr>
      <w:r>
        <w:t>Continuously</w:t>
      </w:r>
      <w:r>
        <w:rPr>
          <w:spacing w:val="-7"/>
        </w:rPr>
        <w:t xml:space="preserve"> </w:t>
      </w:r>
      <w:r>
        <w:t>monitor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SOC's</w:t>
      </w:r>
      <w:r>
        <w:rPr>
          <w:spacing w:val="-4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effectiveness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detecting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responding</w:t>
      </w:r>
      <w:r>
        <w:rPr>
          <w:spacing w:val="-6"/>
        </w:rPr>
        <w:t xml:space="preserve"> </w:t>
      </w:r>
      <w:r>
        <w:t>to</w:t>
      </w:r>
      <w:r>
        <w:rPr>
          <w:spacing w:val="-53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incidents.</w:t>
      </w:r>
    </w:p>
    <w:p w14:paraId="04DF2C63" w14:textId="77777777" w:rsidR="001966CA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2" w:line="273" w:lineRule="auto"/>
        <w:ind w:right="802"/>
      </w:pPr>
      <w:r>
        <w:t xml:space="preserve">Generate regular reports and metrics to measure the </w:t>
      </w:r>
      <w:proofErr w:type="spellStart"/>
      <w:r>
        <w:t>SOC'sperformance</w:t>
      </w:r>
      <w:proofErr w:type="spellEnd"/>
      <w:r>
        <w:t xml:space="preserve"> and communicate its</w:t>
      </w:r>
      <w:r>
        <w:rPr>
          <w:spacing w:val="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stakeholders.</w:t>
      </w:r>
    </w:p>
    <w:p w14:paraId="00B679C2" w14:textId="77777777" w:rsidR="001966CA" w:rsidRDefault="00000000">
      <w:pPr>
        <w:spacing w:before="3"/>
        <w:ind w:left="100"/>
        <w:jc w:val="both"/>
        <w:rPr>
          <w:b/>
        </w:rPr>
      </w:pPr>
      <w:r>
        <w:rPr>
          <w:b/>
          <w:color w:val="EC7C30"/>
        </w:rPr>
        <w:t>Integration</w:t>
      </w:r>
      <w:r>
        <w:rPr>
          <w:b/>
          <w:color w:val="EC7C30"/>
          <w:spacing w:val="-4"/>
        </w:rPr>
        <w:t xml:space="preserve"> </w:t>
      </w:r>
      <w:r>
        <w:rPr>
          <w:b/>
          <w:color w:val="EC7C30"/>
        </w:rPr>
        <w:t>with</w:t>
      </w:r>
      <w:r>
        <w:rPr>
          <w:b/>
          <w:color w:val="EC7C30"/>
          <w:spacing w:val="-4"/>
        </w:rPr>
        <w:t xml:space="preserve"> </w:t>
      </w:r>
      <w:r>
        <w:rPr>
          <w:b/>
          <w:color w:val="EC7C30"/>
        </w:rPr>
        <w:t>IT</w:t>
      </w:r>
      <w:r>
        <w:rPr>
          <w:b/>
          <w:color w:val="EC7C30"/>
          <w:spacing w:val="-4"/>
        </w:rPr>
        <w:t xml:space="preserve"> </w:t>
      </w:r>
      <w:r>
        <w:rPr>
          <w:b/>
          <w:color w:val="EC7C30"/>
        </w:rPr>
        <w:t>and</w:t>
      </w:r>
      <w:r>
        <w:rPr>
          <w:b/>
          <w:color w:val="EC7C30"/>
          <w:spacing w:val="-5"/>
        </w:rPr>
        <w:t xml:space="preserve"> </w:t>
      </w:r>
      <w:r>
        <w:rPr>
          <w:b/>
          <w:color w:val="EC7C30"/>
        </w:rPr>
        <w:t>Business</w:t>
      </w:r>
      <w:r>
        <w:rPr>
          <w:b/>
          <w:color w:val="EC7C30"/>
          <w:spacing w:val="-2"/>
        </w:rPr>
        <w:t xml:space="preserve"> </w:t>
      </w:r>
      <w:r>
        <w:rPr>
          <w:b/>
          <w:color w:val="EC7C30"/>
        </w:rPr>
        <w:t>Functions:</w:t>
      </w:r>
    </w:p>
    <w:p w14:paraId="7369B3BA" w14:textId="77777777" w:rsidR="001966CA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39" w:line="273" w:lineRule="auto"/>
        <w:ind w:right="795"/>
      </w:pPr>
      <w:r>
        <w:t>Foster collaboration between the SOC and other IT and business units to ensure a coordinated</w:t>
      </w:r>
      <w:r>
        <w:rPr>
          <w:spacing w:val="-52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to security.</w:t>
      </w:r>
    </w:p>
    <w:p w14:paraId="3920ECC7" w14:textId="77777777" w:rsidR="001966CA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2" w:line="273" w:lineRule="auto"/>
        <w:ind w:right="796"/>
      </w:pPr>
      <w:r>
        <w:t>Engage with executive management and board members to gain support and buy-in for SOC</w:t>
      </w:r>
      <w:r>
        <w:rPr>
          <w:spacing w:val="1"/>
        </w:rPr>
        <w:t xml:space="preserve"> </w:t>
      </w:r>
      <w:proofErr w:type="gramStart"/>
      <w:r>
        <w:t>initiatives</w:t>
      </w:r>
      <w:proofErr w:type="gramEnd"/>
    </w:p>
    <w:p w14:paraId="3F2868E2" w14:textId="77777777" w:rsidR="001966CA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2" w:line="276" w:lineRule="auto"/>
        <w:ind w:right="794"/>
      </w:pPr>
      <w:r>
        <w:rPr>
          <w:spacing w:val="-1"/>
        </w:rPr>
        <w:t>Deploying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SOC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ongoing</w:t>
      </w:r>
      <w:r>
        <w:rPr>
          <w:spacing w:val="-12"/>
        </w:rPr>
        <w:t xml:space="preserve"> </w:t>
      </w:r>
      <w:r>
        <w:t>process</w:t>
      </w:r>
      <w:r>
        <w:rPr>
          <w:spacing w:val="-13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requires</w:t>
      </w:r>
      <w:r>
        <w:rPr>
          <w:spacing w:val="-12"/>
        </w:rPr>
        <w:t xml:space="preserve"> </w:t>
      </w:r>
      <w:r>
        <w:t>adaptability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continuous</w:t>
      </w:r>
      <w:r>
        <w:rPr>
          <w:spacing w:val="-13"/>
        </w:rPr>
        <w:t xml:space="preserve"> </w:t>
      </w:r>
      <w:r>
        <w:t>improvement.</w:t>
      </w:r>
      <w:r>
        <w:rPr>
          <w:spacing w:val="-52"/>
        </w:rPr>
        <w:t xml:space="preserve"> </w:t>
      </w:r>
      <w:r>
        <w:rPr>
          <w:spacing w:val="-1"/>
        </w:rPr>
        <w:t>Regular</w:t>
      </w:r>
      <w:r>
        <w:rPr>
          <w:spacing w:val="-11"/>
        </w:rPr>
        <w:t xml:space="preserve"> </w:t>
      </w:r>
      <w:r>
        <w:t>assessments,</w:t>
      </w:r>
      <w:r>
        <w:rPr>
          <w:spacing w:val="-14"/>
        </w:rPr>
        <w:t xml:space="preserve"> </w:t>
      </w:r>
      <w:r>
        <w:t>training,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update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essential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ensure</w:t>
      </w:r>
      <w:r>
        <w:rPr>
          <w:spacing w:val="-14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SOC</w:t>
      </w:r>
      <w:r>
        <w:rPr>
          <w:spacing w:val="-12"/>
        </w:rPr>
        <w:t xml:space="preserve"> </w:t>
      </w:r>
      <w:r>
        <w:t>remains</w:t>
      </w:r>
      <w:r>
        <w:rPr>
          <w:spacing w:val="-14"/>
        </w:rPr>
        <w:t xml:space="preserve"> </w:t>
      </w:r>
      <w:r>
        <w:t>effective</w:t>
      </w:r>
      <w:r>
        <w:rPr>
          <w:spacing w:val="-5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addressing the organization's</w:t>
      </w:r>
      <w:r>
        <w:rPr>
          <w:spacing w:val="-2"/>
        </w:rPr>
        <w:t xml:space="preserve"> </w:t>
      </w:r>
      <w:r>
        <w:t>evolving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challenge.</w:t>
      </w:r>
    </w:p>
    <w:p w14:paraId="0C4C70BC" w14:textId="77777777" w:rsidR="001966CA" w:rsidRDefault="001966CA">
      <w:pPr>
        <w:pStyle w:val="BodyText"/>
        <w:rPr>
          <w:sz w:val="25"/>
        </w:rPr>
      </w:pPr>
    </w:p>
    <w:p w14:paraId="6B8D8C79" w14:textId="77777777" w:rsidR="001966CA" w:rsidRDefault="00000000">
      <w:pPr>
        <w:pStyle w:val="Heading1"/>
        <w:ind w:left="100"/>
        <w:jc w:val="both"/>
        <w:rPr>
          <w:rFonts w:ascii="Verdana"/>
        </w:rPr>
      </w:pPr>
      <w:proofErr w:type="spellStart"/>
      <w:r>
        <w:rPr>
          <w:rFonts w:ascii="Verdana"/>
          <w:color w:val="0000FF"/>
        </w:rPr>
        <w:t>Qradar</w:t>
      </w:r>
      <w:proofErr w:type="spellEnd"/>
      <w:r>
        <w:rPr>
          <w:rFonts w:ascii="Verdana"/>
          <w:color w:val="0000FF"/>
          <w:spacing w:val="-3"/>
        </w:rPr>
        <w:t xml:space="preserve"> </w:t>
      </w:r>
      <w:r>
        <w:rPr>
          <w:rFonts w:ascii="Verdana"/>
          <w:color w:val="0000FF"/>
        </w:rPr>
        <w:t>and</w:t>
      </w:r>
      <w:r>
        <w:rPr>
          <w:rFonts w:ascii="Verdana"/>
          <w:color w:val="0000FF"/>
          <w:spacing w:val="-3"/>
        </w:rPr>
        <w:t xml:space="preserve"> </w:t>
      </w:r>
      <w:r>
        <w:rPr>
          <w:rFonts w:ascii="Verdana"/>
          <w:color w:val="0000FF"/>
        </w:rPr>
        <w:t>Its</w:t>
      </w:r>
      <w:r>
        <w:rPr>
          <w:rFonts w:ascii="Verdana"/>
          <w:color w:val="0000FF"/>
          <w:spacing w:val="-4"/>
        </w:rPr>
        <w:t xml:space="preserve"> </w:t>
      </w:r>
      <w:r>
        <w:rPr>
          <w:rFonts w:ascii="Verdana"/>
          <w:color w:val="0000FF"/>
        </w:rPr>
        <w:t>Details:</w:t>
      </w:r>
    </w:p>
    <w:p w14:paraId="3052F64B" w14:textId="77777777" w:rsidR="001966CA" w:rsidRDefault="001966CA">
      <w:pPr>
        <w:pStyle w:val="BodyText"/>
        <w:rPr>
          <w:rFonts w:ascii="Verdana"/>
          <w:b/>
          <w:sz w:val="28"/>
        </w:rPr>
      </w:pPr>
    </w:p>
    <w:p w14:paraId="79BF6A4B" w14:textId="77777777" w:rsidR="001966CA" w:rsidRDefault="001966CA">
      <w:pPr>
        <w:pStyle w:val="BodyText"/>
        <w:spacing w:before="5"/>
        <w:rPr>
          <w:rFonts w:ascii="Verdana"/>
          <w:b/>
          <w:sz w:val="23"/>
        </w:rPr>
      </w:pPr>
    </w:p>
    <w:p w14:paraId="3F5DB14A" w14:textId="77777777" w:rsidR="001966CA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line="276" w:lineRule="auto"/>
        <w:ind w:right="800"/>
      </w:pPr>
      <w:r>
        <w:t xml:space="preserve">IBM </w:t>
      </w:r>
      <w:proofErr w:type="spellStart"/>
      <w:r>
        <w:t>QRadar</w:t>
      </w:r>
      <w:proofErr w:type="spellEnd"/>
      <w:r>
        <w:t xml:space="preserve"> is a leading Security Information and Event Management (SIEM) solution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detect,</w:t>
      </w:r>
      <w:r>
        <w:rPr>
          <w:spacing w:val="1"/>
        </w:rPr>
        <w:t xml:space="preserve"> </w:t>
      </w:r>
      <w:r>
        <w:t>investigate,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cybersecurity</w:t>
      </w:r>
      <w:r>
        <w:rPr>
          <w:spacing w:val="1"/>
        </w:rPr>
        <w:t xml:space="preserve"> </w:t>
      </w:r>
      <w:r>
        <w:t>threats</w:t>
      </w:r>
      <w:r>
        <w:rPr>
          <w:spacing w:val="1"/>
        </w:rPr>
        <w:t xml:space="preserve"> </w:t>
      </w:r>
      <w:r>
        <w:t>effectively.</w:t>
      </w:r>
    </w:p>
    <w:p w14:paraId="0867290C" w14:textId="77777777" w:rsidR="001966CA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line="276" w:lineRule="auto"/>
        <w:ind w:right="794"/>
      </w:pPr>
      <w:r>
        <w:t>It provides comprehensive visibility into an organization's security environment by collecting</w:t>
      </w:r>
      <w:r>
        <w:rPr>
          <w:spacing w:val="1"/>
        </w:rPr>
        <w:t xml:space="preserve"> </w:t>
      </w:r>
      <w:r>
        <w:t>and analyzing data from various sources, including logs, network traffic, and security devices.</w:t>
      </w:r>
      <w:r>
        <w:rPr>
          <w:spacing w:val="-5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are some key</w:t>
      </w:r>
      <w:r>
        <w:rPr>
          <w:spacing w:val="-3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 xml:space="preserve">IBM </w:t>
      </w:r>
      <w:proofErr w:type="spellStart"/>
      <w:r>
        <w:t>QRadar</w:t>
      </w:r>
      <w:proofErr w:type="spellEnd"/>
    </w:p>
    <w:p w14:paraId="789E5792" w14:textId="77777777" w:rsidR="001966CA" w:rsidRDefault="001966CA">
      <w:pPr>
        <w:spacing w:line="276" w:lineRule="auto"/>
        <w:jc w:val="both"/>
        <w:sectPr w:rsidR="001966CA">
          <w:pgSz w:w="11910" w:h="16840"/>
          <w:pgMar w:top="760" w:right="640" w:bottom="280" w:left="1340" w:header="720" w:footer="720" w:gutter="0"/>
          <w:cols w:space="720"/>
        </w:sectPr>
      </w:pPr>
    </w:p>
    <w:p w14:paraId="6D926E4D" w14:textId="77777777" w:rsidR="001966CA" w:rsidRDefault="00000000">
      <w:pPr>
        <w:pStyle w:val="BodyText"/>
        <w:ind w:left="700"/>
        <w:rPr>
          <w:sz w:val="20"/>
        </w:rPr>
      </w:pPr>
      <w:r>
        <w:lastRenderedPageBreak/>
        <w:pict w14:anchorId="3F755308">
          <v:shape id="_x0000_s1027" style="position:absolute;left:0;text-align:left;margin-left:24pt;margin-top:24pt;width:547.45pt;height:794.05pt;z-index:-1648998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 wp14:anchorId="12FF2237" wp14:editId="60D05652">
            <wp:extent cx="5226936" cy="4709731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6936" cy="470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8054" w14:textId="77777777" w:rsidR="001966CA" w:rsidRDefault="001966CA">
      <w:pPr>
        <w:pStyle w:val="BodyText"/>
        <w:spacing w:before="11"/>
        <w:rPr>
          <w:sz w:val="17"/>
        </w:rPr>
      </w:pPr>
    </w:p>
    <w:p w14:paraId="4CADCFD6" w14:textId="77777777" w:rsidR="001966CA" w:rsidRDefault="00000000">
      <w:pPr>
        <w:spacing w:before="91"/>
        <w:ind w:left="100"/>
        <w:jc w:val="both"/>
        <w:rPr>
          <w:b/>
        </w:rPr>
      </w:pPr>
      <w:r>
        <w:rPr>
          <w:b/>
          <w:color w:val="EC7C30"/>
        </w:rPr>
        <w:t>Key</w:t>
      </w:r>
      <w:r>
        <w:rPr>
          <w:b/>
          <w:color w:val="EC7C30"/>
          <w:spacing w:val="-2"/>
        </w:rPr>
        <w:t xml:space="preserve"> </w:t>
      </w:r>
      <w:r>
        <w:rPr>
          <w:b/>
          <w:color w:val="EC7C30"/>
        </w:rPr>
        <w:t>Features</w:t>
      </w:r>
      <w:r>
        <w:rPr>
          <w:b/>
          <w:color w:val="EC7C30"/>
          <w:spacing w:val="-1"/>
        </w:rPr>
        <w:t xml:space="preserve"> </w:t>
      </w:r>
      <w:r>
        <w:rPr>
          <w:b/>
          <w:color w:val="EC7C30"/>
        </w:rPr>
        <w:t>and</w:t>
      </w:r>
      <w:r>
        <w:rPr>
          <w:b/>
          <w:color w:val="EC7C30"/>
          <w:spacing w:val="-5"/>
        </w:rPr>
        <w:t xml:space="preserve"> </w:t>
      </w:r>
      <w:r>
        <w:rPr>
          <w:b/>
          <w:color w:val="EC7C30"/>
        </w:rPr>
        <w:t>Capabilities:</w:t>
      </w:r>
    </w:p>
    <w:p w14:paraId="430B1CDC" w14:textId="77777777" w:rsidR="001966CA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38" w:line="276" w:lineRule="auto"/>
        <w:ind w:right="800"/>
        <w:jc w:val="both"/>
      </w:pPr>
      <w:r>
        <w:rPr>
          <w:b/>
        </w:rPr>
        <w:t>Log</w:t>
      </w:r>
      <w:r>
        <w:rPr>
          <w:b/>
          <w:spacing w:val="1"/>
        </w:rPr>
        <w:t xml:space="preserve"> </w:t>
      </w:r>
      <w:r>
        <w:rPr>
          <w:b/>
        </w:rPr>
        <w:t>Management:</w:t>
      </w:r>
      <w:r>
        <w:rPr>
          <w:b/>
          <w:spacing w:val="1"/>
        </w:rPr>
        <w:t xml:space="preserve"> </w:t>
      </w:r>
      <w:proofErr w:type="spellStart"/>
      <w:r>
        <w:t>QRadar</w:t>
      </w:r>
      <w:proofErr w:type="spellEnd"/>
      <w:r>
        <w:rPr>
          <w:spacing w:val="1"/>
        </w:rPr>
        <w:t xml:space="preserve"> </w:t>
      </w:r>
      <w:r>
        <w:t>collects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stores</w:t>
      </w:r>
      <w:r>
        <w:rPr>
          <w:spacing w:val="1"/>
        </w:rPr>
        <w:t xml:space="preserve"> </w:t>
      </w:r>
      <w:r>
        <w:t>logs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devices,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applications,</w:t>
      </w:r>
      <w:r>
        <w:rPr>
          <w:spacing w:val="-3"/>
        </w:rPr>
        <w:t xml:space="preserve"> </w:t>
      </w:r>
      <w:r>
        <w:t>enabling centralized</w:t>
      </w:r>
      <w:r>
        <w:rPr>
          <w:spacing w:val="-3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management and</w:t>
      </w:r>
      <w:r>
        <w:rPr>
          <w:spacing w:val="-3"/>
        </w:rPr>
        <w:t xml:space="preserve"> </w:t>
      </w:r>
      <w:r>
        <w:t>analysis.</w:t>
      </w:r>
    </w:p>
    <w:p w14:paraId="1C5EEEC7" w14:textId="77777777" w:rsidR="001966CA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276" w:lineRule="auto"/>
        <w:ind w:right="798"/>
        <w:jc w:val="both"/>
      </w:pPr>
      <w:r>
        <w:rPr>
          <w:b/>
        </w:rPr>
        <w:t xml:space="preserve">Real-Time Event Correlation: </w:t>
      </w:r>
      <w:r>
        <w:t>The platform uses advanced correlation algorithms to detect</w:t>
      </w:r>
      <w:r>
        <w:rPr>
          <w:spacing w:val="1"/>
        </w:rPr>
        <w:t xml:space="preserve"> </w:t>
      </w:r>
      <w:r>
        <w:t>security incidents</w:t>
      </w:r>
      <w:r>
        <w:rPr>
          <w:spacing w:val="1"/>
        </w:rPr>
        <w:t xml:space="preserve"> </w:t>
      </w:r>
      <w:r>
        <w:t>by analyzing events</w:t>
      </w:r>
      <w:r>
        <w:rPr>
          <w:spacing w:val="1"/>
        </w:rPr>
        <w:t xml:space="preserve"> </w:t>
      </w:r>
      <w:r>
        <w:t>from multiple</w:t>
      </w:r>
      <w:r>
        <w:rPr>
          <w:spacing w:val="1"/>
        </w:rPr>
        <w:t xml:space="preserve"> </w:t>
      </w:r>
      <w:r>
        <w:t>sources</w:t>
      </w:r>
      <w:r>
        <w:rPr>
          <w:spacing w:val="1"/>
        </w:rPr>
        <w:t xml:space="preserve"> </w:t>
      </w:r>
      <w:r>
        <w:t>and identifying patterns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malicious</w:t>
      </w:r>
      <w:r>
        <w:rPr>
          <w:spacing w:val="-1"/>
        </w:rPr>
        <w:t xml:space="preserve"> </w:t>
      </w:r>
      <w:r>
        <w:t>activity.</w:t>
      </w:r>
    </w:p>
    <w:p w14:paraId="00FB0D62" w14:textId="77777777" w:rsidR="001966CA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276" w:lineRule="auto"/>
        <w:jc w:val="both"/>
      </w:pPr>
      <w:r>
        <w:rPr>
          <w:b/>
        </w:rPr>
        <w:t xml:space="preserve">Network Traffic Analysis: </w:t>
      </w:r>
      <w:proofErr w:type="spellStart"/>
      <w:r>
        <w:t>QRadar</w:t>
      </w:r>
      <w:proofErr w:type="spellEnd"/>
      <w:r>
        <w:t xml:space="preserve"> monitors network traffic to detect suspicious behavior,</w:t>
      </w:r>
      <w:r>
        <w:rPr>
          <w:spacing w:val="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 unusual</w:t>
      </w:r>
      <w:r>
        <w:rPr>
          <w:spacing w:val="1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patterns or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exfiltration.</w:t>
      </w:r>
    </w:p>
    <w:p w14:paraId="3A3D07D9" w14:textId="77777777" w:rsidR="001966CA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" w:line="276" w:lineRule="auto"/>
        <w:ind w:right="795"/>
        <w:jc w:val="both"/>
      </w:pPr>
      <w:r>
        <w:rPr>
          <w:b/>
          <w:spacing w:val="-1"/>
        </w:rPr>
        <w:t>User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and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Entity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Behavior</w:t>
      </w:r>
      <w:r>
        <w:rPr>
          <w:b/>
          <w:spacing w:val="-12"/>
        </w:rPr>
        <w:t xml:space="preserve"> </w:t>
      </w:r>
      <w:r>
        <w:rPr>
          <w:b/>
        </w:rPr>
        <w:t>Analytics</w:t>
      </w:r>
      <w:r>
        <w:rPr>
          <w:b/>
          <w:spacing w:val="-12"/>
        </w:rPr>
        <w:t xml:space="preserve"> </w:t>
      </w:r>
      <w:r>
        <w:rPr>
          <w:b/>
        </w:rPr>
        <w:t>(UEBA):</w:t>
      </w:r>
      <w:r>
        <w:rPr>
          <w:b/>
          <w:spacing w:val="-11"/>
        </w:rPr>
        <w:t xml:space="preserve"> </w:t>
      </w:r>
      <w:proofErr w:type="spellStart"/>
      <w:r>
        <w:t>QRadar</w:t>
      </w:r>
      <w:proofErr w:type="spellEnd"/>
      <w:r>
        <w:rPr>
          <w:spacing w:val="-12"/>
        </w:rPr>
        <w:t xml:space="preserve"> </w:t>
      </w:r>
      <w:r>
        <w:t>includes</w:t>
      </w:r>
      <w:r>
        <w:rPr>
          <w:spacing w:val="-12"/>
        </w:rPr>
        <w:t xml:space="preserve"> </w:t>
      </w:r>
      <w:r>
        <w:t>UEBA</w:t>
      </w:r>
      <w:r>
        <w:rPr>
          <w:spacing w:val="-12"/>
        </w:rPr>
        <w:t xml:space="preserve"> </w:t>
      </w:r>
      <w:r>
        <w:t>capabilities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identify</w:t>
      </w:r>
      <w:r>
        <w:rPr>
          <w:spacing w:val="-53"/>
        </w:rPr>
        <w:t xml:space="preserve"> </w:t>
      </w:r>
      <w:r>
        <w:t>abnormal user</w:t>
      </w:r>
      <w:r>
        <w:rPr>
          <w:spacing w:val="1"/>
        </w:rPr>
        <w:t xml:space="preserve"> </w:t>
      </w:r>
      <w:r>
        <w:t>behavior and</w:t>
      </w:r>
      <w:r>
        <w:rPr>
          <w:spacing w:val="-2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insider threats.</w:t>
      </w:r>
    </w:p>
    <w:p w14:paraId="5262DFDB" w14:textId="77777777" w:rsidR="001966CA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276" w:lineRule="auto"/>
        <w:ind w:right="798"/>
        <w:jc w:val="both"/>
      </w:pPr>
      <w:r>
        <w:rPr>
          <w:b/>
        </w:rPr>
        <w:t xml:space="preserve">Threat Intelligence Integration: </w:t>
      </w:r>
      <w:r>
        <w:t>The platform integrates with external threat intelligence</w:t>
      </w:r>
      <w:r>
        <w:rPr>
          <w:spacing w:val="1"/>
        </w:rPr>
        <w:t xml:space="preserve"> </w:t>
      </w:r>
      <w:r>
        <w:t>feeds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threat</w:t>
      </w:r>
      <w:r>
        <w:rPr>
          <w:spacing w:val="1"/>
        </w:rPr>
        <w:t xml:space="preserve"> </w:t>
      </w:r>
      <w:r>
        <w:t>detection and</w:t>
      </w:r>
      <w:r>
        <w:rPr>
          <w:spacing w:val="-3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on emerging</w:t>
      </w:r>
      <w:r>
        <w:rPr>
          <w:spacing w:val="-3"/>
        </w:rPr>
        <w:t xml:space="preserve"> </w:t>
      </w:r>
      <w:r>
        <w:t>threats.</w:t>
      </w:r>
    </w:p>
    <w:p w14:paraId="3632B990" w14:textId="77777777" w:rsidR="001966CA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276" w:lineRule="auto"/>
        <w:ind w:right="797"/>
        <w:jc w:val="both"/>
      </w:pPr>
      <w:r>
        <w:rPr>
          <w:b/>
        </w:rPr>
        <w:t xml:space="preserve">Incident Investigation and Forensics: </w:t>
      </w:r>
      <w:proofErr w:type="spellStart"/>
      <w:r>
        <w:t>QRadar</w:t>
      </w:r>
      <w:proofErr w:type="spellEnd"/>
      <w:r>
        <w:t xml:space="preserve"> provides tools for incident investigation and</w:t>
      </w:r>
      <w:r>
        <w:rPr>
          <w:spacing w:val="1"/>
        </w:rPr>
        <w:t xml:space="preserve"> </w:t>
      </w:r>
      <w:r>
        <w:t>forensic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helping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analysts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security</w:t>
      </w:r>
      <w:r>
        <w:rPr>
          <w:spacing w:val="-52"/>
        </w:rPr>
        <w:t xml:space="preserve"> </w:t>
      </w:r>
      <w:r>
        <w:t>incidents.</w:t>
      </w:r>
    </w:p>
    <w:p w14:paraId="53059D75" w14:textId="77777777" w:rsidR="001966CA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276" w:lineRule="auto"/>
        <w:ind w:right="798"/>
        <w:jc w:val="both"/>
      </w:pPr>
      <w:r>
        <w:rPr>
          <w:b/>
        </w:rPr>
        <w:t>Security</w:t>
      </w:r>
      <w:r>
        <w:rPr>
          <w:b/>
          <w:spacing w:val="-8"/>
        </w:rPr>
        <w:t xml:space="preserve"> </w:t>
      </w:r>
      <w:r>
        <w:rPr>
          <w:b/>
        </w:rPr>
        <w:t>Incident</w:t>
      </w:r>
      <w:r>
        <w:rPr>
          <w:b/>
          <w:spacing w:val="-8"/>
        </w:rPr>
        <w:t xml:space="preserve"> </w:t>
      </w:r>
      <w:r>
        <w:rPr>
          <w:b/>
        </w:rPr>
        <w:t>Response:</w:t>
      </w:r>
      <w:r>
        <w:rPr>
          <w:b/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offers</w:t>
      </w:r>
      <w:r>
        <w:rPr>
          <w:spacing w:val="-5"/>
        </w:rPr>
        <w:t xml:space="preserve"> </w:t>
      </w:r>
      <w:r>
        <w:t>automated</w:t>
      </w:r>
      <w:r>
        <w:rPr>
          <w:spacing w:val="-8"/>
        </w:rPr>
        <w:t xml:space="preserve"> </w:t>
      </w:r>
      <w:r>
        <w:t>incident</w:t>
      </w:r>
      <w:r>
        <w:rPr>
          <w:spacing w:val="-7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workflows</w:t>
      </w:r>
      <w:r>
        <w:rPr>
          <w:spacing w:val="-5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integrations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enable faster</w:t>
      </w:r>
      <w:r>
        <w:rPr>
          <w:spacing w:val="-3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times and</w:t>
      </w:r>
      <w:r>
        <w:rPr>
          <w:spacing w:val="-1"/>
        </w:rPr>
        <w:t xml:space="preserve"> </w:t>
      </w:r>
      <w:r>
        <w:t>remediation.</w:t>
      </w:r>
    </w:p>
    <w:p w14:paraId="19766AAC" w14:textId="77777777" w:rsidR="001966CA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" w:line="276" w:lineRule="auto"/>
        <w:ind w:right="798"/>
        <w:jc w:val="both"/>
      </w:pPr>
      <w:r>
        <w:rPr>
          <w:b/>
        </w:rPr>
        <w:t xml:space="preserve">Compliance Reporting: </w:t>
      </w:r>
      <w:proofErr w:type="spellStart"/>
      <w:r>
        <w:t>QRadar</w:t>
      </w:r>
      <w:proofErr w:type="spellEnd"/>
      <w:r>
        <w:t xml:space="preserve"> includes pre-built compliance reporting templates to assist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meeting regulatory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security audits.</w:t>
      </w:r>
    </w:p>
    <w:p w14:paraId="6EE701CD" w14:textId="77777777" w:rsidR="001966CA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276" w:lineRule="auto"/>
        <w:ind w:right="798"/>
        <w:jc w:val="both"/>
      </w:pPr>
      <w:r>
        <w:rPr>
          <w:b/>
        </w:rPr>
        <w:t xml:space="preserve">Anomaly Detection: </w:t>
      </w:r>
      <w:r>
        <w:t>The platform uses behavioral analysis and anomaly detection techniques</w:t>
      </w:r>
      <w:r>
        <w:rPr>
          <w:spacing w:val="-5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 deviations from</w:t>
      </w:r>
      <w:r>
        <w:rPr>
          <w:spacing w:val="-2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patterns of activity.</w:t>
      </w:r>
    </w:p>
    <w:p w14:paraId="2F3D13F4" w14:textId="77777777" w:rsidR="001966CA" w:rsidRDefault="001966CA">
      <w:pPr>
        <w:spacing w:line="276" w:lineRule="auto"/>
        <w:jc w:val="both"/>
        <w:sectPr w:rsidR="001966CA">
          <w:pgSz w:w="11910" w:h="16840"/>
          <w:pgMar w:top="1120" w:right="640" w:bottom="280" w:left="1340" w:header="720" w:footer="720" w:gutter="0"/>
          <w:cols w:space="720"/>
        </w:sectPr>
      </w:pPr>
    </w:p>
    <w:p w14:paraId="5533427E" w14:textId="77777777" w:rsidR="001966CA" w:rsidRDefault="00000000">
      <w:pPr>
        <w:spacing w:before="74"/>
        <w:ind w:left="100"/>
        <w:rPr>
          <w:b/>
        </w:rPr>
      </w:pPr>
      <w:r>
        <w:lastRenderedPageBreak/>
        <w:pict w14:anchorId="338C666D">
          <v:shape id="_x0000_s1026" style="position:absolute;left:0;text-align:left;margin-left:24pt;margin-top:24pt;width:547.45pt;height:794.05pt;z-index:-1648896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color w:val="EC7C30"/>
        </w:rPr>
        <w:t>Deployment</w:t>
      </w:r>
      <w:r>
        <w:rPr>
          <w:b/>
          <w:color w:val="EC7C30"/>
          <w:spacing w:val="-5"/>
        </w:rPr>
        <w:t xml:space="preserve"> </w:t>
      </w:r>
      <w:r>
        <w:rPr>
          <w:b/>
          <w:color w:val="EC7C30"/>
        </w:rPr>
        <w:t>Options:</w:t>
      </w:r>
    </w:p>
    <w:p w14:paraId="2A8AC739" w14:textId="77777777" w:rsidR="001966CA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38" w:line="276" w:lineRule="auto"/>
        <w:ind w:right="796"/>
      </w:pPr>
      <w:r>
        <w:rPr>
          <w:b/>
        </w:rPr>
        <w:t>On-Premises</w:t>
      </w:r>
      <w:r>
        <w:rPr>
          <w:b/>
          <w:spacing w:val="33"/>
        </w:rPr>
        <w:t xml:space="preserve"> </w:t>
      </w:r>
      <w:r>
        <w:rPr>
          <w:b/>
        </w:rPr>
        <w:t>Deployment:</w:t>
      </w:r>
      <w:r>
        <w:rPr>
          <w:b/>
          <w:spacing w:val="36"/>
        </w:rPr>
        <w:t xml:space="preserve"> </w:t>
      </w:r>
      <w:r>
        <w:t>Organizations</w:t>
      </w:r>
      <w:r>
        <w:rPr>
          <w:spacing w:val="33"/>
        </w:rPr>
        <w:t xml:space="preserve"> </w:t>
      </w:r>
      <w:r>
        <w:t>can</w:t>
      </w:r>
      <w:r>
        <w:rPr>
          <w:spacing w:val="34"/>
        </w:rPr>
        <w:t xml:space="preserve"> </w:t>
      </w:r>
      <w:r>
        <w:t>deploy</w:t>
      </w:r>
      <w:r>
        <w:rPr>
          <w:spacing w:val="32"/>
        </w:rPr>
        <w:t xml:space="preserve"> </w:t>
      </w:r>
      <w:proofErr w:type="spellStart"/>
      <w:r>
        <w:t>QRadar</w:t>
      </w:r>
      <w:proofErr w:type="spellEnd"/>
      <w:r>
        <w:rPr>
          <w:spacing w:val="37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their</w:t>
      </w:r>
      <w:r>
        <w:rPr>
          <w:spacing w:val="34"/>
        </w:rPr>
        <w:t xml:space="preserve"> </w:t>
      </w:r>
      <w:r>
        <w:t>own</w:t>
      </w:r>
      <w:r>
        <w:rPr>
          <w:spacing w:val="31"/>
        </w:rPr>
        <w:t xml:space="preserve"> </w:t>
      </w:r>
      <w:r>
        <w:t>infrastructure,</w:t>
      </w:r>
      <w:r>
        <w:rPr>
          <w:spacing w:val="-52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 have complete control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 system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data.</w:t>
      </w:r>
    </w:p>
    <w:p w14:paraId="29099B51" w14:textId="77777777" w:rsidR="001966CA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ind w:right="800"/>
      </w:pPr>
      <w:r>
        <w:rPr>
          <w:b/>
        </w:rPr>
        <w:t>Cloud</w:t>
      </w:r>
      <w:r>
        <w:rPr>
          <w:b/>
          <w:spacing w:val="11"/>
        </w:rPr>
        <w:t xml:space="preserve"> </w:t>
      </w:r>
      <w:r>
        <w:rPr>
          <w:b/>
        </w:rPr>
        <w:t>Deployment:</w:t>
      </w:r>
      <w:r>
        <w:rPr>
          <w:b/>
          <w:spacing w:val="13"/>
        </w:rPr>
        <w:t xml:space="preserve"> </w:t>
      </w:r>
      <w:r>
        <w:t>IBM</w:t>
      </w:r>
      <w:r>
        <w:rPr>
          <w:spacing w:val="8"/>
        </w:rPr>
        <w:t xml:space="preserve"> </w:t>
      </w:r>
      <w:r>
        <w:t>also</w:t>
      </w:r>
      <w:r>
        <w:rPr>
          <w:spacing w:val="10"/>
        </w:rPr>
        <w:t xml:space="preserve"> </w:t>
      </w:r>
      <w:r>
        <w:t>offers</w:t>
      </w:r>
      <w:r>
        <w:rPr>
          <w:spacing w:val="11"/>
        </w:rPr>
        <w:t xml:space="preserve"> </w:t>
      </w:r>
      <w:proofErr w:type="spellStart"/>
      <w:r>
        <w:t>QRadar</w:t>
      </w:r>
      <w:proofErr w:type="spellEnd"/>
      <w:r>
        <w:rPr>
          <w:spacing w:val="11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cloud,</w:t>
      </w:r>
      <w:r>
        <w:rPr>
          <w:spacing w:val="10"/>
        </w:rPr>
        <w:t xml:space="preserve"> </w:t>
      </w:r>
      <w:r>
        <w:t>providing</w:t>
      </w:r>
      <w:r>
        <w:rPr>
          <w:spacing w:val="10"/>
        </w:rPr>
        <w:t xml:space="preserve"> </w:t>
      </w:r>
      <w:r>
        <w:t>organizations</w:t>
      </w:r>
      <w:r>
        <w:rPr>
          <w:spacing w:val="14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flexibility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scalability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gramStart"/>
      <w:r>
        <w:t>cloud-based</w:t>
      </w:r>
      <w:proofErr w:type="gramEnd"/>
      <w:r>
        <w:t xml:space="preserve"> SIEM.</w:t>
      </w:r>
    </w:p>
    <w:p w14:paraId="70984272" w14:textId="77777777" w:rsidR="001966CA" w:rsidRDefault="00000000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44" behindDoc="0" locked="0" layoutInCell="1" allowOverlap="1" wp14:anchorId="2C4226E3" wp14:editId="00DA8A4A">
            <wp:simplePos x="0" y="0"/>
            <wp:positionH relativeFrom="page">
              <wp:posOffset>1022350</wp:posOffset>
            </wp:positionH>
            <wp:positionV relativeFrom="paragraph">
              <wp:posOffset>203021</wp:posOffset>
            </wp:positionV>
            <wp:extent cx="5105600" cy="3190875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A0F52" w14:textId="77777777" w:rsidR="001966CA" w:rsidRDefault="00000000">
      <w:pPr>
        <w:spacing w:before="56"/>
        <w:ind w:left="2993"/>
        <w:rPr>
          <w:b/>
        </w:rPr>
      </w:pPr>
      <w:r>
        <w:rPr>
          <w:b/>
        </w:rPr>
        <w:t xml:space="preserve">Figure </w:t>
      </w:r>
      <w:proofErr w:type="gramStart"/>
      <w:r>
        <w:rPr>
          <w:b/>
        </w:rPr>
        <w:t>Name</w:t>
      </w:r>
      <w:r>
        <w:rPr>
          <w:b/>
          <w:spacing w:val="-2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2"/>
        </w:rPr>
        <w:t xml:space="preserve"> </w:t>
      </w:r>
      <w:proofErr w:type="spellStart"/>
      <w:r>
        <w:rPr>
          <w:b/>
        </w:rPr>
        <w:t>QRadar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dashboard</w:t>
      </w:r>
    </w:p>
    <w:p w14:paraId="7A6A72A9" w14:textId="77777777" w:rsidR="001966CA" w:rsidRDefault="001966CA">
      <w:pPr>
        <w:pStyle w:val="BodyText"/>
        <w:rPr>
          <w:b/>
        </w:rPr>
      </w:pPr>
    </w:p>
    <w:p w14:paraId="60BDAE3C" w14:textId="77777777" w:rsidR="001966CA" w:rsidRDefault="001966CA">
      <w:pPr>
        <w:pStyle w:val="BodyText"/>
        <w:spacing w:before="9"/>
        <w:rPr>
          <w:b/>
          <w:sz w:val="29"/>
        </w:rPr>
      </w:pPr>
    </w:p>
    <w:p w14:paraId="67D222EA" w14:textId="77777777" w:rsidR="001966CA" w:rsidRDefault="00000000">
      <w:pPr>
        <w:ind w:left="100"/>
        <w:rPr>
          <w:b/>
        </w:rPr>
      </w:pPr>
      <w:r>
        <w:rPr>
          <w:b/>
          <w:color w:val="EC7C30"/>
        </w:rPr>
        <w:t>Benefits:</w:t>
      </w:r>
    </w:p>
    <w:p w14:paraId="0392532A" w14:textId="77777777" w:rsidR="001966C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0" w:line="276" w:lineRule="auto"/>
        <w:ind w:right="798"/>
        <w:jc w:val="both"/>
      </w:pPr>
      <w:r>
        <w:rPr>
          <w:b/>
        </w:rPr>
        <w:t xml:space="preserve">Centralized Visibility: </w:t>
      </w:r>
      <w:proofErr w:type="spellStart"/>
      <w:r>
        <w:t>QRadar</w:t>
      </w:r>
      <w:proofErr w:type="spellEnd"/>
      <w:r>
        <w:t xml:space="preserve"> provides a single pane of glass view of an organization's</w:t>
      </w:r>
      <w:r>
        <w:rPr>
          <w:spacing w:val="1"/>
        </w:rPr>
        <w:t xml:space="preserve"> </w:t>
      </w:r>
      <w:r>
        <w:t>security posture, allowing security teams to monitor and manage security events from a</w:t>
      </w:r>
      <w:r>
        <w:rPr>
          <w:spacing w:val="1"/>
        </w:rPr>
        <w:t xml:space="preserve"> </w:t>
      </w:r>
      <w:r>
        <w:t>centralized</w:t>
      </w:r>
      <w:r>
        <w:rPr>
          <w:spacing w:val="-3"/>
        </w:rPr>
        <w:t xml:space="preserve"> </w:t>
      </w:r>
      <w:r>
        <w:t>location.</w:t>
      </w:r>
    </w:p>
    <w:p w14:paraId="1F8D11CE" w14:textId="77777777" w:rsidR="001966C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798"/>
        <w:jc w:val="both"/>
      </w:pPr>
      <w:r>
        <w:rPr>
          <w:b/>
        </w:rPr>
        <w:t xml:space="preserve">Threat Detection and Response: </w:t>
      </w:r>
      <w:r>
        <w:t xml:space="preserve">By leveraging advanced analytics and correlation, </w:t>
      </w:r>
      <w:proofErr w:type="spellStart"/>
      <w:r>
        <w:t>QRadar</w:t>
      </w:r>
      <w:proofErr w:type="spellEnd"/>
      <w:r>
        <w:rPr>
          <w:spacing w:val="1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incidents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real-time,</w:t>
      </w:r>
      <w:r>
        <w:rPr>
          <w:spacing w:val="-2"/>
        </w:rPr>
        <w:t xml:space="preserve"> </w:t>
      </w:r>
      <w:r>
        <w:t>enabling</w:t>
      </w:r>
      <w:r>
        <w:rPr>
          <w:spacing w:val="-1"/>
        </w:rPr>
        <w:t xml:space="preserve"> </w:t>
      </w:r>
      <w:r>
        <w:t>faster</w:t>
      </w:r>
      <w:r>
        <w:rPr>
          <w:spacing w:val="-2"/>
        </w:rPr>
        <w:t xml:space="preserve"> </w:t>
      </w:r>
      <w:r>
        <w:t>incident</w:t>
      </w:r>
      <w:r>
        <w:rPr>
          <w:spacing w:val="1"/>
        </w:rPr>
        <w:t xml:space="preserve"> </w:t>
      </w:r>
      <w:r>
        <w:t>response.</w:t>
      </w:r>
    </w:p>
    <w:p w14:paraId="01F0D160" w14:textId="77777777" w:rsidR="001966C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jc w:val="both"/>
      </w:pPr>
      <w:r>
        <w:rPr>
          <w:b/>
        </w:rPr>
        <w:t xml:space="preserve">Compliance Management: </w:t>
      </w:r>
      <w:proofErr w:type="spellStart"/>
      <w:r>
        <w:t>QRadar's</w:t>
      </w:r>
      <w:proofErr w:type="spellEnd"/>
      <w:r>
        <w:t xml:space="preserve"> reporting capabilities assist organizations in meeting</w:t>
      </w:r>
      <w:r>
        <w:rPr>
          <w:spacing w:val="1"/>
        </w:rPr>
        <w:t xml:space="preserve"> </w:t>
      </w:r>
      <w:r>
        <w:t>compliance</w:t>
      </w:r>
      <w:r>
        <w:rPr>
          <w:spacing w:val="-3"/>
        </w:rPr>
        <w:t xml:space="preserve"> </w:t>
      </w:r>
      <w:r>
        <w:t>requirements and</w:t>
      </w:r>
      <w:r>
        <w:rPr>
          <w:spacing w:val="-1"/>
        </w:rPr>
        <w:t xml:space="preserve"> </w:t>
      </w:r>
      <w:r>
        <w:t>demonstrating adherence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security policies.</w:t>
      </w:r>
    </w:p>
    <w:p w14:paraId="0E9CF292" w14:textId="77777777" w:rsidR="001966C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jc w:val="both"/>
      </w:pPr>
      <w:r>
        <w:rPr>
          <w:b/>
        </w:rPr>
        <w:t xml:space="preserve">Reduced Incident Dwell Time: </w:t>
      </w:r>
      <w:r>
        <w:t>The platform's capabilities to detect and respond to threats</w:t>
      </w:r>
      <w:r>
        <w:rPr>
          <w:spacing w:val="1"/>
        </w:rPr>
        <w:t xml:space="preserve"> </w:t>
      </w:r>
      <w:r>
        <w:t>efficiently</w:t>
      </w:r>
      <w:r>
        <w:rPr>
          <w:spacing w:val="-4"/>
        </w:rPr>
        <w:t xml:space="preserve"> </w:t>
      </w:r>
      <w:r>
        <w:t>help reduce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 between</w:t>
      </w:r>
      <w:r>
        <w:rPr>
          <w:spacing w:val="-1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remediation.</w:t>
      </w:r>
    </w:p>
    <w:p w14:paraId="36128257" w14:textId="77777777" w:rsidR="001966C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 w:line="276" w:lineRule="auto"/>
        <w:ind w:right="795"/>
        <w:jc w:val="both"/>
      </w:pPr>
      <w:r>
        <w:rPr>
          <w:b/>
        </w:rPr>
        <w:t>Scalability:</w:t>
      </w:r>
      <w:r>
        <w:rPr>
          <w:b/>
          <w:spacing w:val="-3"/>
        </w:rPr>
        <w:t xml:space="preserve"> </w:t>
      </w:r>
      <w:proofErr w:type="spellStart"/>
      <w:r>
        <w:t>QRadar</w:t>
      </w:r>
      <w:proofErr w:type="spellEnd"/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scale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amounts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logs,</w:t>
      </w:r>
      <w:r>
        <w:rPr>
          <w:spacing w:val="-3"/>
        </w:rPr>
        <w:t xml:space="preserve"> </w:t>
      </w:r>
      <w:r>
        <w:t>making</w:t>
      </w:r>
      <w:r>
        <w:rPr>
          <w:spacing w:val="-53"/>
        </w:rPr>
        <w:t xml:space="preserve"> </w:t>
      </w:r>
      <w:r>
        <w:t>it suitable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organizations</w:t>
      </w:r>
      <w:r>
        <w:rPr>
          <w:spacing w:val="-2"/>
        </w:rPr>
        <w:t xml:space="preserve"> </w:t>
      </w:r>
      <w:r>
        <w:t>of all</w:t>
      </w:r>
      <w:r>
        <w:rPr>
          <w:spacing w:val="-2"/>
        </w:rPr>
        <w:t xml:space="preserve"> </w:t>
      </w:r>
      <w:r>
        <w:t>sizes.</w:t>
      </w:r>
    </w:p>
    <w:p w14:paraId="7F1F1007" w14:textId="77777777" w:rsidR="001966C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797"/>
        <w:jc w:val="both"/>
      </w:pPr>
      <w:r>
        <w:rPr>
          <w:b/>
        </w:rPr>
        <w:t>Integration</w:t>
      </w:r>
      <w:r>
        <w:rPr>
          <w:b/>
          <w:spacing w:val="-6"/>
        </w:rPr>
        <w:t xml:space="preserve"> </w:t>
      </w:r>
      <w:r>
        <w:rPr>
          <w:b/>
        </w:rPr>
        <w:t>Ecosystem:</w:t>
      </w:r>
      <w:r>
        <w:rPr>
          <w:b/>
          <w:spacing w:val="-3"/>
        </w:rPr>
        <w:t xml:space="preserve"> </w:t>
      </w:r>
      <w:proofErr w:type="spellStart"/>
      <w:r>
        <w:t>QRadar</w:t>
      </w:r>
      <w:proofErr w:type="spellEnd"/>
      <w:r>
        <w:rPr>
          <w:spacing w:val="-4"/>
        </w:rPr>
        <w:t xml:space="preserve"> </w:t>
      </w:r>
      <w:r>
        <w:t>offers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extensive</w:t>
      </w:r>
      <w:r>
        <w:rPr>
          <w:spacing w:val="-4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ecosystem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security</w:t>
      </w:r>
      <w:r>
        <w:rPr>
          <w:spacing w:val="-53"/>
        </w:rPr>
        <w:t xml:space="preserve"> </w:t>
      </w:r>
      <w:r>
        <w:t>tools,</w:t>
      </w:r>
      <w:r>
        <w:rPr>
          <w:spacing w:val="-1"/>
        </w:rPr>
        <w:t xml:space="preserve"> </w:t>
      </w:r>
      <w:r>
        <w:t>allowing</w:t>
      </w:r>
      <w:r>
        <w:rPr>
          <w:spacing w:val="-1"/>
        </w:rPr>
        <w:t xml:space="preserve"> </w:t>
      </w:r>
      <w:r>
        <w:t>organizations to</w:t>
      </w:r>
      <w:r>
        <w:rPr>
          <w:spacing w:val="-4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 comprehensive</w:t>
      </w:r>
      <w:r>
        <w:rPr>
          <w:spacing w:val="-1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architecture.</w:t>
      </w:r>
    </w:p>
    <w:p w14:paraId="65B6E73C" w14:textId="77777777" w:rsidR="001966CA" w:rsidRDefault="001966CA">
      <w:pPr>
        <w:pStyle w:val="BodyText"/>
        <w:spacing w:before="3"/>
        <w:rPr>
          <w:sz w:val="25"/>
        </w:rPr>
      </w:pPr>
    </w:p>
    <w:p w14:paraId="34D1CB07" w14:textId="77777777" w:rsidR="001966CA" w:rsidRDefault="00000000">
      <w:pPr>
        <w:ind w:left="100"/>
        <w:rPr>
          <w:b/>
        </w:rPr>
      </w:pPr>
      <w:r>
        <w:rPr>
          <w:b/>
          <w:color w:val="EC7C30"/>
        </w:rPr>
        <w:t>Conclusion:</w:t>
      </w:r>
    </w:p>
    <w:p w14:paraId="6F66AA66" w14:textId="77777777" w:rsidR="001966CA" w:rsidRDefault="001966CA">
      <w:pPr>
        <w:pStyle w:val="BodyText"/>
        <w:spacing w:before="6"/>
        <w:rPr>
          <w:b/>
          <w:sz w:val="28"/>
        </w:rPr>
      </w:pPr>
    </w:p>
    <w:p w14:paraId="50A4099C" w14:textId="77777777" w:rsidR="001966CA" w:rsidRDefault="00000000">
      <w:pPr>
        <w:spacing w:line="276" w:lineRule="auto"/>
        <w:ind w:left="100" w:right="795"/>
        <w:jc w:val="both"/>
      </w:pPr>
      <w:r>
        <w:t xml:space="preserve">IBM </w:t>
      </w:r>
      <w:proofErr w:type="spellStart"/>
      <w:r>
        <w:t>QRadar</w:t>
      </w:r>
      <w:proofErr w:type="spellEnd"/>
      <w:r>
        <w:t xml:space="preserve"> is a robust and well-established SIEM solution that has earned a reputation for its</w:t>
      </w:r>
      <w:r>
        <w:rPr>
          <w:spacing w:val="1"/>
        </w:rPr>
        <w:t xml:space="preserve"> </w:t>
      </w:r>
      <w:r>
        <w:t>capabilities in threat detection, incident response, and compliance management. Its advanced analytics</w:t>
      </w:r>
      <w:r>
        <w:rPr>
          <w:spacing w:val="-5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ability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integrate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popular</w:t>
      </w:r>
      <w:r>
        <w:rPr>
          <w:spacing w:val="-5"/>
        </w:rPr>
        <w:t xml:space="preserve"> </w:t>
      </w:r>
      <w:r>
        <w:t>choice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organizations</w:t>
      </w:r>
      <w:r>
        <w:rPr>
          <w:spacing w:val="-6"/>
        </w:rPr>
        <w:t xml:space="preserve"> </w:t>
      </w:r>
      <w:r>
        <w:t>seeking</w:t>
      </w:r>
      <w:r>
        <w:rPr>
          <w:spacing w:val="-6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strengthen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cybersecurity defenses.</w:t>
      </w:r>
    </w:p>
    <w:sectPr w:rsidR="001966CA">
      <w:pgSz w:w="11910" w:h="16840"/>
      <w:pgMar w:top="760" w:right="6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9F2"/>
    <w:multiLevelType w:val="hybridMultilevel"/>
    <w:tmpl w:val="70FCFAE2"/>
    <w:lvl w:ilvl="0" w:tplc="4FEED3A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2D44430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34842EF4"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ar-SA"/>
      </w:rPr>
    </w:lvl>
    <w:lvl w:ilvl="3" w:tplc="8FFE6FAE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4" w:tplc="CF3A7FBE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16841B74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742A08DA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7" w:tplc="1270CF24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38964C34">
      <w:numFmt w:val="bullet"/>
      <w:lvlText w:val="•"/>
      <w:lvlJc w:val="left"/>
      <w:pPr>
        <w:ind w:left="81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0372A0"/>
    <w:multiLevelType w:val="hybridMultilevel"/>
    <w:tmpl w:val="75801842"/>
    <w:lvl w:ilvl="0" w:tplc="E0F0D43C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1E2A3F0"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2" w:tplc="9E04934C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3" w:tplc="56FC8A70">
      <w:numFmt w:val="bullet"/>
      <w:lvlText w:val="•"/>
      <w:lvlJc w:val="left"/>
      <w:pPr>
        <w:ind w:left="4055" w:hanging="360"/>
      </w:pPr>
      <w:rPr>
        <w:rFonts w:hint="default"/>
        <w:lang w:val="en-US" w:eastAsia="en-US" w:bidi="ar-SA"/>
      </w:rPr>
    </w:lvl>
    <w:lvl w:ilvl="4" w:tplc="8722BE30">
      <w:numFmt w:val="bullet"/>
      <w:lvlText w:val="•"/>
      <w:lvlJc w:val="left"/>
      <w:pPr>
        <w:ind w:left="4894" w:hanging="360"/>
      </w:pPr>
      <w:rPr>
        <w:rFonts w:hint="default"/>
        <w:lang w:val="en-US" w:eastAsia="en-US" w:bidi="ar-SA"/>
      </w:rPr>
    </w:lvl>
    <w:lvl w:ilvl="5" w:tplc="D1E2740A"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ar-SA"/>
      </w:rPr>
    </w:lvl>
    <w:lvl w:ilvl="6" w:tplc="07708DF8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7" w:tplc="08249CD8">
      <w:numFmt w:val="bullet"/>
      <w:lvlText w:val="•"/>
      <w:lvlJc w:val="left"/>
      <w:pPr>
        <w:ind w:left="7410" w:hanging="360"/>
      </w:pPr>
      <w:rPr>
        <w:rFonts w:hint="default"/>
        <w:lang w:val="en-US" w:eastAsia="en-US" w:bidi="ar-SA"/>
      </w:rPr>
    </w:lvl>
    <w:lvl w:ilvl="8" w:tplc="879AC7C2">
      <w:numFmt w:val="bullet"/>
      <w:lvlText w:val="•"/>
      <w:lvlJc w:val="left"/>
      <w:pPr>
        <w:ind w:left="824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A86A27"/>
    <w:multiLevelType w:val="hybridMultilevel"/>
    <w:tmpl w:val="40987228"/>
    <w:lvl w:ilvl="0" w:tplc="D9ECBEF6">
      <w:start w:val="1"/>
      <w:numFmt w:val="decimal"/>
      <w:lvlText w:val="%1."/>
      <w:lvlJc w:val="left"/>
      <w:pPr>
        <w:ind w:left="820" w:hanging="365"/>
        <w:jc w:val="left"/>
      </w:pPr>
      <w:rPr>
        <w:rFonts w:ascii="Times New Roman" w:eastAsia="Times New Roman" w:hAnsi="Times New Roman" w:cs="Times New Roman" w:hint="default"/>
        <w:color w:val="374151"/>
        <w:w w:val="100"/>
        <w:sz w:val="24"/>
        <w:szCs w:val="24"/>
        <w:lang w:val="en-US" w:eastAsia="en-US" w:bidi="ar-SA"/>
      </w:rPr>
    </w:lvl>
    <w:lvl w:ilvl="1" w:tplc="8A6263D0">
      <w:numFmt w:val="bullet"/>
      <w:lvlText w:val="•"/>
      <w:lvlJc w:val="left"/>
      <w:pPr>
        <w:ind w:left="1730" w:hanging="365"/>
      </w:pPr>
      <w:rPr>
        <w:rFonts w:hint="default"/>
        <w:lang w:val="en-US" w:eastAsia="en-US" w:bidi="ar-SA"/>
      </w:rPr>
    </w:lvl>
    <w:lvl w:ilvl="2" w:tplc="90B2A544">
      <w:numFmt w:val="bullet"/>
      <w:lvlText w:val="•"/>
      <w:lvlJc w:val="left"/>
      <w:pPr>
        <w:ind w:left="2641" w:hanging="365"/>
      </w:pPr>
      <w:rPr>
        <w:rFonts w:hint="default"/>
        <w:lang w:val="en-US" w:eastAsia="en-US" w:bidi="ar-SA"/>
      </w:rPr>
    </w:lvl>
    <w:lvl w:ilvl="3" w:tplc="A094DD1C">
      <w:numFmt w:val="bullet"/>
      <w:lvlText w:val="•"/>
      <w:lvlJc w:val="left"/>
      <w:pPr>
        <w:ind w:left="3551" w:hanging="365"/>
      </w:pPr>
      <w:rPr>
        <w:rFonts w:hint="default"/>
        <w:lang w:val="en-US" w:eastAsia="en-US" w:bidi="ar-SA"/>
      </w:rPr>
    </w:lvl>
    <w:lvl w:ilvl="4" w:tplc="2132BEBC">
      <w:numFmt w:val="bullet"/>
      <w:lvlText w:val="•"/>
      <w:lvlJc w:val="left"/>
      <w:pPr>
        <w:ind w:left="4462" w:hanging="365"/>
      </w:pPr>
      <w:rPr>
        <w:rFonts w:hint="default"/>
        <w:lang w:val="en-US" w:eastAsia="en-US" w:bidi="ar-SA"/>
      </w:rPr>
    </w:lvl>
    <w:lvl w:ilvl="5" w:tplc="B15EEE0C">
      <w:numFmt w:val="bullet"/>
      <w:lvlText w:val="•"/>
      <w:lvlJc w:val="left"/>
      <w:pPr>
        <w:ind w:left="5373" w:hanging="365"/>
      </w:pPr>
      <w:rPr>
        <w:rFonts w:hint="default"/>
        <w:lang w:val="en-US" w:eastAsia="en-US" w:bidi="ar-SA"/>
      </w:rPr>
    </w:lvl>
    <w:lvl w:ilvl="6" w:tplc="DAF68DE0">
      <w:numFmt w:val="bullet"/>
      <w:lvlText w:val="•"/>
      <w:lvlJc w:val="left"/>
      <w:pPr>
        <w:ind w:left="6283" w:hanging="365"/>
      </w:pPr>
      <w:rPr>
        <w:rFonts w:hint="default"/>
        <w:lang w:val="en-US" w:eastAsia="en-US" w:bidi="ar-SA"/>
      </w:rPr>
    </w:lvl>
    <w:lvl w:ilvl="7" w:tplc="3AD448A4">
      <w:numFmt w:val="bullet"/>
      <w:lvlText w:val="•"/>
      <w:lvlJc w:val="left"/>
      <w:pPr>
        <w:ind w:left="7194" w:hanging="365"/>
      </w:pPr>
      <w:rPr>
        <w:rFonts w:hint="default"/>
        <w:lang w:val="en-US" w:eastAsia="en-US" w:bidi="ar-SA"/>
      </w:rPr>
    </w:lvl>
    <w:lvl w:ilvl="8" w:tplc="09D48044">
      <w:numFmt w:val="bullet"/>
      <w:lvlText w:val="•"/>
      <w:lvlJc w:val="left"/>
      <w:pPr>
        <w:ind w:left="8105" w:hanging="365"/>
      </w:pPr>
      <w:rPr>
        <w:rFonts w:hint="default"/>
        <w:lang w:val="en-US" w:eastAsia="en-US" w:bidi="ar-SA"/>
      </w:rPr>
    </w:lvl>
  </w:abstractNum>
  <w:abstractNum w:abstractNumId="3" w15:restartNumberingAfterBreak="0">
    <w:nsid w:val="18373B16"/>
    <w:multiLevelType w:val="hybridMultilevel"/>
    <w:tmpl w:val="DB9A40DE"/>
    <w:lvl w:ilvl="0" w:tplc="F61C1E9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1143154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D13C6FD2"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ar-SA"/>
      </w:rPr>
    </w:lvl>
    <w:lvl w:ilvl="3" w:tplc="5F802A0C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4" w:tplc="59D48348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ECC49FA0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3312A546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7" w:tplc="F6CE06F0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612EAC32">
      <w:numFmt w:val="bullet"/>
      <w:lvlText w:val="•"/>
      <w:lvlJc w:val="left"/>
      <w:pPr>
        <w:ind w:left="810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96A748A"/>
    <w:multiLevelType w:val="hybridMultilevel"/>
    <w:tmpl w:val="576E89E6"/>
    <w:lvl w:ilvl="0" w:tplc="B6A4482E">
      <w:start w:val="1"/>
      <w:numFmt w:val="decimal"/>
      <w:lvlText w:val="%1."/>
      <w:lvlJc w:val="left"/>
      <w:pPr>
        <w:ind w:left="820" w:hanging="365"/>
        <w:jc w:val="left"/>
      </w:pPr>
      <w:rPr>
        <w:rFonts w:ascii="Times New Roman" w:eastAsia="Times New Roman" w:hAnsi="Times New Roman" w:cs="Times New Roman" w:hint="default"/>
        <w:color w:val="374151"/>
        <w:w w:val="100"/>
        <w:sz w:val="24"/>
        <w:szCs w:val="24"/>
        <w:lang w:val="en-US" w:eastAsia="en-US" w:bidi="ar-SA"/>
      </w:rPr>
    </w:lvl>
    <w:lvl w:ilvl="1" w:tplc="8C2261A2">
      <w:numFmt w:val="bullet"/>
      <w:lvlText w:val="•"/>
      <w:lvlJc w:val="left"/>
      <w:pPr>
        <w:ind w:left="1730" w:hanging="365"/>
      </w:pPr>
      <w:rPr>
        <w:rFonts w:hint="default"/>
        <w:lang w:val="en-US" w:eastAsia="en-US" w:bidi="ar-SA"/>
      </w:rPr>
    </w:lvl>
    <w:lvl w:ilvl="2" w:tplc="F5D22728">
      <w:numFmt w:val="bullet"/>
      <w:lvlText w:val="•"/>
      <w:lvlJc w:val="left"/>
      <w:pPr>
        <w:ind w:left="2641" w:hanging="365"/>
      </w:pPr>
      <w:rPr>
        <w:rFonts w:hint="default"/>
        <w:lang w:val="en-US" w:eastAsia="en-US" w:bidi="ar-SA"/>
      </w:rPr>
    </w:lvl>
    <w:lvl w:ilvl="3" w:tplc="72280CF6">
      <w:numFmt w:val="bullet"/>
      <w:lvlText w:val="•"/>
      <w:lvlJc w:val="left"/>
      <w:pPr>
        <w:ind w:left="3551" w:hanging="365"/>
      </w:pPr>
      <w:rPr>
        <w:rFonts w:hint="default"/>
        <w:lang w:val="en-US" w:eastAsia="en-US" w:bidi="ar-SA"/>
      </w:rPr>
    </w:lvl>
    <w:lvl w:ilvl="4" w:tplc="BFB63980">
      <w:numFmt w:val="bullet"/>
      <w:lvlText w:val="•"/>
      <w:lvlJc w:val="left"/>
      <w:pPr>
        <w:ind w:left="4462" w:hanging="365"/>
      </w:pPr>
      <w:rPr>
        <w:rFonts w:hint="default"/>
        <w:lang w:val="en-US" w:eastAsia="en-US" w:bidi="ar-SA"/>
      </w:rPr>
    </w:lvl>
    <w:lvl w:ilvl="5" w:tplc="5D6A36CC">
      <w:numFmt w:val="bullet"/>
      <w:lvlText w:val="•"/>
      <w:lvlJc w:val="left"/>
      <w:pPr>
        <w:ind w:left="5373" w:hanging="365"/>
      </w:pPr>
      <w:rPr>
        <w:rFonts w:hint="default"/>
        <w:lang w:val="en-US" w:eastAsia="en-US" w:bidi="ar-SA"/>
      </w:rPr>
    </w:lvl>
    <w:lvl w:ilvl="6" w:tplc="A420FCAE">
      <w:numFmt w:val="bullet"/>
      <w:lvlText w:val="•"/>
      <w:lvlJc w:val="left"/>
      <w:pPr>
        <w:ind w:left="6283" w:hanging="365"/>
      </w:pPr>
      <w:rPr>
        <w:rFonts w:hint="default"/>
        <w:lang w:val="en-US" w:eastAsia="en-US" w:bidi="ar-SA"/>
      </w:rPr>
    </w:lvl>
    <w:lvl w:ilvl="7" w:tplc="37D077F4">
      <w:numFmt w:val="bullet"/>
      <w:lvlText w:val="•"/>
      <w:lvlJc w:val="left"/>
      <w:pPr>
        <w:ind w:left="7194" w:hanging="365"/>
      </w:pPr>
      <w:rPr>
        <w:rFonts w:hint="default"/>
        <w:lang w:val="en-US" w:eastAsia="en-US" w:bidi="ar-SA"/>
      </w:rPr>
    </w:lvl>
    <w:lvl w:ilvl="8" w:tplc="46CEC88E">
      <w:numFmt w:val="bullet"/>
      <w:lvlText w:val="•"/>
      <w:lvlJc w:val="left"/>
      <w:pPr>
        <w:ind w:left="8105" w:hanging="365"/>
      </w:pPr>
      <w:rPr>
        <w:rFonts w:hint="default"/>
        <w:lang w:val="en-US" w:eastAsia="en-US" w:bidi="ar-SA"/>
      </w:rPr>
    </w:lvl>
  </w:abstractNum>
  <w:abstractNum w:abstractNumId="5" w15:restartNumberingAfterBreak="0">
    <w:nsid w:val="29C63A2C"/>
    <w:multiLevelType w:val="hybridMultilevel"/>
    <w:tmpl w:val="F1D2CA4C"/>
    <w:lvl w:ilvl="0" w:tplc="696E2C7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C161E42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1ED67C0E"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ar-SA"/>
      </w:rPr>
    </w:lvl>
    <w:lvl w:ilvl="3" w:tplc="B0540064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4" w:tplc="5448BB40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3A02EFD4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3A0EBAA8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7" w:tplc="2E9C5DC4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949EFBF8">
      <w:numFmt w:val="bullet"/>
      <w:lvlText w:val="•"/>
      <w:lvlJc w:val="left"/>
      <w:pPr>
        <w:ind w:left="810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E98284D"/>
    <w:multiLevelType w:val="hybridMultilevel"/>
    <w:tmpl w:val="8C4CA57A"/>
    <w:lvl w:ilvl="0" w:tplc="A4141B4A">
      <w:start w:val="1"/>
      <w:numFmt w:val="decimal"/>
      <w:lvlText w:val="%1)"/>
      <w:lvlJc w:val="left"/>
      <w:pPr>
        <w:ind w:left="82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6D6A0776">
      <w:start w:val="1"/>
      <w:numFmt w:val="decimal"/>
      <w:lvlText w:val="%2."/>
      <w:lvlJc w:val="left"/>
      <w:pPr>
        <w:ind w:left="1180" w:hanging="360"/>
        <w:jc w:val="left"/>
      </w:pPr>
      <w:rPr>
        <w:rFonts w:hint="default"/>
        <w:w w:val="100"/>
        <w:lang w:val="en-US" w:eastAsia="en-US" w:bidi="ar-SA"/>
      </w:rPr>
    </w:lvl>
    <w:lvl w:ilvl="2" w:tplc="B3A8B70C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BF5E1562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4" w:tplc="B2561564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5" w:tplc="002E3400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6" w:tplc="571890B4"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ar-SA"/>
      </w:rPr>
    </w:lvl>
    <w:lvl w:ilvl="7" w:tplc="C810A748">
      <w:numFmt w:val="bullet"/>
      <w:lvlText w:val="•"/>
      <w:lvlJc w:val="left"/>
      <w:pPr>
        <w:ind w:left="6781" w:hanging="360"/>
      </w:pPr>
      <w:rPr>
        <w:rFonts w:hint="default"/>
        <w:lang w:val="en-US" w:eastAsia="en-US" w:bidi="ar-SA"/>
      </w:rPr>
    </w:lvl>
    <w:lvl w:ilvl="8" w:tplc="E368C2A2">
      <w:numFmt w:val="bullet"/>
      <w:lvlText w:val="•"/>
      <w:lvlJc w:val="left"/>
      <w:pPr>
        <w:ind w:left="782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7F95226"/>
    <w:multiLevelType w:val="hybridMultilevel"/>
    <w:tmpl w:val="9CC49570"/>
    <w:lvl w:ilvl="0" w:tplc="686C5C2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BE43EE2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E674B40E"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ar-SA"/>
      </w:rPr>
    </w:lvl>
    <w:lvl w:ilvl="3" w:tplc="0FE4F18A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4" w:tplc="D3E81424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02864B8E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E280C910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7" w:tplc="DD8ABB32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122C793A">
      <w:numFmt w:val="bullet"/>
      <w:lvlText w:val="•"/>
      <w:lvlJc w:val="left"/>
      <w:pPr>
        <w:ind w:left="810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8CA2BE7"/>
    <w:multiLevelType w:val="hybridMultilevel"/>
    <w:tmpl w:val="03A41CB2"/>
    <w:lvl w:ilvl="0" w:tplc="1E0652B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1866778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FE744B6E"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ar-SA"/>
      </w:rPr>
    </w:lvl>
    <w:lvl w:ilvl="3" w:tplc="530A2B46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4" w:tplc="A9E40680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D2522630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745AFD9C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7" w:tplc="FB766742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A44A59CE">
      <w:numFmt w:val="bullet"/>
      <w:lvlText w:val="•"/>
      <w:lvlJc w:val="left"/>
      <w:pPr>
        <w:ind w:left="810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1CE172F"/>
    <w:multiLevelType w:val="hybridMultilevel"/>
    <w:tmpl w:val="236AF8B2"/>
    <w:lvl w:ilvl="0" w:tplc="87CC243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4BA087E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25B26F24"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ar-SA"/>
      </w:rPr>
    </w:lvl>
    <w:lvl w:ilvl="3" w:tplc="40EE4FA4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4" w:tplc="D7B00E76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229E6554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CD721670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7" w:tplc="4D52D04A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438EF8CE">
      <w:numFmt w:val="bullet"/>
      <w:lvlText w:val="•"/>
      <w:lvlJc w:val="left"/>
      <w:pPr>
        <w:ind w:left="810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B9779C7"/>
    <w:multiLevelType w:val="hybridMultilevel"/>
    <w:tmpl w:val="0F8E30D0"/>
    <w:lvl w:ilvl="0" w:tplc="E194704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7BC0D68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D1FA138E"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ar-SA"/>
      </w:rPr>
    </w:lvl>
    <w:lvl w:ilvl="3" w:tplc="8B6AEBA6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4" w:tplc="E5ACAE84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A03A46C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671E5124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7" w:tplc="6390F4EE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E36EA6EA">
      <w:numFmt w:val="bullet"/>
      <w:lvlText w:val="•"/>
      <w:lvlJc w:val="left"/>
      <w:pPr>
        <w:ind w:left="810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CEA212F"/>
    <w:multiLevelType w:val="hybridMultilevel"/>
    <w:tmpl w:val="92DEE926"/>
    <w:lvl w:ilvl="0" w:tplc="DB04BBC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374151"/>
        <w:w w:val="100"/>
        <w:sz w:val="24"/>
        <w:szCs w:val="24"/>
        <w:lang w:val="en-US" w:eastAsia="en-US" w:bidi="ar-SA"/>
      </w:rPr>
    </w:lvl>
    <w:lvl w:ilvl="1" w:tplc="4BEE5B7C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3DA681CC"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ar-SA"/>
      </w:rPr>
    </w:lvl>
    <w:lvl w:ilvl="3" w:tplc="E5E05A48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4" w:tplc="069A934A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E63293C8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EDC06920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7" w:tplc="668A17F0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A1FA9D7E">
      <w:numFmt w:val="bullet"/>
      <w:lvlText w:val="•"/>
      <w:lvlJc w:val="left"/>
      <w:pPr>
        <w:ind w:left="810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35F47A9"/>
    <w:multiLevelType w:val="hybridMultilevel"/>
    <w:tmpl w:val="A9883AD6"/>
    <w:lvl w:ilvl="0" w:tplc="AE30DEB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2A69548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95F2FCCE"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ar-SA"/>
      </w:rPr>
    </w:lvl>
    <w:lvl w:ilvl="3" w:tplc="F32A4D0E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4" w:tplc="67081832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87122554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7F38F1C0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7" w:tplc="E9029DAA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1200F388">
      <w:numFmt w:val="bullet"/>
      <w:lvlText w:val="•"/>
      <w:lvlJc w:val="left"/>
      <w:pPr>
        <w:ind w:left="810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DA5098D"/>
    <w:multiLevelType w:val="hybridMultilevel"/>
    <w:tmpl w:val="2D4E63CA"/>
    <w:lvl w:ilvl="0" w:tplc="A6163196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8E84ED28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DBBEC950"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ar-SA"/>
      </w:rPr>
    </w:lvl>
    <w:lvl w:ilvl="3" w:tplc="8EA27966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4" w:tplc="99E8D558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293C64F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A294B9F6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7" w:tplc="CA2A4BBE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15BE8F46">
      <w:numFmt w:val="bullet"/>
      <w:lvlText w:val="•"/>
      <w:lvlJc w:val="left"/>
      <w:pPr>
        <w:ind w:left="8105" w:hanging="360"/>
      </w:pPr>
      <w:rPr>
        <w:rFonts w:hint="default"/>
        <w:lang w:val="en-US" w:eastAsia="en-US" w:bidi="ar-SA"/>
      </w:rPr>
    </w:lvl>
  </w:abstractNum>
  <w:num w:numId="1" w16cid:durableId="2122142163">
    <w:abstractNumId w:val="7"/>
  </w:num>
  <w:num w:numId="2" w16cid:durableId="1043792181">
    <w:abstractNumId w:val="12"/>
  </w:num>
  <w:num w:numId="3" w16cid:durableId="1778721372">
    <w:abstractNumId w:val="0"/>
  </w:num>
  <w:num w:numId="4" w16cid:durableId="1651402748">
    <w:abstractNumId w:val="9"/>
  </w:num>
  <w:num w:numId="5" w16cid:durableId="2002075815">
    <w:abstractNumId w:val="8"/>
  </w:num>
  <w:num w:numId="6" w16cid:durableId="1599870522">
    <w:abstractNumId w:val="10"/>
  </w:num>
  <w:num w:numId="7" w16cid:durableId="317417814">
    <w:abstractNumId w:val="3"/>
  </w:num>
  <w:num w:numId="8" w16cid:durableId="1251432311">
    <w:abstractNumId w:val="5"/>
  </w:num>
  <w:num w:numId="9" w16cid:durableId="799420447">
    <w:abstractNumId w:val="4"/>
  </w:num>
  <w:num w:numId="10" w16cid:durableId="1088846399">
    <w:abstractNumId w:val="2"/>
  </w:num>
  <w:num w:numId="11" w16cid:durableId="340619377">
    <w:abstractNumId w:val="11"/>
  </w:num>
  <w:num w:numId="12" w16cid:durableId="1349982985">
    <w:abstractNumId w:val="1"/>
  </w:num>
  <w:num w:numId="13" w16cid:durableId="2075079197">
    <w:abstractNumId w:val="6"/>
  </w:num>
  <w:num w:numId="14" w16cid:durableId="10158388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66CA"/>
    <w:rsid w:val="001966CA"/>
    <w:rsid w:val="009E243D"/>
    <w:rsid w:val="00F0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."/>
  <w:listSeparator w:val=","/>
  <w14:docId w14:val="287A50F7"/>
  <w15:docId w15:val="{7FDC7B61-F563-4F17-8308-3819D302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right="799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oodle.apsit.org.in/moodle/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FC64C-CBAC-4FE0-B8CD-369CB7CEA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5992</Words>
  <Characters>34155</Characters>
  <Application>Microsoft Office Word</Application>
  <DocSecurity>0</DocSecurity>
  <Lines>284</Lines>
  <Paragraphs>80</Paragraphs>
  <ScaleCrop>false</ScaleCrop>
  <Company/>
  <LinksUpToDate>false</LinksUpToDate>
  <CharactersWithSpaces>40067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sneha.dalvi1222@outlook.com</dc:creator>
  <cp:lastModifiedBy>Yaminee Patil</cp:lastModifiedBy>
  <cp:revision>2</cp:revision>
  <dcterms:created xsi:type="dcterms:W3CDTF">2024-01-02T08:50:00Z</dcterms:created>
  <dcterms:modified xsi:type="dcterms:W3CDTF">2024-01-02T08:50:00Z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2024-01-02T00:00:00Z</vt:filetime>
  </property>
</Properties>
</file>