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DE757" w14:textId="114ED33D" w:rsidR="007160F9" w:rsidRPr="000C728D" w:rsidRDefault="00B44098" w:rsidP="00CC1D33">
      <w:pPr>
        <w:pStyle w:val="BodyText"/>
        <w:spacing w:before="3" w:after="1"/>
        <w:ind w:left="90"/>
        <w:rPr>
          <w:rFonts w:ascii="Times New Roman" w:hAnsi="Times New Roman" w:cs="Times New Roman"/>
          <w:color w:val="000000" w:themeColor="text1"/>
          <w:sz w:val="24"/>
          <w:szCs w:val="32"/>
        </w:rPr>
      </w:pPr>
      <w:r w:rsidRPr="000C728D">
        <w:rPr>
          <w:rFonts w:ascii="Times New Roman" w:eastAsiaTheme="minorEastAsia" w:hAnsi="Times New Roman" w:cs="Times New Roman"/>
          <w:color w:val="000000" w:themeColor="text1"/>
          <w:sz w:val="44"/>
          <w:szCs w:val="44"/>
          <w:lang w:val="en-IN"/>
        </w:rPr>
        <w:t>Lock It Up: Building Your Cybersecurity Fortress, Brick by Brick</w:t>
      </w:r>
    </w:p>
    <w:tbl>
      <w:tblPr>
        <w:tblStyle w:val="TableGrid"/>
        <w:tblpPr w:leftFromText="180" w:rightFromText="180" w:vertAnchor="page" w:horzAnchor="margin" w:tblpY="3681"/>
        <w:tblW w:w="10853" w:type="dxa"/>
        <w:tblLook w:val="04A0" w:firstRow="1" w:lastRow="0" w:firstColumn="1" w:lastColumn="0" w:noHBand="0" w:noVBand="1"/>
      </w:tblPr>
      <w:tblGrid>
        <w:gridCol w:w="956"/>
        <w:gridCol w:w="2849"/>
        <w:gridCol w:w="5139"/>
        <w:gridCol w:w="1909"/>
      </w:tblGrid>
      <w:tr w:rsidR="000C728D" w:rsidRPr="000C728D" w14:paraId="2E4615D4" w14:textId="77777777" w:rsidTr="00CC1D33">
        <w:trPr>
          <w:trHeight w:val="976"/>
        </w:trPr>
        <w:tc>
          <w:tcPr>
            <w:tcW w:w="854" w:type="dxa"/>
            <w:shd w:val="clear" w:color="auto" w:fill="548DD4" w:themeFill="text2" w:themeFillTint="99"/>
          </w:tcPr>
          <w:p w14:paraId="16C736D1" w14:textId="77777777" w:rsidR="00227E98" w:rsidRPr="000C728D" w:rsidRDefault="00227E98" w:rsidP="00CC1D33">
            <w:pPr>
              <w:spacing w:before="240" w:line="312" w:lineRule="atLeast"/>
              <w:ind w:left="90"/>
              <w:outlineLvl w:val="1"/>
              <w:rPr>
                <w:rFonts w:ascii="Times New Roman" w:hAnsi="Times New Roman" w:cs="Times New Roman"/>
                <w:color w:val="000000" w:themeColor="text1"/>
                <w:sz w:val="32"/>
                <w:szCs w:val="32"/>
              </w:rPr>
            </w:pPr>
            <w:proofErr w:type="spellStart"/>
            <w:proofErr w:type="gramStart"/>
            <w:r w:rsidRPr="000C728D">
              <w:rPr>
                <w:rFonts w:ascii="Times New Roman" w:hAnsi="Times New Roman" w:cs="Times New Roman"/>
                <w:color w:val="000000" w:themeColor="text1"/>
                <w:sz w:val="32"/>
                <w:szCs w:val="32"/>
              </w:rPr>
              <w:t>S.No</w:t>
            </w:r>
            <w:proofErr w:type="spellEnd"/>
            <w:proofErr w:type="gramEnd"/>
          </w:p>
        </w:tc>
        <w:tc>
          <w:tcPr>
            <w:tcW w:w="2418" w:type="dxa"/>
            <w:shd w:val="clear" w:color="auto" w:fill="548DD4" w:themeFill="text2" w:themeFillTint="99"/>
          </w:tcPr>
          <w:p w14:paraId="738EB5AE" w14:textId="77777777" w:rsidR="00227E98" w:rsidRPr="000C728D" w:rsidRDefault="00227E98" w:rsidP="00CC1D33">
            <w:pPr>
              <w:spacing w:before="240" w:line="312" w:lineRule="atLeast"/>
              <w:ind w:left="90"/>
              <w:outlineLvl w:val="1"/>
              <w:rPr>
                <w:rFonts w:ascii="Times New Roman" w:hAnsi="Times New Roman" w:cs="Times New Roman"/>
                <w:color w:val="000000" w:themeColor="text1"/>
                <w:sz w:val="32"/>
                <w:szCs w:val="32"/>
              </w:rPr>
            </w:pPr>
            <w:r w:rsidRPr="000C728D">
              <w:rPr>
                <w:rFonts w:ascii="Times New Roman" w:hAnsi="Times New Roman" w:cs="Times New Roman"/>
                <w:color w:val="000000" w:themeColor="text1"/>
                <w:sz w:val="32"/>
                <w:szCs w:val="32"/>
              </w:rPr>
              <w:t>Name</w:t>
            </w:r>
          </w:p>
        </w:tc>
        <w:tc>
          <w:tcPr>
            <w:tcW w:w="5671" w:type="dxa"/>
            <w:shd w:val="clear" w:color="auto" w:fill="548DD4" w:themeFill="text2" w:themeFillTint="99"/>
          </w:tcPr>
          <w:p w14:paraId="44DCD889" w14:textId="77777777" w:rsidR="00227E98" w:rsidRPr="000C728D" w:rsidRDefault="00227E98" w:rsidP="00CC1D33">
            <w:pPr>
              <w:spacing w:before="240" w:line="312" w:lineRule="atLeast"/>
              <w:ind w:left="90"/>
              <w:outlineLvl w:val="1"/>
              <w:rPr>
                <w:rFonts w:ascii="Times New Roman" w:hAnsi="Times New Roman" w:cs="Times New Roman"/>
                <w:color w:val="000000" w:themeColor="text1"/>
                <w:sz w:val="32"/>
                <w:szCs w:val="32"/>
              </w:rPr>
            </w:pPr>
            <w:r w:rsidRPr="000C728D">
              <w:rPr>
                <w:rFonts w:ascii="Times New Roman" w:hAnsi="Times New Roman" w:cs="Times New Roman"/>
                <w:color w:val="000000" w:themeColor="text1"/>
                <w:sz w:val="32"/>
                <w:szCs w:val="32"/>
              </w:rPr>
              <w:t>College</w:t>
            </w:r>
          </w:p>
        </w:tc>
        <w:tc>
          <w:tcPr>
            <w:tcW w:w="1910" w:type="dxa"/>
            <w:shd w:val="clear" w:color="auto" w:fill="548DD4" w:themeFill="text2" w:themeFillTint="99"/>
          </w:tcPr>
          <w:p w14:paraId="676BD137" w14:textId="77777777" w:rsidR="00227E98" w:rsidRPr="000C728D" w:rsidRDefault="00227E98" w:rsidP="00CC1D33">
            <w:pPr>
              <w:spacing w:before="240" w:line="312" w:lineRule="atLeast"/>
              <w:ind w:left="90"/>
              <w:outlineLvl w:val="1"/>
              <w:rPr>
                <w:rFonts w:ascii="Times New Roman" w:hAnsi="Times New Roman" w:cs="Times New Roman"/>
                <w:color w:val="000000" w:themeColor="text1"/>
                <w:sz w:val="32"/>
                <w:szCs w:val="32"/>
              </w:rPr>
            </w:pPr>
            <w:r w:rsidRPr="000C728D">
              <w:rPr>
                <w:rFonts w:ascii="Times New Roman" w:hAnsi="Times New Roman" w:cs="Times New Roman"/>
                <w:color w:val="000000" w:themeColor="text1"/>
                <w:sz w:val="32"/>
                <w:szCs w:val="32"/>
              </w:rPr>
              <w:t>Contact</w:t>
            </w:r>
          </w:p>
        </w:tc>
      </w:tr>
      <w:tr w:rsidR="000C728D" w:rsidRPr="000C728D" w14:paraId="6B21F72E" w14:textId="77777777" w:rsidTr="00CC1D33">
        <w:trPr>
          <w:trHeight w:val="908"/>
        </w:trPr>
        <w:tc>
          <w:tcPr>
            <w:tcW w:w="854" w:type="dxa"/>
          </w:tcPr>
          <w:p w14:paraId="51C0409A" w14:textId="77777777" w:rsidR="00227E98" w:rsidRPr="000C728D" w:rsidRDefault="00227E98" w:rsidP="00CC1D33">
            <w:pPr>
              <w:spacing w:line="312" w:lineRule="atLeast"/>
              <w:ind w:left="90"/>
              <w:outlineLvl w:val="1"/>
              <w:rPr>
                <w:rFonts w:ascii="Times New Roman" w:hAnsi="Times New Roman" w:cs="Times New Roman"/>
                <w:color w:val="000000" w:themeColor="text1"/>
                <w:sz w:val="32"/>
                <w:szCs w:val="32"/>
              </w:rPr>
            </w:pPr>
            <w:r w:rsidRPr="000C728D">
              <w:rPr>
                <w:rFonts w:ascii="Times New Roman" w:hAnsi="Times New Roman" w:cs="Times New Roman"/>
                <w:color w:val="000000" w:themeColor="text1"/>
                <w:sz w:val="32"/>
                <w:szCs w:val="32"/>
              </w:rPr>
              <w:t>1</w:t>
            </w:r>
          </w:p>
        </w:tc>
        <w:tc>
          <w:tcPr>
            <w:tcW w:w="2418" w:type="dxa"/>
          </w:tcPr>
          <w:p w14:paraId="577B44F0" w14:textId="379682E8" w:rsidR="00227E98" w:rsidRPr="000C728D" w:rsidRDefault="00227E98" w:rsidP="00CC1D33">
            <w:pPr>
              <w:spacing w:line="312" w:lineRule="atLeast"/>
              <w:ind w:left="90"/>
              <w:outlineLvl w:val="1"/>
              <w:rPr>
                <w:rFonts w:ascii="Times New Roman" w:hAnsi="Times New Roman" w:cs="Times New Roman"/>
                <w:color w:val="000000" w:themeColor="text1"/>
                <w:sz w:val="32"/>
                <w:szCs w:val="32"/>
              </w:rPr>
            </w:pPr>
            <w:proofErr w:type="spellStart"/>
            <w:r w:rsidRPr="000C728D">
              <w:rPr>
                <w:rFonts w:ascii="Times New Roman" w:hAnsi="Times New Roman" w:cs="Times New Roman"/>
                <w:color w:val="000000" w:themeColor="text1"/>
                <w:sz w:val="32"/>
                <w:szCs w:val="32"/>
              </w:rPr>
              <w:t>Ms.</w:t>
            </w:r>
            <w:proofErr w:type="gramStart"/>
            <w:r w:rsidR="006610EE" w:rsidRPr="000C728D">
              <w:rPr>
                <w:rFonts w:ascii="Times New Roman" w:hAnsi="Times New Roman" w:cs="Times New Roman"/>
                <w:color w:val="000000" w:themeColor="text1"/>
                <w:sz w:val="32"/>
                <w:szCs w:val="32"/>
              </w:rPr>
              <w:t>B.Sivadharshini</w:t>
            </w:r>
            <w:proofErr w:type="spellEnd"/>
            <w:proofErr w:type="gramEnd"/>
          </w:p>
        </w:tc>
        <w:tc>
          <w:tcPr>
            <w:tcW w:w="5671" w:type="dxa"/>
          </w:tcPr>
          <w:p w14:paraId="2F1081BB" w14:textId="77777777" w:rsidR="00227E98" w:rsidRPr="000C728D" w:rsidRDefault="00227E98" w:rsidP="00CC1D33">
            <w:pPr>
              <w:spacing w:line="312" w:lineRule="atLeast"/>
              <w:ind w:left="90"/>
              <w:outlineLvl w:val="1"/>
              <w:rPr>
                <w:rFonts w:ascii="Times New Roman" w:hAnsi="Times New Roman" w:cs="Times New Roman"/>
                <w:color w:val="000000" w:themeColor="text1"/>
                <w:sz w:val="32"/>
                <w:szCs w:val="32"/>
              </w:rPr>
            </w:pPr>
            <w:r w:rsidRPr="000C728D">
              <w:rPr>
                <w:rFonts w:ascii="Times New Roman" w:hAnsi="Times New Roman" w:cs="Times New Roman"/>
                <w:color w:val="000000" w:themeColor="text1"/>
                <w:sz w:val="32"/>
                <w:szCs w:val="32"/>
              </w:rPr>
              <w:t>Prince Shri Venkateshwara Padmavathy Engineering College, Chennai-127.</w:t>
            </w:r>
          </w:p>
        </w:tc>
        <w:tc>
          <w:tcPr>
            <w:tcW w:w="1910" w:type="dxa"/>
          </w:tcPr>
          <w:p w14:paraId="274DB4E8" w14:textId="5C0AF0E7" w:rsidR="00227E98" w:rsidRPr="000C728D" w:rsidRDefault="006610EE" w:rsidP="00CC1D33">
            <w:pPr>
              <w:spacing w:line="312" w:lineRule="atLeast"/>
              <w:ind w:left="90"/>
              <w:outlineLvl w:val="1"/>
              <w:rPr>
                <w:rFonts w:ascii="Times New Roman" w:hAnsi="Times New Roman" w:cs="Times New Roman"/>
                <w:color w:val="000000" w:themeColor="text1"/>
                <w:sz w:val="32"/>
                <w:szCs w:val="32"/>
              </w:rPr>
            </w:pPr>
            <w:r w:rsidRPr="000C728D">
              <w:rPr>
                <w:rFonts w:ascii="Times New Roman" w:hAnsi="Times New Roman" w:cs="Times New Roman"/>
                <w:color w:val="000000" w:themeColor="text1"/>
                <w:sz w:val="32"/>
                <w:szCs w:val="32"/>
              </w:rPr>
              <w:t>9942423983</w:t>
            </w:r>
          </w:p>
        </w:tc>
      </w:tr>
    </w:tbl>
    <w:p w14:paraId="0C8032B7" w14:textId="6B39B528" w:rsidR="002B32A8" w:rsidRPr="000C728D" w:rsidRDefault="002B32A8" w:rsidP="00CC1D33">
      <w:pPr>
        <w:ind w:left="90"/>
        <w:rPr>
          <w:rFonts w:ascii="Times New Roman" w:hAnsi="Times New Roman" w:cs="Times New Roman"/>
          <w:color w:val="000000" w:themeColor="text1"/>
          <w:sz w:val="28"/>
          <w:szCs w:val="28"/>
        </w:rPr>
      </w:pPr>
    </w:p>
    <w:p w14:paraId="28D677E7" w14:textId="77777777" w:rsidR="002B32A8" w:rsidRPr="000C728D" w:rsidRDefault="002B32A8" w:rsidP="00CC1D33">
      <w:pPr>
        <w:ind w:left="90"/>
        <w:rPr>
          <w:rFonts w:ascii="Times New Roman" w:hAnsi="Times New Roman" w:cs="Times New Roman"/>
          <w:color w:val="000000" w:themeColor="text1"/>
          <w:sz w:val="36"/>
          <w:szCs w:val="36"/>
        </w:rPr>
      </w:pPr>
    </w:p>
    <w:p w14:paraId="2F034599" w14:textId="1026BA9D" w:rsidR="007A6FFF" w:rsidRPr="000C728D" w:rsidRDefault="007A6FFF" w:rsidP="00CC1D33">
      <w:pPr>
        <w:ind w:left="90"/>
        <w:rPr>
          <w:rFonts w:ascii="Times New Roman" w:hAnsi="Times New Roman" w:cs="Times New Roman"/>
          <w:color w:val="000000" w:themeColor="text1"/>
          <w:sz w:val="36"/>
          <w:szCs w:val="36"/>
        </w:rPr>
      </w:pPr>
    </w:p>
    <w:p w14:paraId="652F1D49" w14:textId="77777777" w:rsidR="00227E98" w:rsidRPr="000C728D" w:rsidRDefault="00227E98" w:rsidP="00CC1D33">
      <w:pPr>
        <w:ind w:left="90"/>
        <w:rPr>
          <w:rFonts w:ascii="Times New Roman" w:hAnsi="Times New Roman" w:cs="Times New Roman"/>
          <w:color w:val="000000" w:themeColor="text1"/>
          <w:sz w:val="36"/>
          <w:szCs w:val="36"/>
        </w:rPr>
      </w:pPr>
    </w:p>
    <w:p w14:paraId="58751E58" w14:textId="77777777" w:rsidR="00227E98" w:rsidRPr="000C728D" w:rsidRDefault="00227E98" w:rsidP="00CC1D33">
      <w:pPr>
        <w:ind w:left="90"/>
        <w:rPr>
          <w:rFonts w:ascii="Times New Roman" w:hAnsi="Times New Roman" w:cs="Times New Roman"/>
          <w:color w:val="000000" w:themeColor="text1"/>
          <w:sz w:val="36"/>
          <w:szCs w:val="36"/>
        </w:rPr>
      </w:pPr>
    </w:p>
    <w:p w14:paraId="1D56D248" w14:textId="77777777" w:rsidR="00227E98" w:rsidRPr="000C728D" w:rsidRDefault="00227E98" w:rsidP="00CC1D33">
      <w:pPr>
        <w:ind w:left="90"/>
        <w:rPr>
          <w:rFonts w:ascii="Times New Roman" w:hAnsi="Times New Roman" w:cs="Times New Roman"/>
          <w:color w:val="000000" w:themeColor="text1"/>
          <w:sz w:val="36"/>
          <w:szCs w:val="36"/>
        </w:rPr>
      </w:pPr>
    </w:p>
    <w:p w14:paraId="3F454577" w14:textId="77777777" w:rsidR="00227E98" w:rsidRPr="000C728D" w:rsidRDefault="00227E98" w:rsidP="00CC1D33">
      <w:pPr>
        <w:ind w:left="90"/>
        <w:rPr>
          <w:rFonts w:ascii="Times New Roman" w:hAnsi="Times New Roman" w:cs="Times New Roman"/>
          <w:color w:val="000000" w:themeColor="text1"/>
          <w:sz w:val="36"/>
          <w:szCs w:val="36"/>
        </w:rPr>
      </w:pPr>
    </w:p>
    <w:p w14:paraId="4D35FEB9" w14:textId="77777777" w:rsidR="00227E98" w:rsidRPr="000C728D" w:rsidRDefault="00227E98" w:rsidP="00CC1D33">
      <w:pPr>
        <w:ind w:left="90"/>
        <w:rPr>
          <w:rFonts w:ascii="Times New Roman" w:hAnsi="Times New Roman" w:cs="Times New Roman"/>
          <w:color w:val="000000" w:themeColor="text1"/>
          <w:sz w:val="36"/>
          <w:szCs w:val="36"/>
        </w:rPr>
      </w:pPr>
    </w:p>
    <w:p w14:paraId="7C96D262" w14:textId="77777777" w:rsidR="00227E98" w:rsidRPr="000C728D" w:rsidRDefault="00227E98" w:rsidP="00CC1D33">
      <w:pPr>
        <w:ind w:left="90"/>
        <w:rPr>
          <w:rFonts w:ascii="Times New Roman" w:hAnsi="Times New Roman" w:cs="Times New Roman"/>
          <w:color w:val="000000" w:themeColor="text1"/>
          <w:sz w:val="36"/>
          <w:szCs w:val="36"/>
        </w:rPr>
      </w:pPr>
    </w:p>
    <w:p w14:paraId="668169FF" w14:textId="77777777" w:rsidR="00227E98" w:rsidRPr="000C728D" w:rsidRDefault="00227E98" w:rsidP="00CC1D33">
      <w:pPr>
        <w:ind w:left="90"/>
        <w:rPr>
          <w:rFonts w:ascii="Times New Roman" w:hAnsi="Times New Roman" w:cs="Times New Roman"/>
          <w:color w:val="000000" w:themeColor="text1"/>
          <w:sz w:val="36"/>
          <w:szCs w:val="36"/>
        </w:rPr>
      </w:pPr>
    </w:p>
    <w:p w14:paraId="7142D76D" w14:textId="77777777" w:rsidR="00227E98" w:rsidRPr="000C728D" w:rsidRDefault="00227E98" w:rsidP="00CC1D33">
      <w:pPr>
        <w:ind w:left="90"/>
        <w:rPr>
          <w:rFonts w:ascii="Times New Roman" w:hAnsi="Times New Roman" w:cs="Times New Roman"/>
          <w:color w:val="000000" w:themeColor="text1"/>
          <w:sz w:val="36"/>
          <w:szCs w:val="36"/>
        </w:rPr>
      </w:pPr>
    </w:p>
    <w:p w14:paraId="7B79BEBE" w14:textId="77777777" w:rsidR="00227E98" w:rsidRPr="000C728D" w:rsidRDefault="00227E98" w:rsidP="00CC1D33">
      <w:pPr>
        <w:ind w:left="90"/>
        <w:rPr>
          <w:rFonts w:ascii="Times New Roman" w:hAnsi="Times New Roman" w:cs="Times New Roman"/>
          <w:color w:val="000000" w:themeColor="text1"/>
          <w:sz w:val="36"/>
          <w:szCs w:val="36"/>
        </w:rPr>
      </w:pPr>
    </w:p>
    <w:p w14:paraId="3374EE5F" w14:textId="77777777" w:rsidR="00227E98" w:rsidRPr="000C728D" w:rsidRDefault="00227E98" w:rsidP="00CC1D33">
      <w:pPr>
        <w:ind w:left="90"/>
        <w:rPr>
          <w:rFonts w:ascii="Times New Roman" w:hAnsi="Times New Roman" w:cs="Times New Roman"/>
          <w:color w:val="000000" w:themeColor="text1"/>
          <w:sz w:val="36"/>
          <w:szCs w:val="36"/>
        </w:rPr>
      </w:pPr>
    </w:p>
    <w:p w14:paraId="4594CC0C" w14:textId="77777777" w:rsidR="00227E98" w:rsidRPr="000C728D" w:rsidRDefault="00227E98" w:rsidP="00CC1D33">
      <w:pPr>
        <w:ind w:left="90"/>
        <w:rPr>
          <w:rFonts w:ascii="Times New Roman" w:hAnsi="Times New Roman" w:cs="Times New Roman"/>
          <w:color w:val="000000" w:themeColor="text1"/>
          <w:sz w:val="36"/>
          <w:szCs w:val="36"/>
        </w:rPr>
      </w:pPr>
    </w:p>
    <w:p w14:paraId="4EB136B9" w14:textId="77777777" w:rsidR="00227E98" w:rsidRPr="000C728D" w:rsidRDefault="00227E98" w:rsidP="00CC1D33">
      <w:pPr>
        <w:ind w:left="90"/>
        <w:rPr>
          <w:rFonts w:ascii="Times New Roman" w:hAnsi="Times New Roman" w:cs="Times New Roman"/>
          <w:color w:val="000000" w:themeColor="text1"/>
          <w:sz w:val="36"/>
          <w:szCs w:val="36"/>
        </w:rPr>
      </w:pPr>
    </w:p>
    <w:p w14:paraId="65A27669" w14:textId="77777777" w:rsidR="00227E98" w:rsidRPr="000C728D" w:rsidRDefault="00227E98" w:rsidP="00CC1D33">
      <w:pPr>
        <w:ind w:left="90"/>
        <w:rPr>
          <w:rFonts w:ascii="Times New Roman" w:hAnsi="Times New Roman" w:cs="Times New Roman"/>
          <w:color w:val="000000" w:themeColor="text1"/>
          <w:sz w:val="36"/>
          <w:szCs w:val="36"/>
        </w:rPr>
      </w:pPr>
    </w:p>
    <w:p w14:paraId="7CEEBEBB" w14:textId="77777777" w:rsidR="00227E98" w:rsidRPr="000C728D" w:rsidRDefault="00227E98" w:rsidP="00CC1D33">
      <w:pPr>
        <w:ind w:left="90"/>
        <w:rPr>
          <w:rFonts w:ascii="Times New Roman" w:hAnsi="Times New Roman" w:cs="Times New Roman"/>
          <w:color w:val="000000" w:themeColor="text1"/>
          <w:sz w:val="36"/>
          <w:szCs w:val="36"/>
        </w:rPr>
      </w:pPr>
    </w:p>
    <w:p w14:paraId="129356A7" w14:textId="233D2A04" w:rsidR="007A6FFF" w:rsidRPr="000C728D" w:rsidRDefault="001F29EE" w:rsidP="00CC1D33">
      <w:pPr>
        <w:ind w:left="720" w:right="1300"/>
        <w:jc w:val="both"/>
        <w:rPr>
          <w:rFonts w:ascii="Times New Roman" w:hAnsi="Times New Roman" w:cs="Times New Roman"/>
          <w:color w:val="000000" w:themeColor="text1"/>
          <w:sz w:val="36"/>
          <w:szCs w:val="36"/>
        </w:rPr>
      </w:pPr>
      <w:r w:rsidRPr="000C728D">
        <w:rPr>
          <w:rFonts w:ascii="Times New Roman" w:hAnsi="Times New Roman" w:cs="Times New Roman"/>
          <w:color w:val="000000" w:themeColor="text1"/>
          <w:sz w:val="36"/>
          <w:szCs w:val="36"/>
        </w:rPr>
        <w:t>Overview</w:t>
      </w:r>
    </w:p>
    <w:p w14:paraId="7F789017" w14:textId="77777777" w:rsidR="00F47A96" w:rsidRPr="000C728D" w:rsidRDefault="00F47A96" w:rsidP="00F47A96">
      <w:pPr>
        <w:ind w:left="720" w:right="1300"/>
        <w:jc w:val="both"/>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t xml:space="preserve">"Lock It Up" is a beginner-friendly cybersecurity project designed to guide you, step-by-step, towards building a stronger </w:t>
      </w:r>
      <w:proofErr w:type="spellStart"/>
      <w:r w:rsidRPr="000C728D">
        <w:rPr>
          <w:rFonts w:ascii="Times New Roman" w:hAnsi="Times New Roman" w:cs="Times New Roman"/>
          <w:color w:val="000000" w:themeColor="text1"/>
          <w:sz w:val="28"/>
          <w:szCs w:val="28"/>
        </w:rPr>
        <w:t>defense</w:t>
      </w:r>
      <w:proofErr w:type="spellEnd"/>
      <w:r w:rsidRPr="000C728D">
        <w:rPr>
          <w:rFonts w:ascii="Times New Roman" w:hAnsi="Times New Roman" w:cs="Times New Roman"/>
          <w:color w:val="000000" w:themeColor="text1"/>
          <w:sz w:val="28"/>
          <w:szCs w:val="28"/>
        </w:rPr>
        <w:t xml:space="preserve"> against online threats. Through engaging activities and practical challenges, you'll learn fundamental security concepts and build tangible skills to protect your devices, data, and online presence.</w:t>
      </w:r>
    </w:p>
    <w:p w14:paraId="4F3CBE96" w14:textId="77777777" w:rsidR="00F47A96" w:rsidRPr="000C728D" w:rsidRDefault="00F47A96" w:rsidP="00F47A96">
      <w:pPr>
        <w:ind w:left="720" w:right="1300"/>
        <w:jc w:val="both"/>
        <w:rPr>
          <w:rFonts w:ascii="Times New Roman" w:hAnsi="Times New Roman" w:cs="Times New Roman"/>
          <w:color w:val="000000" w:themeColor="text1"/>
          <w:sz w:val="28"/>
          <w:szCs w:val="28"/>
        </w:rPr>
      </w:pPr>
    </w:p>
    <w:p w14:paraId="6868609F" w14:textId="77777777" w:rsidR="00F47A96" w:rsidRPr="000C728D" w:rsidRDefault="00F47A96" w:rsidP="00F47A96">
      <w:pPr>
        <w:ind w:left="720" w:right="1300"/>
        <w:jc w:val="both"/>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t>Key elements:</w:t>
      </w:r>
    </w:p>
    <w:p w14:paraId="074FB5B1" w14:textId="77777777" w:rsidR="00F47A96" w:rsidRPr="000C728D" w:rsidRDefault="00F47A96" w:rsidP="00F47A96">
      <w:pPr>
        <w:ind w:left="720" w:right="1300"/>
        <w:jc w:val="both"/>
        <w:rPr>
          <w:rFonts w:ascii="Times New Roman" w:hAnsi="Times New Roman" w:cs="Times New Roman"/>
          <w:color w:val="000000" w:themeColor="text1"/>
          <w:sz w:val="28"/>
          <w:szCs w:val="28"/>
        </w:rPr>
      </w:pPr>
    </w:p>
    <w:p w14:paraId="17F9F96E" w14:textId="77777777" w:rsidR="00F47A96" w:rsidRPr="000C728D" w:rsidRDefault="00F47A96" w:rsidP="00F47A96">
      <w:pPr>
        <w:ind w:left="720" w:right="1300"/>
        <w:jc w:val="both"/>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t>Brick-by-Brick Approach: We'll break down cybersecurity into digestible modules, each representing a building block in your defensive wall. From password management to social engineering awareness, each brick strengthens your overall security posture.</w:t>
      </w:r>
    </w:p>
    <w:p w14:paraId="6BE2B84A" w14:textId="77777777" w:rsidR="00F47A96" w:rsidRPr="000C728D" w:rsidRDefault="00F47A96" w:rsidP="00F47A96">
      <w:pPr>
        <w:ind w:left="720" w:right="1300"/>
        <w:jc w:val="both"/>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t>Hands-on Activities: The project is packed with interactive exercises and real-world simulations. You'll get to practice identifying phishing emails, setting up secure communication channels, and even build your own basic security tools.</w:t>
      </w:r>
    </w:p>
    <w:p w14:paraId="73C4EC16" w14:textId="77777777" w:rsidR="00F47A96" w:rsidRPr="000C728D" w:rsidRDefault="00F47A96" w:rsidP="00F47A96">
      <w:pPr>
        <w:ind w:left="720" w:right="1300"/>
        <w:jc w:val="both"/>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t>Gamification and Rewards: Earn points, unlock levels, and compete with friends as you progress through the project. We'll make learning fun and motivating, encouraging you to stick with it and build your confidence in cybersecurity.</w:t>
      </w:r>
    </w:p>
    <w:p w14:paraId="64A1F5E9" w14:textId="77777777" w:rsidR="00F47A96" w:rsidRPr="000C728D" w:rsidRDefault="00F47A96" w:rsidP="00F47A96">
      <w:pPr>
        <w:ind w:left="720" w:right="1300"/>
        <w:jc w:val="both"/>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t xml:space="preserve">Focus on Awareness and Habits: Building a secure fortress goes beyond technical skills. We'll emphasize essential cybersecurity practices like strong passwords, responsible online </w:t>
      </w:r>
      <w:proofErr w:type="spellStart"/>
      <w:r w:rsidRPr="000C728D">
        <w:rPr>
          <w:rFonts w:ascii="Times New Roman" w:hAnsi="Times New Roman" w:cs="Times New Roman"/>
          <w:color w:val="000000" w:themeColor="text1"/>
          <w:sz w:val="28"/>
          <w:szCs w:val="28"/>
        </w:rPr>
        <w:t>behavior</w:t>
      </w:r>
      <w:proofErr w:type="spellEnd"/>
      <w:r w:rsidRPr="000C728D">
        <w:rPr>
          <w:rFonts w:ascii="Times New Roman" w:hAnsi="Times New Roman" w:cs="Times New Roman"/>
          <w:color w:val="000000" w:themeColor="text1"/>
          <w:sz w:val="28"/>
          <w:szCs w:val="28"/>
        </w:rPr>
        <w:t>, and critical thinking when navigating the digital world.</w:t>
      </w:r>
    </w:p>
    <w:p w14:paraId="3463D778" w14:textId="77777777" w:rsidR="00F47A96" w:rsidRPr="000C728D" w:rsidRDefault="00F47A96" w:rsidP="00F47A96">
      <w:pPr>
        <w:ind w:left="720" w:right="1300"/>
        <w:jc w:val="both"/>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t>Target Audience:</w:t>
      </w:r>
    </w:p>
    <w:p w14:paraId="754DD8AD" w14:textId="77777777" w:rsidR="00F47A96" w:rsidRPr="000C728D" w:rsidRDefault="00F47A96" w:rsidP="00F47A96">
      <w:pPr>
        <w:ind w:left="720" w:right="1300"/>
        <w:jc w:val="both"/>
        <w:rPr>
          <w:rFonts w:ascii="Times New Roman" w:hAnsi="Times New Roman" w:cs="Times New Roman"/>
          <w:color w:val="000000" w:themeColor="text1"/>
          <w:sz w:val="28"/>
          <w:szCs w:val="28"/>
        </w:rPr>
      </w:pPr>
    </w:p>
    <w:p w14:paraId="467E6CFE" w14:textId="77777777" w:rsidR="00F47A96" w:rsidRPr="000C728D" w:rsidRDefault="00F47A96" w:rsidP="00F47A96">
      <w:pPr>
        <w:ind w:left="720" w:right="1300"/>
        <w:jc w:val="both"/>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t>This project is perfect for anyone looking to level up their cybersecurity understanding, regardless of their technical background. Whether you're a student, a professional, or simply someone concerned about your online safety, "Lock It Up" provides a safe and engaging space to learn the ropes and build your cybersecurity skills.</w:t>
      </w:r>
    </w:p>
    <w:p w14:paraId="7B2827C2" w14:textId="77777777" w:rsidR="00F47A96" w:rsidRPr="000C728D" w:rsidRDefault="00F47A96" w:rsidP="00F47A96">
      <w:pPr>
        <w:ind w:left="720" w:right="1300"/>
        <w:jc w:val="both"/>
        <w:rPr>
          <w:rFonts w:ascii="Times New Roman" w:hAnsi="Times New Roman" w:cs="Times New Roman"/>
          <w:color w:val="000000" w:themeColor="text1"/>
          <w:sz w:val="28"/>
          <w:szCs w:val="28"/>
        </w:rPr>
      </w:pPr>
    </w:p>
    <w:p w14:paraId="4E8A355C" w14:textId="77777777" w:rsidR="00F47A96" w:rsidRPr="000C728D" w:rsidRDefault="00F47A96" w:rsidP="00F47A96">
      <w:pPr>
        <w:ind w:left="720" w:right="1300"/>
        <w:jc w:val="both"/>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lastRenderedPageBreak/>
        <w:t>Benefits:</w:t>
      </w:r>
    </w:p>
    <w:p w14:paraId="272DFC3D" w14:textId="77777777" w:rsidR="00F47A96" w:rsidRPr="000C728D" w:rsidRDefault="00F47A96" w:rsidP="00F47A96">
      <w:pPr>
        <w:ind w:left="720" w:right="1300"/>
        <w:jc w:val="both"/>
        <w:rPr>
          <w:rFonts w:ascii="Times New Roman" w:hAnsi="Times New Roman" w:cs="Times New Roman"/>
          <w:color w:val="000000" w:themeColor="text1"/>
          <w:sz w:val="28"/>
          <w:szCs w:val="28"/>
        </w:rPr>
      </w:pPr>
    </w:p>
    <w:p w14:paraId="2A3286A1" w14:textId="77777777" w:rsidR="00F47A96" w:rsidRPr="000C728D" w:rsidRDefault="00F47A96" w:rsidP="00F47A96">
      <w:pPr>
        <w:ind w:left="720" w:right="1300"/>
        <w:jc w:val="both"/>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t>By participating in "Lock It Up," you'll gain:</w:t>
      </w:r>
    </w:p>
    <w:p w14:paraId="6F63997D" w14:textId="77777777" w:rsidR="00F47A96" w:rsidRPr="000C728D" w:rsidRDefault="00F47A96" w:rsidP="00F47A96">
      <w:pPr>
        <w:ind w:left="720" w:right="1300"/>
        <w:jc w:val="both"/>
        <w:rPr>
          <w:rFonts w:ascii="Times New Roman" w:hAnsi="Times New Roman" w:cs="Times New Roman"/>
          <w:color w:val="000000" w:themeColor="text1"/>
          <w:sz w:val="28"/>
          <w:szCs w:val="28"/>
        </w:rPr>
      </w:pPr>
    </w:p>
    <w:p w14:paraId="5B0449CB" w14:textId="77777777" w:rsidR="00F47A96" w:rsidRPr="000C728D" w:rsidRDefault="00F47A96" w:rsidP="00F47A96">
      <w:pPr>
        <w:ind w:left="720" w:right="1300"/>
        <w:jc w:val="both"/>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t>Solid understanding of fundamental cybersecurity concepts</w:t>
      </w:r>
    </w:p>
    <w:p w14:paraId="4E8FD47A" w14:textId="77777777" w:rsidR="00F47A96" w:rsidRPr="000C728D" w:rsidRDefault="00F47A96" w:rsidP="00F47A96">
      <w:pPr>
        <w:ind w:left="720" w:right="1300"/>
        <w:jc w:val="both"/>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t>Practical skills to protect your devices, data, and online identity</w:t>
      </w:r>
    </w:p>
    <w:p w14:paraId="7ED71D17" w14:textId="77777777" w:rsidR="00F47A96" w:rsidRPr="000C728D" w:rsidRDefault="00F47A96" w:rsidP="00F47A96">
      <w:pPr>
        <w:ind w:left="720" w:right="1300"/>
        <w:jc w:val="both"/>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t>Increased awareness of digital threats and scams</w:t>
      </w:r>
    </w:p>
    <w:p w14:paraId="1D83F438" w14:textId="77777777" w:rsidR="00F47A96" w:rsidRPr="000C728D" w:rsidRDefault="00F47A96" w:rsidP="00F47A96">
      <w:pPr>
        <w:ind w:left="720" w:right="1300"/>
        <w:jc w:val="both"/>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t>Confidence to navigate the online world safely and securely</w:t>
      </w:r>
    </w:p>
    <w:p w14:paraId="6A3CBB5E" w14:textId="77777777" w:rsidR="00F47A96" w:rsidRPr="000C728D" w:rsidRDefault="00F47A96" w:rsidP="00F47A96">
      <w:pPr>
        <w:ind w:left="720" w:right="1300"/>
        <w:jc w:val="both"/>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t>Sense of accomplishment and achievement as you progress</w:t>
      </w:r>
    </w:p>
    <w:p w14:paraId="36ECF9BD" w14:textId="77777777" w:rsidR="00F47A96" w:rsidRPr="000C728D" w:rsidRDefault="00F47A96" w:rsidP="00F47A96">
      <w:pPr>
        <w:ind w:left="720" w:right="1300"/>
        <w:jc w:val="both"/>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t>Ready to Lock It Up?</w:t>
      </w:r>
    </w:p>
    <w:p w14:paraId="3C35936A" w14:textId="77777777" w:rsidR="00F47A96" w:rsidRPr="000C728D" w:rsidRDefault="00F47A96" w:rsidP="00F47A96">
      <w:pPr>
        <w:ind w:left="720" w:right="1300"/>
        <w:jc w:val="both"/>
        <w:rPr>
          <w:rFonts w:ascii="Times New Roman" w:hAnsi="Times New Roman" w:cs="Times New Roman"/>
          <w:color w:val="000000" w:themeColor="text1"/>
          <w:sz w:val="28"/>
          <w:szCs w:val="28"/>
        </w:rPr>
      </w:pPr>
    </w:p>
    <w:p w14:paraId="6E65157C" w14:textId="77777777" w:rsidR="00F47A96" w:rsidRPr="000C728D" w:rsidRDefault="00F47A96" w:rsidP="00F47A96">
      <w:pPr>
        <w:ind w:left="720" w:right="1300"/>
        <w:jc w:val="both"/>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t>Join us on this exciting journey to build your cybersecurity fortress, brick by brick! We'll provide you with all the resources, guidance, and support you need to become a more secure and informed digital citizen.</w:t>
      </w:r>
    </w:p>
    <w:p w14:paraId="36F616EE" w14:textId="77777777" w:rsidR="00F47A96" w:rsidRPr="000C728D" w:rsidRDefault="00F47A96" w:rsidP="00F47A96">
      <w:pPr>
        <w:ind w:left="720" w:right="1300"/>
        <w:jc w:val="both"/>
        <w:rPr>
          <w:rFonts w:ascii="Times New Roman" w:hAnsi="Times New Roman" w:cs="Times New Roman"/>
          <w:color w:val="000000" w:themeColor="text1"/>
          <w:sz w:val="28"/>
          <w:szCs w:val="28"/>
        </w:rPr>
      </w:pPr>
    </w:p>
    <w:p w14:paraId="3A8AEAE0" w14:textId="37334D96" w:rsidR="00081BC9" w:rsidRPr="000C728D" w:rsidRDefault="00081BC9" w:rsidP="00F47A96">
      <w:pPr>
        <w:ind w:left="720" w:right="1300"/>
        <w:jc w:val="both"/>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t>Project Stages:</w:t>
      </w:r>
    </w:p>
    <w:p w14:paraId="54BB363E" w14:textId="77777777" w:rsidR="00F47A96" w:rsidRPr="000C728D" w:rsidRDefault="00F47A96" w:rsidP="00F47A96">
      <w:pPr>
        <w:ind w:left="90"/>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t>Stage 1: Foundations (Essential Basics)</w:t>
      </w:r>
    </w:p>
    <w:p w14:paraId="2D1CC609" w14:textId="77777777" w:rsidR="00F47A96" w:rsidRPr="000C728D" w:rsidRDefault="00F47A96" w:rsidP="00F47A96">
      <w:pPr>
        <w:ind w:left="90"/>
        <w:rPr>
          <w:rFonts w:ascii="Times New Roman" w:hAnsi="Times New Roman" w:cs="Times New Roman"/>
          <w:color w:val="000000" w:themeColor="text1"/>
          <w:sz w:val="28"/>
          <w:szCs w:val="28"/>
        </w:rPr>
      </w:pPr>
    </w:p>
    <w:p w14:paraId="43E6151F" w14:textId="77777777" w:rsidR="00F47A96" w:rsidRPr="000C728D" w:rsidRDefault="00F47A96" w:rsidP="00F47A96">
      <w:pPr>
        <w:ind w:left="90"/>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t>Laying the Groundwork: Introduce core cybersecurity concepts like threats, vulnerabilities, and risk management.</w:t>
      </w:r>
    </w:p>
    <w:p w14:paraId="6CC51589" w14:textId="77777777" w:rsidR="00F47A96" w:rsidRPr="000C728D" w:rsidRDefault="00F47A96" w:rsidP="00F47A96">
      <w:pPr>
        <w:ind w:left="90"/>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t xml:space="preserve">Building the Walls: Focus on fundamental </w:t>
      </w:r>
      <w:proofErr w:type="spellStart"/>
      <w:r w:rsidRPr="000C728D">
        <w:rPr>
          <w:rFonts w:ascii="Times New Roman" w:hAnsi="Times New Roman" w:cs="Times New Roman"/>
          <w:color w:val="000000" w:themeColor="text1"/>
          <w:sz w:val="28"/>
          <w:szCs w:val="28"/>
        </w:rPr>
        <w:t>defense</w:t>
      </w:r>
      <w:proofErr w:type="spellEnd"/>
      <w:r w:rsidRPr="000C728D">
        <w:rPr>
          <w:rFonts w:ascii="Times New Roman" w:hAnsi="Times New Roman" w:cs="Times New Roman"/>
          <w:color w:val="000000" w:themeColor="text1"/>
          <w:sz w:val="28"/>
          <w:szCs w:val="28"/>
        </w:rPr>
        <w:t xml:space="preserve"> mechanisms like strong passwords, multi-factor authentication, and secure software practices.</w:t>
      </w:r>
    </w:p>
    <w:p w14:paraId="5FD8095A" w14:textId="77777777" w:rsidR="00F47A96" w:rsidRPr="000C728D" w:rsidRDefault="00F47A96" w:rsidP="00F47A96">
      <w:pPr>
        <w:ind w:left="90"/>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t>Moat Maintenance: Explore malware and phishing awareness, recognizing suspicious links and attachments.</w:t>
      </w:r>
    </w:p>
    <w:p w14:paraId="7DEBA0C7" w14:textId="77777777" w:rsidR="00F47A96" w:rsidRPr="000C728D" w:rsidRDefault="00F47A96" w:rsidP="00F47A96">
      <w:pPr>
        <w:ind w:left="90"/>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t>Windows and Watchtowers: Discuss network security basics, including firewalls and secure browsing habits.</w:t>
      </w:r>
    </w:p>
    <w:p w14:paraId="5383DF63" w14:textId="77777777" w:rsidR="00F47A96" w:rsidRPr="000C728D" w:rsidRDefault="00F47A96" w:rsidP="00F47A96">
      <w:pPr>
        <w:ind w:left="90"/>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t xml:space="preserve">Stage 2: Advanced Bricks (Deepening Your </w:t>
      </w:r>
      <w:proofErr w:type="spellStart"/>
      <w:r w:rsidRPr="000C728D">
        <w:rPr>
          <w:rFonts w:ascii="Times New Roman" w:hAnsi="Times New Roman" w:cs="Times New Roman"/>
          <w:color w:val="000000" w:themeColor="text1"/>
          <w:sz w:val="28"/>
          <w:szCs w:val="28"/>
        </w:rPr>
        <w:t>Defense</w:t>
      </w:r>
      <w:proofErr w:type="spellEnd"/>
      <w:r w:rsidRPr="000C728D">
        <w:rPr>
          <w:rFonts w:ascii="Times New Roman" w:hAnsi="Times New Roman" w:cs="Times New Roman"/>
          <w:color w:val="000000" w:themeColor="text1"/>
          <w:sz w:val="28"/>
          <w:szCs w:val="28"/>
        </w:rPr>
        <w:t>)</w:t>
      </w:r>
    </w:p>
    <w:p w14:paraId="051DC4CA" w14:textId="77777777" w:rsidR="00F47A96" w:rsidRPr="000C728D" w:rsidRDefault="00F47A96" w:rsidP="00F47A96">
      <w:pPr>
        <w:ind w:left="90"/>
        <w:rPr>
          <w:rFonts w:ascii="Times New Roman" w:hAnsi="Times New Roman" w:cs="Times New Roman"/>
          <w:color w:val="000000" w:themeColor="text1"/>
          <w:sz w:val="28"/>
          <w:szCs w:val="28"/>
        </w:rPr>
      </w:pPr>
    </w:p>
    <w:p w14:paraId="62133B78" w14:textId="77777777" w:rsidR="00F47A96" w:rsidRPr="000C728D" w:rsidRDefault="00F47A96" w:rsidP="00F47A96">
      <w:pPr>
        <w:ind w:left="90"/>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lastRenderedPageBreak/>
        <w:t>Brick by Brick Specialization: Offer different paths to delve deeper into specific areas like encryption, secure communication, or web application security.</w:t>
      </w:r>
    </w:p>
    <w:p w14:paraId="16DD4C61" w14:textId="77777777" w:rsidR="00F47A96" w:rsidRPr="000C728D" w:rsidRDefault="00F47A96" w:rsidP="00F47A96">
      <w:pPr>
        <w:ind w:left="90"/>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t>Building Your Arsenal: Introduce tools and resources for practical security tasks, like password managers and vulnerability scanners.</w:t>
      </w:r>
    </w:p>
    <w:p w14:paraId="42C7DA4A" w14:textId="77777777" w:rsidR="00F47A96" w:rsidRPr="000C728D" w:rsidRDefault="00F47A96" w:rsidP="00F47A96">
      <w:pPr>
        <w:ind w:left="90"/>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t xml:space="preserve">Active </w:t>
      </w:r>
      <w:proofErr w:type="spellStart"/>
      <w:r w:rsidRPr="000C728D">
        <w:rPr>
          <w:rFonts w:ascii="Times New Roman" w:hAnsi="Times New Roman" w:cs="Times New Roman"/>
          <w:color w:val="000000" w:themeColor="text1"/>
          <w:sz w:val="28"/>
          <w:szCs w:val="28"/>
        </w:rPr>
        <w:t>Defense</w:t>
      </w:r>
      <w:proofErr w:type="spellEnd"/>
      <w:r w:rsidRPr="000C728D">
        <w:rPr>
          <w:rFonts w:ascii="Times New Roman" w:hAnsi="Times New Roman" w:cs="Times New Roman"/>
          <w:color w:val="000000" w:themeColor="text1"/>
          <w:sz w:val="28"/>
          <w:szCs w:val="28"/>
        </w:rPr>
        <w:t xml:space="preserve"> and Countermeasures: Explore intrusion detection systems and incident response, understanding how to react to potential breaches.</w:t>
      </w:r>
    </w:p>
    <w:p w14:paraId="080E1371" w14:textId="77777777" w:rsidR="00F47A96" w:rsidRPr="000C728D" w:rsidRDefault="00F47A96" w:rsidP="00F47A96">
      <w:pPr>
        <w:ind w:left="90"/>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t>Social Engineering Fortress: Tackle social engineering tactics like scams and misinformation campaigns, building critical thinking skills.</w:t>
      </w:r>
    </w:p>
    <w:p w14:paraId="1F0C7F44" w14:textId="77777777" w:rsidR="00F47A96" w:rsidRPr="000C728D" w:rsidRDefault="00F47A96" w:rsidP="00F47A96">
      <w:pPr>
        <w:ind w:left="90"/>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t>Stage 3: Testing and Reinforcement (Putting Your Fortress to the Test)</w:t>
      </w:r>
    </w:p>
    <w:p w14:paraId="3D7B036F" w14:textId="77777777" w:rsidR="00F47A96" w:rsidRPr="000C728D" w:rsidRDefault="00F47A96" w:rsidP="00F47A96">
      <w:pPr>
        <w:ind w:left="90"/>
        <w:rPr>
          <w:rFonts w:ascii="Times New Roman" w:hAnsi="Times New Roman" w:cs="Times New Roman"/>
          <w:color w:val="000000" w:themeColor="text1"/>
          <w:sz w:val="28"/>
          <w:szCs w:val="28"/>
        </w:rPr>
      </w:pPr>
    </w:p>
    <w:p w14:paraId="333F87DA" w14:textId="77777777" w:rsidR="00F47A96" w:rsidRPr="000C728D" w:rsidRDefault="00F47A96" w:rsidP="00F47A96">
      <w:pPr>
        <w:ind w:left="90"/>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t xml:space="preserve">Penetration Testing (Ethical Hacking): Simulate cyberattacks on your own system or virtual environments to identify vulnerabilities and test your </w:t>
      </w:r>
      <w:proofErr w:type="spellStart"/>
      <w:r w:rsidRPr="000C728D">
        <w:rPr>
          <w:rFonts w:ascii="Times New Roman" w:hAnsi="Times New Roman" w:cs="Times New Roman"/>
          <w:color w:val="000000" w:themeColor="text1"/>
          <w:sz w:val="28"/>
          <w:szCs w:val="28"/>
        </w:rPr>
        <w:t>defenses</w:t>
      </w:r>
      <w:proofErr w:type="spellEnd"/>
      <w:r w:rsidRPr="000C728D">
        <w:rPr>
          <w:rFonts w:ascii="Times New Roman" w:hAnsi="Times New Roman" w:cs="Times New Roman"/>
          <w:color w:val="000000" w:themeColor="text1"/>
          <w:sz w:val="28"/>
          <w:szCs w:val="28"/>
        </w:rPr>
        <w:t>.</w:t>
      </w:r>
    </w:p>
    <w:p w14:paraId="274B7776" w14:textId="77777777" w:rsidR="00F47A96" w:rsidRPr="000C728D" w:rsidRDefault="00F47A96" w:rsidP="00F47A96">
      <w:pPr>
        <w:ind w:left="90"/>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t>Capture the Flag Challenges: Engage in fun and competitive exercises that apply learned skills to solve security puzzles and scenarios.</w:t>
      </w:r>
    </w:p>
    <w:p w14:paraId="1532A55D" w14:textId="77777777" w:rsidR="00F47A96" w:rsidRPr="000C728D" w:rsidRDefault="00F47A96" w:rsidP="00F47A96">
      <w:pPr>
        <w:ind w:left="90"/>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t>Community Collaboration and Sharing: Foster a supportive environment where participants can share experiences, tips, and best practices.</w:t>
      </w:r>
    </w:p>
    <w:p w14:paraId="541C030C" w14:textId="52FE9CCD" w:rsidR="00081BC9" w:rsidRPr="000C728D" w:rsidRDefault="00F47A96" w:rsidP="00F47A96">
      <w:pPr>
        <w:ind w:left="90"/>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t>Continuing Education and Exploration: Provide resources and guidance for further learning, encouraging participants to stay up-to-date on evolving threats and security solutions.</w:t>
      </w:r>
    </w:p>
    <w:p w14:paraId="7E832850" w14:textId="4EECDD36" w:rsidR="00C92A07" w:rsidRPr="000C728D" w:rsidRDefault="00C92A07" w:rsidP="00CC1D33">
      <w:pPr>
        <w:ind w:left="90"/>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br w:type="page"/>
      </w:r>
    </w:p>
    <w:tbl>
      <w:tblPr>
        <w:tblW w:w="9966" w:type="dxa"/>
        <w:tblInd w:w="190"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left w:w="0" w:type="dxa"/>
          <w:right w:w="0" w:type="dxa"/>
        </w:tblCellMar>
        <w:tblLook w:val="01E0" w:firstRow="1" w:lastRow="1" w:firstColumn="1" w:lastColumn="1" w:noHBand="0" w:noVBand="0"/>
      </w:tblPr>
      <w:tblGrid>
        <w:gridCol w:w="825"/>
        <w:gridCol w:w="3395"/>
        <w:gridCol w:w="5746"/>
      </w:tblGrid>
      <w:tr w:rsidR="000C728D" w:rsidRPr="000C728D" w14:paraId="6075EC6C" w14:textId="77777777" w:rsidTr="00CC1D33">
        <w:trPr>
          <w:trHeight w:val="722"/>
        </w:trPr>
        <w:tc>
          <w:tcPr>
            <w:tcW w:w="825" w:type="dxa"/>
          </w:tcPr>
          <w:p w14:paraId="08AE83EB" w14:textId="77777777" w:rsidR="00C92A07" w:rsidRPr="000C728D" w:rsidRDefault="00C92A07" w:rsidP="00CC1D33">
            <w:pPr>
              <w:pStyle w:val="TableParagraph"/>
              <w:spacing w:before="5"/>
              <w:ind w:left="90"/>
              <w:rPr>
                <w:rFonts w:ascii="Times New Roman" w:hAnsi="Times New Roman" w:cs="Times New Roman"/>
                <w:color w:val="000000" w:themeColor="text1"/>
                <w:sz w:val="20"/>
              </w:rPr>
            </w:pPr>
          </w:p>
          <w:p w14:paraId="2A0795C8" w14:textId="77777777" w:rsidR="00C92A07" w:rsidRPr="000C728D" w:rsidRDefault="00C92A07" w:rsidP="00CC1D33">
            <w:pPr>
              <w:pStyle w:val="TableParagraph"/>
              <w:ind w:left="90"/>
              <w:jc w:val="right"/>
              <w:rPr>
                <w:rFonts w:ascii="Times New Roman" w:hAnsi="Times New Roman" w:cs="Times New Roman"/>
                <w:color w:val="000000" w:themeColor="text1"/>
                <w:sz w:val="20"/>
              </w:rPr>
            </w:pPr>
            <w:proofErr w:type="spellStart"/>
            <w:r w:rsidRPr="000C728D">
              <w:rPr>
                <w:rFonts w:ascii="Times New Roman" w:hAnsi="Times New Roman" w:cs="Times New Roman"/>
                <w:color w:val="000000" w:themeColor="text1"/>
                <w:sz w:val="20"/>
              </w:rPr>
              <w:t>S.No</w:t>
            </w:r>
            <w:proofErr w:type="spellEnd"/>
            <w:r w:rsidRPr="000C728D">
              <w:rPr>
                <w:rFonts w:ascii="Times New Roman" w:hAnsi="Times New Roman" w:cs="Times New Roman"/>
                <w:color w:val="000000" w:themeColor="text1"/>
                <w:sz w:val="20"/>
              </w:rPr>
              <w:t>.</w:t>
            </w:r>
          </w:p>
        </w:tc>
        <w:tc>
          <w:tcPr>
            <w:tcW w:w="3395" w:type="dxa"/>
          </w:tcPr>
          <w:p w14:paraId="0009D11B" w14:textId="77777777" w:rsidR="00C92A07" w:rsidRPr="000C728D" w:rsidRDefault="00C92A07" w:rsidP="00CC1D33">
            <w:pPr>
              <w:pStyle w:val="TableParagraph"/>
              <w:spacing w:before="5"/>
              <w:ind w:left="90"/>
              <w:rPr>
                <w:rFonts w:ascii="Times New Roman" w:hAnsi="Times New Roman" w:cs="Times New Roman"/>
                <w:color w:val="000000" w:themeColor="text1"/>
                <w:sz w:val="20"/>
              </w:rPr>
            </w:pPr>
          </w:p>
          <w:p w14:paraId="13A7BC2C" w14:textId="77777777" w:rsidR="00C92A07" w:rsidRPr="000C728D" w:rsidRDefault="00C92A07" w:rsidP="00CC1D33">
            <w:pPr>
              <w:pStyle w:val="TableParagraph"/>
              <w:ind w:left="90"/>
              <w:rPr>
                <w:rFonts w:ascii="Times New Roman" w:hAnsi="Times New Roman" w:cs="Times New Roman"/>
                <w:color w:val="000000" w:themeColor="text1"/>
                <w:sz w:val="20"/>
              </w:rPr>
            </w:pPr>
            <w:r w:rsidRPr="000C728D">
              <w:rPr>
                <w:rFonts w:ascii="Times New Roman" w:hAnsi="Times New Roman" w:cs="Times New Roman"/>
                <w:color w:val="000000" w:themeColor="text1"/>
                <w:sz w:val="20"/>
              </w:rPr>
              <w:t>Parameter</w:t>
            </w:r>
          </w:p>
        </w:tc>
        <w:tc>
          <w:tcPr>
            <w:tcW w:w="5746" w:type="dxa"/>
          </w:tcPr>
          <w:p w14:paraId="24EAA2C7" w14:textId="77777777" w:rsidR="00C92A07" w:rsidRPr="000C728D" w:rsidRDefault="00C92A07" w:rsidP="00CC1D33">
            <w:pPr>
              <w:pStyle w:val="TableParagraph"/>
              <w:spacing w:before="5"/>
              <w:ind w:left="90"/>
              <w:rPr>
                <w:rFonts w:ascii="Times New Roman" w:hAnsi="Times New Roman" w:cs="Times New Roman"/>
                <w:color w:val="000000" w:themeColor="text1"/>
                <w:sz w:val="20"/>
              </w:rPr>
            </w:pPr>
          </w:p>
          <w:p w14:paraId="587375AA" w14:textId="77777777" w:rsidR="00C92A07" w:rsidRPr="000C728D" w:rsidRDefault="00C92A07" w:rsidP="00CC1D33">
            <w:pPr>
              <w:pStyle w:val="TableParagraph"/>
              <w:ind w:left="90"/>
              <w:rPr>
                <w:rFonts w:ascii="Times New Roman" w:hAnsi="Times New Roman" w:cs="Times New Roman"/>
                <w:color w:val="000000" w:themeColor="text1"/>
                <w:sz w:val="20"/>
              </w:rPr>
            </w:pPr>
            <w:r w:rsidRPr="000C728D">
              <w:rPr>
                <w:rFonts w:ascii="Times New Roman" w:hAnsi="Times New Roman" w:cs="Times New Roman"/>
                <w:color w:val="000000" w:themeColor="text1"/>
                <w:sz w:val="20"/>
              </w:rPr>
              <w:t>Description</w:t>
            </w:r>
          </w:p>
        </w:tc>
      </w:tr>
      <w:tr w:rsidR="000C728D" w:rsidRPr="000C728D" w14:paraId="2B2EA294" w14:textId="77777777" w:rsidTr="00CC1D33">
        <w:trPr>
          <w:trHeight w:val="1497"/>
        </w:trPr>
        <w:tc>
          <w:tcPr>
            <w:tcW w:w="825" w:type="dxa"/>
          </w:tcPr>
          <w:p w14:paraId="26FBDA21" w14:textId="77777777" w:rsidR="00C92A07" w:rsidRPr="000C728D" w:rsidRDefault="00C92A07" w:rsidP="00CC1D33">
            <w:pPr>
              <w:pStyle w:val="TableParagraph"/>
              <w:spacing w:before="4"/>
              <w:ind w:left="90"/>
              <w:rPr>
                <w:rFonts w:ascii="Times New Roman" w:hAnsi="Times New Roman" w:cs="Times New Roman"/>
                <w:color w:val="000000" w:themeColor="text1"/>
                <w:sz w:val="20"/>
              </w:rPr>
            </w:pPr>
          </w:p>
          <w:p w14:paraId="26EBF73C" w14:textId="77777777" w:rsidR="00C92A07" w:rsidRPr="000C728D" w:rsidRDefault="00C92A07" w:rsidP="00CC1D33">
            <w:pPr>
              <w:pStyle w:val="TableParagraph"/>
              <w:ind w:left="90"/>
              <w:jc w:val="right"/>
              <w:rPr>
                <w:rFonts w:ascii="Times New Roman" w:hAnsi="Times New Roman" w:cs="Times New Roman"/>
                <w:color w:val="000000" w:themeColor="text1"/>
                <w:sz w:val="20"/>
              </w:rPr>
            </w:pPr>
            <w:r w:rsidRPr="000C728D">
              <w:rPr>
                <w:rFonts w:ascii="Times New Roman" w:hAnsi="Times New Roman" w:cs="Times New Roman"/>
                <w:color w:val="000000" w:themeColor="text1"/>
                <w:sz w:val="20"/>
              </w:rPr>
              <w:t>1.</w:t>
            </w:r>
          </w:p>
        </w:tc>
        <w:tc>
          <w:tcPr>
            <w:tcW w:w="3395" w:type="dxa"/>
          </w:tcPr>
          <w:p w14:paraId="45788B11" w14:textId="77777777" w:rsidR="00C92A07" w:rsidRPr="000C728D" w:rsidRDefault="00C92A07" w:rsidP="00CC1D33">
            <w:pPr>
              <w:pStyle w:val="TableParagraph"/>
              <w:spacing w:before="4"/>
              <w:ind w:left="90"/>
              <w:rPr>
                <w:rFonts w:ascii="Times New Roman" w:hAnsi="Times New Roman" w:cs="Times New Roman"/>
                <w:color w:val="000000" w:themeColor="text1"/>
                <w:sz w:val="20"/>
              </w:rPr>
            </w:pPr>
          </w:p>
          <w:p w14:paraId="3C7BF5F3" w14:textId="513AB4ED" w:rsidR="00C92A07" w:rsidRPr="000C728D" w:rsidRDefault="00C92A07" w:rsidP="00CC1D33">
            <w:pPr>
              <w:pStyle w:val="TableParagraph"/>
              <w:spacing w:line="525" w:lineRule="auto"/>
              <w:ind w:left="90"/>
              <w:rPr>
                <w:rFonts w:ascii="Times New Roman" w:hAnsi="Times New Roman" w:cs="Times New Roman"/>
                <w:color w:val="000000" w:themeColor="text1"/>
                <w:spacing w:val="-54"/>
                <w:sz w:val="20"/>
              </w:rPr>
            </w:pPr>
            <w:r w:rsidRPr="000C728D">
              <w:rPr>
                <w:rFonts w:ascii="Times New Roman" w:hAnsi="Times New Roman" w:cs="Times New Roman"/>
                <w:color w:val="000000" w:themeColor="text1"/>
                <w:sz w:val="20"/>
              </w:rPr>
              <w:t>Problem Statement</w:t>
            </w:r>
          </w:p>
        </w:tc>
        <w:tc>
          <w:tcPr>
            <w:tcW w:w="5746" w:type="dxa"/>
          </w:tcPr>
          <w:p w14:paraId="233E6634" w14:textId="13063FA4" w:rsidR="00F47A96" w:rsidRPr="000C728D" w:rsidRDefault="00F47A96" w:rsidP="00F47A96">
            <w:pPr>
              <w:pStyle w:val="TableParagraph"/>
              <w:spacing w:line="276" w:lineRule="auto"/>
              <w:ind w:left="90"/>
              <w:jc w:val="both"/>
              <w:rPr>
                <w:rFonts w:ascii="Times New Roman" w:hAnsi="Times New Roman" w:cs="Times New Roman"/>
                <w:color w:val="000000" w:themeColor="text1"/>
                <w:sz w:val="20"/>
              </w:rPr>
            </w:pPr>
            <w:r w:rsidRPr="000C728D">
              <w:rPr>
                <w:rFonts w:ascii="Times New Roman" w:hAnsi="Times New Roman" w:cs="Times New Roman"/>
                <w:color w:val="000000" w:themeColor="text1"/>
                <w:sz w:val="20"/>
              </w:rPr>
              <w:t>Many individuals and organizations lack the fundamental cybersecurity knowledge and skills to effectively protect themselves against the growing threat of cyberattacks. This widespread lack of awareness and preparedness leaves personal data, financial assets, and critical infrastructure vulnerable to exploitation.</w:t>
            </w:r>
          </w:p>
          <w:p w14:paraId="1754CC4F" w14:textId="2BE397D5" w:rsidR="00C92A07" w:rsidRPr="000C728D" w:rsidRDefault="00F47A96" w:rsidP="00F47A96">
            <w:pPr>
              <w:pStyle w:val="TableParagraph"/>
              <w:spacing w:line="276" w:lineRule="auto"/>
              <w:ind w:left="90"/>
              <w:jc w:val="both"/>
              <w:rPr>
                <w:rFonts w:ascii="Times New Roman" w:hAnsi="Times New Roman" w:cs="Times New Roman"/>
                <w:color w:val="000000" w:themeColor="text1"/>
                <w:sz w:val="20"/>
              </w:rPr>
            </w:pPr>
            <w:r w:rsidRPr="000C728D">
              <w:rPr>
                <w:rFonts w:ascii="Times New Roman" w:hAnsi="Times New Roman" w:cs="Times New Roman"/>
                <w:color w:val="000000" w:themeColor="text1"/>
                <w:sz w:val="20"/>
              </w:rPr>
              <w:t>The "Lock It Up: Building Your Cybersecurity Fortress, Brick by Brick" project addresses this issue by providing a beginner-friendly, engaging, and comprehensive approach to learning cybersecurity basics. By breaking down complex concepts into manageable modules, offering hands-on activities, and promoting awareness and good habits, the project empowers individuals to take control of their online security and build a stronger defense against digital threats.</w:t>
            </w:r>
          </w:p>
        </w:tc>
      </w:tr>
      <w:tr w:rsidR="000C728D" w:rsidRPr="000C728D" w14:paraId="02A10589" w14:textId="77777777" w:rsidTr="00CC1D33">
        <w:trPr>
          <w:trHeight w:val="3836"/>
        </w:trPr>
        <w:tc>
          <w:tcPr>
            <w:tcW w:w="825" w:type="dxa"/>
          </w:tcPr>
          <w:p w14:paraId="371FE43A" w14:textId="77777777" w:rsidR="00C92A07" w:rsidRPr="000C728D" w:rsidRDefault="00C92A07" w:rsidP="00CC1D33">
            <w:pPr>
              <w:pStyle w:val="TableParagraph"/>
              <w:spacing w:before="5"/>
              <w:ind w:left="90"/>
              <w:rPr>
                <w:rFonts w:ascii="Times New Roman" w:hAnsi="Times New Roman" w:cs="Times New Roman"/>
                <w:color w:val="000000" w:themeColor="text1"/>
                <w:sz w:val="21"/>
              </w:rPr>
            </w:pPr>
          </w:p>
          <w:p w14:paraId="5D836474" w14:textId="77777777" w:rsidR="00C92A07" w:rsidRPr="000C728D" w:rsidRDefault="00C92A07" w:rsidP="00CC1D33">
            <w:pPr>
              <w:pStyle w:val="TableParagraph"/>
              <w:spacing w:before="1"/>
              <w:ind w:left="90"/>
              <w:jc w:val="right"/>
              <w:rPr>
                <w:rFonts w:ascii="Times New Roman" w:hAnsi="Times New Roman" w:cs="Times New Roman"/>
                <w:color w:val="000000" w:themeColor="text1"/>
                <w:sz w:val="20"/>
              </w:rPr>
            </w:pPr>
            <w:r w:rsidRPr="000C728D">
              <w:rPr>
                <w:rFonts w:ascii="Times New Roman" w:hAnsi="Times New Roman" w:cs="Times New Roman"/>
                <w:color w:val="000000" w:themeColor="text1"/>
                <w:sz w:val="20"/>
              </w:rPr>
              <w:t>2.</w:t>
            </w:r>
          </w:p>
        </w:tc>
        <w:tc>
          <w:tcPr>
            <w:tcW w:w="3395" w:type="dxa"/>
          </w:tcPr>
          <w:p w14:paraId="14B198C0" w14:textId="77777777" w:rsidR="00C92A07" w:rsidRPr="000C728D" w:rsidRDefault="00C92A07" w:rsidP="00CC1D33">
            <w:pPr>
              <w:pStyle w:val="TableParagraph"/>
              <w:spacing w:before="5"/>
              <w:ind w:left="90"/>
              <w:rPr>
                <w:rFonts w:ascii="Times New Roman" w:hAnsi="Times New Roman" w:cs="Times New Roman"/>
                <w:color w:val="000000" w:themeColor="text1"/>
                <w:sz w:val="21"/>
              </w:rPr>
            </w:pPr>
          </w:p>
          <w:p w14:paraId="7C3DB2B9" w14:textId="77777777" w:rsidR="00C92A07" w:rsidRPr="000C728D" w:rsidRDefault="00C92A07" w:rsidP="00CC1D33">
            <w:pPr>
              <w:pStyle w:val="TableParagraph"/>
              <w:spacing w:before="1"/>
              <w:ind w:left="90"/>
              <w:rPr>
                <w:rFonts w:ascii="Times New Roman" w:hAnsi="Times New Roman" w:cs="Times New Roman"/>
                <w:color w:val="000000" w:themeColor="text1"/>
                <w:sz w:val="20"/>
              </w:rPr>
            </w:pPr>
            <w:r w:rsidRPr="000C728D">
              <w:rPr>
                <w:rFonts w:ascii="Times New Roman" w:hAnsi="Times New Roman" w:cs="Times New Roman"/>
                <w:color w:val="000000" w:themeColor="text1"/>
                <w:sz w:val="20"/>
              </w:rPr>
              <w:t>Idea</w:t>
            </w:r>
            <w:r w:rsidRPr="000C728D">
              <w:rPr>
                <w:rFonts w:ascii="Times New Roman" w:hAnsi="Times New Roman" w:cs="Times New Roman"/>
                <w:color w:val="000000" w:themeColor="text1"/>
                <w:spacing w:val="-6"/>
                <w:sz w:val="20"/>
              </w:rPr>
              <w:t xml:space="preserve"> </w:t>
            </w:r>
            <w:r w:rsidRPr="000C728D">
              <w:rPr>
                <w:rFonts w:ascii="Times New Roman" w:hAnsi="Times New Roman" w:cs="Times New Roman"/>
                <w:color w:val="000000" w:themeColor="text1"/>
                <w:sz w:val="20"/>
              </w:rPr>
              <w:t>/</w:t>
            </w:r>
            <w:r w:rsidRPr="000C728D">
              <w:rPr>
                <w:rFonts w:ascii="Times New Roman" w:hAnsi="Times New Roman" w:cs="Times New Roman"/>
                <w:color w:val="000000" w:themeColor="text1"/>
                <w:spacing w:val="-6"/>
                <w:sz w:val="20"/>
              </w:rPr>
              <w:t xml:space="preserve"> </w:t>
            </w:r>
            <w:r w:rsidRPr="000C728D">
              <w:rPr>
                <w:rFonts w:ascii="Times New Roman" w:hAnsi="Times New Roman" w:cs="Times New Roman"/>
                <w:color w:val="000000" w:themeColor="text1"/>
                <w:sz w:val="20"/>
              </w:rPr>
              <w:t>Solution</w:t>
            </w:r>
            <w:r w:rsidRPr="000C728D">
              <w:rPr>
                <w:rFonts w:ascii="Times New Roman" w:hAnsi="Times New Roman" w:cs="Times New Roman"/>
                <w:color w:val="000000" w:themeColor="text1"/>
                <w:spacing w:val="-6"/>
                <w:sz w:val="20"/>
              </w:rPr>
              <w:t xml:space="preserve"> </w:t>
            </w:r>
            <w:r w:rsidRPr="000C728D">
              <w:rPr>
                <w:rFonts w:ascii="Times New Roman" w:hAnsi="Times New Roman" w:cs="Times New Roman"/>
                <w:color w:val="000000" w:themeColor="text1"/>
                <w:sz w:val="20"/>
              </w:rPr>
              <w:t>description</w:t>
            </w:r>
          </w:p>
        </w:tc>
        <w:tc>
          <w:tcPr>
            <w:tcW w:w="5746" w:type="dxa"/>
          </w:tcPr>
          <w:p w14:paraId="65FE4D27" w14:textId="77777777" w:rsidR="00C92A07" w:rsidRPr="000C728D" w:rsidRDefault="00C92A07" w:rsidP="00CC1D33">
            <w:pPr>
              <w:pStyle w:val="TableParagraph"/>
              <w:spacing w:before="5"/>
              <w:ind w:left="90"/>
              <w:jc w:val="both"/>
              <w:rPr>
                <w:rFonts w:ascii="Times New Roman" w:hAnsi="Times New Roman" w:cs="Times New Roman"/>
                <w:color w:val="000000" w:themeColor="text1"/>
                <w:sz w:val="21"/>
              </w:rPr>
            </w:pPr>
          </w:p>
          <w:p w14:paraId="3C728E32" w14:textId="77777777" w:rsidR="00F47A96" w:rsidRPr="000C728D" w:rsidRDefault="00F47A96" w:rsidP="00F47A96">
            <w:pPr>
              <w:pStyle w:val="TableParagraph"/>
              <w:spacing w:before="1" w:line="276" w:lineRule="auto"/>
              <w:ind w:left="90"/>
              <w:jc w:val="both"/>
              <w:rPr>
                <w:rFonts w:ascii="Times New Roman" w:hAnsi="Times New Roman" w:cs="Times New Roman"/>
                <w:color w:val="000000" w:themeColor="text1"/>
                <w:sz w:val="20"/>
              </w:rPr>
            </w:pPr>
            <w:r w:rsidRPr="000C728D">
              <w:rPr>
                <w:rFonts w:ascii="Times New Roman" w:hAnsi="Times New Roman" w:cs="Times New Roman"/>
                <w:color w:val="000000" w:themeColor="text1"/>
                <w:sz w:val="20"/>
              </w:rPr>
              <w:t>Problem:</w:t>
            </w:r>
          </w:p>
          <w:p w14:paraId="11C5E46A" w14:textId="77777777" w:rsidR="00F47A96" w:rsidRPr="000C728D" w:rsidRDefault="00F47A96" w:rsidP="00F47A96">
            <w:pPr>
              <w:pStyle w:val="TableParagraph"/>
              <w:spacing w:before="1" w:line="276" w:lineRule="auto"/>
              <w:ind w:left="90"/>
              <w:jc w:val="both"/>
              <w:rPr>
                <w:rFonts w:ascii="Times New Roman" w:hAnsi="Times New Roman" w:cs="Times New Roman"/>
                <w:color w:val="000000" w:themeColor="text1"/>
                <w:sz w:val="20"/>
              </w:rPr>
            </w:pPr>
          </w:p>
          <w:p w14:paraId="6FD87E96" w14:textId="77777777" w:rsidR="00F47A96" w:rsidRPr="000C728D" w:rsidRDefault="00F47A96" w:rsidP="00F47A96">
            <w:pPr>
              <w:pStyle w:val="TableParagraph"/>
              <w:spacing w:before="1" w:line="276" w:lineRule="auto"/>
              <w:ind w:left="90"/>
              <w:jc w:val="both"/>
              <w:rPr>
                <w:rFonts w:ascii="Times New Roman" w:hAnsi="Times New Roman" w:cs="Times New Roman"/>
                <w:color w:val="000000" w:themeColor="text1"/>
                <w:sz w:val="20"/>
              </w:rPr>
            </w:pPr>
            <w:r w:rsidRPr="000C728D">
              <w:rPr>
                <w:rFonts w:ascii="Times New Roman" w:hAnsi="Times New Roman" w:cs="Times New Roman"/>
                <w:color w:val="000000" w:themeColor="text1"/>
                <w:sz w:val="20"/>
              </w:rPr>
              <w:t>Widespread lack of cybersecurity awareness and skills among individuals and organizations.</w:t>
            </w:r>
          </w:p>
          <w:p w14:paraId="5F7D36A7" w14:textId="77777777" w:rsidR="00F47A96" w:rsidRPr="000C728D" w:rsidRDefault="00F47A96" w:rsidP="00F47A96">
            <w:pPr>
              <w:pStyle w:val="TableParagraph"/>
              <w:spacing w:before="1" w:line="276" w:lineRule="auto"/>
              <w:ind w:left="90"/>
              <w:jc w:val="both"/>
              <w:rPr>
                <w:rFonts w:ascii="Times New Roman" w:hAnsi="Times New Roman" w:cs="Times New Roman"/>
                <w:color w:val="000000" w:themeColor="text1"/>
                <w:sz w:val="20"/>
              </w:rPr>
            </w:pPr>
            <w:r w:rsidRPr="000C728D">
              <w:rPr>
                <w:rFonts w:ascii="Times New Roman" w:hAnsi="Times New Roman" w:cs="Times New Roman"/>
                <w:color w:val="000000" w:themeColor="text1"/>
                <w:sz w:val="20"/>
              </w:rPr>
              <w:t>Growing threat of cyberattacks targeting personal data, financial assets, and critical infrastructure.</w:t>
            </w:r>
          </w:p>
          <w:p w14:paraId="61A68FBD" w14:textId="77777777" w:rsidR="00F47A96" w:rsidRPr="000C728D" w:rsidRDefault="00F47A96" w:rsidP="00F47A96">
            <w:pPr>
              <w:pStyle w:val="TableParagraph"/>
              <w:spacing w:before="1" w:line="276" w:lineRule="auto"/>
              <w:ind w:left="90"/>
              <w:jc w:val="both"/>
              <w:rPr>
                <w:rFonts w:ascii="Times New Roman" w:hAnsi="Times New Roman" w:cs="Times New Roman"/>
                <w:color w:val="000000" w:themeColor="text1"/>
                <w:sz w:val="20"/>
              </w:rPr>
            </w:pPr>
            <w:r w:rsidRPr="000C728D">
              <w:rPr>
                <w:rFonts w:ascii="Times New Roman" w:hAnsi="Times New Roman" w:cs="Times New Roman"/>
                <w:color w:val="000000" w:themeColor="text1"/>
                <w:sz w:val="20"/>
              </w:rPr>
              <w:t>Solution:</w:t>
            </w:r>
          </w:p>
          <w:p w14:paraId="4DE53527" w14:textId="77777777" w:rsidR="00F47A96" w:rsidRPr="000C728D" w:rsidRDefault="00F47A96" w:rsidP="00F47A96">
            <w:pPr>
              <w:pStyle w:val="TableParagraph"/>
              <w:spacing w:before="1" w:line="276" w:lineRule="auto"/>
              <w:ind w:left="90"/>
              <w:jc w:val="both"/>
              <w:rPr>
                <w:rFonts w:ascii="Times New Roman" w:hAnsi="Times New Roman" w:cs="Times New Roman"/>
                <w:color w:val="000000" w:themeColor="text1"/>
                <w:sz w:val="20"/>
              </w:rPr>
            </w:pPr>
          </w:p>
          <w:p w14:paraId="6D34FDCB" w14:textId="77777777" w:rsidR="00F47A96" w:rsidRPr="000C728D" w:rsidRDefault="00F47A96" w:rsidP="00F47A96">
            <w:pPr>
              <w:pStyle w:val="TableParagraph"/>
              <w:spacing w:before="1" w:line="276" w:lineRule="auto"/>
              <w:ind w:left="90"/>
              <w:jc w:val="both"/>
              <w:rPr>
                <w:rFonts w:ascii="Times New Roman" w:hAnsi="Times New Roman" w:cs="Times New Roman"/>
                <w:color w:val="000000" w:themeColor="text1"/>
                <w:sz w:val="20"/>
              </w:rPr>
            </w:pPr>
            <w:r w:rsidRPr="000C728D">
              <w:rPr>
                <w:rFonts w:ascii="Times New Roman" w:hAnsi="Times New Roman" w:cs="Times New Roman"/>
                <w:color w:val="000000" w:themeColor="text1"/>
                <w:sz w:val="20"/>
              </w:rPr>
              <w:t>Beginner-friendly cybersecurity education: Break down complex concepts into digestible modules and activities, making learning accessible and engaging for those without a technical background.</w:t>
            </w:r>
          </w:p>
          <w:p w14:paraId="24F952C7" w14:textId="77777777" w:rsidR="00F47A96" w:rsidRPr="000C728D" w:rsidRDefault="00F47A96" w:rsidP="00F47A96">
            <w:pPr>
              <w:pStyle w:val="TableParagraph"/>
              <w:spacing w:before="1" w:line="276" w:lineRule="auto"/>
              <w:ind w:left="90"/>
              <w:jc w:val="both"/>
              <w:rPr>
                <w:rFonts w:ascii="Times New Roman" w:hAnsi="Times New Roman" w:cs="Times New Roman"/>
                <w:color w:val="000000" w:themeColor="text1"/>
                <w:sz w:val="20"/>
              </w:rPr>
            </w:pPr>
            <w:r w:rsidRPr="000C728D">
              <w:rPr>
                <w:rFonts w:ascii="Times New Roman" w:hAnsi="Times New Roman" w:cs="Times New Roman"/>
                <w:color w:val="000000" w:themeColor="text1"/>
                <w:sz w:val="20"/>
              </w:rPr>
              <w:t>Hands-on learning approach: Provide practical exercises, simulations, and tool-building opportunities to reinforce knowledge and develop practical skills.</w:t>
            </w:r>
          </w:p>
          <w:p w14:paraId="0BE963DA" w14:textId="77777777" w:rsidR="00F47A96" w:rsidRPr="000C728D" w:rsidRDefault="00F47A96" w:rsidP="00F47A96">
            <w:pPr>
              <w:pStyle w:val="TableParagraph"/>
              <w:spacing w:before="1" w:line="276" w:lineRule="auto"/>
              <w:ind w:left="90"/>
              <w:jc w:val="both"/>
              <w:rPr>
                <w:rFonts w:ascii="Times New Roman" w:hAnsi="Times New Roman" w:cs="Times New Roman"/>
                <w:color w:val="000000" w:themeColor="text1"/>
                <w:sz w:val="20"/>
              </w:rPr>
            </w:pPr>
            <w:r w:rsidRPr="000C728D">
              <w:rPr>
                <w:rFonts w:ascii="Times New Roman" w:hAnsi="Times New Roman" w:cs="Times New Roman"/>
                <w:color w:val="000000" w:themeColor="text1"/>
                <w:sz w:val="20"/>
              </w:rPr>
              <w:t>Gamification and rewards: Incorporate game-like elements, such as points, levels, and rewards, to boost motivation and engagement throughout the learning process.</w:t>
            </w:r>
          </w:p>
          <w:p w14:paraId="13A86795" w14:textId="77777777" w:rsidR="00F47A96" w:rsidRPr="000C728D" w:rsidRDefault="00F47A96" w:rsidP="00F47A96">
            <w:pPr>
              <w:pStyle w:val="TableParagraph"/>
              <w:spacing w:before="1" w:line="276" w:lineRule="auto"/>
              <w:ind w:left="90"/>
              <w:jc w:val="both"/>
              <w:rPr>
                <w:rFonts w:ascii="Times New Roman" w:hAnsi="Times New Roman" w:cs="Times New Roman"/>
                <w:color w:val="000000" w:themeColor="text1"/>
                <w:sz w:val="20"/>
              </w:rPr>
            </w:pPr>
            <w:r w:rsidRPr="000C728D">
              <w:rPr>
                <w:rFonts w:ascii="Times New Roman" w:hAnsi="Times New Roman" w:cs="Times New Roman"/>
                <w:color w:val="000000" w:themeColor="text1"/>
                <w:sz w:val="20"/>
              </w:rPr>
              <w:t>Focus on awareness and habits: Emphasize the importance of adopting secure online behaviors, critical thinking, and best practices to build a strong cybersecurity foundation.</w:t>
            </w:r>
          </w:p>
          <w:p w14:paraId="3E9A7A3F" w14:textId="77777777" w:rsidR="00F47A96" w:rsidRPr="000C728D" w:rsidRDefault="00F47A96" w:rsidP="00F47A96">
            <w:pPr>
              <w:pStyle w:val="TableParagraph"/>
              <w:spacing w:before="1" w:line="276" w:lineRule="auto"/>
              <w:ind w:left="90"/>
              <w:jc w:val="both"/>
              <w:rPr>
                <w:rFonts w:ascii="Times New Roman" w:hAnsi="Times New Roman" w:cs="Times New Roman"/>
                <w:color w:val="000000" w:themeColor="text1"/>
                <w:sz w:val="20"/>
              </w:rPr>
            </w:pPr>
            <w:r w:rsidRPr="000C728D">
              <w:rPr>
                <w:rFonts w:ascii="Times New Roman" w:hAnsi="Times New Roman" w:cs="Times New Roman"/>
                <w:color w:val="000000" w:themeColor="text1"/>
                <w:sz w:val="20"/>
              </w:rPr>
              <w:t>Brick-by-brick approach: Allow learners to progress at their own pace and choose areas of interest, fostering a sense of ownership and accomplishment in their learning journey.</w:t>
            </w:r>
          </w:p>
          <w:p w14:paraId="67E2CB60" w14:textId="4750A8CA" w:rsidR="00C92A07" w:rsidRPr="000C728D" w:rsidRDefault="00F47A96" w:rsidP="00F47A96">
            <w:pPr>
              <w:pStyle w:val="TableParagraph"/>
              <w:spacing w:before="1" w:line="276" w:lineRule="auto"/>
              <w:ind w:left="90"/>
              <w:jc w:val="both"/>
              <w:rPr>
                <w:rFonts w:ascii="Times New Roman" w:hAnsi="Times New Roman" w:cs="Times New Roman"/>
                <w:color w:val="000000" w:themeColor="text1"/>
                <w:sz w:val="20"/>
              </w:rPr>
            </w:pPr>
            <w:r w:rsidRPr="000C728D">
              <w:rPr>
                <w:rFonts w:ascii="Times New Roman" w:hAnsi="Times New Roman" w:cs="Times New Roman"/>
                <w:color w:val="000000" w:themeColor="text1"/>
                <w:sz w:val="20"/>
              </w:rPr>
              <w:t>Supportive community: Create opportunities for collaboration, peer learning, and sharing of experiences to foster a sense of community and support among participants.</w:t>
            </w:r>
          </w:p>
        </w:tc>
      </w:tr>
      <w:tr w:rsidR="000C728D" w:rsidRPr="000C728D" w14:paraId="4BDDC6DD" w14:textId="77777777" w:rsidTr="00CC1D33">
        <w:trPr>
          <w:trHeight w:val="3083"/>
        </w:trPr>
        <w:tc>
          <w:tcPr>
            <w:tcW w:w="825" w:type="dxa"/>
          </w:tcPr>
          <w:p w14:paraId="765DFC35" w14:textId="77777777" w:rsidR="00C92A07" w:rsidRPr="000C728D" w:rsidRDefault="00C92A07" w:rsidP="00CC1D33">
            <w:pPr>
              <w:pStyle w:val="TableParagraph"/>
              <w:spacing w:before="2"/>
              <w:ind w:left="90"/>
              <w:rPr>
                <w:rFonts w:ascii="Times New Roman" w:hAnsi="Times New Roman" w:cs="Times New Roman"/>
                <w:color w:val="000000" w:themeColor="text1"/>
                <w:sz w:val="20"/>
              </w:rPr>
            </w:pPr>
          </w:p>
          <w:p w14:paraId="0EA17A3D" w14:textId="77777777" w:rsidR="00C92A07" w:rsidRPr="000C728D" w:rsidRDefault="00C92A07" w:rsidP="00CC1D33">
            <w:pPr>
              <w:pStyle w:val="TableParagraph"/>
              <w:ind w:left="90"/>
              <w:jc w:val="right"/>
              <w:rPr>
                <w:rFonts w:ascii="Times New Roman" w:hAnsi="Times New Roman" w:cs="Times New Roman"/>
                <w:color w:val="000000" w:themeColor="text1"/>
                <w:sz w:val="20"/>
              </w:rPr>
            </w:pPr>
            <w:r w:rsidRPr="000C728D">
              <w:rPr>
                <w:rFonts w:ascii="Times New Roman" w:hAnsi="Times New Roman" w:cs="Times New Roman"/>
                <w:color w:val="000000" w:themeColor="text1"/>
                <w:sz w:val="20"/>
              </w:rPr>
              <w:t>3.</w:t>
            </w:r>
          </w:p>
        </w:tc>
        <w:tc>
          <w:tcPr>
            <w:tcW w:w="3395" w:type="dxa"/>
          </w:tcPr>
          <w:p w14:paraId="63DB3FD0" w14:textId="77777777" w:rsidR="00C92A07" w:rsidRPr="000C728D" w:rsidRDefault="00C92A07" w:rsidP="00CC1D33">
            <w:pPr>
              <w:pStyle w:val="TableParagraph"/>
              <w:spacing w:before="2"/>
              <w:ind w:left="90"/>
              <w:rPr>
                <w:rFonts w:ascii="Times New Roman" w:hAnsi="Times New Roman" w:cs="Times New Roman"/>
                <w:color w:val="000000" w:themeColor="text1"/>
                <w:sz w:val="20"/>
              </w:rPr>
            </w:pPr>
          </w:p>
          <w:p w14:paraId="6D2BFD9B" w14:textId="77777777" w:rsidR="00C92A07" w:rsidRPr="000C728D" w:rsidRDefault="00C92A07" w:rsidP="00CC1D33">
            <w:pPr>
              <w:pStyle w:val="TableParagraph"/>
              <w:ind w:left="90"/>
              <w:rPr>
                <w:rFonts w:ascii="Times New Roman" w:hAnsi="Times New Roman" w:cs="Times New Roman"/>
                <w:color w:val="000000" w:themeColor="text1"/>
                <w:sz w:val="20"/>
              </w:rPr>
            </w:pPr>
            <w:r w:rsidRPr="000C728D">
              <w:rPr>
                <w:rFonts w:ascii="Times New Roman" w:hAnsi="Times New Roman" w:cs="Times New Roman"/>
                <w:color w:val="000000" w:themeColor="text1"/>
                <w:sz w:val="20"/>
              </w:rPr>
              <w:t>Novelty</w:t>
            </w:r>
            <w:r w:rsidRPr="000C728D">
              <w:rPr>
                <w:rFonts w:ascii="Times New Roman" w:hAnsi="Times New Roman" w:cs="Times New Roman"/>
                <w:color w:val="000000" w:themeColor="text1"/>
                <w:spacing w:val="-6"/>
                <w:sz w:val="20"/>
              </w:rPr>
              <w:t xml:space="preserve"> </w:t>
            </w:r>
            <w:r w:rsidRPr="000C728D">
              <w:rPr>
                <w:rFonts w:ascii="Times New Roman" w:hAnsi="Times New Roman" w:cs="Times New Roman"/>
                <w:color w:val="000000" w:themeColor="text1"/>
                <w:sz w:val="20"/>
              </w:rPr>
              <w:t>/</w:t>
            </w:r>
            <w:r w:rsidRPr="000C728D">
              <w:rPr>
                <w:rFonts w:ascii="Times New Roman" w:hAnsi="Times New Roman" w:cs="Times New Roman"/>
                <w:color w:val="000000" w:themeColor="text1"/>
                <w:spacing w:val="-6"/>
                <w:sz w:val="20"/>
              </w:rPr>
              <w:t xml:space="preserve"> </w:t>
            </w:r>
            <w:r w:rsidRPr="000C728D">
              <w:rPr>
                <w:rFonts w:ascii="Times New Roman" w:hAnsi="Times New Roman" w:cs="Times New Roman"/>
                <w:color w:val="000000" w:themeColor="text1"/>
                <w:sz w:val="20"/>
              </w:rPr>
              <w:t>Uniqueness</w:t>
            </w:r>
          </w:p>
        </w:tc>
        <w:tc>
          <w:tcPr>
            <w:tcW w:w="5746" w:type="dxa"/>
          </w:tcPr>
          <w:p w14:paraId="4BAD047D" w14:textId="77777777" w:rsidR="00C92A07" w:rsidRPr="000C728D" w:rsidRDefault="00C92A07" w:rsidP="00CC1D33">
            <w:pPr>
              <w:pStyle w:val="TableParagraph"/>
              <w:spacing w:before="2"/>
              <w:ind w:left="90"/>
              <w:jc w:val="both"/>
              <w:rPr>
                <w:rFonts w:ascii="Times New Roman" w:hAnsi="Times New Roman" w:cs="Times New Roman"/>
                <w:color w:val="000000" w:themeColor="text1"/>
                <w:sz w:val="20"/>
              </w:rPr>
            </w:pPr>
          </w:p>
          <w:p w14:paraId="18049619" w14:textId="77777777" w:rsidR="00F47A96" w:rsidRPr="000C728D" w:rsidRDefault="00F47A96" w:rsidP="00F47A96">
            <w:pPr>
              <w:pStyle w:val="TableParagraph"/>
              <w:spacing w:line="276" w:lineRule="auto"/>
              <w:ind w:left="90"/>
              <w:jc w:val="both"/>
              <w:rPr>
                <w:rFonts w:ascii="Times New Roman" w:hAnsi="Times New Roman" w:cs="Times New Roman"/>
                <w:color w:val="000000" w:themeColor="text1"/>
                <w:sz w:val="20"/>
              </w:rPr>
            </w:pPr>
            <w:r w:rsidRPr="000C728D">
              <w:rPr>
                <w:rFonts w:ascii="Times New Roman" w:hAnsi="Times New Roman" w:cs="Times New Roman"/>
                <w:color w:val="000000" w:themeColor="text1"/>
                <w:sz w:val="20"/>
              </w:rPr>
              <w:t>Brick-by-Brick Approach:</w:t>
            </w:r>
          </w:p>
          <w:p w14:paraId="02FEFCC6" w14:textId="77777777" w:rsidR="00F47A96" w:rsidRPr="000C728D" w:rsidRDefault="00F47A96" w:rsidP="00F47A96">
            <w:pPr>
              <w:pStyle w:val="TableParagraph"/>
              <w:spacing w:line="276" w:lineRule="auto"/>
              <w:ind w:left="90"/>
              <w:jc w:val="both"/>
              <w:rPr>
                <w:rFonts w:ascii="Times New Roman" w:hAnsi="Times New Roman" w:cs="Times New Roman"/>
                <w:color w:val="000000" w:themeColor="text1"/>
                <w:sz w:val="20"/>
              </w:rPr>
            </w:pPr>
          </w:p>
          <w:p w14:paraId="0B33FA8B" w14:textId="77777777" w:rsidR="00F47A96" w:rsidRPr="000C728D" w:rsidRDefault="00F47A96" w:rsidP="00F47A96">
            <w:pPr>
              <w:pStyle w:val="TableParagraph"/>
              <w:spacing w:line="276" w:lineRule="auto"/>
              <w:ind w:left="90"/>
              <w:jc w:val="both"/>
              <w:rPr>
                <w:rFonts w:ascii="Times New Roman" w:hAnsi="Times New Roman" w:cs="Times New Roman"/>
                <w:color w:val="000000" w:themeColor="text1"/>
                <w:sz w:val="20"/>
              </w:rPr>
            </w:pPr>
            <w:r w:rsidRPr="000C728D">
              <w:rPr>
                <w:rFonts w:ascii="Times New Roman" w:hAnsi="Times New Roman" w:cs="Times New Roman"/>
                <w:color w:val="000000" w:themeColor="text1"/>
                <w:sz w:val="20"/>
              </w:rPr>
              <w:t>Personalized learning: Allows participants to build their cybersecurity knowledge and skills incrementally, choosing areas of interest and progressing at their own pace. This approach caters to diverse learning styles and preferences, fostering a sense of ownership and accomplishment.</w:t>
            </w:r>
          </w:p>
          <w:p w14:paraId="641F6C54" w14:textId="77777777" w:rsidR="00F47A96" w:rsidRPr="000C728D" w:rsidRDefault="00F47A96" w:rsidP="00F47A96">
            <w:pPr>
              <w:pStyle w:val="TableParagraph"/>
              <w:spacing w:line="276" w:lineRule="auto"/>
              <w:ind w:left="90"/>
              <w:jc w:val="both"/>
              <w:rPr>
                <w:rFonts w:ascii="Times New Roman" w:hAnsi="Times New Roman" w:cs="Times New Roman"/>
                <w:color w:val="000000" w:themeColor="text1"/>
                <w:sz w:val="20"/>
              </w:rPr>
            </w:pPr>
            <w:r w:rsidRPr="000C728D">
              <w:rPr>
                <w:rFonts w:ascii="Times New Roman" w:hAnsi="Times New Roman" w:cs="Times New Roman"/>
                <w:color w:val="000000" w:themeColor="text1"/>
                <w:sz w:val="20"/>
              </w:rPr>
              <w:t>Visual metaphor: The "brick-by-brick" concept provides a tangible and relatable analogy for understanding cybersecurity, making it easier to grasp abstract concepts and visualize progress.</w:t>
            </w:r>
          </w:p>
          <w:p w14:paraId="248BCE71" w14:textId="77777777" w:rsidR="00F47A96" w:rsidRPr="000C728D" w:rsidRDefault="00F47A96" w:rsidP="00F47A96">
            <w:pPr>
              <w:pStyle w:val="TableParagraph"/>
              <w:spacing w:line="276" w:lineRule="auto"/>
              <w:ind w:left="90"/>
              <w:jc w:val="both"/>
              <w:rPr>
                <w:rFonts w:ascii="Times New Roman" w:hAnsi="Times New Roman" w:cs="Times New Roman"/>
                <w:color w:val="000000" w:themeColor="text1"/>
                <w:sz w:val="20"/>
              </w:rPr>
            </w:pPr>
            <w:r w:rsidRPr="000C728D">
              <w:rPr>
                <w:rFonts w:ascii="Times New Roman" w:hAnsi="Times New Roman" w:cs="Times New Roman"/>
                <w:color w:val="000000" w:themeColor="text1"/>
                <w:sz w:val="20"/>
              </w:rPr>
              <w:t>2. Emphasis on Awareness and Habits:</w:t>
            </w:r>
          </w:p>
          <w:p w14:paraId="227B79E1" w14:textId="77777777" w:rsidR="00F47A96" w:rsidRPr="000C728D" w:rsidRDefault="00F47A96" w:rsidP="00F47A96">
            <w:pPr>
              <w:pStyle w:val="TableParagraph"/>
              <w:spacing w:line="276" w:lineRule="auto"/>
              <w:ind w:left="90"/>
              <w:jc w:val="both"/>
              <w:rPr>
                <w:rFonts w:ascii="Times New Roman" w:hAnsi="Times New Roman" w:cs="Times New Roman"/>
                <w:color w:val="000000" w:themeColor="text1"/>
                <w:sz w:val="20"/>
              </w:rPr>
            </w:pPr>
          </w:p>
          <w:p w14:paraId="75FF6262" w14:textId="77777777" w:rsidR="00F47A96" w:rsidRPr="000C728D" w:rsidRDefault="00F47A96" w:rsidP="00F47A96">
            <w:pPr>
              <w:pStyle w:val="TableParagraph"/>
              <w:spacing w:line="276" w:lineRule="auto"/>
              <w:ind w:left="90"/>
              <w:jc w:val="both"/>
              <w:rPr>
                <w:rFonts w:ascii="Times New Roman" w:hAnsi="Times New Roman" w:cs="Times New Roman"/>
                <w:color w:val="000000" w:themeColor="text1"/>
                <w:sz w:val="20"/>
              </w:rPr>
            </w:pPr>
            <w:r w:rsidRPr="000C728D">
              <w:rPr>
                <w:rFonts w:ascii="Times New Roman" w:hAnsi="Times New Roman" w:cs="Times New Roman"/>
                <w:color w:val="000000" w:themeColor="text1"/>
                <w:sz w:val="20"/>
              </w:rPr>
              <w:t>Beyond technical skills: While many cybersecurity programs focus primarily on technical tools and solutions, "Lock It Up" places equal importance on awareness, behavioral change, and critical thinking. This holistic approach addresses the root causes of many cyber threats, empowering individuals to make informed decisions and adopt secure online practices.</w:t>
            </w:r>
          </w:p>
          <w:p w14:paraId="616E4BE6" w14:textId="77777777" w:rsidR="00F47A96" w:rsidRPr="000C728D" w:rsidRDefault="00F47A96" w:rsidP="00F47A96">
            <w:pPr>
              <w:pStyle w:val="TableParagraph"/>
              <w:spacing w:line="276" w:lineRule="auto"/>
              <w:ind w:left="90"/>
              <w:jc w:val="both"/>
              <w:rPr>
                <w:rFonts w:ascii="Times New Roman" w:hAnsi="Times New Roman" w:cs="Times New Roman"/>
                <w:color w:val="000000" w:themeColor="text1"/>
                <w:sz w:val="20"/>
              </w:rPr>
            </w:pPr>
            <w:r w:rsidRPr="000C728D">
              <w:rPr>
                <w:rFonts w:ascii="Times New Roman" w:hAnsi="Times New Roman" w:cs="Times New Roman"/>
                <w:color w:val="000000" w:themeColor="text1"/>
                <w:sz w:val="20"/>
              </w:rPr>
              <w:t>Lifelong habits: The project promotes the development of sustainable cybersecurity habits that can be applied in everyday life, ensuring lasting protection beyond the scope of the course itself.</w:t>
            </w:r>
          </w:p>
          <w:p w14:paraId="5F62B1F6" w14:textId="77777777" w:rsidR="00F47A96" w:rsidRPr="000C728D" w:rsidRDefault="00F47A96" w:rsidP="00F47A96">
            <w:pPr>
              <w:pStyle w:val="TableParagraph"/>
              <w:spacing w:line="276" w:lineRule="auto"/>
              <w:ind w:left="90"/>
              <w:jc w:val="both"/>
              <w:rPr>
                <w:rFonts w:ascii="Times New Roman" w:hAnsi="Times New Roman" w:cs="Times New Roman"/>
                <w:color w:val="000000" w:themeColor="text1"/>
                <w:sz w:val="20"/>
              </w:rPr>
            </w:pPr>
            <w:r w:rsidRPr="000C728D">
              <w:rPr>
                <w:rFonts w:ascii="Times New Roman" w:hAnsi="Times New Roman" w:cs="Times New Roman"/>
                <w:color w:val="000000" w:themeColor="text1"/>
                <w:sz w:val="20"/>
              </w:rPr>
              <w:t>3. Gamification and Engagement:</w:t>
            </w:r>
          </w:p>
          <w:p w14:paraId="68520A6C" w14:textId="77777777" w:rsidR="00F47A96" w:rsidRPr="000C728D" w:rsidRDefault="00F47A96" w:rsidP="00F47A96">
            <w:pPr>
              <w:pStyle w:val="TableParagraph"/>
              <w:spacing w:line="276" w:lineRule="auto"/>
              <w:ind w:left="90"/>
              <w:jc w:val="both"/>
              <w:rPr>
                <w:rFonts w:ascii="Times New Roman" w:hAnsi="Times New Roman" w:cs="Times New Roman"/>
                <w:color w:val="000000" w:themeColor="text1"/>
                <w:sz w:val="20"/>
              </w:rPr>
            </w:pPr>
          </w:p>
          <w:p w14:paraId="2E66CC31" w14:textId="77777777" w:rsidR="00F47A96" w:rsidRPr="000C728D" w:rsidRDefault="00F47A96" w:rsidP="00F47A96">
            <w:pPr>
              <w:pStyle w:val="TableParagraph"/>
              <w:spacing w:line="276" w:lineRule="auto"/>
              <w:ind w:left="90"/>
              <w:jc w:val="both"/>
              <w:rPr>
                <w:rFonts w:ascii="Times New Roman" w:hAnsi="Times New Roman" w:cs="Times New Roman"/>
                <w:color w:val="000000" w:themeColor="text1"/>
                <w:sz w:val="20"/>
              </w:rPr>
            </w:pPr>
            <w:r w:rsidRPr="000C728D">
              <w:rPr>
                <w:rFonts w:ascii="Times New Roman" w:hAnsi="Times New Roman" w:cs="Times New Roman"/>
                <w:color w:val="000000" w:themeColor="text1"/>
                <w:sz w:val="20"/>
              </w:rPr>
              <w:t>Intrinsic motivation: The use of gamification elements, such as points, badges, and leaderboards, creates a sense of playfulness and competition, fostering intrinsic motivation to learn and engage with the material. This approach makes cybersecurity education more enjoyable and engaging, especially for non-technical learners.</w:t>
            </w:r>
          </w:p>
          <w:p w14:paraId="38B4506A" w14:textId="77777777" w:rsidR="00F47A96" w:rsidRPr="000C728D" w:rsidRDefault="00F47A96" w:rsidP="00F47A96">
            <w:pPr>
              <w:pStyle w:val="TableParagraph"/>
              <w:spacing w:line="276" w:lineRule="auto"/>
              <w:ind w:left="90"/>
              <w:jc w:val="both"/>
              <w:rPr>
                <w:rFonts w:ascii="Times New Roman" w:hAnsi="Times New Roman" w:cs="Times New Roman"/>
                <w:color w:val="000000" w:themeColor="text1"/>
                <w:sz w:val="20"/>
              </w:rPr>
            </w:pPr>
            <w:r w:rsidRPr="000C728D">
              <w:rPr>
                <w:rFonts w:ascii="Times New Roman" w:hAnsi="Times New Roman" w:cs="Times New Roman"/>
                <w:color w:val="000000" w:themeColor="text1"/>
                <w:sz w:val="20"/>
              </w:rPr>
              <w:t>Positive reinforcement: Rewards and recognition for achievements reinforce desired behaviors and encourage continued participation, leading to greater knowledge retention and skill development.</w:t>
            </w:r>
          </w:p>
          <w:p w14:paraId="787DB976" w14:textId="77777777" w:rsidR="00F47A96" w:rsidRPr="000C728D" w:rsidRDefault="00F47A96" w:rsidP="00F47A96">
            <w:pPr>
              <w:pStyle w:val="TableParagraph"/>
              <w:spacing w:line="276" w:lineRule="auto"/>
              <w:ind w:left="90"/>
              <w:jc w:val="both"/>
              <w:rPr>
                <w:rFonts w:ascii="Times New Roman" w:hAnsi="Times New Roman" w:cs="Times New Roman"/>
                <w:color w:val="000000" w:themeColor="text1"/>
                <w:sz w:val="20"/>
              </w:rPr>
            </w:pPr>
            <w:r w:rsidRPr="000C728D">
              <w:rPr>
                <w:rFonts w:ascii="Times New Roman" w:hAnsi="Times New Roman" w:cs="Times New Roman"/>
                <w:color w:val="000000" w:themeColor="text1"/>
                <w:sz w:val="20"/>
              </w:rPr>
              <w:t>4. Community-Focused Learning:</w:t>
            </w:r>
          </w:p>
          <w:p w14:paraId="0A40E499" w14:textId="77777777" w:rsidR="00F47A96" w:rsidRPr="000C728D" w:rsidRDefault="00F47A96" w:rsidP="00F47A96">
            <w:pPr>
              <w:pStyle w:val="TableParagraph"/>
              <w:spacing w:line="276" w:lineRule="auto"/>
              <w:ind w:left="90"/>
              <w:jc w:val="both"/>
              <w:rPr>
                <w:rFonts w:ascii="Times New Roman" w:hAnsi="Times New Roman" w:cs="Times New Roman"/>
                <w:color w:val="000000" w:themeColor="text1"/>
                <w:sz w:val="20"/>
              </w:rPr>
            </w:pPr>
          </w:p>
          <w:p w14:paraId="768E7774" w14:textId="77777777" w:rsidR="00F47A96" w:rsidRPr="000C728D" w:rsidRDefault="00F47A96" w:rsidP="00F47A96">
            <w:pPr>
              <w:pStyle w:val="TableParagraph"/>
              <w:spacing w:line="276" w:lineRule="auto"/>
              <w:ind w:left="90"/>
              <w:jc w:val="both"/>
              <w:rPr>
                <w:rFonts w:ascii="Times New Roman" w:hAnsi="Times New Roman" w:cs="Times New Roman"/>
                <w:color w:val="000000" w:themeColor="text1"/>
                <w:sz w:val="20"/>
              </w:rPr>
            </w:pPr>
            <w:r w:rsidRPr="000C728D">
              <w:rPr>
                <w:rFonts w:ascii="Times New Roman" w:hAnsi="Times New Roman" w:cs="Times New Roman"/>
                <w:color w:val="000000" w:themeColor="text1"/>
                <w:sz w:val="20"/>
              </w:rPr>
              <w:t>Peer support and collaboration: The project fosters a supportive community where participants can interact, share experiences, and learn from each other. This social learning model promotes collaboration, knowledge exchange, and a sense of belonging, enhancing the learning experience and promoting collective security.</w:t>
            </w:r>
          </w:p>
          <w:p w14:paraId="52898DFB" w14:textId="77777777" w:rsidR="00F47A96" w:rsidRPr="000C728D" w:rsidRDefault="00F47A96" w:rsidP="00F47A96">
            <w:pPr>
              <w:pStyle w:val="TableParagraph"/>
              <w:spacing w:line="276" w:lineRule="auto"/>
              <w:ind w:left="90"/>
              <w:jc w:val="both"/>
              <w:rPr>
                <w:rFonts w:ascii="Times New Roman" w:hAnsi="Times New Roman" w:cs="Times New Roman"/>
                <w:color w:val="000000" w:themeColor="text1"/>
                <w:sz w:val="20"/>
              </w:rPr>
            </w:pPr>
            <w:r w:rsidRPr="000C728D">
              <w:rPr>
                <w:rFonts w:ascii="Times New Roman" w:hAnsi="Times New Roman" w:cs="Times New Roman"/>
                <w:color w:val="000000" w:themeColor="text1"/>
                <w:sz w:val="20"/>
              </w:rPr>
              <w:t>Mentorship opportunities: Experienced cybersecurity professionals can offer guidance and support to learners, providing valuable insights and real-world perspectives.</w:t>
            </w:r>
          </w:p>
          <w:p w14:paraId="0218C54E" w14:textId="77777777" w:rsidR="00F47A96" w:rsidRPr="000C728D" w:rsidRDefault="00F47A96" w:rsidP="00F47A96">
            <w:pPr>
              <w:pStyle w:val="TableParagraph"/>
              <w:spacing w:line="276" w:lineRule="auto"/>
              <w:ind w:left="90"/>
              <w:jc w:val="both"/>
              <w:rPr>
                <w:rFonts w:ascii="Times New Roman" w:hAnsi="Times New Roman" w:cs="Times New Roman"/>
                <w:color w:val="000000" w:themeColor="text1"/>
                <w:sz w:val="20"/>
              </w:rPr>
            </w:pPr>
            <w:r w:rsidRPr="000C728D">
              <w:rPr>
                <w:rFonts w:ascii="Times New Roman" w:hAnsi="Times New Roman" w:cs="Times New Roman"/>
                <w:color w:val="000000" w:themeColor="text1"/>
                <w:sz w:val="20"/>
              </w:rPr>
              <w:t>5. Tool Building and Practical Application:</w:t>
            </w:r>
          </w:p>
          <w:p w14:paraId="0B560320" w14:textId="77777777" w:rsidR="00F47A96" w:rsidRPr="000C728D" w:rsidRDefault="00F47A96" w:rsidP="00F47A96">
            <w:pPr>
              <w:pStyle w:val="TableParagraph"/>
              <w:spacing w:line="276" w:lineRule="auto"/>
              <w:ind w:left="90"/>
              <w:jc w:val="both"/>
              <w:rPr>
                <w:rFonts w:ascii="Times New Roman" w:hAnsi="Times New Roman" w:cs="Times New Roman"/>
                <w:color w:val="000000" w:themeColor="text1"/>
                <w:sz w:val="20"/>
              </w:rPr>
            </w:pPr>
          </w:p>
          <w:p w14:paraId="7DC2A888" w14:textId="77777777" w:rsidR="00F47A96" w:rsidRPr="000C728D" w:rsidRDefault="00F47A96" w:rsidP="00F47A96">
            <w:pPr>
              <w:pStyle w:val="TableParagraph"/>
              <w:spacing w:line="276" w:lineRule="auto"/>
              <w:ind w:left="90"/>
              <w:jc w:val="both"/>
              <w:rPr>
                <w:rFonts w:ascii="Times New Roman" w:hAnsi="Times New Roman" w:cs="Times New Roman"/>
                <w:color w:val="000000" w:themeColor="text1"/>
                <w:sz w:val="20"/>
              </w:rPr>
            </w:pPr>
            <w:r w:rsidRPr="000C728D">
              <w:rPr>
                <w:rFonts w:ascii="Times New Roman" w:hAnsi="Times New Roman" w:cs="Times New Roman"/>
                <w:color w:val="000000" w:themeColor="text1"/>
                <w:sz w:val="20"/>
              </w:rPr>
              <w:t>Hands-on experience: The opportunity to create basic security tools, such as password managers or vulnerability scanners, provides learners with hands-on experience and a deeper understanding of how these tools work. This practical application of knowledge reinforces learning and develops problem-solving skills.</w:t>
            </w:r>
          </w:p>
          <w:p w14:paraId="47921FE1" w14:textId="2FC86C4C" w:rsidR="00C92A07" w:rsidRPr="000C728D" w:rsidRDefault="00F47A96" w:rsidP="00F47A96">
            <w:pPr>
              <w:pStyle w:val="TableParagraph"/>
              <w:spacing w:line="276" w:lineRule="auto"/>
              <w:ind w:left="90"/>
              <w:jc w:val="both"/>
              <w:rPr>
                <w:rFonts w:ascii="Times New Roman" w:hAnsi="Times New Roman" w:cs="Times New Roman"/>
                <w:color w:val="000000" w:themeColor="text1"/>
                <w:sz w:val="20"/>
              </w:rPr>
            </w:pPr>
            <w:r w:rsidRPr="000C728D">
              <w:rPr>
                <w:rFonts w:ascii="Times New Roman" w:hAnsi="Times New Roman" w:cs="Times New Roman"/>
                <w:color w:val="000000" w:themeColor="text1"/>
                <w:sz w:val="20"/>
              </w:rPr>
              <w:lastRenderedPageBreak/>
              <w:t>Real-world relevance: Simulations and challenges that mirror real-world scenarios prepare learners to apply their skills in practical situations, increasing their confidence and readiness to protect themselves from cyber threats.</w:t>
            </w:r>
          </w:p>
        </w:tc>
      </w:tr>
      <w:tr w:rsidR="00C92A07" w:rsidRPr="000C728D" w14:paraId="5D87AC9E" w14:textId="77777777" w:rsidTr="00CC1D33">
        <w:trPr>
          <w:trHeight w:val="2448"/>
        </w:trPr>
        <w:tc>
          <w:tcPr>
            <w:tcW w:w="825" w:type="dxa"/>
          </w:tcPr>
          <w:p w14:paraId="1622FB1B" w14:textId="77777777" w:rsidR="00C92A07" w:rsidRPr="000C728D" w:rsidRDefault="00C92A07" w:rsidP="00CC1D33">
            <w:pPr>
              <w:pStyle w:val="TableParagraph"/>
              <w:spacing w:before="2"/>
              <w:ind w:left="90"/>
              <w:rPr>
                <w:rFonts w:ascii="Times New Roman" w:hAnsi="Times New Roman" w:cs="Times New Roman"/>
                <w:color w:val="000000" w:themeColor="text1"/>
                <w:sz w:val="20"/>
              </w:rPr>
            </w:pPr>
          </w:p>
          <w:p w14:paraId="57080716" w14:textId="77777777" w:rsidR="00C92A07" w:rsidRPr="000C728D" w:rsidRDefault="00C92A07" w:rsidP="00CC1D33">
            <w:pPr>
              <w:pStyle w:val="TableParagraph"/>
              <w:ind w:left="90"/>
              <w:jc w:val="right"/>
              <w:rPr>
                <w:rFonts w:ascii="Times New Roman" w:hAnsi="Times New Roman" w:cs="Times New Roman"/>
                <w:color w:val="000000" w:themeColor="text1"/>
                <w:sz w:val="20"/>
              </w:rPr>
            </w:pPr>
            <w:r w:rsidRPr="000C728D">
              <w:rPr>
                <w:rFonts w:ascii="Times New Roman" w:hAnsi="Times New Roman" w:cs="Times New Roman"/>
                <w:color w:val="000000" w:themeColor="text1"/>
                <w:sz w:val="20"/>
              </w:rPr>
              <w:t>4.</w:t>
            </w:r>
          </w:p>
        </w:tc>
        <w:tc>
          <w:tcPr>
            <w:tcW w:w="3395" w:type="dxa"/>
          </w:tcPr>
          <w:p w14:paraId="6A04AD62" w14:textId="77777777" w:rsidR="00C92A07" w:rsidRPr="000C728D" w:rsidRDefault="00C92A07" w:rsidP="00CC1D33">
            <w:pPr>
              <w:pStyle w:val="TableParagraph"/>
              <w:spacing w:before="2"/>
              <w:ind w:left="90"/>
              <w:rPr>
                <w:rFonts w:ascii="Times New Roman" w:hAnsi="Times New Roman" w:cs="Times New Roman"/>
                <w:color w:val="000000" w:themeColor="text1"/>
                <w:sz w:val="20"/>
              </w:rPr>
            </w:pPr>
          </w:p>
          <w:p w14:paraId="507C7300" w14:textId="77777777" w:rsidR="00C92A07" w:rsidRPr="000C728D" w:rsidRDefault="00C92A07" w:rsidP="00CC1D33">
            <w:pPr>
              <w:pStyle w:val="TableParagraph"/>
              <w:ind w:left="90"/>
              <w:rPr>
                <w:rFonts w:ascii="Times New Roman" w:hAnsi="Times New Roman" w:cs="Times New Roman"/>
                <w:color w:val="000000" w:themeColor="text1"/>
                <w:sz w:val="20"/>
              </w:rPr>
            </w:pPr>
            <w:r w:rsidRPr="000C728D">
              <w:rPr>
                <w:rFonts w:ascii="Times New Roman" w:hAnsi="Times New Roman" w:cs="Times New Roman"/>
                <w:color w:val="000000" w:themeColor="text1"/>
                <w:sz w:val="20"/>
              </w:rPr>
              <w:t>Social</w:t>
            </w:r>
            <w:r w:rsidRPr="000C728D">
              <w:rPr>
                <w:rFonts w:ascii="Times New Roman" w:hAnsi="Times New Roman" w:cs="Times New Roman"/>
                <w:color w:val="000000" w:themeColor="text1"/>
                <w:spacing w:val="-7"/>
                <w:sz w:val="20"/>
              </w:rPr>
              <w:t xml:space="preserve"> </w:t>
            </w:r>
            <w:r w:rsidRPr="000C728D">
              <w:rPr>
                <w:rFonts w:ascii="Times New Roman" w:hAnsi="Times New Roman" w:cs="Times New Roman"/>
                <w:color w:val="000000" w:themeColor="text1"/>
                <w:sz w:val="20"/>
              </w:rPr>
              <w:t>Impact</w:t>
            </w:r>
            <w:r w:rsidRPr="000C728D">
              <w:rPr>
                <w:rFonts w:ascii="Times New Roman" w:hAnsi="Times New Roman" w:cs="Times New Roman"/>
                <w:color w:val="000000" w:themeColor="text1"/>
                <w:spacing w:val="-6"/>
                <w:sz w:val="20"/>
              </w:rPr>
              <w:t xml:space="preserve"> </w:t>
            </w:r>
            <w:r w:rsidRPr="000C728D">
              <w:rPr>
                <w:rFonts w:ascii="Times New Roman" w:hAnsi="Times New Roman" w:cs="Times New Roman"/>
                <w:color w:val="000000" w:themeColor="text1"/>
                <w:sz w:val="20"/>
              </w:rPr>
              <w:t>/</w:t>
            </w:r>
            <w:r w:rsidRPr="000C728D">
              <w:rPr>
                <w:rFonts w:ascii="Times New Roman" w:hAnsi="Times New Roman" w:cs="Times New Roman"/>
                <w:color w:val="000000" w:themeColor="text1"/>
                <w:spacing w:val="-7"/>
                <w:sz w:val="20"/>
              </w:rPr>
              <w:t xml:space="preserve"> </w:t>
            </w:r>
            <w:r w:rsidRPr="000C728D">
              <w:rPr>
                <w:rFonts w:ascii="Times New Roman" w:hAnsi="Times New Roman" w:cs="Times New Roman"/>
                <w:color w:val="000000" w:themeColor="text1"/>
                <w:sz w:val="20"/>
              </w:rPr>
              <w:t>Customer</w:t>
            </w:r>
            <w:r w:rsidRPr="000C728D">
              <w:rPr>
                <w:rFonts w:ascii="Times New Roman" w:hAnsi="Times New Roman" w:cs="Times New Roman"/>
                <w:color w:val="000000" w:themeColor="text1"/>
                <w:spacing w:val="-6"/>
                <w:sz w:val="20"/>
              </w:rPr>
              <w:t xml:space="preserve"> </w:t>
            </w:r>
            <w:r w:rsidRPr="000C728D">
              <w:rPr>
                <w:rFonts w:ascii="Times New Roman" w:hAnsi="Times New Roman" w:cs="Times New Roman"/>
                <w:color w:val="000000" w:themeColor="text1"/>
                <w:sz w:val="20"/>
              </w:rPr>
              <w:t>Satisfaction</w:t>
            </w:r>
          </w:p>
        </w:tc>
        <w:tc>
          <w:tcPr>
            <w:tcW w:w="5746" w:type="dxa"/>
          </w:tcPr>
          <w:p w14:paraId="3643AE6F" w14:textId="76A98495" w:rsidR="00C92A07" w:rsidRPr="000C728D" w:rsidRDefault="00381122" w:rsidP="00CC1D33">
            <w:pPr>
              <w:pStyle w:val="TableParagraph"/>
              <w:spacing w:line="276" w:lineRule="auto"/>
              <w:ind w:left="90"/>
              <w:jc w:val="both"/>
              <w:rPr>
                <w:rFonts w:ascii="Times New Roman" w:hAnsi="Times New Roman" w:cs="Times New Roman"/>
                <w:color w:val="000000" w:themeColor="text1"/>
                <w:sz w:val="20"/>
              </w:rPr>
            </w:pPr>
            <w:r w:rsidRPr="000C728D">
              <w:rPr>
                <w:rFonts w:ascii="Times New Roman" w:hAnsi="Times New Roman" w:cs="Times New Roman"/>
                <w:color w:val="000000" w:themeColor="text1"/>
                <w:sz w:val="20"/>
              </w:rPr>
              <w:t xml:space="preserve">The project has a direct impact on data protection and privacy. By safeguarding web applications against potential breaches, </w:t>
            </w:r>
            <w:proofErr w:type="spellStart"/>
            <w:r w:rsidRPr="000C728D">
              <w:rPr>
                <w:rFonts w:ascii="Times New Roman" w:hAnsi="Times New Roman" w:cs="Times New Roman"/>
                <w:color w:val="000000" w:themeColor="text1"/>
                <w:sz w:val="20"/>
              </w:rPr>
              <w:t>SentinelShield</w:t>
            </w:r>
            <w:proofErr w:type="spellEnd"/>
            <w:r w:rsidRPr="000C728D">
              <w:rPr>
                <w:rFonts w:ascii="Times New Roman" w:hAnsi="Times New Roman" w:cs="Times New Roman"/>
                <w:color w:val="000000" w:themeColor="text1"/>
                <w:sz w:val="20"/>
              </w:rPr>
              <w:t xml:space="preserve"> plays a crucial role in preserving the confidentiality and integrity of user data, addressing a growing concern in the digital age.</w:t>
            </w:r>
            <w:r w:rsidRPr="000C728D">
              <w:rPr>
                <w:color w:val="000000" w:themeColor="text1"/>
              </w:rPr>
              <w:t xml:space="preserve"> </w:t>
            </w:r>
            <w:r w:rsidRPr="000C728D">
              <w:rPr>
                <w:rFonts w:ascii="Times New Roman" w:hAnsi="Times New Roman" w:cs="Times New Roman"/>
                <w:color w:val="000000" w:themeColor="text1"/>
                <w:sz w:val="20"/>
              </w:rPr>
              <w:t>It aims to influence and elevate industry security standards by setting a new benchmark for web application security practices.</w:t>
            </w:r>
          </w:p>
        </w:tc>
      </w:tr>
    </w:tbl>
    <w:p w14:paraId="3BB41778" w14:textId="60504C60" w:rsidR="006240DC" w:rsidRPr="000C728D" w:rsidRDefault="006240DC" w:rsidP="00CC1D33">
      <w:pPr>
        <w:ind w:left="90"/>
        <w:rPr>
          <w:rFonts w:ascii="Times New Roman" w:hAnsi="Times New Roman" w:cs="Times New Roman"/>
          <w:color w:val="000000" w:themeColor="text1"/>
          <w:sz w:val="28"/>
          <w:szCs w:val="28"/>
          <w:highlight w:val="yellow"/>
        </w:rPr>
      </w:pPr>
    </w:p>
    <w:p w14:paraId="1B2697C5" w14:textId="77777777" w:rsidR="00F47A96" w:rsidRPr="000C728D" w:rsidRDefault="00F47A96" w:rsidP="00CC1D33">
      <w:pPr>
        <w:ind w:left="810"/>
        <w:jc w:val="center"/>
        <w:rPr>
          <w:rFonts w:ascii="Times New Roman" w:hAnsi="Times New Roman" w:cs="Times New Roman"/>
          <w:color w:val="000000" w:themeColor="text1"/>
          <w:sz w:val="52"/>
          <w:szCs w:val="52"/>
        </w:rPr>
      </w:pPr>
    </w:p>
    <w:p w14:paraId="38F59563" w14:textId="77777777" w:rsidR="00F47A96" w:rsidRPr="000C728D" w:rsidRDefault="00F47A96" w:rsidP="00CC1D33">
      <w:pPr>
        <w:ind w:left="810"/>
        <w:jc w:val="center"/>
        <w:rPr>
          <w:rFonts w:ascii="Times New Roman" w:hAnsi="Times New Roman" w:cs="Times New Roman"/>
          <w:color w:val="000000" w:themeColor="text1"/>
          <w:sz w:val="52"/>
          <w:szCs w:val="52"/>
        </w:rPr>
      </w:pPr>
    </w:p>
    <w:p w14:paraId="4420F3D5" w14:textId="77777777" w:rsidR="00F47A96" w:rsidRPr="000C728D" w:rsidRDefault="00F47A96" w:rsidP="00CC1D33">
      <w:pPr>
        <w:ind w:left="810"/>
        <w:jc w:val="center"/>
        <w:rPr>
          <w:rFonts w:ascii="Times New Roman" w:hAnsi="Times New Roman" w:cs="Times New Roman"/>
          <w:color w:val="000000" w:themeColor="text1"/>
          <w:sz w:val="52"/>
          <w:szCs w:val="52"/>
        </w:rPr>
      </w:pPr>
    </w:p>
    <w:p w14:paraId="4082F37F" w14:textId="77777777" w:rsidR="00F47A96" w:rsidRPr="000C728D" w:rsidRDefault="00F47A96" w:rsidP="00CC1D33">
      <w:pPr>
        <w:ind w:left="810"/>
        <w:jc w:val="center"/>
        <w:rPr>
          <w:rFonts w:ascii="Times New Roman" w:hAnsi="Times New Roman" w:cs="Times New Roman"/>
          <w:color w:val="000000" w:themeColor="text1"/>
          <w:sz w:val="52"/>
          <w:szCs w:val="52"/>
        </w:rPr>
      </w:pPr>
    </w:p>
    <w:p w14:paraId="504E288C" w14:textId="77777777" w:rsidR="00F47A96" w:rsidRPr="000C728D" w:rsidRDefault="00F47A96" w:rsidP="00CC1D33">
      <w:pPr>
        <w:ind w:left="810"/>
        <w:jc w:val="center"/>
        <w:rPr>
          <w:rFonts w:ascii="Times New Roman" w:hAnsi="Times New Roman" w:cs="Times New Roman"/>
          <w:color w:val="000000" w:themeColor="text1"/>
          <w:sz w:val="52"/>
          <w:szCs w:val="52"/>
        </w:rPr>
      </w:pPr>
    </w:p>
    <w:p w14:paraId="14A112C5" w14:textId="77777777" w:rsidR="00F47A96" w:rsidRPr="000C728D" w:rsidRDefault="00F47A96" w:rsidP="00CC1D33">
      <w:pPr>
        <w:ind w:left="810"/>
        <w:jc w:val="center"/>
        <w:rPr>
          <w:rFonts w:ascii="Times New Roman" w:hAnsi="Times New Roman" w:cs="Times New Roman"/>
          <w:color w:val="000000" w:themeColor="text1"/>
          <w:sz w:val="52"/>
          <w:szCs w:val="52"/>
        </w:rPr>
      </w:pPr>
    </w:p>
    <w:p w14:paraId="4CACDFDA" w14:textId="77777777" w:rsidR="00F47A96" w:rsidRPr="000C728D" w:rsidRDefault="00F47A96" w:rsidP="00CC1D33">
      <w:pPr>
        <w:ind w:left="810"/>
        <w:jc w:val="center"/>
        <w:rPr>
          <w:rFonts w:ascii="Times New Roman" w:hAnsi="Times New Roman" w:cs="Times New Roman"/>
          <w:color w:val="000000" w:themeColor="text1"/>
          <w:sz w:val="52"/>
          <w:szCs w:val="52"/>
        </w:rPr>
      </w:pPr>
    </w:p>
    <w:p w14:paraId="72492337" w14:textId="77777777" w:rsidR="00F47A96" w:rsidRPr="000C728D" w:rsidRDefault="00F47A96" w:rsidP="00CC1D33">
      <w:pPr>
        <w:ind w:left="810"/>
        <w:jc w:val="center"/>
        <w:rPr>
          <w:rFonts w:ascii="Times New Roman" w:hAnsi="Times New Roman" w:cs="Times New Roman"/>
          <w:color w:val="000000" w:themeColor="text1"/>
          <w:sz w:val="52"/>
          <w:szCs w:val="52"/>
        </w:rPr>
      </w:pPr>
    </w:p>
    <w:p w14:paraId="713732C0" w14:textId="77777777" w:rsidR="00F47A96" w:rsidRPr="000C728D" w:rsidRDefault="00F47A96" w:rsidP="00CC1D33">
      <w:pPr>
        <w:ind w:left="810"/>
        <w:jc w:val="center"/>
        <w:rPr>
          <w:rFonts w:ascii="Times New Roman" w:hAnsi="Times New Roman" w:cs="Times New Roman"/>
          <w:color w:val="000000" w:themeColor="text1"/>
          <w:sz w:val="52"/>
          <w:szCs w:val="52"/>
        </w:rPr>
      </w:pPr>
    </w:p>
    <w:p w14:paraId="4AEB99E6" w14:textId="45BA28DA" w:rsidR="006240DC" w:rsidRPr="000C728D" w:rsidRDefault="00CC1D33" w:rsidP="00CC1D33">
      <w:pPr>
        <w:ind w:left="810"/>
        <w:jc w:val="center"/>
        <w:rPr>
          <w:rFonts w:ascii="Times New Roman" w:hAnsi="Times New Roman" w:cs="Times New Roman"/>
          <w:color w:val="000000" w:themeColor="text1"/>
          <w:sz w:val="52"/>
          <w:szCs w:val="52"/>
        </w:rPr>
      </w:pPr>
      <w:r w:rsidRPr="000C728D">
        <w:rPr>
          <w:rFonts w:ascii="Times New Roman" w:hAnsi="Times New Roman" w:cs="Times New Roman"/>
          <w:color w:val="000000" w:themeColor="text1"/>
          <w:sz w:val="52"/>
          <w:szCs w:val="52"/>
        </w:rPr>
        <w:t xml:space="preserve">STAGE 1: </w:t>
      </w:r>
      <w:r w:rsidR="006240DC" w:rsidRPr="000C728D">
        <w:rPr>
          <w:rFonts w:ascii="Times New Roman" w:hAnsi="Times New Roman" w:cs="Times New Roman"/>
          <w:color w:val="000000" w:themeColor="text1"/>
          <w:sz w:val="52"/>
          <w:szCs w:val="52"/>
        </w:rPr>
        <w:t>OWASP Top 10</w:t>
      </w:r>
      <w:r w:rsidR="006D2FFE" w:rsidRPr="000C728D">
        <w:rPr>
          <w:rFonts w:ascii="Times New Roman" w:hAnsi="Times New Roman" w:cs="Times New Roman"/>
          <w:color w:val="000000" w:themeColor="text1"/>
          <w:sz w:val="52"/>
          <w:szCs w:val="52"/>
        </w:rPr>
        <w:t xml:space="preserve"> Web</w:t>
      </w:r>
      <w:r w:rsidR="006240DC" w:rsidRPr="000C728D">
        <w:rPr>
          <w:rFonts w:ascii="Times New Roman" w:hAnsi="Times New Roman" w:cs="Times New Roman"/>
          <w:color w:val="000000" w:themeColor="text1"/>
          <w:sz w:val="52"/>
          <w:szCs w:val="52"/>
        </w:rPr>
        <w:t xml:space="preserve"> Vulnerabilities</w:t>
      </w:r>
      <w:r w:rsidR="006D2FFE" w:rsidRPr="000C728D">
        <w:rPr>
          <w:rFonts w:ascii="Times New Roman" w:hAnsi="Times New Roman" w:cs="Times New Roman"/>
          <w:color w:val="000000" w:themeColor="text1"/>
          <w:sz w:val="52"/>
          <w:szCs w:val="52"/>
        </w:rPr>
        <w:t xml:space="preserve">-Report </w:t>
      </w:r>
    </w:p>
    <w:p w14:paraId="63609FC4" w14:textId="77777777" w:rsidR="00F47A96" w:rsidRPr="000C728D" w:rsidRDefault="00F47A96" w:rsidP="00F47A96">
      <w:pPr>
        <w:pStyle w:val="ListParagraph"/>
        <w:ind w:left="810"/>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t>A01:2023 Injection</w:t>
      </w:r>
    </w:p>
    <w:p w14:paraId="0CDE08DC" w14:textId="77777777" w:rsidR="00F47A96" w:rsidRPr="000C728D" w:rsidRDefault="00F47A96" w:rsidP="00F47A96">
      <w:pPr>
        <w:pStyle w:val="ListParagraph"/>
        <w:ind w:left="810"/>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t>Description: Injecting malicious code (SQL, script, etc.) into user input to manipulate database queries or web application execution.</w:t>
      </w:r>
    </w:p>
    <w:p w14:paraId="3D068D8E" w14:textId="77777777" w:rsidR="00F47A96" w:rsidRPr="000C728D" w:rsidRDefault="00F47A96" w:rsidP="00F47A96">
      <w:pPr>
        <w:pStyle w:val="ListParagraph"/>
        <w:ind w:left="810"/>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t>Business Impact: Data breaches, unauthorized access, system compromise, financial losses, reputational damage.</w:t>
      </w:r>
    </w:p>
    <w:p w14:paraId="3F714BD0" w14:textId="77777777" w:rsidR="00F47A96" w:rsidRPr="000C728D" w:rsidRDefault="00F47A96" w:rsidP="00F47A96">
      <w:pPr>
        <w:pStyle w:val="ListParagraph"/>
        <w:ind w:left="810"/>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t>Mitigation Strategies: Input validation and sanitization, prepared statements, secure coding practices.</w:t>
      </w:r>
    </w:p>
    <w:p w14:paraId="7876527C" w14:textId="77777777" w:rsidR="00F47A96" w:rsidRPr="000C728D" w:rsidRDefault="00F47A96" w:rsidP="00F47A96">
      <w:pPr>
        <w:pStyle w:val="ListParagraph"/>
        <w:ind w:left="810"/>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t>Real-World Example: Equifax data breach (2017) exploited SQL injection vulnerability.</w:t>
      </w:r>
    </w:p>
    <w:p w14:paraId="6E475CC6" w14:textId="77777777" w:rsidR="00F47A96" w:rsidRPr="000C728D" w:rsidRDefault="00F47A96" w:rsidP="00F47A96">
      <w:pPr>
        <w:pStyle w:val="ListParagraph"/>
        <w:ind w:left="810"/>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t>A02:2023 Cryptographic Failures</w:t>
      </w:r>
    </w:p>
    <w:p w14:paraId="42BF1057" w14:textId="77777777" w:rsidR="00F47A96" w:rsidRPr="000C728D" w:rsidRDefault="00F47A96" w:rsidP="00F47A96">
      <w:pPr>
        <w:pStyle w:val="ListParagraph"/>
        <w:ind w:left="810"/>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t>Description: Weak encryption algorithms, insecure key management, implementation flaws leading to data breaches or system bypass.</w:t>
      </w:r>
    </w:p>
    <w:p w14:paraId="36E2AF8D" w14:textId="77777777" w:rsidR="00F47A96" w:rsidRPr="000C728D" w:rsidRDefault="00F47A96" w:rsidP="00F47A96">
      <w:pPr>
        <w:pStyle w:val="ListParagraph"/>
        <w:ind w:left="810"/>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t>Business Impact: Sensitive data exposure, financial losses due to fraud, loss of customer trust, regulatory non-compliance.</w:t>
      </w:r>
    </w:p>
    <w:p w14:paraId="317574D0" w14:textId="77777777" w:rsidR="00F47A96" w:rsidRPr="000C728D" w:rsidRDefault="00F47A96" w:rsidP="00F47A96">
      <w:pPr>
        <w:pStyle w:val="ListParagraph"/>
        <w:ind w:left="810"/>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t>Mitigation Strategies: Using strong encryption algorithms and secure key management practices, regular vulnerability assessments, penetration testing.</w:t>
      </w:r>
    </w:p>
    <w:p w14:paraId="020F1912" w14:textId="77777777" w:rsidR="00F47A96" w:rsidRPr="000C728D" w:rsidRDefault="00F47A96" w:rsidP="00F47A96">
      <w:pPr>
        <w:pStyle w:val="ListParagraph"/>
        <w:ind w:left="810"/>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t>Real-World Example: Target data breach (2013) involved weak encryption for credit card data.</w:t>
      </w:r>
    </w:p>
    <w:p w14:paraId="18418249" w14:textId="77777777" w:rsidR="00F47A96" w:rsidRPr="000C728D" w:rsidRDefault="00F47A96" w:rsidP="00F47A96">
      <w:pPr>
        <w:pStyle w:val="ListParagraph"/>
        <w:ind w:left="810"/>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t>A03:2023 Broken Access Control</w:t>
      </w:r>
    </w:p>
    <w:p w14:paraId="242FED96" w14:textId="77777777" w:rsidR="00F47A96" w:rsidRPr="000C728D" w:rsidRDefault="00F47A96" w:rsidP="00F47A96">
      <w:pPr>
        <w:pStyle w:val="ListParagraph"/>
        <w:ind w:left="810"/>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t>Description: Unauthorized access to sensitive data, functionalities, or resources due to flaws in access control mechanisms.</w:t>
      </w:r>
    </w:p>
    <w:p w14:paraId="5DBA4D69" w14:textId="77777777" w:rsidR="00F47A96" w:rsidRPr="000C728D" w:rsidRDefault="00F47A96" w:rsidP="00F47A96">
      <w:pPr>
        <w:pStyle w:val="ListParagraph"/>
        <w:ind w:left="810"/>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t>Business Impact: Data breaches, system compromise, financial losses, operational disruptions, reputational damage.</w:t>
      </w:r>
    </w:p>
    <w:p w14:paraId="4F389EA5" w14:textId="77777777" w:rsidR="00F47A96" w:rsidRPr="000C728D" w:rsidRDefault="00F47A96" w:rsidP="00F47A96">
      <w:pPr>
        <w:pStyle w:val="ListParagraph"/>
        <w:ind w:left="810"/>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t>Mitigation Strategies: Implementing role-based access control, least privilege principle, regular user authorization reviews, secure session management.</w:t>
      </w:r>
    </w:p>
    <w:p w14:paraId="4A2AF030" w14:textId="77777777" w:rsidR="00F47A96" w:rsidRPr="000C728D" w:rsidRDefault="00F47A96" w:rsidP="00F47A96">
      <w:pPr>
        <w:pStyle w:val="ListParagraph"/>
        <w:ind w:left="810"/>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t>Real-World Example: Yahoo data breaches (2013-2014) exploited flaws in access control mechanisms.</w:t>
      </w:r>
    </w:p>
    <w:p w14:paraId="6C4D4FE1" w14:textId="77777777" w:rsidR="00F47A96" w:rsidRPr="000C728D" w:rsidRDefault="00F47A96" w:rsidP="00F47A96">
      <w:pPr>
        <w:pStyle w:val="ListParagraph"/>
        <w:ind w:left="810"/>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t>A04:2023 Insecure Design</w:t>
      </w:r>
    </w:p>
    <w:p w14:paraId="6CFE60E6" w14:textId="77777777" w:rsidR="00F47A96" w:rsidRPr="000C728D" w:rsidRDefault="00F47A96" w:rsidP="00F47A96">
      <w:pPr>
        <w:pStyle w:val="ListParagraph"/>
        <w:ind w:left="810"/>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t>Description: Architectural flaws in the application design that leave it vulnerable to attack, even with proper implementation of individual security controls.</w:t>
      </w:r>
    </w:p>
    <w:p w14:paraId="75D842A0" w14:textId="77777777" w:rsidR="00F47A96" w:rsidRPr="000C728D" w:rsidRDefault="00F47A96" w:rsidP="00F47A96">
      <w:pPr>
        <w:pStyle w:val="ListParagraph"/>
        <w:ind w:left="810"/>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t>Business Impact: Increased attack surface, difficulty in implementing effective security measures, potential for zero-day attacks.</w:t>
      </w:r>
    </w:p>
    <w:p w14:paraId="0480E3B2" w14:textId="77777777" w:rsidR="00F47A96" w:rsidRPr="000C728D" w:rsidRDefault="00F47A96" w:rsidP="00F47A96">
      <w:pPr>
        <w:pStyle w:val="ListParagraph"/>
        <w:ind w:left="810"/>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lastRenderedPageBreak/>
        <w:t xml:space="preserve">Mitigation Strategies: Threat </w:t>
      </w:r>
      <w:proofErr w:type="spellStart"/>
      <w:r w:rsidRPr="000C728D">
        <w:rPr>
          <w:rFonts w:ascii="Times New Roman" w:hAnsi="Times New Roman" w:cs="Times New Roman"/>
          <w:color w:val="000000" w:themeColor="text1"/>
          <w:sz w:val="28"/>
          <w:szCs w:val="28"/>
        </w:rPr>
        <w:t>modeling</w:t>
      </w:r>
      <w:proofErr w:type="spellEnd"/>
      <w:r w:rsidRPr="000C728D">
        <w:rPr>
          <w:rFonts w:ascii="Times New Roman" w:hAnsi="Times New Roman" w:cs="Times New Roman"/>
          <w:color w:val="000000" w:themeColor="text1"/>
          <w:sz w:val="28"/>
          <w:szCs w:val="28"/>
        </w:rPr>
        <w:t xml:space="preserve"> during design phase, secure architectural patterns, regular security reviews, penetration testing.</w:t>
      </w:r>
    </w:p>
    <w:p w14:paraId="5FABE8F9" w14:textId="77777777" w:rsidR="00F47A96" w:rsidRPr="000C728D" w:rsidRDefault="00F47A96" w:rsidP="00F47A96">
      <w:pPr>
        <w:pStyle w:val="ListParagraph"/>
        <w:ind w:left="810"/>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t>Real-World Example: Marriott data breach (2018) exploited flawed database design and inadequate logging.</w:t>
      </w:r>
    </w:p>
    <w:p w14:paraId="611572F8" w14:textId="77777777" w:rsidR="00F47A96" w:rsidRPr="000C728D" w:rsidRDefault="00F47A96" w:rsidP="00F47A96">
      <w:pPr>
        <w:pStyle w:val="ListParagraph"/>
        <w:ind w:left="810"/>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t>A05:2023 Security Misconfiguration</w:t>
      </w:r>
    </w:p>
    <w:p w14:paraId="0EE87E1F" w14:textId="77777777" w:rsidR="00F47A96" w:rsidRPr="000C728D" w:rsidRDefault="00F47A96" w:rsidP="00F47A96">
      <w:pPr>
        <w:pStyle w:val="ListParagraph"/>
        <w:ind w:left="810"/>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t>Description: Improper configuration of web application security settings, leaving security mechanisms ineffective or disabled.</w:t>
      </w:r>
    </w:p>
    <w:p w14:paraId="083B1F91" w14:textId="77777777" w:rsidR="00F47A96" w:rsidRPr="000C728D" w:rsidRDefault="00F47A96" w:rsidP="00F47A96">
      <w:pPr>
        <w:pStyle w:val="ListParagraph"/>
        <w:ind w:left="810"/>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t>Business Impact: Exposed vulnerabilities, bypass of security controls, increased attack success rate.</w:t>
      </w:r>
    </w:p>
    <w:p w14:paraId="5F36A8E8" w14:textId="77777777" w:rsidR="00F47A96" w:rsidRPr="000C728D" w:rsidRDefault="00F47A96" w:rsidP="00F47A96">
      <w:pPr>
        <w:pStyle w:val="ListParagraph"/>
        <w:ind w:left="810"/>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t>Mitigation Strategies: Secure defaults for security settings, automated configuration management, least privilege principle, regular security audits.</w:t>
      </w:r>
    </w:p>
    <w:p w14:paraId="4EFAC511" w14:textId="77777777" w:rsidR="00F47A96" w:rsidRPr="000C728D" w:rsidRDefault="00F47A96" w:rsidP="00F47A96">
      <w:pPr>
        <w:pStyle w:val="ListParagraph"/>
        <w:ind w:left="810"/>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t>Real-World Example: Capital One data breach (2019) involved misconfigured web server that exposed sensitive data.</w:t>
      </w:r>
    </w:p>
    <w:p w14:paraId="0566EF87" w14:textId="77777777" w:rsidR="00F47A96" w:rsidRPr="000C728D" w:rsidRDefault="00F47A96" w:rsidP="00F47A96">
      <w:pPr>
        <w:pStyle w:val="ListParagraph"/>
        <w:ind w:left="810"/>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t>A06:2023 Vulnerable and Outdated Components</w:t>
      </w:r>
    </w:p>
    <w:p w14:paraId="58FFB30E" w14:textId="77777777" w:rsidR="00F47A96" w:rsidRPr="000C728D" w:rsidRDefault="00F47A96" w:rsidP="00F47A96">
      <w:pPr>
        <w:pStyle w:val="ListParagraph"/>
        <w:ind w:left="810"/>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t>Description: Using outdated libraries, frameworks, or software with known vulnerabilities that attackers can exploit.</w:t>
      </w:r>
    </w:p>
    <w:p w14:paraId="648515F2" w14:textId="77777777" w:rsidR="00F47A96" w:rsidRPr="000C728D" w:rsidRDefault="00F47A96" w:rsidP="00F47A96">
      <w:pPr>
        <w:pStyle w:val="ListParagraph"/>
        <w:ind w:left="810"/>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t>Business Impact: System compromise, data breaches, operational disruptions, compliance failures.</w:t>
      </w:r>
    </w:p>
    <w:p w14:paraId="60A7DA66" w14:textId="77777777" w:rsidR="00F47A96" w:rsidRPr="000C728D" w:rsidRDefault="00F47A96" w:rsidP="00F47A96">
      <w:pPr>
        <w:pStyle w:val="ListParagraph"/>
        <w:ind w:left="810"/>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t>Mitigation Strategies: Regular software updates, patching vulnerabilities, dependency management, using stable and supported versions.</w:t>
      </w:r>
    </w:p>
    <w:p w14:paraId="22727411" w14:textId="77777777" w:rsidR="00F47A96" w:rsidRPr="000C728D" w:rsidRDefault="00F47A96" w:rsidP="00F47A96">
      <w:pPr>
        <w:pStyle w:val="ListParagraph"/>
        <w:ind w:left="810"/>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t>Real-World Example: Equifax data breach (2017) exploited a known vulnerability in Apache Struts software.</w:t>
      </w:r>
    </w:p>
    <w:p w14:paraId="1BDB7111" w14:textId="77777777" w:rsidR="00F47A96" w:rsidRPr="000C728D" w:rsidRDefault="00F47A96" w:rsidP="00F47A96">
      <w:pPr>
        <w:pStyle w:val="ListParagraph"/>
        <w:ind w:left="810"/>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t>A07:2023 Identification and Authentication Failures</w:t>
      </w:r>
    </w:p>
    <w:p w14:paraId="4C8D5831" w14:textId="77777777" w:rsidR="00F47A96" w:rsidRPr="000C728D" w:rsidRDefault="00F47A96" w:rsidP="00F47A96">
      <w:pPr>
        <w:pStyle w:val="ListParagraph"/>
        <w:ind w:left="810"/>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t>Description: Weak authentication mechanisms, insecure password storage, user identification flaws leading to account takeover or unauthorized access.</w:t>
      </w:r>
    </w:p>
    <w:p w14:paraId="657D206C" w14:textId="77777777" w:rsidR="00F47A96" w:rsidRPr="000C728D" w:rsidRDefault="00F47A96" w:rsidP="00F47A96">
      <w:pPr>
        <w:pStyle w:val="ListParagraph"/>
        <w:ind w:left="810"/>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t>Business Impact: Account takeover, credential theft, financial losses, identity theft, reputational damage.</w:t>
      </w:r>
    </w:p>
    <w:p w14:paraId="0C51BA29" w14:textId="77777777" w:rsidR="00F47A96" w:rsidRPr="000C728D" w:rsidRDefault="00F47A96" w:rsidP="00F47A96">
      <w:pPr>
        <w:pStyle w:val="ListParagraph"/>
        <w:ind w:left="810"/>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t>Mitigation Strategies: Multi-factor authentication, strong password hashing, secure session management, user education on phishing.</w:t>
      </w:r>
    </w:p>
    <w:p w14:paraId="365F7217" w14:textId="77777777" w:rsidR="00F47A96" w:rsidRPr="000C728D" w:rsidRDefault="00F47A96" w:rsidP="00F47A96">
      <w:pPr>
        <w:pStyle w:val="ListParagraph"/>
        <w:ind w:left="810"/>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t>Real-World Example: LinkedIn data breach (2016) involved brute-force attacks exploiting weak password hashing.</w:t>
      </w:r>
    </w:p>
    <w:p w14:paraId="06A8A2DE" w14:textId="77777777" w:rsidR="00F47A96" w:rsidRPr="000C728D" w:rsidRDefault="00F47A96" w:rsidP="00F47A96">
      <w:pPr>
        <w:pStyle w:val="ListParagraph"/>
        <w:ind w:left="810"/>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t>A08:2023 Software and Data Integrity Failures</w:t>
      </w:r>
    </w:p>
    <w:p w14:paraId="0E7CCF35" w14:textId="77777777" w:rsidR="00F47A96" w:rsidRPr="000C728D" w:rsidRDefault="00F47A96" w:rsidP="00F47A96">
      <w:pPr>
        <w:pStyle w:val="ListParagraph"/>
        <w:ind w:left="810"/>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t>Description: Tampering with data or code integrity, leading to information manipulation, code injection, or unauthorized access.</w:t>
      </w:r>
    </w:p>
    <w:p w14:paraId="6525CC57" w14:textId="77777777" w:rsidR="00F47A96" w:rsidRPr="000C728D" w:rsidRDefault="00F47A96" w:rsidP="00F47A96">
      <w:pPr>
        <w:pStyle w:val="ListParagraph"/>
        <w:ind w:left="810"/>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t>Business Impact: Data corruption, denial-of-service attacks, system compromise, financial losses, operational disruptions.</w:t>
      </w:r>
    </w:p>
    <w:p w14:paraId="761D0643" w14:textId="3A8C9988" w:rsidR="00F47A96" w:rsidRPr="000C728D" w:rsidRDefault="00F47A96" w:rsidP="00F47A96">
      <w:pPr>
        <w:pStyle w:val="ListParagraph"/>
        <w:ind w:left="810"/>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lastRenderedPageBreak/>
        <w:t>Mitigation Strategies: Input validation and sanitization, data integrity checks, secure coding practices, secure file upload mechanism</w:t>
      </w:r>
      <w:r w:rsidRPr="000C728D">
        <w:rPr>
          <w:rFonts w:ascii="Times New Roman" w:hAnsi="Times New Roman" w:cs="Times New Roman"/>
          <w:color w:val="000000" w:themeColor="text1"/>
          <w:sz w:val="28"/>
          <w:szCs w:val="28"/>
        </w:rPr>
        <w:t>s.</w:t>
      </w:r>
    </w:p>
    <w:p w14:paraId="6F67D1C9" w14:textId="77777777" w:rsidR="0076009F" w:rsidRPr="000C728D" w:rsidRDefault="0076009F" w:rsidP="00CC1D33">
      <w:pPr>
        <w:pStyle w:val="ListParagraph"/>
        <w:ind w:left="810"/>
        <w:rPr>
          <w:rFonts w:ascii="Times New Roman" w:hAnsi="Times New Roman" w:cs="Times New Roman"/>
          <w:color w:val="000000" w:themeColor="text1"/>
          <w:sz w:val="28"/>
          <w:szCs w:val="28"/>
        </w:rPr>
      </w:pPr>
    </w:p>
    <w:p w14:paraId="396B35CD" w14:textId="7670554E" w:rsidR="006240DC" w:rsidRPr="000C728D" w:rsidRDefault="006240DC" w:rsidP="00CC1D33">
      <w:pPr>
        <w:ind w:left="720" w:right="1300"/>
        <w:rPr>
          <w:rFonts w:ascii="Times New Roman" w:hAnsi="Times New Roman" w:cs="Times New Roman"/>
          <w:color w:val="000000" w:themeColor="text1"/>
          <w:sz w:val="52"/>
          <w:szCs w:val="52"/>
        </w:rPr>
      </w:pPr>
      <w:r w:rsidRPr="000C728D">
        <w:rPr>
          <w:rFonts w:ascii="Times New Roman" w:hAnsi="Times New Roman" w:cs="Times New Roman"/>
          <w:color w:val="000000" w:themeColor="text1"/>
          <w:sz w:val="52"/>
          <w:szCs w:val="52"/>
        </w:rPr>
        <w:t xml:space="preserve">SANS Top 20 Security Vulnerabilities </w:t>
      </w:r>
      <w:r w:rsidR="00097F20" w:rsidRPr="000C728D">
        <w:rPr>
          <w:rFonts w:ascii="Times New Roman" w:hAnsi="Times New Roman" w:cs="Times New Roman"/>
          <w:color w:val="000000" w:themeColor="text1"/>
          <w:sz w:val="52"/>
          <w:szCs w:val="52"/>
        </w:rPr>
        <w:t>i</w:t>
      </w:r>
      <w:r w:rsidRPr="000C728D">
        <w:rPr>
          <w:rFonts w:ascii="Times New Roman" w:hAnsi="Times New Roman" w:cs="Times New Roman"/>
          <w:color w:val="000000" w:themeColor="text1"/>
          <w:sz w:val="52"/>
          <w:szCs w:val="52"/>
        </w:rPr>
        <w:t>n Software Applications</w:t>
      </w:r>
    </w:p>
    <w:p w14:paraId="1E3565C9" w14:textId="77777777" w:rsidR="000C728D"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r w:rsidRPr="000C728D">
        <w:rPr>
          <w:rFonts w:ascii="Times New Roman" w:eastAsia="Times New Roman" w:hAnsi="Times New Roman" w:cs="Times New Roman"/>
          <w:color w:val="000000" w:themeColor="text1"/>
          <w:sz w:val="24"/>
          <w:szCs w:val="24"/>
          <w:bdr w:val="none" w:sz="0" w:space="0" w:color="auto" w:frame="1"/>
          <w:lang w:eastAsia="en-IN"/>
        </w:rPr>
        <w:t>1. CWE-119: Memory Buffer Errors</w:t>
      </w:r>
    </w:p>
    <w:p w14:paraId="018E867F" w14:textId="77777777" w:rsidR="000C728D"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p>
    <w:p w14:paraId="53CA6BA2" w14:textId="77777777" w:rsidR="000C728D"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r w:rsidRPr="000C728D">
        <w:rPr>
          <w:rFonts w:ascii="Times New Roman" w:eastAsia="Times New Roman" w:hAnsi="Times New Roman" w:cs="Times New Roman"/>
          <w:color w:val="000000" w:themeColor="text1"/>
          <w:sz w:val="24"/>
          <w:szCs w:val="24"/>
          <w:bdr w:val="none" w:sz="0" w:space="0" w:color="auto" w:frame="1"/>
          <w:lang w:eastAsia="en-IN"/>
        </w:rPr>
        <w:t xml:space="preserve">Image of computer buffer </w:t>
      </w:r>
      <w:proofErr w:type="spellStart"/>
      <w:r w:rsidRPr="000C728D">
        <w:rPr>
          <w:rFonts w:ascii="Times New Roman" w:eastAsia="Times New Roman" w:hAnsi="Times New Roman" w:cs="Times New Roman"/>
          <w:color w:val="000000" w:themeColor="text1"/>
          <w:sz w:val="24"/>
          <w:szCs w:val="24"/>
          <w:bdr w:val="none" w:sz="0" w:space="0" w:color="auto" w:frame="1"/>
          <w:lang w:eastAsia="en-IN"/>
        </w:rPr>
        <w:t>overflowOpens</w:t>
      </w:r>
      <w:proofErr w:type="spellEnd"/>
      <w:r w:rsidRPr="000C728D">
        <w:rPr>
          <w:rFonts w:ascii="Times New Roman" w:eastAsia="Times New Roman" w:hAnsi="Times New Roman" w:cs="Times New Roman"/>
          <w:color w:val="000000" w:themeColor="text1"/>
          <w:sz w:val="24"/>
          <w:szCs w:val="24"/>
          <w:bdr w:val="none" w:sz="0" w:space="0" w:color="auto" w:frame="1"/>
          <w:lang w:eastAsia="en-IN"/>
        </w:rPr>
        <w:t xml:space="preserve"> in a new window</w:t>
      </w:r>
    </w:p>
    <w:p w14:paraId="17901A38" w14:textId="77777777" w:rsidR="000C728D"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r w:rsidRPr="000C728D">
        <w:rPr>
          <w:rFonts w:ascii="Times New Roman" w:eastAsia="Times New Roman" w:hAnsi="Times New Roman" w:cs="Times New Roman"/>
          <w:color w:val="000000" w:themeColor="text1"/>
          <w:sz w:val="24"/>
          <w:szCs w:val="24"/>
          <w:bdr w:val="none" w:sz="0" w:space="0" w:color="auto" w:frame="1"/>
          <w:lang w:eastAsia="en-IN"/>
        </w:rPr>
        <w:t>www.imperva.com</w:t>
      </w:r>
    </w:p>
    <w:p w14:paraId="0E4A98A9" w14:textId="77777777" w:rsidR="000C728D"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r w:rsidRPr="000C728D">
        <w:rPr>
          <w:rFonts w:ascii="Times New Roman" w:eastAsia="Times New Roman" w:hAnsi="Times New Roman" w:cs="Times New Roman"/>
          <w:color w:val="000000" w:themeColor="text1"/>
          <w:sz w:val="24"/>
          <w:szCs w:val="24"/>
          <w:bdr w:val="none" w:sz="0" w:space="0" w:color="auto" w:frame="1"/>
          <w:lang w:eastAsia="en-IN"/>
        </w:rPr>
        <w:t>computer buffer overflow</w:t>
      </w:r>
    </w:p>
    <w:p w14:paraId="5ECF355A" w14:textId="77777777" w:rsidR="000C728D"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r w:rsidRPr="000C728D">
        <w:rPr>
          <w:rFonts w:ascii="Times New Roman" w:eastAsia="Times New Roman" w:hAnsi="Times New Roman" w:cs="Times New Roman"/>
          <w:color w:val="000000" w:themeColor="text1"/>
          <w:sz w:val="24"/>
          <w:szCs w:val="24"/>
          <w:bdr w:val="none" w:sz="0" w:space="0" w:color="auto" w:frame="1"/>
          <w:lang w:eastAsia="en-IN"/>
        </w:rPr>
        <w:t>A memory buffer error occurs when a program writes more data to a buffer than it is allocated for. This can overwrite nearby memory locations, potentially leading to code execution, data corruption, or a denial-of-service attack.</w:t>
      </w:r>
    </w:p>
    <w:p w14:paraId="4E3EB31B" w14:textId="77777777" w:rsidR="000C728D"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p>
    <w:p w14:paraId="566A04D9" w14:textId="77777777" w:rsidR="000C728D"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r w:rsidRPr="000C728D">
        <w:rPr>
          <w:rFonts w:ascii="Times New Roman" w:eastAsia="Times New Roman" w:hAnsi="Times New Roman" w:cs="Times New Roman"/>
          <w:color w:val="000000" w:themeColor="text1"/>
          <w:sz w:val="24"/>
          <w:szCs w:val="24"/>
          <w:bdr w:val="none" w:sz="0" w:space="0" w:color="auto" w:frame="1"/>
          <w:lang w:eastAsia="en-IN"/>
        </w:rPr>
        <w:t>Impact: Memory buffer errors can be used to gain control of a program, steal data, or crash the system.</w:t>
      </w:r>
    </w:p>
    <w:p w14:paraId="3C48E434" w14:textId="77777777" w:rsidR="000C728D"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p>
    <w:p w14:paraId="536783E5" w14:textId="77777777" w:rsidR="000C728D"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r w:rsidRPr="000C728D">
        <w:rPr>
          <w:rFonts w:ascii="Times New Roman" w:eastAsia="Times New Roman" w:hAnsi="Times New Roman" w:cs="Times New Roman"/>
          <w:color w:val="000000" w:themeColor="text1"/>
          <w:sz w:val="24"/>
          <w:szCs w:val="24"/>
          <w:bdr w:val="none" w:sz="0" w:space="0" w:color="auto" w:frame="1"/>
          <w:lang w:eastAsia="en-IN"/>
        </w:rPr>
        <w:t>2. CWE-79: Cross-Site Scripting (XSS)</w:t>
      </w:r>
    </w:p>
    <w:p w14:paraId="453BBC56" w14:textId="77777777" w:rsidR="000C728D"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p>
    <w:p w14:paraId="1FB50869" w14:textId="77777777" w:rsidR="000C728D"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r w:rsidRPr="000C728D">
        <w:rPr>
          <w:rFonts w:ascii="Times New Roman" w:eastAsia="Times New Roman" w:hAnsi="Times New Roman" w:cs="Times New Roman"/>
          <w:color w:val="000000" w:themeColor="text1"/>
          <w:sz w:val="24"/>
          <w:szCs w:val="24"/>
          <w:bdr w:val="none" w:sz="0" w:space="0" w:color="auto" w:frame="1"/>
          <w:lang w:eastAsia="en-IN"/>
        </w:rPr>
        <w:t xml:space="preserve">Image of </w:t>
      </w:r>
      <w:proofErr w:type="spellStart"/>
      <w:r w:rsidRPr="000C728D">
        <w:rPr>
          <w:rFonts w:ascii="Times New Roman" w:eastAsia="Times New Roman" w:hAnsi="Times New Roman" w:cs="Times New Roman"/>
          <w:color w:val="000000" w:themeColor="text1"/>
          <w:sz w:val="24"/>
          <w:szCs w:val="24"/>
          <w:bdr w:val="none" w:sz="0" w:space="0" w:color="auto" w:frame="1"/>
          <w:lang w:eastAsia="en-IN"/>
        </w:rPr>
        <w:t>crosssite</w:t>
      </w:r>
      <w:proofErr w:type="spellEnd"/>
      <w:r w:rsidRPr="000C728D">
        <w:rPr>
          <w:rFonts w:ascii="Times New Roman" w:eastAsia="Times New Roman" w:hAnsi="Times New Roman" w:cs="Times New Roman"/>
          <w:color w:val="000000" w:themeColor="text1"/>
          <w:sz w:val="24"/>
          <w:szCs w:val="24"/>
          <w:bdr w:val="none" w:sz="0" w:space="0" w:color="auto" w:frame="1"/>
          <w:lang w:eastAsia="en-IN"/>
        </w:rPr>
        <w:t xml:space="preserve"> scripting </w:t>
      </w:r>
      <w:proofErr w:type="spellStart"/>
      <w:r w:rsidRPr="000C728D">
        <w:rPr>
          <w:rFonts w:ascii="Times New Roman" w:eastAsia="Times New Roman" w:hAnsi="Times New Roman" w:cs="Times New Roman"/>
          <w:color w:val="000000" w:themeColor="text1"/>
          <w:sz w:val="24"/>
          <w:szCs w:val="24"/>
          <w:bdr w:val="none" w:sz="0" w:space="0" w:color="auto" w:frame="1"/>
          <w:lang w:eastAsia="en-IN"/>
        </w:rPr>
        <w:t>attackOpens</w:t>
      </w:r>
      <w:proofErr w:type="spellEnd"/>
      <w:r w:rsidRPr="000C728D">
        <w:rPr>
          <w:rFonts w:ascii="Times New Roman" w:eastAsia="Times New Roman" w:hAnsi="Times New Roman" w:cs="Times New Roman"/>
          <w:color w:val="000000" w:themeColor="text1"/>
          <w:sz w:val="24"/>
          <w:szCs w:val="24"/>
          <w:bdr w:val="none" w:sz="0" w:space="0" w:color="auto" w:frame="1"/>
          <w:lang w:eastAsia="en-IN"/>
        </w:rPr>
        <w:t xml:space="preserve"> in a new window</w:t>
      </w:r>
    </w:p>
    <w:p w14:paraId="7F105D76" w14:textId="77777777" w:rsidR="000C728D"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r w:rsidRPr="000C728D">
        <w:rPr>
          <w:rFonts w:ascii="Times New Roman" w:eastAsia="Times New Roman" w:hAnsi="Times New Roman" w:cs="Times New Roman"/>
          <w:color w:val="000000" w:themeColor="text1"/>
          <w:sz w:val="24"/>
          <w:szCs w:val="24"/>
          <w:bdr w:val="none" w:sz="0" w:space="0" w:color="auto" w:frame="1"/>
          <w:lang w:eastAsia="en-IN"/>
        </w:rPr>
        <w:t>www.cloudflare.com</w:t>
      </w:r>
    </w:p>
    <w:p w14:paraId="31DE7659" w14:textId="77777777" w:rsidR="000C728D"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proofErr w:type="spellStart"/>
      <w:r w:rsidRPr="000C728D">
        <w:rPr>
          <w:rFonts w:ascii="Times New Roman" w:eastAsia="Times New Roman" w:hAnsi="Times New Roman" w:cs="Times New Roman"/>
          <w:color w:val="000000" w:themeColor="text1"/>
          <w:sz w:val="24"/>
          <w:szCs w:val="24"/>
          <w:bdr w:val="none" w:sz="0" w:space="0" w:color="auto" w:frame="1"/>
          <w:lang w:eastAsia="en-IN"/>
        </w:rPr>
        <w:t>crosssite</w:t>
      </w:r>
      <w:proofErr w:type="spellEnd"/>
      <w:r w:rsidRPr="000C728D">
        <w:rPr>
          <w:rFonts w:ascii="Times New Roman" w:eastAsia="Times New Roman" w:hAnsi="Times New Roman" w:cs="Times New Roman"/>
          <w:color w:val="000000" w:themeColor="text1"/>
          <w:sz w:val="24"/>
          <w:szCs w:val="24"/>
          <w:bdr w:val="none" w:sz="0" w:space="0" w:color="auto" w:frame="1"/>
          <w:lang w:eastAsia="en-IN"/>
        </w:rPr>
        <w:t xml:space="preserve"> scripting attack</w:t>
      </w:r>
    </w:p>
    <w:p w14:paraId="3E6EFF30" w14:textId="77777777" w:rsidR="000C728D"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r w:rsidRPr="000C728D">
        <w:rPr>
          <w:rFonts w:ascii="Times New Roman" w:eastAsia="Times New Roman" w:hAnsi="Times New Roman" w:cs="Times New Roman"/>
          <w:color w:val="000000" w:themeColor="text1"/>
          <w:sz w:val="24"/>
          <w:szCs w:val="24"/>
          <w:bdr w:val="none" w:sz="0" w:space="0" w:color="auto" w:frame="1"/>
          <w:lang w:eastAsia="en-IN"/>
        </w:rPr>
        <w:t>XSS occurs when a program allows an attacker to inject malicious code into a web page. This code can then be executed by other users when they view the page, potentially stealing their cookies, session IDs, or other sensitive information.</w:t>
      </w:r>
    </w:p>
    <w:p w14:paraId="43409986" w14:textId="77777777" w:rsidR="000C728D"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p>
    <w:p w14:paraId="204E6F4A" w14:textId="77777777" w:rsidR="000C728D"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r w:rsidRPr="000C728D">
        <w:rPr>
          <w:rFonts w:ascii="Times New Roman" w:eastAsia="Times New Roman" w:hAnsi="Times New Roman" w:cs="Times New Roman"/>
          <w:color w:val="000000" w:themeColor="text1"/>
          <w:sz w:val="24"/>
          <w:szCs w:val="24"/>
          <w:bdr w:val="none" w:sz="0" w:space="0" w:color="auto" w:frame="1"/>
          <w:lang w:eastAsia="en-IN"/>
        </w:rPr>
        <w:t>Impact: XSS can be used to steal data, redirect users to phishing websites, or deface web pages.</w:t>
      </w:r>
    </w:p>
    <w:p w14:paraId="7C1039E7" w14:textId="77777777" w:rsidR="000C728D"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p>
    <w:p w14:paraId="158A52D3" w14:textId="77777777" w:rsidR="000C728D"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r w:rsidRPr="000C728D">
        <w:rPr>
          <w:rFonts w:ascii="Times New Roman" w:eastAsia="Times New Roman" w:hAnsi="Times New Roman" w:cs="Times New Roman"/>
          <w:color w:val="000000" w:themeColor="text1"/>
          <w:sz w:val="24"/>
          <w:szCs w:val="24"/>
          <w:bdr w:val="none" w:sz="0" w:space="0" w:color="auto" w:frame="1"/>
          <w:lang w:eastAsia="en-IN"/>
        </w:rPr>
        <w:t>3. CWE-20: Unvalidated Input</w:t>
      </w:r>
    </w:p>
    <w:p w14:paraId="76981E86" w14:textId="77777777" w:rsidR="000C728D"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p>
    <w:p w14:paraId="44D7EB86" w14:textId="77777777" w:rsidR="000C728D"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r w:rsidRPr="000C728D">
        <w:rPr>
          <w:rFonts w:ascii="Times New Roman" w:eastAsia="Times New Roman" w:hAnsi="Times New Roman" w:cs="Times New Roman"/>
          <w:color w:val="000000" w:themeColor="text1"/>
          <w:sz w:val="24"/>
          <w:szCs w:val="24"/>
          <w:bdr w:val="none" w:sz="0" w:space="0" w:color="auto" w:frame="1"/>
          <w:lang w:eastAsia="en-IN"/>
        </w:rPr>
        <w:t>Unvalidated input occurs when a program does not properly validate the data that is entered by users. This can allow attackers to inject malicious code or data into the program, which can then be used to exploit vulnerabilities.</w:t>
      </w:r>
    </w:p>
    <w:p w14:paraId="2A733C70" w14:textId="77777777" w:rsidR="000C728D"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p>
    <w:p w14:paraId="21E2567A" w14:textId="77777777" w:rsidR="000C728D"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r w:rsidRPr="000C728D">
        <w:rPr>
          <w:rFonts w:ascii="Times New Roman" w:eastAsia="Times New Roman" w:hAnsi="Times New Roman" w:cs="Times New Roman"/>
          <w:color w:val="000000" w:themeColor="text1"/>
          <w:sz w:val="24"/>
          <w:szCs w:val="24"/>
          <w:bdr w:val="none" w:sz="0" w:space="0" w:color="auto" w:frame="1"/>
          <w:lang w:eastAsia="en-IN"/>
        </w:rPr>
        <w:t>Impact: Unvalidated input can be used to gain control of a program, steal data, or crash the system.</w:t>
      </w:r>
    </w:p>
    <w:p w14:paraId="031C4C3C" w14:textId="77777777" w:rsidR="000C728D"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p>
    <w:p w14:paraId="6FA538F7" w14:textId="77777777" w:rsidR="000C728D"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r w:rsidRPr="000C728D">
        <w:rPr>
          <w:rFonts w:ascii="Times New Roman" w:eastAsia="Times New Roman" w:hAnsi="Times New Roman" w:cs="Times New Roman"/>
          <w:color w:val="000000" w:themeColor="text1"/>
          <w:sz w:val="24"/>
          <w:szCs w:val="24"/>
          <w:bdr w:val="none" w:sz="0" w:space="0" w:color="auto" w:frame="1"/>
          <w:lang w:eastAsia="en-IN"/>
        </w:rPr>
        <w:t>4. CWE-200: Sensitive Information Exposure</w:t>
      </w:r>
    </w:p>
    <w:p w14:paraId="30874B27" w14:textId="77777777" w:rsidR="000C728D"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p>
    <w:p w14:paraId="515AE578" w14:textId="77777777" w:rsidR="000C728D"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r w:rsidRPr="000C728D">
        <w:rPr>
          <w:rFonts w:ascii="Times New Roman" w:eastAsia="Times New Roman" w:hAnsi="Times New Roman" w:cs="Times New Roman"/>
          <w:color w:val="000000" w:themeColor="text1"/>
          <w:sz w:val="24"/>
          <w:szCs w:val="24"/>
          <w:bdr w:val="none" w:sz="0" w:space="0" w:color="auto" w:frame="1"/>
          <w:lang w:eastAsia="en-IN"/>
        </w:rPr>
        <w:t xml:space="preserve">Image of computer screen with a lock on </w:t>
      </w:r>
      <w:proofErr w:type="spellStart"/>
      <w:r w:rsidRPr="000C728D">
        <w:rPr>
          <w:rFonts w:ascii="Times New Roman" w:eastAsia="Times New Roman" w:hAnsi="Times New Roman" w:cs="Times New Roman"/>
          <w:color w:val="000000" w:themeColor="text1"/>
          <w:sz w:val="24"/>
          <w:szCs w:val="24"/>
          <w:bdr w:val="none" w:sz="0" w:space="0" w:color="auto" w:frame="1"/>
          <w:lang w:eastAsia="en-IN"/>
        </w:rPr>
        <w:t>itOpens</w:t>
      </w:r>
      <w:proofErr w:type="spellEnd"/>
      <w:r w:rsidRPr="000C728D">
        <w:rPr>
          <w:rFonts w:ascii="Times New Roman" w:eastAsia="Times New Roman" w:hAnsi="Times New Roman" w:cs="Times New Roman"/>
          <w:color w:val="000000" w:themeColor="text1"/>
          <w:sz w:val="24"/>
          <w:szCs w:val="24"/>
          <w:bdr w:val="none" w:sz="0" w:space="0" w:color="auto" w:frame="1"/>
          <w:lang w:eastAsia="en-IN"/>
        </w:rPr>
        <w:t xml:space="preserve"> in a new window</w:t>
      </w:r>
    </w:p>
    <w:p w14:paraId="2721FF51" w14:textId="77777777" w:rsidR="000C728D"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proofErr w:type="spellStart"/>
      <w:r w:rsidRPr="000C728D">
        <w:rPr>
          <w:rFonts w:ascii="Times New Roman" w:eastAsia="Times New Roman" w:hAnsi="Times New Roman" w:cs="Times New Roman"/>
          <w:color w:val="000000" w:themeColor="text1"/>
          <w:sz w:val="24"/>
          <w:szCs w:val="24"/>
          <w:bdr w:val="none" w:sz="0" w:space="0" w:color="auto" w:frame="1"/>
          <w:lang w:eastAsia="en-IN"/>
        </w:rPr>
        <w:t>allthings.how</w:t>
      </w:r>
      <w:proofErr w:type="spellEnd"/>
    </w:p>
    <w:p w14:paraId="5E4C8E48" w14:textId="77777777" w:rsidR="000C728D"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r w:rsidRPr="000C728D">
        <w:rPr>
          <w:rFonts w:ascii="Times New Roman" w:eastAsia="Times New Roman" w:hAnsi="Times New Roman" w:cs="Times New Roman"/>
          <w:color w:val="000000" w:themeColor="text1"/>
          <w:sz w:val="24"/>
          <w:szCs w:val="24"/>
          <w:bdr w:val="none" w:sz="0" w:space="0" w:color="auto" w:frame="1"/>
          <w:lang w:eastAsia="en-IN"/>
        </w:rPr>
        <w:lastRenderedPageBreak/>
        <w:t>computer screen with a lock on it</w:t>
      </w:r>
    </w:p>
    <w:p w14:paraId="39FB416A" w14:textId="77777777" w:rsidR="000C728D"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r w:rsidRPr="000C728D">
        <w:rPr>
          <w:rFonts w:ascii="Times New Roman" w:eastAsia="Times New Roman" w:hAnsi="Times New Roman" w:cs="Times New Roman"/>
          <w:color w:val="000000" w:themeColor="text1"/>
          <w:sz w:val="24"/>
          <w:szCs w:val="24"/>
          <w:bdr w:val="none" w:sz="0" w:space="0" w:color="auto" w:frame="1"/>
          <w:lang w:eastAsia="en-IN"/>
        </w:rPr>
        <w:t>Sensitive information exposure occurs when a program stores or transmits sensitive information in a way that is not secure. This can allow attackers to steal the information, such as passwords, credit card numbers, or personal data.</w:t>
      </w:r>
    </w:p>
    <w:p w14:paraId="77095081" w14:textId="77777777" w:rsidR="000C728D"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p>
    <w:p w14:paraId="3B624C44" w14:textId="77777777" w:rsidR="000C728D"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r w:rsidRPr="000C728D">
        <w:rPr>
          <w:rFonts w:ascii="Times New Roman" w:eastAsia="Times New Roman" w:hAnsi="Times New Roman" w:cs="Times New Roman"/>
          <w:color w:val="000000" w:themeColor="text1"/>
          <w:sz w:val="24"/>
          <w:szCs w:val="24"/>
          <w:bdr w:val="none" w:sz="0" w:space="0" w:color="auto" w:frame="1"/>
          <w:lang w:eastAsia="en-IN"/>
        </w:rPr>
        <w:t>Impact: Sensitive information exposure can lead to identity theft, financial loss, and reputational damage.</w:t>
      </w:r>
    </w:p>
    <w:p w14:paraId="451499A8" w14:textId="77777777" w:rsidR="000C728D"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p>
    <w:p w14:paraId="42578A6A" w14:textId="77777777" w:rsidR="000C728D"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r w:rsidRPr="000C728D">
        <w:rPr>
          <w:rFonts w:ascii="Times New Roman" w:eastAsia="Times New Roman" w:hAnsi="Times New Roman" w:cs="Times New Roman"/>
          <w:color w:val="000000" w:themeColor="text1"/>
          <w:sz w:val="24"/>
          <w:szCs w:val="24"/>
          <w:bdr w:val="none" w:sz="0" w:space="0" w:color="auto" w:frame="1"/>
          <w:lang w:eastAsia="en-IN"/>
        </w:rPr>
        <w:t>5. CWE-125: Out-of-bounds Read</w:t>
      </w:r>
    </w:p>
    <w:p w14:paraId="3365C9D1" w14:textId="77777777" w:rsidR="000C728D"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p>
    <w:p w14:paraId="62FC3170" w14:textId="77777777" w:rsidR="000C728D"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r w:rsidRPr="000C728D">
        <w:rPr>
          <w:rFonts w:ascii="Times New Roman" w:eastAsia="Times New Roman" w:hAnsi="Times New Roman" w:cs="Times New Roman"/>
          <w:color w:val="000000" w:themeColor="text1"/>
          <w:sz w:val="24"/>
          <w:szCs w:val="24"/>
          <w:bdr w:val="none" w:sz="0" w:space="0" w:color="auto" w:frame="1"/>
          <w:lang w:eastAsia="en-IN"/>
        </w:rPr>
        <w:t>An out-of-bounds read occurs when a program reads data from outside of its allocated memory space. This can lead to the program reading unexpected data, which can crash the system or allow attackers to steal data.</w:t>
      </w:r>
    </w:p>
    <w:p w14:paraId="00017FB7" w14:textId="77777777" w:rsidR="000C728D"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p>
    <w:p w14:paraId="548D43C8" w14:textId="77777777" w:rsidR="000C728D"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r w:rsidRPr="000C728D">
        <w:rPr>
          <w:rFonts w:ascii="Times New Roman" w:eastAsia="Times New Roman" w:hAnsi="Times New Roman" w:cs="Times New Roman"/>
          <w:color w:val="000000" w:themeColor="text1"/>
          <w:sz w:val="24"/>
          <w:szCs w:val="24"/>
          <w:bdr w:val="none" w:sz="0" w:space="0" w:color="auto" w:frame="1"/>
          <w:lang w:eastAsia="en-IN"/>
        </w:rPr>
        <w:t>Impact: Out-of-bounds reads can crash the system, lead to data corruption, or allow attackers to steal data.</w:t>
      </w:r>
    </w:p>
    <w:p w14:paraId="4A6E2141" w14:textId="77777777" w:rsidR="000C728D"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p>
    <w:p w14:paraId="7DFE9AE5" w14:textId="77777777" w:rsidR="000C728D"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r w:rsidRPr="000C728D">
        <w:rPr>
          <w:rFonts w:ascii="Times New Roman" w:eastAsia="Times New Roman" w:hAnsi="Times New Roman" w:cs="Times New Roman"/>
          <w:color w:val="000000" w:themeColor="text1"/>
          <w:sz w:val="24"/>
          <w:szCs w:val="24"/>
          <w:bdr w:val="none" w:sz="0" w:space="0" w:color="auto" w:frame="1"/>
          <w:lang w:eastAsia="en-IN"/>
        </w:rPr>
        <w:t>6. CWE-89: SQL Injection</w:t>
      </w:r>
    </w:p>
    <w:p w14:paraId="2B892CB1" w14:textId="77777777" w:rsidR="000C728D"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p>
    <w:p w14:paraId="4884528C" w14:textId="77777777" w:rsidR="000C728D"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r w:rsidRPr="000C728D">
        <w:rPr>
          <w:rFonts w:ascii="Times New Roman" w:eastAsia="Times New Roman" w:hAnsi="Times New Roman" w:cs="Times New Roman"/>
          <w:color w:val="000000" w:themeColor="text1"/>
          <w:sz w:val="24"/>
          <w:szCs w:val="24"/>
          <w:bdr w:val="none" w:sz="0" w:space="0" w:color="auto" w:frame="1"/>
          <w:lang w:eastAsia="en-IN"/>
        </w:rPr>
        <w:t xml:space="preserve">Image of syringe injecting code into a </w:t>
      </w:r>
      <w:proofErr w:type="spellStart"/>
      <w:r w:rsidRPr="000C728D">
        <w:rPr>
          <w:rFonts w:ascii="Times New Roman" w:eastAsia="Times New Roman" w:hAnsi="Times New Roman" w:cs="Times New Roman"/>
          <w:color w:val="000000" w:themeColor="text1"/>
          <w:sz w:val="24"/>
          <w:szCs w:val="24"/>
          <w:bdr w:val="none" w:sz="0" w:space="0" w:color="auto" w:frame="1"/>
          <w:lang w:eastAsia="en-IN"/>
        </w:rPr>
        <w:t>databaseOpens</w:t>
      </w:r>
      <w:proofErr w:type="spellEnd"/>
      <w:r w:rsidRPr="000C728D">
        <w:rPr>
          <w:rFonts w:ascii="Times New Roman" w:eastAsia="Times New Roman" w:hAnsi="Times New Roman" w:cs="Times New Roman"/>
          <w:color w:val="000000" w:themeColor="text1"/>
          <w:sz w:val="24"/>
          <w:szCs w:val="24"/>
          <w:bdr w:val="none" w:sz="0" w:space="0" w:color="auto" w:frame="1"/>
          <w:lang w:eastAsia="en-IN"/>
        </w:rPr>
        <w:t xml:space="preserve"> in a new window</w:t>
      </w:r>
    </w:p>
    <w:p w14:paraId="175FB34E" w14:textId="77777777" w:rsidR="000C728D"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r w:rsidRPr="000C728D">
        <w:rPr>
          <w:rFonts w:ascii="Times New Roman" w:eastAsia="Times New Roman" w:hAnsi="Times New Roman" w:cs="Times New Roman"/>
          <w:color w:val="000000" w:themeColor="text1"/>
          <w:sz w:val="24"/>
          <w:szCs w:val="24"/>
          <w:bdr w:val="none" w:sz="0" w:space="0" w:color="auto" w:frame="1"/>
          <w:lang w:eastAsia="en-IN"/>
        </w:rPr>
        <w:t>www.acunetix.com</w:t>
      </w:r>
    </w:p>
    <w:p w14:paraId="4D6E8722" w14:textId="77777777" w:rsidR="000C728D"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r w:rsidRPr="000C728D">
        <w:rPr>
          <w:rFonts w:ascii="Times New Roman" w:eastAsia="Times New Roman" w:hAnsi="Times New Roman" w:cs="Times New Roman"/>
          <w:color w:val="000000" w:themeColor="text1"/>
          <w:sz w:val="24"/>
          <w:szCs w:val="24"/>
          <w:bdr w:val="none" w:sz="0" w:space="0" w:color="auto" w:frame="1"/>
          <w:lang w:eastAsia="en-IN"/>
        </w:rPr>
        <w:t>syringe injecting code into a database</w:t>
      </w:r>
    </w:p>
    <w:p w14:paraId="24430E5A" w14:textId="77777777" w:rsidR="000C728D"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r w:rsidRPr="000C728D">
        <w:rPr>
          <w:rFonts w:ascii="Times New Roman" w:eastAsia="Times New Roman" w:hAnsi="Times New Roman" w:cs="Times New Roman"/>
          <w:color w:val="000000" w:themeColor="text1"/>
          <w:sz w:val="24"/>
          <w:szCs w:val="24"/>
          <w:bdr w:val="none" w:sz="0" w:space="0" w:color="auto" w:frame="1"/>
          <w:lang w:eastAsia="en-IN"/>
        </w:rPr>
        <w:t>SQL injection occurs when a program allows an attacker to inject malicious SQL code into a database query. This can allow attackers to steal data, modify data, or delete data.</w:t>
      </w:r>
    </w:p>
    <w:p w14:paraId="3B8A54DC" w14:textId="77777777" w:rsidR="000C728D"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p>
    <w:p w14:paraId="44E63E4F" w14:textId="77777777" w:rsidR="000C728D"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r w:rsidRPr="000C728D">
        <w:rPr>
          <w:rFonts w:ascii="Times New Roman" w:eastAsia="Times New Roman" w:hAnsi="Times New Roman" w:cs="Times New Roman"/>
          <w:color w:val="000000" w:themeColor="text1"/>
          <w:sz w:val="24"/>
          <w:szCs w:val="24"/>
          <w:bdr w:val="none" w:sz="0" w:space="0" w:color="auto" w:frame="1"/>
          <w:lang w:eastAsia="en-IN"/>
        </w:rPr>
        <w:t>Impact: SQL injection can lead to data breaches, unauthorized access to databases, and system compromise.</w:t>
      </w:r>
    </w:p>
    <w:p w14:paraId="4FF133FD" w14:textId="77777777" w:rsidR="000C728D"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p>
    <w:p w14:paraId="73646233" w14:textId="77777777" w:rsidR="000C728D"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r w:rsidRPr="000C728D">
        <w:rPr>
          <w:rFonts w:ascii="Times New Roman" w:eastAsia="Times New Roman" w:hAnsi="Times New Roman" w:cs="Times New Roman"/>
          <w:color w:val="000000" w:themeColor="text1"/>
          <w:sz w:val="24"/>
          <w:szCs w:val="24"/>
          <w:bdr w:val="none" w:sz="0" w:space="0" w:color="auto" w:frame="1"/>
          <w:lang w:eastAsia="en-IN"/>
        </w:rPr>
        <w:t>7. CWE-416: Previously Freed Memory</w:t>
      </w:r>
    </w:p>
    <w:p w14:paraId="6D1830F1" w14:textId="77777777" w:rsidR="000C728D"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p>
    <w:p w14:paraId="541A757A" w14:textId="77777777" w:rsidR="000C728D"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r w:rsidRPr="000C728D">
        <w:rPr>
          <w:rFonts w:ascii="Times New Roman" w:eastAsia="Times New Roman" w:hAnsi="Times New Roman" w:cs="Times New Roman"/>
          <w:color w:val="000000" w:themeColor="text1"/>
          <w:sz w:val="24"/>
          <w:szCs w:val="24"/>
          <w:bdr w:val="none" w:sz="0" w:space="0" w:color="auto" w:frame="1"/>
          <w:lang w:eastAsia="en-IN"/>
        </w:rPr>
        <w:t>Previously freed memory occurs when a program tries to access memory that has already been freed. This can lead to crashes, data corruption, or code execution.</w:t>
      </w:r>
    </w:p>
    <w:p w14:paraId="1619A0C4" w14:textId="77777777" w:rsidR="000C728D"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p>
    <w:p w14:paraId="703931B4" w14:textId="77777777" w:rsidR="000C728D"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r w:rsidRPr="000C728D">
        <w:rPr>
          <w:rFonts w:ascii="Times New Roman" w:eastAsia="Times New Roman" w:hAnsi="Times New Roman" w:cs="Times New Roman"/>
          <w:color w:val="000000" w:themeColor="text1"/>
          <w:sz w:val="24"/>
          <w:szCs w:val="24"/>
          <w:bdr w:val="none" w:sz="0" w:space="0" w:color="auto" w:frame="1"/>
          <w:lang w:eastAsia="en-IN"/>
        </w:rPr>
        <w:t>Impact: Previously freed memory can crash the system, lead to data corruption, or allow attackers to gain control of the program.</w:t>
      </w:r>
    </w:p>
    <w:p w14:paraId="5D34B090" w14:textId="77777777" w:rsidR="000C728D"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p>
    <w:p w14:paraId="49666CFD" w14:textId="77777777" w:rsidR="000C728D"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r w:rsidRPr="000C728D">
        <w:rPr>
          <w:rFonts w:ascii="Times New Roman" w:eastAsia="Times New Roman" w:hAnsi="Times New Roman" w:cs="Times New Roman"/>
          <w:color w:val="000000" w:themeColor="text1"/>
          <w:sz w:val="24"/>
          <w:szCs w:val="24"/>
          <w:bdr w:val="none" w:sz="0" w:space="0" w:color="auto" w:frame="1"/>
          <w:lang w:eastAsia="en-IN"/>
        </w:rPr>
        <w:t>8. CWE-190: Integer Overflow</w:t>
      </w:r>
    </w:p>
    <w:p w14:paraId="796FF63B" w14:textId="77777777" w:rsidR="000C728D"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p>
    <w:p w14:paraId="57462AD8" w14:textId="77777777" w:rsidR="000C728D"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r w:rsidRPr="000C728D">
        <w:rPr>
          <w:rFonts w:ascii="Times New Roman" w:eastAsia="Times New Roman" w:hAnsi="Times New Roman" w:cs="Times New Roman"/>
          <w:color w:val="000000" w:themeColor="text1"/>
          <w:sz w:val="24"/>
          <w:szCs w:val="24"/>
          <w:bdr w:val="none" w:sz="0" w:space="0" w:color="auto" w:frame="1"/>
          <w:lang w:eastAsia="en-IN"/>
        </w:rPr>
        <w:t xml:space="preserve">Image of computer overflowing with </w:t>
      </w:r>
      <w:proofErr w:type="spellStart"/>
      <w:r w:rsidRPr="000C728D">
        <w:rPr>
          <w:rFonts w:ascii="Times New Roman" w:eastAsia="Times New Roman" w:hAnsi="Times New Roman" w:cs="Times New Roman"/>
          <w:color w:val="000000" w:themeColor="text1"/>
          <w:sz w:val="24"/>
          <w:szCs w:val="24"/>
          <w:bdr w:val="none" w:sz="0" w:space="0" w:color="auto" w:frame="1"/>
          <w:lang w:eastAsia="en-IN"/>
        </w:rPr>
        <w:t>numbersOpens</w:t>
      </w:r>
      <w:proofErr w:type="spellEnd"/>
      <w:r w:rsidRPr="000C728D">
        <w:rPr>
          <w:rFonts w:ascii="Times New Roman" w:eastAsia="Times New Roman" w:hAnsi="Times New Roman" w:cs="Times New Roman"/>
          <w:color w:val="000000" w:themeColor="text1"/>
          <w:sz w:val="24"/>
          <w:szCs w:val="24"/>
          <w:bdr w:val="none" w:sz="0" w:space="0" w:color="auto" w:frame="1"/>
          <w:lang w:eastAsia="en-IN"/>
        </w:rPr>
        <w:t xml:space="preserve"> in a new window</w:t>
      </w:r>
    </w:p>
    <w:p w14:paraId="39E69296" w14:textId="77777777" w:rsidR="000C728D"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r w:rsidRPr="000C728D">
        <w:rPr>
          <w:rFonts w:ascii="Times New Roman" w:eastAsia="Times New Roman" w:hAnsi="Times New Roman" w:cs="Times New Roman"/>
          <w:color w:val="000000" w:themeColor="text1"/>
          <w:sz w:val="24"/>
          <w:szCs w:val="24"/>
          <w:bdr w:val="none" w:sz="0" w:space="0" w:color="auto" w:frame="1"/>
          <w:lang w:eastAsia="en-IN"/>
        </w:rPr>
        <w:t>news.mit.edu</w:t>
      </w:r>
    </w:p>
    <w:p w14:paraId="5D925078" w14:textId="77777777" w:rsidR="000C728D"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r w:rsidRPr="000C728D">
        <w:rPr>
          <w:rFonts w:ascii="Times New Roman" w:eastAsia="Times New Roman" w:hAnsi="Times New Roman" w:cs="Times New Roman"/>
          <w:color w:val="000000" w:themeColor="text1"/>
          <w:sz w:val="24"/>
          <w:szCs w:val="24"/>
          <w:bdr w:val="none" w:sz="0" w:space="0" w:color="auto" w:frame="1"/>
          <w:lang w:eastAsia="en-IN"/>
        </w:rPr>
        <w:t>computer overflowing with numbers</w:t>
      </w:r>
    </w:p>
    <w:p w14:paraId="5125EC7A" w14:textId="77777777" w:rsidR="000C728D"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r w:rsidRPr="000C728D">
        <w:rPr>
          <w:rFonts w:ascii="Times New Roman" w:eastAsia="Times New Roman" w:hAnsi="Times New Roman" w:cs="Times New Roman"/>
          <w:color w:val="000000" w:themeColor="text1"/>
          <w:sz w:val="24"/>
          <w:szCs w:val="24"/>
          <w:bdr w:val="none" w:sz="0" w:space="0" w:color="auto" w:frame="1"/>
          <w:lang w:eastAsia="en-IN"/>
        </w:rPr>
        <w:t>An integer overflow occurs when a program performs an arithmetic operation on numbers that are too large or too small for the data type being used. This can lead to unexpected results, such as negative numbers becoming very large positive numbers.</w:t>
      </w:r>
    </w:p>
    <w:p w14:paraId="36EDD8D7" w14:textId="77777777" w:rsidR="000C728D"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p>
    <w:p w14:paraId="5DA485BF" w14:textId="77777777" w:rsidR="000C728D"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r w:rsidRPr="000C728D">
        <w:rPr>
          <w:rFonts w:ascii="Times New Roman" w:eastAsia="Times New Roman" w:hAnsi="Times New Roman" w:cs="Times New Roman"/>
          <w:color w:val="000000" w:themeColor="text1"/>
          <w:sz w:val="24"/>
          <w:szCs w:val="24"/>
          <w:bdr w:val="none" w:sz="0" w:space="0" w:color="auto" w:frame="1"/>
          <w:lang w:eastAsia="en-IN"/>
        </w:rPr>
        <w:lastRenderedPageBreak/>
        <w:t>Impact: Integer overflows can crash the system, lead to data corruption, or allow attackers to gain control of the program.</w:t>
      </w:r>
    </w:p>
    <w:p w14:paraId="0BABE1D5" w14:textId="77777777" w:rsidR="000C728D"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p>
    <w:p w14:paraId="5C035C01" w14:textId="77777777" w:rsidR="000C728D"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r w:rsidRPr="000C728D">
        <w:rPr>
          <w:rFonts w:ascii="Times New Roman" w:eastAsia="Times New Roman" w:hAnsi="Times New Roman" w:cs="Times New Roman"/>
          <w:color w:val="000000" w:themeColor="text1"/>
          <w:sz w:val="24"/>
          <w:szCs w:val="24"/>
          <w:bdr w:val="none" w:sz="0" w:space="0" w:color="auto" w:frame="1"/>
          <w:lang w:eastAsia="en-IN"/>
        </w:rPr>
        <w:t>9. CWE-352: Cross-Site Request Forgery (CSRF)</w:t>
      </w:r>
    </w:p>
    <w:p w14:paraId="07ED71FA" w14:textId="77777777" w:rsidR="000C728D"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p>
    <w:p w14:paraId="3B3A2E9B" w14:textId="77777777" w:rsidR="000C728D"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r w:rsidRPr="000C728D">
        <w:rPr>
          <w:rFonts w:ascii="Times New Roman" w:eastAsia="Times New Roman" w:hAnsi="Times New Roman" w:cs="Times New Roman"/>
          <w:color w:val="000000" w:themeColor="text1"/>
          <w:sz w:val="24"/>
          <w:szCs w:val="24"/>
          <w:bdr w:val="none" w:sz="0" w:space="0" w:color="auto" w:frame="1"/>
          <w:lang w:eastAsia="en-IN"/>
        </w:rPr>
        <w:t>CSRF occurs when an attacker tricks a user into making a request to a web application that the attacker wants to perform. This can be used to steal data, change settings, or take other actions on the web application.</w:t>
      </w:r>
    </w:p>
    <w:p w14:paraId="421ABF49" w14:textId="77777777" w:rsidR="000C728D"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p>
    <w:p w14:paraId="1729183B" w14:textId="77777777" w:rsidR="000C728D"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r w:rsidRPr="000C728D">
        <w:rPr>
          <w:rFonts w:ascii="Times New Roman" w:eastAsia="Times New Roman" w:hAnsi="Times New Roman" w:cs="Times New Roman"/>
          <w:color w:val="000000" w:themeColor="text1"/>
          <w:sz w:val="24"/>
          <w:szCs w:val="24"/>
          <w:bdr w:val="none" w:sz="0" w:space="0" w:color="auto" w:frame="1"/>
          <w:lang w:eastAsia="en-IN"/>
        </w:rPr>
        <w:t>Impact: CSRF can be used to steal data, change settings, or take other actions on the web application without the user's knowledge or consent.</w:t>
      </w:r>
    </w:p>
    <w:p w14:paraId="1E935891" w14:textId="77777777" w:rsidR="000C728D"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p>
    <w:p w14:paraId="15B970F2" w14:textId="77777777" w:rsidR="000C728D"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r w:rsidRPr="000C728D">
        <w:rPr>
          <w:rFonts w:ascii="Times New Roman" w:eastAsia="Times New Roman" w:hAnsi="Times New Roman" w:cs="Times New Roman"/>
          <w:color w:val="000000" w:themeColor="text1"/>
          <w:sz w:val="24"/>
          <w:szCs w:val="24"/>
          <w:bdr w:val="none" w:sz="0" w:space="0" w:color="auto" w:frame="1"/>
          <w:lang w:eastAsia="en-IN"/>
        </w:rPr>
        <w:t>10. CWE-22: Directory Traversal</w:t>
      </w:r>
    </w:p>
    <w:p w14:paraId="062EA539" w14:textId="77777777" w:rsidR="000C728D"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p>
    <w:p w14:paraId="46851CC0" w14:textId="77777777" w:rsidR="000C728D"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r w:rsidRPr="000C728D">
        <w:rPr>
          <w:rFonts w:ascii="Times New Roman" w:eastAsia="Times New Roman" w:hAnsi="Times New Roman" w:cs="Times New Roman"/>
          <w:color w:val="000000" w:themeColor="text1"/>
          <w:sz w:val="24"/>
          <w:szCs w:val="24"/>
          <w:bdr w:val="none" w:sz="0" w:space="0" w:color="auto" w:frame="1"/>
          <w:lang w:eastAsia="en-IN"/>
        </w:rPr>
        <w:t xml:space="preserve">Image of computer traversing a directory </w:t>
      </w:r>
      <w:proofErr w:type="spellStart"/>
      <w:r w:rsidRPr="000C728D">
        <w:rPr>
          <w:rFonts w:ascii="Times New Roman" w:eastAsia="Times New Roman" w:hAnsi="Times New Roman" w:cs="Times New Roman"/>
          <w:color w:val="000000" w:themeColor="text1"/>
          <w:sz w:val="24"/>
          <w:szCs w:val="24"/>
          <w:bdr w:val="none" w:sz="0" w:space="0" w:color="auto" w:frame="1"/>
          <w:lang w:eastAsia="en-IN"/>
        </w:rPr>
        <w:t>structureOpens</w:t>
      </w:r>
      <w:proofErr w:type="spellEnd"/>
      <w:r w:rsidRPr="000C728D">
        <w:rPr>
          <w:rFonts w:ascii="Times New Roman" w:eastAsia="Times New Roman" w:hAnsi="Times New Roman" w:cs="Times New Roman"/>
          <w:color w:val="000000" w:themeColor="text1"/>
          <w:sz w:val="24"/>
          <w:szCs w:val="24"/>
          <w:bdr w:val="none" w:sz="0" w:space="0" w:color="auto" w:frame="1"/>
          <w:lang w:eastAsia="en-IN"/>
        </w:rPr>
        <w:t xml:space="preserve"> in a new window</w:t>
      </w:r>
    </w:p>
    <w:p w14:paraId="7BACCF8F" w14:textId="77777777" w:rsidR="000C728D"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r w:rsidRPr="000C728D">
        <w:rPr>
          <w:rFonts w:ascii="Times New Roman" w:eastAsia="Times New Roman" w:hAnsi="Times New Roman" w:cs="Times New Roman"/>
          <w:color w:val="000000" w:themeColor="text1"/>
          <w:sz w:val="24"/>
          <w:szCs w:val="24"/>
          <w:bdr w:val="none" w:sz="0" w:space="0" w:color="auto" w:frame="1"/>
          <w:lang w:eastAsia="en-IN"/>
        </w:rPr>
        <w:t>www.geeksforgeeks.org</w:t>
      </w:r>
    </w:p>
    <w:p w14:paraId="2FA38AAD" w14:textId="77777777" w:rsidR="000C728D"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r w:rsidRPr="000C728D">
        <w:rPr>
          <w:rFonts w:ascii="Times New Roman" w:eastAsia="Times New Roman" w:hAnsi="Times New Roman" w:cs="Times New Roman"/>
          <w:color w:val="000000" w:themeColor="text1"/>
          <w:sz w:val="24"/>
          <w:szCs w:val="24"/>
          <w:bdr w:val="none" w:sz="0" w:space="0" w:color="auto" w:frame="1"/>
          <w:lang w:eastAsia="en-IN"/>
        </w:rPr>
        <w:t>computer traversing a directory structure</w:t>
      </w:r>
    </w:p>
    <w:p w14:paraId="300BCDB7" w14:textId="77777777" w:rsidR="000C728D"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r w:rsidRPr="000C728D">
        <w:rPr>
          <w:rFonts w:ascii="Times New Roman" w:eastAsia="Times New Roman" w:hAnsi="Times New Roman" w:cs="Times New Roman"/>
          <w:color w:val="000000" w:themeColor="text1"/>
          <w:sz w:val="24"/>
          <w:szCs w:val="24"/>
          <w:bdr w:val="none" w:sz="0" w:space="0" w:color="auto" w:frame="1"/>
          <w:lang w:eastAsia="en-IN"/>
        </w:rPr>
        <w:t>Directory traversal occurs when a program allows an attacker to access files or directories that they should not be able to access. This can be used to steal data, modify files, or delete files.</w:t>
      </w:r>
    </w:p>
    <w:p w14:paraId="4FDFA82A" w14:textId="77777777" w:rsidR="000C728D"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p>
    <w:p w14:paraId="09F77F25" w14:textId="5243466C" w:rsidR="00C0546C" w:rsidRPr="000C728D" w:rsidRDefault="000C728D" w:rsidP="000C728D">
      <w:pPr>
        <w:shd w:val="clear" w:color="auto" w:fill="FFFFFF"/>
        <w:spacing w:after="0" w:line="312" w:lineRule="atLeast"/>
        <w:ind w:left="90"/>
        <w:outlineLvl w:val="1"/>
        <w:rPr>
          <w:rFonts w:ascii="Times New Roman" w:eastAsia="Times New Roman" w:hAnsi="Times New Roman" w:cs="Times New Roman"/>
          <w:color w:val="000000" w:themeColor="text1"/>
          <w:sz w:val="24"/>
          <w:szCs w:val="24"/>
          <w:bdr w:val="none" w:sz="0" w:space="0" w:color="auto" w:frame="1"/>
          <w:lang w:eastAsia="en-IN"/>
        </w:rPr>
      </w:pPr>
      <w:r w:rsidRPr="000C728D">
        <w:rPr>
          <w:rFonts w:ascii="Times New Roman" w:eastAsia="Times New Roman" w:hAnsi="Times New Roman" w:cs="Times New Roman"/>
          <w:color w:val="000000" w:themeColor="text1"/>
          <w:sz w:val="24"/>
          <w:szCs w:val="24"/>
          <w:bdr w:val="none" w:sz="0" w:space="0" w:color="auto" w:frame="1"/>
          <w:lang w:eastAsia="en-IN"/>
        </w:rPr>
        <w:t>Impact: Directory traversal can lead to data breaches, unauthorized access to files or directories, and system compromise.</w:t>
      </w:r>
    </w:p>
    <w:p w14:paraId="60FBBDBB" w14:textId="77777777" w:rsidR="006240DC" w:rsidRPr="000C728D" w:rsidRDefault="006240DC" w:rsidP="00CC1D33">
      <w:pPr>
        <w:shd w:val="clear" w:color="auto" w:fill="FFFFFF"/>
        <w:spacing w:after="0" w:line="240" w:lineRule="auto"/>
        <w:ind w:left="90"/>
        <w:jc w:val="both"/>
        <w:rPr>
          <w:rFonts w:ascii="Times New Roman" w:eastAsia="Times New Roman" w:hAnsi="Times New Roman" w:cs="Times New Roman"/>
          <w:color w:val="000000" w:themeColor="text1"/>
          <w:sz w:val="24"/>
          <w:szCs w:val="24"/>
          <w:lang w:eastAsia="en-IN"/>
        </w:rPr>
      </w:pPr>
    </w:p>
    <w:p w14:paraId="420C6AD8" w14:textId="77777777" w:rsidR="00C0546C" w:rsidRPr="000C728D" w:rsidRDefault="00C0546C" w:rsidP="00CC1D33">
      <w:pPr>
        <w:shd w:val="clear" w:color="auto" w:fill="FFFFFF"/>
        <w:spacing w:after="0" w:line="240" w:lineRule="auto"/>
        <w:ind w:left="90"/>
        <w:jc w:val="both"/>
        <w:rPr>
          <w:rFonts w:ascii="Times New Roman" w:eastAsia="Times New Roman" w:hAnsi="Times New Roman" w:cs="Times New Roman"/>
          <w:color w:val="000000" w:themeColor="text1"/>
          <w:sz w:val="24"/>
          <w:szCs w:val="24"/>
          <w:lang w:eastAsia="en-IN"/>
        </w:rPr>
      </w:pPr>
    </w:p>
    <w:p w14:paraId="4A3C5860" w14:textId="77777777" w:rsidR="00C0546C" w:rsidRPr="000C728D" w:rsidRDefault="00C0546C" w:rsidP="00CC1D33">
      <w:pPr>
        <w:shd w:val="clear" w:color="auto" w:fill="FFFFFF"/>
        <w:spacing w:after="0" w:line="240" w:lineRule="auto"/>
        <w:ind w:left="90"/>
        <w:jc w:val="both"/>
        <w:rPr>
          <w:rFonts w:ascii="Times New Roman" w:eastAsia="Times New Roman" w:hAnsi="Times New Roman" w:cs="Times New Roman"/>
          <w:color w:val="000000" w:themeColor="text1"/>
          <w:sz w:val="24"/>
          <w:szCs w:val="24"/>
          <w:lang w:eastAsia="en-IN"/>
        </w:rPr>
      </w:pPr>
    </w:p>
    <w:p w14:paraId="7CCFA7D7" w14:textId="77777777" w:rsidR="00C0546C" w:rsidRPr="000C728D" w:rsidRDefault="00C0546C" w:rsidP="00CC1D33">
      <w:pPr>
        <w:shd w:val="clear" w:color="auto" w:fill="FFFFFF"/>
        <w:spacing w:after="0" w:line="240" w:lineRule="auto"/>
        <w:ind w:left="90"/>
        <w:jc w:val="both"/>
        <w:rPr>
          <w:rFonts w:ascii="Times New Roman" w:eastAsia="Times New Roman" w:hAnsi="Times New Roman" w:cs="Times New Roman"/>
          <w:color w:val="000000" w:themeColor="text1"/>
          <w:sz w:val="24"/>
          <w:szCs w:val="24"/>
          <w:lang w:eastAsia="en-IN"/>
        </w:rPr>
      </w:pPr>
    </w:p>
    <w:p w14:paraId="15877255" w14:textId="77777777" w:rsidR="00C0546C" w:rsidRPr="000C728D" w:rsidRDefault="00C0546C" w:rsidP="00CC1D33">
      <w:pPr>
        <w:shd w:val="clear" w:color="auto" w:fill="FFFFFF"/>
        <w:spacing w:after="0" w:line="240" w:lineRule="auto"/>
        <w:ind w:left="90"/>
        <w:jc w:val="both"/>
        <w:rPr>
          <w:rFonts w:ascii="Times New Roman" w:eastAsia="Times New Roman" w:hAnsi="Times New Roman" w:cs="Times New Roman"/>
          <w:color w:val="000000" w:themeColor="text1"/>
          <w:sz w:val="24"/>
          <w:szCs w:val="24"/>
          <w:lang w:eastAsia="en-IN"/>
        </w:rPr>
      </w:pPr>
    </w:p>
    <w:p w14:paraId="2DA3106E" w14:textId="77777777" w:rsidR="00C0546C" w:rsidRPr="000C728D" w:rsidRDefault="00C0546C" w:rsidP="00CC1D33">
      <w:pPr>
        <w:shd w:val="clear" w:color="auto" w:fill="FFFFFF"/>
        <w:spacing w:after="0" w:line="240" w:lineRule="auto"/>
        <w:ind w:left="90"/>
        <w:jc w:val="both"/>
        <w:rPr>
          <w:rFonts w:ascii="Times New Roman" w:eastAsia="Times New Roman" w:hAnsi="Times New Roman" w:cs="Times New Roman"/>
          <w:color w:val="000000" w:themeColor="text1"/>
          <w:sz w:val="24"/>
          <w:szCs w:val="24"/>
          <w:lang w:eastAsia="en-IN"/>
        </w:rPr>
      </w:pPr>
    </w:p>
    <w:p w14:paraId="778B182B" w14:textId="77777777" w:rsidR="00C0546C" w:rsidRPr="000C728D" w:rsidRDefault="00C0546C" w:rsidP="00CC1D33">
      <w:pPr>
        <w:shd w:val="clear" w:color="auto" w:fill="FFFFFF"/>
        <w:spacing w:after="0" w:line="240" w:lineRule="auto"/>
        <w:ind w:left="90"/>
        <w:jc w:val="both"/>
        <w:rPr>
          <w:rFonts w:ascii="Times New Roman" w:eastAsia="Times New Roman" w:hAnsi="Times New Roman" w:cs="Times New Roman"/>
          <w:color w:val="000000" w:themeColor="text1"/>
          <w:sz w:val="24"/>
          <w:szCs w:val="24"/>
          <w:lang w:eastAsia="en-IN"/>
        </w:rPr>
      </w:pPr>
    </w:p>
    <w:p w14:paraId="462A5545" w14:textId="77777777" w:rsidR="00C0546C" w:rsidRPr="000C728D" w:rsidRDefault="00C0546C" w:rsidP="00CC1D33">
      <w:pPr>
        <w:shd w:val="clear" w:color="auto" w:fill="FFFFFF"/>
        <w:spacing w:after="0" w:line="240" w:lineRule="auto"/>
        <w:ind w:left="90"/>
        <w:jc w:val="both"/>
        <w:rPr>
          <w:rFonts w:ascii="Times New Roman" w:eastAsia="Times New Roman" w:hAnsi="Times New Roman" w:cs="Times New Roman"/>
          <w:color w:val="000000" w:themeColor="text1"/>
          <w:sz w:val="24"/>
          <w:szCs w:val="24"/>
          <w:lang w:eastAsia="en-IN"/>
        </w:rPr>
      </w:pPr>
    </w:p>
    <w:p w14:paraId="3DC2E0DC" w14:textId="77777777" w:rsidR="00C0546C" w:rsidRPr="000C728D" w:rsidRDefault="00C0546C" w:rsidP="00CC1D33">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p>
    <w:p w14:paraId="0BFAF2A6" w14:textId="77777777" w:rsidR="00CC1D33" w:rsidRPr="000C728D" w:rsidRDefault="00CC1D33" w:rsidP="00CC1D33">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p>
    <w:p w14:paraId="447528ED" w14:textId="77777777" w:rsidR="00CC1D33" w:rsidRPr="000C728D" w:rsidRDefault="00CC1D33" w:rsidP="00CC1D33">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p>
    <w:p w14:paraId="3FAA9EA5" w14:textId="77777777" w:rsidR="00CC1D33" w:rsidRPr="000C728D" w:rsidRDefault="00CC1D33" w:rsidP="00CC1D33">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p>
    <w:p w14:paraId="6108A1C9" w14:textId="77777777" w:rsidR="00CC1D33" w:rsidRPr="000C728D" w:rsidRDefault="00CC1D33" w:rsidP="00CC1D33">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p>
    <w:p w14:paraId="086868A8" w14:textId="77777777" w:rsidR="00CC1D33" w:rsidRPr="000C728D" w:rsidRDefault="00CC1D33" w:rsidP="00CC1D33">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p>
    <w:p w14:paraId="600F1BF0" w14:textId="77777777" w:rsidR="00CC1D33" w:rsidRPr="000C728D" w:rsidRDefault="00CC1D33" w:rsidP="00CC1D33">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p>
    <w:p w14:paraId="74138D45" w14:textId="77777777" w:rsidR="00CC1D33" w:rsidRPr="000C728D" w:rsidRDefault="00CC1D33" w:rsidP="00CC1D33">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p>
    <w:p w14:paraId="2E72DE4D" w14:textId="77777777" w:rsidR="00CC1D33" w:rsidRPr="000C728D" w:rsidRDefault="00CC1D33" w:rsidP="00CC1D33">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p>
    <w:p w14:paraId="778E7C3A" w14:textId="77777777" w:rsidR="00CC1D33" w:rsidRPr="000C728D" w:rsidRDefault="00CC1D33" w:rsidP="00CC1D33">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p>
    <w:p w14:paraId="3C3FF3E8" w14:textId="77777777" w:rsidR="00CC1D33" w:rsidRPr="000C728D" w:rsidRDefault="00CC1D33" w:rsidP="00CC1D33">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p>
    <w:p w14:paraId="5EEA425F" w14:textId="77777777" w:rsidR="00CC1D33" w:rsidRPr="000C728D" w:rsidRDefault="00CC1D33" w:rsidP="00CC1D33">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p>
    <w:p w14:paraId="31FF45CC" w14:textId="77777777" w:rsidR="00CC1D33" w:rsidRPr="000C728D" w:rsidRDefault="00CC1D33" w:rsidP="00CC1D33">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p>
    <w:p w14:paraId="1BCA63E3" w14:textId="77777777" w:rsidR="00CC1D33" w:rsidRPr="000C728D" w:rsidRDefault="00CC1D33" w:rsidP="00CC1D33">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p>
    <w:p w14:paraId="056BD88D" w14:textId="77777777" w:rsidR="00CC1D33" w:rsidRPr="000C728D" w:rsidRDefault="00CC1D33" w:rsidP="00CC1D33">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p>
    <w:p w14:paraId="06B4A22F" w14:textId="77777777" w:rsidR="00CC1D33" w:rsidRPr="000C728D" w:rsidRDefault="00CC1D33" w:rsidP="00CC1D33">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p>
    <w:p w14:paraId="5AD882F3" w14:textId="77777777" w:rsidR="00CC1D33" w:rsidRPr="000C728D" w:rsidRDefault="00CC1D33" w:rsidP="00CC1D33">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p>
    <w:p w14:paraId="75D918A3" w14:textId="77777777" w:rsidR="00CC1D33" w:rsidRPr="000C728D" w:rsidRDefault="00CC1D33" w:rsidP="00CC1D33">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p>
    <w:p w14:paraId="7812F406" w14:textId="77777777" w:rsidR="00CC1D33" w:rsidRPr="000C728D" w:rsidRDefault="00CC1D33" w:rsidP="00CC1D33">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p>
    <w:p w14:paraId="4F26B0CC" w14:textId="77777777" w:rsidR="00CC1D33" w:rsidRPr="000C728D" w:rsidRDefault="00CC1D33" w:rsidP="00CC1D33">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p>
    <w:p w14:paraId="73205450" w14:textId="77777777" w:rsidR="00CC1D33" w:rsidRPr="000C728D" w:rsidRDefault="00CC1D33" w:rsidP="00CC1D33">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p>
    <w:p w14:paraId="1835B2D5" w14:textId="77777777" w:rsidR="00CC1D33" w:rsidRPr="000C728D" w:rsidRDefault="00CC1D33" w:rsidP="00CC1D33">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p>
    <w:p w14:paraId="11AE459A" w14:textId="77777777" w:rsidR="00CC1D33" w:rsidRPr="000C728D" w:rsidRDefault="00CC1D33" w:rsidP="00CC1D33">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p>
    <w:p w14:paraId="571CC93E" w14:textId="1AF9DE71" w:rsidR="00F720E2" w:rsidRPr="000C728D" w:rsidRDefault="00CC1D33" w:rsidP="00CC1D33">
      <w:pPr>
        <w:pStyle w:val="BodyText"/>
        <w:jc w:val="center"/>
        <w:rPr>
          <w:rFonts w:ascii="Times New Roman" w:hAnsi="Times New Roman" w:cs="Times New Roman"/>
          <w:color w:val="000000" w:themeColor="text1"/>
          <w:sz w:val="52"/>
          <w:szCs w:val="44"/>
        </w:rPr>
      </w:pPr>
      <w:r w:rsidRPr="000C728D">
        <w:rPr>
          <w:rFonts w:ascii="Times New Roman" w:hAnsi="Times New Roman" w:cs="Times New Roman"/>
          <w:color w:val="000000" w:themeColor="text1"/>
          <w:sz w:val="52"/>
          <w:szCs w:val="44"/>
        </w:rPr>
        <w:t>STAGE 2</w:t>
      </w:r>
    </w:p>
    <w:p w14:paraId="752BDEA5" w14:textId="3347BB16" w:rsidR="00CC1D33" w:rsidRPr="000C728D" w:rsidRDefault="00CC1D33" w:rsidP="00CC1D33">
      <w:pPr>
        <w:ind w:left="720" w:right="1300"/>
        <w:jc w:val="both"/>
        <w:rPr>
          <w:rFonts w:ascii="Times New Roman" w:hAnsi="Times New Roman" w:cs="Times New Roman"/>
          <w:color w:val="000000" w:themeColor="text1"/>
          <w:sz w:val="36"/>
          <w:szCs w:val="36"/>
        </w:rPr>
      </w:pPr>
      <w:r w:rsidRPr="000C728D">
        <w:rPr>
          <w:rFonts w:ascii="Times New Roman" w:hAnsi="Times New Roman" w:cs="Times New Roman"/>
          <w:color w:val="000000" w:themeColor="text1"/>
          <w:sz w:val="36"/>
          <w:szCs w:val="36"/>
        </w:rPr>
        <w:t>OVERVIEW</w:t>
      </w:r>
    </w:p>
    <w:p w14:paraId="41044D54" w14:textId="77777777" w:rsidR="000C728D" w:rsidRPr="000C728D" w:rsidRDefault="000C728D" w:rsidP="000C728D">
      <w:pPr>
        <w:ind w:left="720" w:right="1300" w:hanging="9"/>
        <w:jc w:val="both"/>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t xml:space="preserve">Stage 1 laid the groundwork for your cybersecurity awareness - the essential walls and moat protecting your digital domain. Now, Stage 2: Advanced Bricks, invites you to transform from a passive defender into a proactive architect, constructing your very own cybersecurity fortress, brick by brick. Each module in this stage will serve as a strategically placed block, enhancing your </w:t>
      </w:r>
      <w:proofErr w:type="spellStart"/>
      <w:r w:rsidRPr="000C728D">
        <w:rPr>
          <w:rFonts w:ascii="Times New Roman" w:hAnsi="Times New Roman" w:cs="Times New Roman"/>
          <w:color w:val="000000" w:themeColor="text1"/>
          <w:sz w:val="28"/>
          <w:szCs w:val="28"/>
        </w:rPr>
        <w:t>defenses</w:t>
      </w:r>
      <w:proofErr w:type="spellEnd"/>
      <w:r w:rsidRPr="000C728D">
        <w:rPr>
          <w:rFonts w:ascii="Times New Roman" w:hAnsi="Times New Roman" w:cs="Times New Roman"/>
          <w:color w:val="000000" w:themeColor="text1"/>
          <w:sz w:val="28"/>
          <w:szCs w:val="28"/>
        </w:rPr>
        <w:t xml:space="preserve"> and equipping you with the knowledge and skills to combat increasingly sophisticated threats.</w:t>
      </w:r>
    </w:p>
    <w:p w14:paraId="5D176648" w14:textId="77777777" w:rsidR="000C728D" w:rsidRPr="000C728D" w:rsidRDefault="000C728D" w:rsidP="000C728D">
      <w:pPr>
        <w:ind w:left="720" w:right="1300" w:hanging="9"/>
        <w:jc w:val="both"/>
        <w:rPr>
          <w:rFonts w:ascii="Times New Roman" w:hAnsi="Times New Roman" w:cs="Times New Roman"/>
          <w:color w:val="000000" w:themeColor="text1"/>
          <w:sz w:val="28"/>
          <w:szCs w:val="28"/>
        </w:rPr>
      </w:pPr>
    </w:p>
    <w:p w14:paraId="65BBBF08" w14:textId="77777777" w:rsidR="000C728D" w:rsidRPr="000C728D" w:rsidRDefault="000C728D" w:rsidP="000C728D">
      <w:pPr>
        <w:ind w:left="720" w:right="1300" w:hanging="9"/>
        <w:jc w:val="both"/>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t xml:space="preserve">1. Brick-by-Brick Specialization: Imagine a vast array of specialized </w:t>
      </w:r>
      <w:proofErr w:type="spellStart"/>
      <w:r w:rsidRPr="000C728D">
        <w:rPr>
          <w:rFonts w:ascii="Times New Roman" w:hAnsi="Times New Roman" w:cs="Times New Roman"/>
          <w:color w:val="000000" w:themeColor="text1"/>
          <w:sz w:val="28"/>
          <w:szCs w:val="28"/>
        </w:rPr>
        <w:t>armories</w:t>
      </w:r>
      <w:proofErr w:type="spellEnd"/>
      <w:r w:rsidRPr="000C728D">
        <w:rPr>
          <w:rFonts w:ascii="Times New Roman" w:hAnsi="Times New Roman" w:cs="Times New Roman"/>
          <w:color w:val="000000" w:themeColor="text1"/>
          <w:sz w:val="28"/>
          <w:szCs w:val="28"/>
        </w:rPr>
        <w:t>, each brimming with knowledge and tools dedicated to specific areas of expertise. Here, you can choose your path: delve into the intricacies of encryption, master the art of secure communication, or become a vigilant web application security champion. Each path offers specialized modules, honing your skills in areas that pique your interest and align with your unique needs.</w:t>
      </w:r>
    </w:p>
    <w:p w14:paraId="6E9C7ECE" w14:textId="77777777" w:rsidR="000C728D" w:rsidRPr="000C728D" w:rsidRDefault="000C728D" w:rsidP="000C728D">
      <w:pPr>
        <w:ind w:left="720" w:right="1300" w:hanging="9"/>
        <w:jc w:val="both"/>
        <w:rPr>
          <w:rFonts w:ascii="Times New Roman" w:hAnsi="Times New Roman" w:cs="Times New Roman"/>
          <w:color w:val="000000" w:themeColor="text1"/>
          <w:sz w:val="28"/>
          <w:szCs w:val="28"/>
        </w:rPr>
      </w:pPr>
    </w:p>
    <w:p w14:paraId="04B98A11" w14:textId="77777777" w:rsidR="000C728D" w:rsidRPr="000C728D" w:rsidRDefault="000C728D" w:rsidP="000C728D">
      <w:pPr>
        <w:ind w:left="720" w:right="1300" w:hanging="9"/>
        <w:jc w:val="both"/>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t xml:space="preserve">2. Building Your Arsenal: No fortress is complete without a well-stocked </w:t>
      </w:r>
      <w:proofErr w:type="spellStart"/>
      <w:r w:rsidRPr="000C728D">
        <w:rPr>
          <w:rFonts w:ascii="Times New Roman" w:hAnsi="Times New Roman" w:cs="Times New Roman"/>
          <w:color w:val="000000" w:themeColor="text1"/>
          <w:sz w:val="28"/>
          <w:szCs w:val="28"/>
        </w:rPr>
        <w:t>armory</w:t>
      </w:r>
      <w:proofErr w:type="spellEnd"/>
      <w:r w:rsidRPr="000C728D">
        <w:rPr>
          <w:rFonts w:ascii="Times New Roman" w:hAnsi="Times New Roman" w:cs="Times New Roman"/>
          <w:color w:val="000000" w:themeColor="text1"/>
          <w:sz w:val="28"/>
          <w:szCs w:val="28"/>
        </w:rPr>
        <w:t>. In Stage 2, you'll gain access to a treasure trove of practical tools and resources. Password managers will become your trusty guard dogs, safeguarding your login credentials. Vulnerability scanners will act as vigilant scouts, identifying weaknesses before they can be exploited. You'll learn to wield these tools with confidence, transforming from a novice defender into a skilled security professional.</w:t>
      </w:r>
    </w:p>
    <w:p w14:paraId="5CF270EF" w14:textId="77777777" w:rsidR="000C728D" w:rsidRPr="000C728D" w:rsidRDefault="000C728D" w:rsidP="000C728D">
      <w:pPr>
        <w:ind w:left="720" w:right="1300" w:hanging="9"/>
        <w:jc w:val="both"/>
        <w:rPr>
          <w:rFonts w:ascii="Times New Roman" w:hAnsi="Times New Roman" w:cs="Times New Roman"/>
          <w:color w:val="000000" w:themeColor="text1"/>
          <w:sz w:val="28"/>
          <w:szCs w:val="28"/>
        </w:rPr>
      </w:pPr>
    </w:p>
    <w:p w14:paraId="5BE37AF5" w14:textId="77777777" w:rsidR="000C728D" w:rsidRPr="000C728D" w:rsidRDefault="000C728D" w:rsidP="000C728D">
      <w:pPr>
        <w:ind w:left="720" w:right="1300" w:hanging="9"/>
        <w:jc w:val="both"/>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t xml:space="preserve">3. Active </w:t>
      </w:r>
      <w:proofErr w:type="spellStart"/>
      <w:r w:rsidRPr="000C728D">
        <w:rPr>
          <w:rFonts w:ascii="Times New Roman" w:hAnsi="Times New Roman" w:cs="Times New Roman"/>
          <w:color w:val="000000" w:themeColor="text1"/>
          <w:sz w:val="28"/>
          <w:szCs w:val="28"/>
        </w:rPr>
        <w:t>Defense</w:t>
      </w:r>
      <w:proofErr w:type="spellEnd"/>
      <w:r w:rsidRPr="000C728D">
        <w:rPr>
          <w:rFonts w:ascii="Times New Roman" w:hAnsi="Times New Roman" w:cs="Times New Roman"/>
          <w:color w:val="000000" w:themeColor="text1"/>
          <w:sz w:val="28"/>
          <w:szCs w:val="28"/>
        </w:rPr>
        <w:t xml:space="preserve"> and Countermeasures: </w:t>
      </w:r>
      <w:proofErr w:type="spellStart"/>
      <w:r w:rsidRPr="000C728D">
        <w:rPr>
          <w:rFonts w:ascii="Times New Roman" w:hAnsi="Times New Roman" w:cs="Times New Roman"/>
          <w:color w:val="000000" w:themeColor="text1"/>
          <w:sz w:val="28"/>
          <w:szCs w:val="28"/>
        </w:rPr>
        <w:t>Defense</w:t>
      </w:r>
      <w:proofErr w:type="spellEnd"/>
      <w:r w:rsidRPr="000C728D">
        <w:rPr>
          <w:rFonts w:ascii="Times New Roman" w:hAnsi="Times New Roman" w:cs="Times New Roman"/>
          <w:color w:val="000000" w:themeColor="text1"/>
          <w:sz w:val="28"/>
          <w:szCs w:val="28"/>
        </w:rPr>
        <w:t xml:space="preserve"> isn't just about building walls; it's about anticipating and thwarting attacks. Stage 2 equips you with the expertise to shift from a reactive stance to a proactive one. Learn about intrusion detection systems, your early warning sirens, and incident response protocols, the battle plan </w:t>
      </w:r>
      <w:r w:rsidRPr="000C728D">
        <w:rPr>
          <w:rFonts w:ascii="Times New Roman" w:hAnsi="Times New Roman" w:cs="Times New Roman"/>
          <w:color w:val="000000" w:themeColor="text1"/>
          <w:sz w:val="28"/>
          <w:szCs w:val="28"/>
        </w:rPr>
        <w:lastRenderedPageBreak/>
        <w:t>for when threats materialize. Through simulated attacks and challenges, you'll hone your decision-making skills and test your knowledge in a safe environment, emerging as a seasoned defender, ready to face real-world threats.</w:t>
      </w:r>
    </w:p>
    <w:p w14:paraId="40F0E5B1" w14:textId="77777777" w:rsidR="000C728D" w:rsidRPr="000C728D" w:rsidRDefault="000C728D" w:rsidP="000C728D">
      <w:pPr>
        <w:ind w:left="720" w:right="1300" w:hanging="9"/>
        <w:jc w:val="both"/>
        <w:rPr>
          <w:rFonts w:ascii="Times New Roman" w:hAnsi="Times New Roman" w:cs="Times New Roman"/>
          <w:color w:val="000000" w:themeColor="text1"/>
          <w:sz w:val="28"/>
          <w:szCs w:val="28"/>
        </w:rPr>
      </w:pPr>
    </w:p>
    <w:p w14:paraId="74A88539" w14:textId="77777777" w:rsidR="000C728D" w:rsidRPr="000C728D" w:rsidRDefault="000C728D" w:rsidP="000C728D">
      <w:pPr>
        <w:ind w:left="720" w:right="1300" w:hanging="9"/>
        <w:jc w:val="both"/>
        <w:rPr>
          <w:rFonts w:ascii="Times New Roman" w:hAnsi="Times New Roman" w:cs="Times New Roman"/>
          <w:color w:val="000000" w:themeColor="text1"/>
          <w:sz w:val="28"/>
          <w:szCs w:val="28"/>
        </w:rPr>
      </w:pPr>
      <w:r w:rsidRPr="000C728D">
        <w:rPr>
          <w:rFonts w:ascii="Times New Roman" w:hAnsi="Times New Roman" w:cs="Times New Roman"/>
          <w:color w:val="000000" w:themeColor="text1"/>
          <w:sz w:val="28"/>
          <w:szCs w:val="28"/>
        </w:rPr>
        <w:t xml:space="preserve">4. Social Engineering Fortress: Cyber threats aren't just technical; they often rely on psychological manipulation. In Stage 2, you'll fortify your mental </w:t>
      </w:r>
      <w:proofErr w:type="spellStart"/>
      <w:r w:rsidRPr="000C728D">
        <w:rPr>
          <w:rFonts w:ascii="Times New Roman" w:hAnsi="Times New Roman" w:cs="Times New Roman"/>
          <w:color w:val="000000" w:themeColor="text1"/>
          <w:sz w:val="28"/>
          <w:szCs w:val="28"/>
        </w:rPr>
        <w:t>defenses</w:t>
      </w:r>
      <w:proofErr w:type="spellEnd"/>
      <w:r w:rsidRPr="000C728D">
        <w:rPr>
          <w:rFonts w:ascii="Times New Roman" w:hAnsi="Times New Roman" w:cs="Times New Roman"/>
          <w:color w:val="000000" w:themeColor="text1"/>
          <w:sz w:val="28"/>
          <w:szCs w:val="28"/>
        </w:rPr>
        <w:t xml:space="preserve"> against the cunning tactics of social engineering. Learn to identify scams and misinformation campaigns, developing critical thinking skills that turn you into a discerning internet citizen. You'll become adept at recognizing psychological ploys and navigating the online world with awareness and caution, ensuring your fortress remains impregnable against social manipulations.</w:t>
      </w:r>
    </w:p>
    <w:p w14:paraId="000BD851" w14:textId="77777777" w:rsidR="000C728D" w:rsidRPr="000C728D" w:rsidRDefault="000C728D" w:rsidP="000C728D">
      <w:pPr>
        <w:ind w:left="720" w:right="1300" w:hanging="9"/>
        <w:jc w:val="both"/>
        <w:rPr>
          <w:rFonts w:ascii="Times New Roman" w:hAnsi="Times New Roman" w:cs="Times New Roman"/>
          <w:color w:val="000000" w:themeColor="text1"/>
          <w:sz w:val="28"/>
          <w:szCs w:val="28"/>
        </w:rPr>
      </w:pPr>
    </w:p>
    <w:p w14:paraId="3764C0FB" w14:textId="132540F0" w:rsidR="00F720E2" w:rsidRPr="000C728D" w:rsidRDefault="000C728D" w:rsidP="000C728D">
      <w:pPr>
        <w:ind w:left="720" w:right="1300" w:hanging="9"/>
        <w:jc w:val="both"/>
        <w:rPr>
          <w:rFonts w:ascii="Times New Roman" w:eastAsia="Arial MT" w:hAnsi="Times New Roman" w:cs="Times New Roman"/>
          <w:color w:val="000000" w:themeColor="text1"/>
          <w:sz w:val="28"/>
          <w:szCs w:val="28"/>
          <w:lang w:val="en-US"/>
        </w:rPr>
      </w:pPr>
      <w:r w:rsidRPr="000C728D">
        <w:rPr>
          <w:rFonts w:ascii="Times New Roman" w:hAnsi="Times New Roman" w:cs="Times New Roman"/>
          <w:color w:val="000000" w:themeColor="text1"/>
          <w:sz w:val="28"/>
          <w:szCs w:val="28"/>
        </w:rPr>
        <w:t>By the end of Stage 2, you'll no longer be a passive participant in the digital landscape. You'll be a skilled architect, a vigilant defender, and a master of your own cybersecurity domain. Your fortress will stand strong, a testament to your knowledge, preparedness, and unwavering commitment to online security. So, are you ready to pick up your trowel and start building? Stage 2 awaits, eager to guide you on your journey to becoming a cybersecurity champion.</w:t>
      </w:r>
      <w:r w:rsidRPr="000C728D">
        <w:rPr>
          <w:rFonts w:ascii="Times New Roman" w:hAnsi="Times New Roman" w:cs="Times New Roman"/>
          <w:color w:val="000000" w:themeColor="text1"/>
          <w:sz w:val="28"/>
          <w:szCs w:val="28"/>
        </w:rPr>
        <w:t xml:space="preserve"> </w:t>
      </w:r>
      <w:r w:rsidR="00F720E2" w:rsidRPr="000C728D">
        <w:rPr>
          <w:rFonts w:ascii="Times New Roman" w:hAnsi="Times New Roman" w:cs="Times New Roman"/>
          <w:color w:val="000000" w:themeColor="text1"/>
        </w:rPr>
        <w:br w:type="page"/>
      </w:r>
    </w:p>
    <w:p w14:paraId="4F9ECF2A" w14:textId="5F12467D" w:rsidR="0065285A" w:rsidRPr="000C728D" w:rsidRDefault="0065285A" w:rsidP="0065285A">
      <w:pPr>
        <w:ind w:left="720" w:right="1300"/>
        <w:jc w:val="center"/>
        <w:rPr>
          <w:rFonts w:ascii="Times New Roman" w:hAnsi="Times New Roman" w:cs="Times New Roman"/>
          <w:color w:val="000000" w:themeColor="text1"/>
          <w:sz w:val="52"/>
          <w:szCs w:val="52"/>
        </w:rPr>
      </w:pPr>
      <w:r w:rsidRPr="000C728D">
        <w:rPr>
          <w:rFonts w:ascii="Times New Roman" w:hAnsi="Times New Roman" w:cs="Times New Roman"/>
          <w:color w:val="000000" w:themeColor="text1"/>
          <w:sz w:val="52"/>
          <w:szCs w:val="52"/>
        </w:rPr>
        <w:lastRenderedPageBreak/>
        <w:t xml:space="preserve">STAGE 3: Achieving Cybersecurity Peace of Mind with SOC, SIEM, and </w:t>
      </w:r>
      <w:proofErr w:type="spellStart"/>
      <w:r w:rsidRPr="000C728D">
        <w:rPr>
          <w:rFonts w:ascii="Times New Roman" w:hAnsi="Times New Roman" w:cs="Times New Roman"/>
          <w:color w:val="000000" w:themeColor="text1"/>
          <w:sz w:val="52"/>
          <w:szCs w:val="52"/>
        </w:rPr>
        <w:t>QRadar</w:t>
      </w:r>
      <w:proofErr w:type="spellEnd"/>
    </w:p>
    <w:p w14:paraId="3F350FF3" w14:textId="77777777" w:rsidR="000C728D" w:rsidRPr="000C728D" w:rsidRDefault="000C728D" w:rsidP="000C728D">
      <w:pPr>
        <w:ind w:left="720" w:right="1480"/>
        <w:jc w:val="both"/>
        <w:rPr>
          <w:rFonts w:ascii="Times New Roman" w:eastAsia="Arial MT" w:hAnsi="Times New Roman" w:cs="Times New Roman"/>
          <w:noProof/>
          <w:color w:val="000000" w:themeColor="text1"/>
          <w:sz w:val="28"/>
          <w:szCs w:val="28"/>
          <w:lang w:val="en-US"/>
        </w:rPr>
      </w:pPr>
      <w:r w:rsidRPr="000C728D">
        <w:rPr>
          <w:rFonts w:ascii="Times New Roman" w:eastAsia="Arial MT" w:hAnsi="Times New Roman" w:cs="Times New Roman"/>
          <w:noProof/>
          <w:color w:val="000000" w:themeColor="text1"/>
          <w:sz w:val="28"/>
          <w:szCs w:val="28"/>
          <w:lang w:val="en-US"/>
        </w:rPr>
        <w:t>Stage 3: Testing and Reinforcement - Building Impregnable Defenses</w:t>
      </w:r>
    </w:p>
    <w:p w14:paraId="71B1AB46" w14:textId="77777777" w:rsidR="000C728D" w:rsidRPr="000C728D" w:rsidRDefault="000C728D" w:rsidP="000C728D">
      <w:pPr>
        <w:ind w:left="720" w:right="1480"/>
        <w:jc w:val="both"/>
        <w:rPr>
          <w:rFonts w:ascii="Times New Roman" w:eastAsia="Arial MT" w:hAnsi="Times New Roman" w:cs="Times New Roman"/>
          <w:noProof/>
          <w:color w:val="000000" w:themeColor="text1"/>
          <w:sz w:val="28"/>
          <w:szCs w:val="28"/>
          <w:lang w:val="en-US"/>
        </w:rPr>
      </w:pPr>
      <w:r w:rsidRPr="000C728D">
        <w:rPr>
          <w:rFonts w:ascii="Times New Roman" w:eastAsia="Arial MT" w:hAnsi="Times New Roman" w:cs="Times New Roman"/>
          <w:noProof/>
          <w:color w:val="000000" w:themeColor="text1"/>
          <w:sz w:val="28"/>
          <w:szCs w:val="28"/>
          <w:lang w:val="en-US"/>
        </w:rPr>
        <w:t>Having meticulously constructed your cybersecurity fortress in Stage 2, Stage 3 invites you to put your bricks to the test. Prepare for a rigorous yet rewarding phase designed to solidify your learning, identify areas for improvement, and ultimately, turn you into an unwavering cybersecurity champion.</w:t>
      </w:r>
    </w:p>
    <w:p w14:paraId="4804A001" w14:textId="77777777" w:rsidR="000C728D" w:rsidRPr="000C728D" w:rsidRDefault="000C728D" w:rsidP="000C728D">
      <w:pPr>
        <w:ind w:left="720" w:right="1480"/>
        <w:jc w:val="both"/>
        <w:rPr>
          <w:rFonts w:ascii="Times New Roman" w:eastAsia="Arial MT" w:hAnsi="Times New Roman" w:cs="Times New Roman"/>
          <w:noProof/>
          <w:color w:val="000000" w:themeColor="text1"/>
          <w:sz w:val="28"/>
          <w:szCs w:val="28"/>
          <w:lang w:val="en-US"/>
        </w:rPr>
      </w:pPr>
    </w:p>
    <w:p w14:paraId="747B1EB3" w14:textId="77777777" w:rsidR="000C728D" w:rsidRPr="000C728D" w:rsidRDefault="000C728D" w:rsidP="000C728D">
      <w:pPr>
        <w:ind w:left="720" w:right="1480"/>
        <w:jc w:val="both"/>
        <w:rPr>
          <w:rFonts w:ascii="Times New Roman" w:eastAsia="Arial MT" w:hAnsi="Times New Roman" w:cs="Times New Roman"/>
          <w:noProof/>
          <w:color w:val="000000" w:themeColor="text1"/>
          <w:sz w:val="28"/>
          <w:szCs w:val="28"/>
          <w:lang w:val="en-US"/>
        </w:rPr>
      </w:pPr>
      <w:r w:rsidRPr="000C728D">
        <w:rPr>
          <w:rFonts w:ascii="Times New Roman" w:eastAsia="Arial MT" w:hAnsi="Times New Roman" w:cs="Times New Roman"/>
          <w:noProof/>
          <w:color w:val="000000" w:themeColor="text1"/>
          <w:sz w:val="28"/>
          <w:szCs w:val="28"/>
          <w:lang w:val="en-US"/>
        </w:rPr>
        <w:t>1. Simulated Battlegrounds: Enter a virtual arena where you'll face realistic simulations of cyberattacks. Phishing campaigns will test your critical thinking, malware simulations will challenge your defensive measures, and penetration testing exercises will expose any vulnerabilities in your self-built fortress. Each encounter will be a valuable learning experience, revealing your strengths and weaknesses, and allowing you to refine your skills in a safe and controlled environment.</w:t>
      </w:r>
    </w:p>
    <w:p w14:paraId="3255BF26" w14:textId="77777777" w:rsidR="000C728D" w:rsidRPr="000C728D" w:rsidRDefault="000C728D" w:rsidP="000C728D">
      <w:pPr>
        <w:ind w:left="720" w:right="1480"/>
        <w:jc w:val="both"/>
        <w:rPr>
          <w:rFonts w:ascii="Times New Roman" w:eastAsia="Arial MT" w:hAnsi="Times New Roman" w:cs="Times New Roman"/>
          <w:noProof/>
          <w:color w:val="000000" w:themeColor="text1"/>
          <w:sz w:val="28"/>
          <w:szCs w:val="28"/>
          <w:lang w:val="en-US"/>
        </w:rPr>
      </w:pPr>
    </w:p>
    <w:p w14:paraId="1E92F40A" w14:textId="77777777" w:rsidR="000C728D" w:rsidRPr="000C728D" w:rsidRDefault="000C728D" w:rsidP="000C728D">
      <w:pPr>
        <w:ind w:left="720" w:right="1480"/>
        <w:jc w:val="both"/>
        <w:rPr>
          <w:rFonts w:ascii="Times New Roman" w:eastAsia="Arial MT" w:hAnsi="Times New Roman" w:cs="Times New Roman"/>
          <w:noProof/>
          <w:color w:val="000000" w:themeColor="text1"/>
          <w:sz w:val="28"/>
          <w:szCs w:val="28"/>
          <w:lang w:val="en-US"/>
        </w:rPr>
      </w:pPr>
      <w:r w:rsidRPr="000C728D">
        <w:rPr>
          <w:rFonts w:ascii="Times New Roman" w:eastAsia="Arial MT" w:hAnsi="Times New Roman" w:cs="Times New Roman"/>
          <w:noProof/>
          <w:color w:val="000000" w:themeColor="text1"/>
          <w:sz w:val="28"/>
          <w:szCs w:val="28"/>
          <w:lang w:val="en-US"/>
        </w:rPr>
        <w:t>2. Gamified Reinforcement: Stage 3 isn't just about testing; it's about making the process fun and engaging. Expect a gamified learning experience filled with points, badges, leaderboards, and challenges that will keep you motivated and wanting more. Compete with fellow defenders, collaborate on complex scenarios, and celebrate your victories as you ascend the ranks of cybersecurity mastery.</w:t>
      </w:r>
    </w:p>
    <w:p w14:paraId="06A8F84E" w14:textId="77777777" w:rsidR="000C728D" w:rsidRPr="000C728D" w:rsidRDefault="000C728D" w:rsidP="000C728D">
      <w:pPr>
        <w:ind w:left="720" w:right="1480"/>
        <w:jc w:val="both"/>
        <w:rPr>
          <w:rFonts w:ascii="Times New Roman" w:eastAsia="Arial MT" w:hAnsi="Times New Roman" w:cs="Times New Roman"/>
          <w:noProof/>
          <w:color w:val="000000" w:themeColor="text1"/>
          <w:sz w:val="28"/>
          <w:szCs w:val="28"/>
          <w:lang w:val="en-US"/>
        </w:rPr>
      </w:pPr>
    </w:p>
    <w:p w14:paraId="1B4A858E" w14:textId="77777777" w:rsidR="000C728D" w:rsidRPr="000C728D" w:rsidRDefault="000C728D" w:rsidP="000C728D">
      <w:pPr>
        <w:ind w:left="720" w:right="1480"/>
        <w:jc w:val="both"/>
        <w:rPr>
          <w:rFonts w:ascii="Times New Roman" w:eastAsia="Arial MT" w:hAnsi="Times New Roman" w:cs="Times New Roman"/>
          <w:noProof/>
          <w:color w:val="000000" w:themeColor="text1"/>
          <w:sz w:val="28"/>
          <w:szCs w:val="28"/>
          <w:lang w:val="en-US"/>
        </w:rPr>
      </w:pPr>
      <w:r w:rsidRPr="000C728D">
        <w:rPr>
          <w:rFonts w:ascii="Times New Roman" w:eastAsia="Arial MT" w:hAnsi="Times New Roman" w:cs="Times New Roman"/>
          <w:noProof/>
          <w:color w:val="000000" w:themeColor="text1"/>
          <w:sz w:val="28"/>
          <w:szCs w:val="28"/>
          <w:lang w:val="en-US"/>
        </w:rPr>
        <w:t>3. Peer-to-Peer Fortification: No fortress is built in isolation. In Stage 3, you'll have the opportunity to learn from and collaborate with your fellow defenders. Participate in forum discussions, ask questions, and share your experiences. Peer reviews of your simulated exercises will provide valuable feedback, while mentoring your peers will strengthen your own understanding and solidify your knowledge.</w:t>
      </w:r>
    </w:p>
    <w:p w14:paraId="14F25B6D" w14:textId="77777777" w:rsidR="000C728D" w:rsidRPr="000C728D" w:rsidRDefault="000C728D" w:rsidP="000C728D">
      <w:pPr>
        <w:ind w:left="720" w:right="1480"/>
        <w:jc w:val="both"/>
        <w:rPr>
          <w:rFonts w:ascii="Times New Roman" w:eastAsia="Arial MT" w:hAnsi="Times New Roman" w:cs="Times New Roman"/>
          <w:noProof/>
          <w:color w:val="000000" w:themeColor="text1"/>
          <w:sz w:val="28"/>
          <w:szCs w:val="28"/>
          <w:lang w:val="en-US"/>
        </w:rPr>
      </w:pPr>
    </w:p>
    <w:p w14:paraId="30AA18F9" w14:textId="77777777" w:rsidR="000C728D" w:rsidRPr="000C728D" w:rsidRDefault="000C728D" w:rsidP="000C728D">
      <w:pPr>
        <w:ind w:left="720" w:right="1480"/>
        <w:jc w:val="both"/>
        <w:rPr>
          <w:rFonts w:ascii="Times New Roman" w:eastAsia="Arial MT" w:hAnsi="Times New Roman" w:cs="Times New Roman"/>
          <w:noProof/>
          <w:color w:val="000000" w:themeColor="text1"/>
          <w:sz w:val="28"/>
          <w:szCs w:val="28"/>
          <w:lang w:val="en-US"/>
        </w:rPr>
      </w:pPr>
      <w:r w:rsidRPr="000C728D">
        <w:rPr>
          <w:rFonts w:ascii="Times New Roman" w:eastAsia="Arial MT" w:hAnsi="Times New Roman" w:cs="Times New Roman"/>
          <w:noProof/>
          <w:color w:val="000000" w:themeColor="text1"/>
          <w:sz w:val="28"/>
          <w:szCs w:val="28"/>
          <w:lang w:val="en-US"/>
        </w:rPr>
        <w:t xml:space="preserve">4. Continuous Evolution: The cybersecurity landscape is constantly evolving, and so must your defenses. Stage 3 doesn't have a finish line; it's a springboard for </w:t>
      </w:r>
      <w:r w:rsidRPr="000C728D">
        <w:rPr>
          <w:rFonts w:ascii="Times New Roman" w:eastAsia="Arial MT" w:hAnsi="Times New Roman" w:cs="Times New Roman"/>
          <w:noProof/>
          <w:color w:val="000000" w:themeColor="text1"/>
          <w:sz w:val="28"/>
          <w:szCs w:val="28"/>
          <w:lang w:val="en-US"/>
        </w:rPr>
        <w:lastRenderedPageBreak/>
        <w:t>ongoing learning and adaptation. You'll gain access to ongoing resources, news updates, and advanced training modules, ensuring you stay ahead of the curve and your fortress remains impregnable against emerging threats.</w:t>
      </w:r>
    </w:p>
    <w:p w14:paraId="088CE107" w14:textId="77777777" w:rsidR="000C728D" w:rsidRPr="000C728D" w:rsidRDefault="000C728D" w:rsidP="000C728D">
      <w:pPr>
        <w:ind w:left="720" w:right="1480"/>
        <w:jc w:val="both"/>
        <w:rPr>
          <w:rFonts w:ascii="Times New Roman" w:eastAsia="Arial MT" w:hAnsi="Times New Roman" w:cs="Times New Roman"/>
          <w:noProof/>
          <w:color w:val="000000" w:themeColor="text1"/>
          <w:sz w:val="28"/>
          <w:szCs w:val="28"/>
          <w:lang w:val="en-US"/>
        </w:rPr>
      </w:pPr>
    </w:p>
    <w:p w14:paraId="116D1825" w14:textId="1FA1717B" w:rsidR="0065285A" w:rsidRDefault="000C728D" w:rsidP="000C728D">
      <w:pPr>
        <w:ind w:left="720" w:right="1480"/>
        <w:jc w:val="both"/>
        <w:rPr>
          <w:rFonts w:ascii="Times New Roman" w:eastAsia="Arial MT" w:hAnsi="Times New Roman" w:cs="Times New Roman"/>
          <w:noProof/>
          <w:color w:val="000000" w:themeColor="text1"/>
          <w:sz w:val="28"/>
          <w:szCs w:val="28"/>
          <w:lang w:val="en-US"/>
        </w:rPr>
      </w:pPr>
      <w:r w:rsidRPr="000C728D">
        <w:rPr>
          <w:rFonts w:ascii="Times New Roman" w:eastAsia="Arial MT" w:hAnsi="Times New Roman" w:cs="Times New Roman"/>
          <w:noProof/>
          <w:color w:val="000000" w:themeColor="text1"/>
          <w:sz w:val="28"/>
          <w:szCs w:val="28"/>
          <w:lang w:val="en-US"/>
        </w:rPr>
        <w:t>By the end of Stage 3, you'll be more than just a cybersecurity defender; you'll be an architect of resilience, capable of adapting and evolving to protect yourself and others from even the most sophisticated threats. The knowledge and skills you've honed will become your shield and your sword, empowering you to navigate the digital world with confidence and unwavering security.</w:t>
      </w:r>
    </w:p>
    <w:p w14:paraId="7B9E26FF" w14:textId="77777777" w:rsidR="00BF7082" w:rsidRPr="00BF7082" w:rsidRDefault="00BF7082" w:rsidP="00BF7082">
      <w:pPr>
        <w:ind w:left="720" w:right="1480"/>
        <w:jc w:val="both"/>
        <w:rPr>
          <w:rFonts w:ascii="Times New Roman" w:hAnsi="Times New Roman" w:cs="Times New Roman"/>
          <w:color w:val="000000" w:themeColor="text1"/>
          <w:sz w:val="28"/>
          <w:szCs w:val="28"/>
          <w:lang w:val="en-US"/>
        </w:rPr>
      </w:pPr>
      <w:r w:rsidRPr="00BF7082">
        <w:rPr>
          <w:rFonts w:ascii="Times New Roman" w:hAnsi="Times New Roman" w:cs="Times New Roman"/>
          <w:color w:val="000000" w:themeColor="text1"/>
          <w:sz w:val="28"/>
          <w:szCs w:val="28"/>
          <w:lang w:val="en-US"/>
        </w:rPr>
        <w:t>1. Simulated Battlegrounds:</w:t>
      </w:r>
    </w:p>
    <w:p w14:paraId="7D4B0642" w14:textId="77777777" w:rsidR="00BF7082" w:rsidRPr="00BF7082" w:rsidRDefault="00BF7082" w:rsidP="00BF7082">
      <w:pPr>
        <w:ind w:left="720" w:right="1480"/>
        <w:jc w:val="both"/>
        <w:rPr>
          <w:rFonts w:ascii="Times New Roman" w:hAnsi="Times New Roman" w:cs="Times New Roman"/>
          <w:color w:val="000000" w:themeColor="text1"/>
          <w:sz w:val="28"/>
          <w:szCs w:val="28"/>
          <w:lang w:val="en-US"/>
        </w:rPr>
      </w:pPr>
    </w:p>
    <w:p w14:paraId="423C1B78" w14:textId="77777777" w:rsidR="00BF7082" w:rsidRPr="00BF7082" w:rsidRDefault="00BF7082" w:rsidP="00BF7082">
      <w:pPr>
        <w:ind w:left="720" w:right="1480"/>
        <w:jc w:val="both"/>
        <w:rPr>
          <w:rFonts w:ascii="Times New Roman" w:hAnsi="Times New Roman" w:cs="Times New Roman"/>
          <w:color w:val="000000" w:themeColor="text1"/>
          <w:sz w:val="28"/>
          <w:szCs w:val="28"/>
          <w:lang w:val="en-US"/>
        </w:rPr>
      </w:pPr>
      <w:r w:rsidRPr="00BF7082">
        <w:rPr>
          <w:rFonts w:ascii="Times New Roman" w:hAnsi="Times New Roman" w:cs="Times New Roman"/>
          <w:color w:val="000000" w:themeColor="text1"/>
          <w:sz w:val="28"/>
          <w:szCs w:val="28"/>
          <w:lang w:val="en-US"/>
        </w:rPr>
        <w:t>Realistic Challenges: Participants will encounter a range of simulated cyberattacks mirroring real-world threats, such as:</w:t>
      </w:r>
    </w:p>
    <w:p w14:paraId="16F6B06D" w14:textId="77777777" w:rsidR="00BF7082" w:rsidRPr="00BF7082" w:rsidRDefault="00BF7082" w:rsidP="00BF7082">
      <w:pPr>
        <w:ind w:left="720" w:right="1480"/>
        <w:jc w:val="both"/>
        <w:rPr>
          <w:rFonts w:ascii="Times New Roman" w:hAnsi="Times New Roman" w:cs="Times New Roman"/>
          <w:color w:val="000000" w:themeColor="text1"/>
          <w:sz w:val="28"/>
          <w:szCs w:val="28"/>
          <w:lang w:val="en-US"/>
        </w:rPr>
      </w:pPr>
      <w:r w:rsidRPr="00BF7082">
        <w:rPr>
          <w:rFonts w:ascii="Times New Roman" w:hAnsi="Times New Roman" w:cs="Times New Roman"/>
          <w:color w:val="000000" w:themeColor="text1"/>
          <w:sz w:val="28"/>
          <w:szCs w:val="28"/>
          <w:lang w:val="en-US"/>
        </w:rPr>
        <w:t>Phishing emails designed to test their ability to identify suspicious links and attachments.</w:t>
      </w:r>
    </w:p>
    <w:p w14:paraId="10DAF34F" w14:textId="77777777" w:rsidR="00BF7082" w:rsidRPr="00BF7082" w:rsidRDefault="00BF7082" w:rsidP="00BF7082">
      <w:pPr>
        <w:ind w:left="720" w:right="1480"/>
        <w:jc w:val="both"/>
        <w:rPr>
          <w:rFonts w:ascii="Times New Roman" w:hAnsi="Times New Roman" w:cs="Times New Roman"/>
          <w:color w:val="000000" w:themeColor="text1"/>
          <w:sz w:val="28"/>
          <w:szCs w:val="28"/>
          <w:lang w:val="en-US"/>
        </w:rPr>
      </w:pPr>
      <w:r w:rsidRPr="00BF7082">
        <w:rPr>
          <w:rFonts w:ascii="Times New Roman" w:hAnsi="Times New Roman" w:cs="Times New Roman"/>
          <w:color w:val="000000" w:themeColor="text1"/>
          <w:sz w:val="28"/>
          <w:szCs w:val="28"/>
          <w:lang w:val="en-US"/>
        </w:rPr>
        <w:t>Malware simulations challenging their knowledge of prevention and mitigation techniques.</w:t>
      </w:r>
    </w:p>
    <w:p w14:paraId="3AB4C988" w14:textId="77777777" w:rsidR="00BF7082" w:rsidRPr="00BF7082" w:rsidRDefault="00BF7082" w:rsidP="00BF7082">
      <w:pPr>
        <w:ind w:left="720" w:right="1480"/>
        <w:jc w:val="both"/>
        <w:rPr>
          <w:rFonts w:ascii="Times New Roman" w:hAnsi="Times New Roman" w:cs="Times New Roman"/>
          <w:color w:val="000000" w:themeColor="text1"/>
          <w:sz w:val="28"/>
          <w:szCs w:val="28"/>
          <w:lang w:val="en-US"/>
        </w:rPr>
      </w:pPr>
      <w:r w:rsidRPr="00BF7082">
        <w:rPr>
          <w:rFonts w:ascii="Times New Roman" w:hAnsi="Times New Roman" w:cs="Times New Roman"/>
          <w:color w:val="000000" w:themeColor="text1"/>
          <w:sz w:val="28"/>
          <w:szCs w:val="28"/>
          <w:lang w:val="en-US"/>
        </w:rPr>
        <w:t>Penetration testing exercises probing their defenses for vulnerabilities and exposing potential weaknesses in their systems or applications.</w:t>
      </w:r>
    </w:p>
    <w:p w14:paraId="44A44A36" w14:textId="77777777" w:rsidR="00BF7082" w:rsidRPr="00BF7082" w:rsidRDefault="00BF7082" w:rsidP="00BF7082">
      <w:pPr>
        <w:ind w:left="720" w:right="1480"/>
        <w:jc w:val="both"/>
        <w:rPr>
          <w:rFonts w:ascii="Times New Roman" w:hAnsi="Times New Roman" w:cs="Times New Roman"/>
          <w:color w:val="000000" w:themeColor="text1"/>
          <w:sz w:val="28"/>
          <w:szCs w:val="28"/>
          <w:lang w:val="en-US"/>
        </w:rPr>
      </w:pPr>
      <w:r w:rsidRPr="00BF7082">
        <w:rPr>
          <w:rFonts w:ascii="Times New Roman" w:hAnsi="Times New Roman" w:cs="Times New Roman"/>
          <w:color w:val="000000" w:themeColor="text1"/>
          <w:sz w:val="28"/>
          <w:szCs w:val="28"/>
          <w:lang w:val="en-US"/>
        </w:rPr>
        <w:t>Safe Learning Environment: These simulations provide a safe space to make mistakes, receive feedback, and refine strategies without risking real-world consequences.</w:t>
      </w:r>
    </w:p>
    <w:p w14:paraId="6DBFD15B" w14:textId="77777777" w:rsidR="00BF7082" w:rsidRPr="00BF7082" w:rsidRDefault="00BF7082" w:rsidP="00BF7082">
      <w:pPr>
        <w:ind w:left="720" w:right="1480"/>
        <w:jc w:val="both"/>
        <w:rPr>
          <w:rFonts w:ascii="Times New Roman" w:hAnsi="Times New Roman" w:cs="Times New Roman"/>
          <w:color w:val="000000" w:themeColor="text1"/>
          <w:sz w:val="28"/>
          <w:szCs w:val="28"/>
          <w:lang w:val="en-US"/>
        </w:rPr>
      </w:pPr>
      <w:r w:rsidRPr="00BF7082">
        <w:rPr>
          <w:rFonts w:ascii="Times New Roman" w:hAnsi="Times New Roman" w:cs="Times New Roman"/>
          <w:color w:val="000000" w:themeColor="text1"/>
          <w:sz w:val="28"/>
          <w:szCs w:val="28"/>
          <w:lang w:val="en-US"/>
        </w:rPr>
        <w:t>Detailed Feedback: Participants will receive comprehensive feedback on their performance, identifying areas for improvement and reinforcing their understanding of effective defense mechanisms.</w:t>
      </w:r>
    </w:p>
    <w:p w14:paraId="72CF84CB" w14:textId="77777777" w:rsidR="00BF7082" w:rsidRPr="00BF7082" w:rsidRDefault="00BF7082" w:rsidP="00BF7082">
      <w:pPr>
        <w:ind w:left="720" w:right="1480"/>
        <w:jc w:val="both"/>
        <w:rPr>
          <w:rFonts w:ascii="Times New Roman" w:hAnsi="Times New Roman" w:cs="Times New Roman"/>
          <w:color w:val="000000" w:themeColor="text1"/>
          <w:sz w:val="28"/>
          <w:szCs w:val="28"/>
          <w:lang w:val="en-US"/>
        </w:rPr>
      </w:pPr>
      <w:r w:rsidRPr="00BF7082">
        <w:rPr>
          <w:rFonts w:ascii="Times New Roman" w:hAnsi="Times New Roman" w:cs="Times New Roman"/>
          <w:color w:val="000000" w:themeColor="text1"/>
          <w:sz w:val="28"/>
          <w:szCs w:val="28"/>
          <w:lang w:val="en-US"/>
        </w:rPr>
        <w:t>2. Gamified Reinforcement:</w:t>
      </w:r>
    </w:p>
    <w:p w14:paraId="1E265FF3" w14:textId="77777777" w:rsidR="00BF7082" w:rsidRPr="00BF7082" w:rsidRDefault="00BF7082" w:rsidP="00BF7082">
      <w:pPr>
        <w:ind w:left="720" w:right="1480"/>
        <w:jc w:val="both"/>
        <w:rPr>
          <w:rFonts w:ascii="Times New Roman" w:hAnsi="Times New Roman" w:cs="Times New Roman"/>
          <w:color w:val="000000" w:themeColor="text1"/>
          <w:sz w:val="28"/>
          <w:szCs w:val="28"/>
          <w:lang w:val="en-US"/>
        </w:rPr>
      </w:pPr>
    </w:p>
    <w:p w14:paraId="413BBF06" w14:textId="77777777" w:rsidR="00BF7082" w:rsidRPr="00BF7082" w:rsidRDefault="00BF7082" w:rsidP="00BF7082">
      <w:pPr>
        <w:ind w:left="720" w:right="1480"/>
        <w:jc w:val="both"/>
        <w:rPr>
          <w:rFonts w:ascii="Times New Roman" w:hAnsi="Times New Roman" w:cs="Times New Roman"/>
          <w:color w:val="000000" w:themeColor="text1"/>
          <w:sz w:val="28"/>
          <w:szCs w:val="28"/>
          <w:lang w:val="en-US"/>
        </w:rPr>
      </w:pPr>
      <w:r w:rsidRPr="00BF7082">
        <w:rPr>
          <w:rFonts w:ascii="Times New Roman" w:hAnsi="Times New Roman" w:cs="Times New Roman"/>
          <w:color w:val="000000" w:themeColor="text1"/>
          <w:sz w:val="28"/>
          <w:szCs w:val="28"/>
          <w:lang w:val="en-US"/>
        </w:rPr>
        <w:t>Engaging Dynamics: Stage 3 incorporates game-like elements to boost motivation, engagement, and long-term retention of knowledge:</w:t>
      </w:r>
    </w:p>
    <w:p w14:paraId="2C1C298A" w14:textId="77777777" w:rsidR="00BF7082" w:rsidRPr="00BF7082" w:rsidRDefault="00BF7082" w:rsidP="00BF7082">
      <w:pPr>
        <w:ind w:left="720" w:right="1480"/>
        <w:jc w:val="both"/>
        <w:rPr>
          <w:rFonts w:ascii="Times New Roman" w:hAnsi="Times New Roman" w:cs="Times New Roman"/>
          <w:color w:val="000000" w:themeColor="text1"/>
          <w:sz w:val="28"/>
          <w:szCs w:val="28"/>
          <w:lang w:val="en-US"/>
        </w:rPr>
      </w:pPr>
      <w:r w:rsidRPr="00BF7082">
        <w:rPr>
          <w:rFonts w:ascii="Times New Roman" w:hAnsi="Times New Roman" w:cs="Times New Roman"/>
          <w:color w:val="000000" w:themeColor="text1"/>
          <w:sz w:val="28"/>
          <w:szCs w:val="28"/>
          <w:lang w:val="en-US"/>
        </w:rPr>
        <w:t>Points and badges earned for completing challenges and demonstrating mastery of skills.</w:t>
      </w:r>
    </w:p>
    <w:p w14:paraId="4F725D3C" w14:textId="77777777" w:rsidR="00BF7082" w:rsidRPr="00BF7082" w:rsidRDefault="00BF7082" w:rsidP="00BF7082">
      <w:pPr>
        <w:ind w:left="720" w:right="1480"/>
        <w:jc w:val="both"/>
        <w:rPr>
          <w:rFonts w:ascii="Times New Roman" w:hAnsi="Times New Roman" w:cs="Times New Roman"/>
          <w:color w:val="000000" w:themeColor="text1"/>
          <w:sz w:val="28"/>
          <w:szCs w:val="28"/>
          <w:lang w:val="en-US"/>
        </w:rPr>
      </w:pPr>
      <w:r w:rsidRPr="00BF7082">
        <w:rPr>
          <w:rFonts w:ascii="Times New Roman" w:hAnsi="Times New Roman" w:cs="Times New Roman"/>
          <w:color w:val="000000" w:themeColor="text1"/>
          <w:sz w:val="28"/>
          <w:szCs w:val="28"/>
          <w:lang w:val="en-US"/>
        </w:rPr>
        <w:lastRenderedPageBreak/>
        <w:t>Leaderboards showcasing top performers, fostering a healthy spirit of competition and community.</w:t>
      </w:r>
    </w:p>
    <w:p w14:paraId="716FB949" w14:textId="77777777" w:rsidR="00BF7082" w:rsidRPr="00BF7082" w:rsidRDefault="00BF7082" w:rsidP="00BF7082">
      <w:pPr>
        <w:ind w:left="720" w:right="1480"/>
        <w:jc w:val="both"/>
        <w:rPr>
          <w:rFonts w:ascii="Times New Roman" w:hAnsi="Times New Roman" w:cs="Times New Roman"/>
          <w:color w:val="000000" w:themeColor="text1"/>
          <w:sz w:val="28"/>
          <w:szCs w:val="28"/>
          <w:lang w:val="en-US"/>
        </w:rPr>
      </w:pPr>
      <w:r w:rsidRPr="00BF7082">
        <w:rPr>
          <w:rFonts w:ascii="Times New Roman" w:hAnsi="Times New Roman" w:cs="Times New Roman"/>
          <w:color w:val="000000" w:themeColor="text1"/>
          <w:sz w:val="28"/>
          <w:szCs w:val="28"/>
          <w:lang w:val="en-US"/>
        </w:rPr>
        <w:t>Unlockable content and rewards to maintain excitement and encourage progress.</w:t>
      </w:r>
    </w:p>
    <w:p w14:paraId="66241456" w14:textId="77777777" w:rsidR="00BF7082" w:rsidRPr="00BF7082" w:rsidRDefault="00BF7082" w:rsidP="00BF7082">
      <w:pPr>
        <w:ind w:left="720" w:right="1480"/>
        <w:jc w:val="both"/>
        <w:rPr>
          <w:rFonts w:ascii="Times New Roman" w:hAnsi="Times New Roman" w:cs="Times New Roman"/>
          <w:color w:val="000000" w:themeColor="text1"/>
          <w:sz w:val="28"/>
          <w:szCs w:val="28"/>
          <w:lang w:val="en-US"/>
        </w:rPr>
      </w:pPr>
      <w:r w:rsidRPr="00BF7082">
        <w:rPr>
          <w:rFonts w:ascii="Times New Roman" w:hAnsi="Times New Roman" w:cs="Times New Roman"/>
          <w:color w:val="000000" w:themeColor="text1"/>
          <w:sz w:val="28"/>
          <w:szCs w:val="28"/>
          <w:lang w:val="en-US"/>
        </w:rPr>
        <w:t>Collaborative Challenges: Team-based exercises and competitions will encourage collaboration and peer learning, fostering a sense of camaraderie and shared purpose.</w:t>
      </w:r>
    </w:p>
    <w:p w14:paraId="112D19F6" w14:textId="77777777" w:rsidR="00BF7082" w:rsidRPr="00BF7082" w:rsidRDefault="00BF7082" w:rsidP="00BF7082">
      <w:pPr>
        <w:ind w:left="720" w:right="1480"/>
        <w:jc w:val="both"/>
        <w:rPr>
          <w:rFonts w:ascii="Times New Roman" w:hAnsi="Times New Roman" w:cs="Times New Roman"/>
          <w:color w:val="000000" w:themeColor="text1"/>
          <w:sz w:val="28"/>
          <w:szCs w:val="28"/>
          <w:lang w:val="en-US"/>
        </w:rPr>
      </w:pPr>
      <w:r w:rsidRPr="00BF7082">
        <w:rPr>
          <w:rFonts w:ascii="Times New Roman" w:hAnsi="Times New Roman" w:cs="Times New Roman"/>
          <w:color w:val="000000" w:themeColor="text1"/>
          <w:sz w:val="28"/>
          <w:szCs w:val="28"/>
          <w:lang w:val="en-US"/>
        </w:rPr>
        <w:t>3. Peer-to-Peer Fortification:</w:t>
      </w:r>
    </w:p>
    <w:p w14:paraId="0A49A95E" w14:textId="77777777" w:rsidR="00BF7082" w:rsidRPr="00BF7082" w:rsidRDefault="00BF7082" w:rsidP="00BF7082">
      <w:pPr>
        <w:ind w:left="720" w:right="1480"/>
        <w:jc w:val="both"/>
        <w:rPr>
          <w:rFonts w:ascii="Times New Roman" w:hAnsi="Times New Roman" w:cs="Times New Roman"/>
          <w:color w:val="000000" w:themeColor="text1"/>
          <w:sz w:val="28"/>
          <w:szCs w:val="28"/>
          <w:lang w:val="en-US"/>
        </w:rPr>
      </w:pPr>
    </w:p>
    <w:p w14:paraId="46F33B10" w14:textId="77777777" w:rsidR="00BF7082" w:rsidRPr="00BF7082" w:rsidRDefault="00BF7082" w:rsidP="00BF7082">
      <w:pPr>
        <w:ind w:left="720" w:right="1480"/>
        <w:jc w:val="both"/>
        <w:rPr>
          <w:rFonts w:ascii="Times New Roman" w:hAnsi="Times New Roman" w:cs="Times New Roman"/>
          <w:color w:val="000000" w:themeColor="text1"/>
          <w:sz w:val="28"/>
          <w:szCs w:val="28"/>
          <w:lang w:val="en-US"/>
        </w:rPr>
      </w:pPr>
      <w:r w:rsidRPr="00BF7082">
        <w:rPr>
          <w:rFonts w:ascii="Times New Roman" w:hAnsi="Times New Roman" w:cs="Times New Roman"/>
          <w:color w:val="000000" w:themeColor="text1"/>
          <w:sz w:val="28"/>
          <w:szCs w:val="28"/>
          <w:lang w:val="en-US"/>
        </w:rPr>
        <w:t>Learning Community: Participants will have access to online forums, discussion boards, and mentorship opportunities to connect with peers, share experiences, and learn from each other's insights.</w:t>
      </w:r>
    </w:p>
    <w:p w14:paraId="7C2DAC53" w14:textId="77777777" w:rsidR="00BF7082" w:rsidRPr="00BF7082" w:rsidRDefault="00BF7082" w:rsidP="00BF7082">
      <w:pPr>
        <w:ind w:left="720" w:right="1480"/>
        <w:jc w:val="both"/>
        <w:rPr>
          <w:rFonts w:ascii="Times New Roman" w:hAnsi="Times New Roman" w:cs="Times New Roman"/>
          <w:color w:val="000000" w:themeColor="text1"/>
          <w:sz w:val="28"/>
          <w:szCs w:val="28"/>
          <w:lang w:val="en-US"/>
        </w:rPr>
      </w:pPr>
      <w:r w:rsidRPr="00BF7082">
        <w:rPr>
          <w:rFonts w:ascii="Times New Roman" w:hAnsi="Times New Roman" w:cs="Times New Roman"/>
          <w:color w:val="000000" w:themeColor="text1"/>
          <w:sz w:val="28"/>
          <w:szCs w:val="28"/>
          <w:lang w:val="en-US"/>
        </w:rPr>
        <w:t>Knowledge Sharing: Peer reviews of simulated exercises will provide valuable feedback from different perspectives, helping participants identify blind spots and reinforce their understanding.</w:t>
      </w:r>
    </w:p>
    <w:p w14:paraId="7F38F258" w14:textId="77777777" w:rsidR="00BF7082" w:rsidRPr="00BF7082" w:rsidRDefault="00BF7082" w:rsidP="00BF7082">
      <w:pPr>
        <w:ind w:left="720" w:right="1480"/>
        <w:jc w:val="both"/>
        <w:rPr>
          <w:rFonts w:ascii="Times New Roman" w:hAnsi="Times New Roman" w:cs="Times New Roman"/>
          <w:color w:val="000000" w:themeColor="text1"/>
          <w:sz w:val="28"/>
          <w:szCs w:val="28"/>
          <w:lang w:val="en-US"/>
        </w:rPr>
      </w:pPr>
      <w:r w:rsidRPr="00BF7082">
        <w:rPr>
          <w:rFonts w:ascii="Times New Roman" w:hAnsi="Times New Roman" w:cs="Times New Roman"/>
          <w:color w:val="000000" w:themeColor="text1"/>
          <w:sz w:val="28"/>
          <w:szCs w:val="28"/>
          <w:lang w:val="en-US"/>
        </w:rPr>
        <w:t>Mentorship Opportunities: Experienced participants can take on mentoring roles, further solidifying their own knowledge while guiding and supporting those still developing their skills.</w:t>
      </w:r>
    </w:p>
    <w:p w14:paraId="46B62676" w14:textId="77777777" w:rsidR="00BF7082" w:rsidRPr="00BF7082" w:rsidRDefault="00BF7082" w:rsidP="00BF7082">
      <w:pPr>
        <w:ind w:left="720" w:right="1480"/>
        <w:jc w:val="both"/>
        <w:rPr>
          <w:rFonts w:ascii="Times New Roman" w:hAnsi="Times New Roman" w:cs="Times New Roman"/>
          <w:color w:val="000000" w:themeColor="text1"/>
          <w:sz w:val="28"/>
          <w:szCs w:val="28"/>
          <w:lang w:val="en-US"/>
        </w:rPr>
      </w:pPr>
      <w:r w:rsidRPr="00BF7082">
        <w:rPr>
          <w:rFonts w:ascii="Times New Roman" w:hAnsi="Times New Roman" w:cs="Times New Roman"/>
          <w:color w:val="000000" w:themeColor="text1"/>
          <w:sz w:val="28"/>
          <w:szCs w:val="28"/>
          <w:lang w:val="en-US"/>
        </w:rPr>
        <w:t>4. Continuous Evolution:</w:t>
      </w:r>
    </w:p>
    <w:p w14:paraId="54EE4685" w14:textId="77777777" w:rsidR="00BF7082" w:rsidRPr="00BF7082" w:rsidRDefault="00BF7082" w:rsidP="00BF7082">
      <w:pPr>
        <w:ind w:left="720" w:right="1480"/>
        <w:jc w:val="both"/>
        <w:rPr>
          <w:rFonts w:ascii="Times New Roman" w:hAnsi="Times New Roman" w:cs="Times New Roman"/>
          <w:color w:val="000000" w:themeColor="text1"/>
          <w:sz w:val="28"/>
          <w:szCs w:val="28"/>
          <w:lang w:val="en-US"/>
        </w:rPr>
      </w:pPr>
    </w:p>
    <w:p w14:paraId="54144B5C" w14:textId="77777777" w:rsidR="00BF7082" w:rsidRPr="00BF7082" w:rsidRDefault="00BF7082" w:rsidP="00BF7082">
      <w:pPr>
        <w:ind w:left="720" w:right="1480"/>
        <w:jc w:val="both"/>
        <w:rPr>
          <w:rFonts w:ascii="Times New Roman" w:hAnsi="Times New Roman" w:cs="Times New Roman"/>
          <w:color w:val="000000" w:themeColor="text1"/>
          <w:sz w:val="28"/>
          <w:szCs w:val="28"/>
          <w:lang w:val="en-US"/>
        </w:rPr>
      </w:pPr>
      <w:r w:rsidRPr="00BF7082">
        <w:rPr>
          <w:rFonts w:ascii="Times New Roman" w:hAnsi="Times New Roman" w:cs="Times New Roman"/>
          <w:color w:val="000000" w:themeColor="text1"/>
          <w:sz w:val="28"/>
          <w:szCs w:val="28"/>
          <w:lang w:val="en-US"/>
        </w:rPr>
        <w:t>Staying Ahead of Threats: Stage 3 emphasizes the importance of ongoing learning and adaptation in the ever-changing cybersecurity landscape.</w:t>
      </w:r>
    </w:p>
    <w:p w14:paraId="299BE99B" w14:textId="77777777" w:rsidR="00BF7082" w:rsidRPr="00BF7082" w:rsidRDefault="00BF7082" w:rsidP="00BF7082">
      <w:pPr>
        <w:ind w:left="720" w:right="1480"/>
        <w:jc w:val="both"/>
        <w:rPr>
          <w:rFonts w:ascii="Times New Roman" w:hAnsi="Times New Roman" w:cs="Times New Roman"/>
          <w:color w:val="000000" w:themeColor="text1"/>
          <w:sz w:val="28"/>
          <w:szCs w:val="28"/>
          <w:lang w:val="en-US"/>
        </w:rPr>
      </w:pPr>
      <w:r w:rsidRPr="00BF7082">
        <w:rPr>
          <w:rFonts w:ascii="Times New Roman" w:hAnsi="Times New Roman" w:cs="Times New Roman"/>
          <w:color w:val="000000" w:themeColor="text1"/>
          <w:sz w:val="28"/>
          <w:szCs w:val="28"/>
          <w:lang w:val="en-US"/>
        </w:rPr>
        <w:t>Ongoing Resources: Participants will gain access to:</w:t>
      </w:r>
    </w:p>
    <w:p w14:paraId="5D5DA956" w14:textId="77777777" w:rsidR="00BF7082" w:rsidRPr="00BF7082" w:rsidRDefault="00BF7082" w:rsidP="00BF7082">
      <w:pPr>
        <w:ind w:left="720" w:right="1480"/>
        <w:jc w:val="both"/>
        <w:rPr>
          <w:rFonts w:ascii="Times New Roman" w:hAnsi="Times New Roman" w:cs="Times New Roman"/>
          <w:color w:val="000000" w:themeColor="text1"/>
          <w:sz w:val="28"/>
          <w:szCs w:val="28"/>
          <w:lang w:val="en-US"/>
        </w:rPr>
      </w:pPr>
      <w:r w:rsidRPr="00BF7082">
        <w:rPr>
          <w:rFonts w:ascii="Times New Roman" w:hAnsi="Times New Roman" w:cs="Times New Roman"/>
          <w:color w:val="000000" w:themeColor="text1"/>
          <w:sz w:val="28"/>
          <w:szCs w:val="28"/>
          <w:lang w:val="en-US"/>
        </w:rPr>
        <w:t>News updates on emerging threats and vulnerabilities.</w:t>
      </w:r>
    </w:p>
    <w:p w14:paraId="6D3633C3" w14:textId="77777777" w:rsidR="00BF7082" w:rsidRPr="00BF7082" w:rsidRDefault="00BF7082" w:rsidP="00BF7082">
      <w:pPr>
        <w:ind w:left="720" w:right="1480"/>
        <w:jc w:val="both"/>
        <w:rPr>
          <w:rFonts w:ascii="Times New Roman" w:hAnsi="Times New Roman" w:cs="Times New Roman"/>
          <w:color w:val="000000" w:themeColor="text1"/>
          <w:sz w:val="28"/>
          <w:szCs w:val="28"/>
          <w:lang w:val="en-US"/>
        </w:rPr>
      </w:pPr>
      <w:r w:rsidRPr="00BF7082">
        <w:rPr>
          <w:rFonts w:ascii="Times New Roman" w:hAnsi="Times New Roman" w:cs="Times New Roman"/>
          <w:color w:val="000000" w:themeColor="text1"/>
          <w:sz w:val="28"/>
          <w:szCs w:val="28"/>
          <w:lang w:val="en-US"/>
        </w:rPr>
        <w:t>Advanced training modules on cutting-edge security techniques.</w:t>
      </w:r>
    </w:p>
    <w:p w14:paraId="536CB2C7" w14:textId="77777777" w:rsidR="00BF7082" w:rsidRPr="00BF7082" w:rsidRDefault="00BF7082" w:rsidP="00BF7082">
      <w:pPr>
        <w:ind w:left="720" w:right="1480"/>
        <w:jc w:val="both"/>
        <w:rPr>
          <w:rFonts w:ascii="Times New Roman" w:hAnsi="Times New Roman" w:cs="Times New Roman"/>
          <w:color w:val="000000" w:themeColor="text1"/>
          <w:sz w:val="28"/>
          <w:szCs w:val="28"/>
          <w:lang w:val="en-US"/>
        </w:rPr>
      </w:pPr>
      <w:r w:rsidRPr="00BF7082">
        <w:rPr>
          <w:rFonts w:ascii="Times New Roman" w:hAnsi="Times New Roman" w:cs="Times New Roman"/>
          <w:color w:val="000000" w:themeColor="text1"/>
          <w:sz w:val="28"/>
          <w:szCs w:val="28"/>
          <w:lang w:val="en-US"/>
        </w:rPr>
        <w:t>Opportunities to participate in cybersecurity communities and stay abreast of industry developments.</w:t>
      </w:r>
    </w:p>
    <w:p w14:paraId="1B12F8BE" w14:textId="0C136EB6" w:rsidR="000C728D" w:rsidRDefault="00BF7082" w:rsidP="00BF7082">
      <w:pPr>
        <w:ind w:left="720" w:right="1480"/>
        <w:jc w:val="both"/>
        <w:rPr>
          <w:rFonts w:ascii="Times New Roman" w:hAnsi="Times New Roman" w:cs="Times New Roman"/>
          <w:color w:val="000000" w:themeColor="text1"/>
          <w:sz w:val="28"/>
          <w:szCs w:val="28"/>
          <w:lang w:val="en-US"/>
        </w:rPr>
      </w:pPr>
      <w:r w:rsidRPr="00BF7082">
        <w:rPr>
          <w:rFonts w:ascii="Times New Roman" w:hAnsi="Times New Roman" w:cs="Times New Roman"/>
          <w:color w:val="000000" w:themeColor="text1"/>
          <w:sz w:val="28"/>
          <w:szCs w:val="28"/>
          <w:lang w:val="en-US"/>
        </w:rPr>
        <w:t>Lifelong Learning: Stage 3 instills the mindset that cybersecurity is not a one-time achievement but a continuous journey of growth and adaptation.</w:t>
      </w:r>
    </w:p>
    <w:p w14:paraId="771A9E24" w14:textId="77777777" w:rsidR="00BF7082" w:rsidRDefault="00BF7082" w:rsidP="00BF7082">
      <w:pPr>
        <w:ind w:left="720" w:right="1480"/>
        <w:jc w:val="both"/>
        <w:rPr>
          <w:rFonts w:ascii="Times New Roman" w:hAnsi="Times New Roman" w:cs="Times New Roman"/>
          <w:color w:val="000000" w:themeColor="text1"/>
          <w:sz w:val="28"/>
          <w:szCs w:val="28"/>
          <w:lang w:val="en-US"/>
        </w:rPr>
      </w:pPr>
    </w:p>
    <w:p w14:paraId="39B4CADE" w14:textId="77777777" w:rsidR="00BF7082" w:rsidRDefault="00BF7082" w:rsidP="00BF7082">
      <w:pPr>
        <w:ind w:left="720" w:right="1480"/>
        <w:jc w:val="both"/>
        <w:rPr>
          <w:rFonts w:ascii="Times New Roman" w:hAnsi="Times New Roman" w:cs="Times New Roman"/>
          <w:color w:val="000000" w:themeColor="text1"/>
          <w:sz w:val="28"/>
          <w:szCs w:val="28"/>
          <w:lang w:val="en-US"/>
        </w:rPr>
      </w:pPr>
    </w:p>
    <w:p w14:paraId="508BB70A" w14:textId="77777777" w:rsidR="00BF7082" w:rsidRPr="000C728D" w:rsidRDefault="00BF7082" w:rsidP="00BF7082">
      <w:pPr>
        <w:ind w:left="720" w:right="1480"/>
        <w:jc w:val="both"/>
        <w:rPr>
          <w:rFonts w:ascii="Times New Roman" w:hAnsi="Times New Roman" w:cs="Times New Roman"/>
          <w:color w:val="000000" w:themeColor="text1"/>
          <w:sz w:val="28"/>
          <w:szCs w:val="28"/>
          <w:lang w:val="en-US"/>
        </w:rPr>
      </w:pPr>
    </w:p>
    <w:p w14:paraId="5E0BB3FA" w14:textId="673BA691" w:rsidR="0065285A" w:rsidRPr="000C728D" w:rsidRDefault="0065285A" w:rsidP="0065285A">
      <w:pPr>
        <w:ind w:left="720" w:right="1300"/>
        <w:jc w:val="both"/>
        <w:rPr>
          <w:rFonts w:ascii="Times New Roman" w:hAnsi="Times New Roman" w:cs="Times New Roman"/>
          <w:color w:val="000000" w:themeColor="text1"/>
          <w:sz w:val="28"/>
          <w:szCs w:val="28"/>
          <w:lang w:val="en-US"/>
        </w:rPr>
      </w:pPr>
      <w:r w:rsidRPr="000C728D">
        <w:rPr>
          <w:rFonts w:ascii="Times New Roman" w:hAnsi="Times New Roman" w:cs="Times New Roman"/>
          <w:color w:val="000000" w:themeColor="text1"/>
          <w:sz w:val="28"/>
          <w:szCs w:val="28"/>
          <w:lang w:val="en-US"/>
        </w:rPr>
        <w:t>Conclusion</w:t>
      </w:r>
    </w:p>
    <w:p w14:paraId="1180BCB5" w14:textId="77777777" w:rsidR="00BF7082" w:rsidRPr="00BF7082" w:rsidRDefault="00BF7082" w:rsidP="00BF7082">
      <w:pPr>
        <w:pStyle w:val="BodyText"/>
        <w:spacing w:before="91"/>
        <w:ind w:left="720" w:right="1300"/>
        <w:jc w:val="both"/>
        <w:rPr>
          <w:rFonts w:ascii="Times New Roman" w:hAnsi="Times New Roman" w:cs="Times New Roman"/>
          <w:color w:val="000000" w:themeColor="text1"/>
        </w:rPr>
      </w:pPr>
      <w:r w:rsidRPr="00BF7082">
        <w:rPr>
          <w:rFonts w:ascii="Times New Roman" w:hAnsi="Times New Roman" w:cs="Times New Roman"/>
          <w:color w:val="000000" w:themeColor="text1"/>
        </w:rPr>
        <w:t>Call to Action:</w:t>
      </w:r>
    </w:p>
    <w:p w14:paraId="12D423CE" w14:textId="77777777" w:rsidR="00BF7082" w:rsidRPr="00BF7082" w:rsidRDefault="00BF7082" w:rsidP="00BF7082">
      <w:pPr>
        <w:pStyle w:val="BodyText"/>
        <w:spacing w:before="91"/>
        <w:ind w:left="720" w:right="1300"/>
        <w:jc w:val="both"/>
        <w:rPr>
          <w:rFonts w:ascii="Times New Roman" w:hAnsi="Times New Roman" w:cs="Times New Roman"/>
          <w:color w:val="000000" w:themeColor="text1"/>
        </w:rPr>
      </w:pPr>
    </w:p>
    <w:p w14:paraId="6F6E4437" w14:textId="77777777" w:rsidR="00BF7082" w:rsidRPr="00BF7082" w:rsidRDefault="00BF7082" w:rsidP="00BF7082">
      <w:pPr>
        <w:pStyle w:val="BodyText"/>
        <w:spacing w:before="91"/>
        <w:ind w:left="720" w:right="1300"/>
        <w:jc w:val="both"/>
        <w:rPr>
          <w:rFonts w:ascii="Times New Roman" w:hAnsi="Times New Roman" w:cs="Times New Roman"/>
          <w:color w:val="000000" w:themeColor="text1"/>
        </w:rPr>
      </w:pPr>
      <w:r w:rsidRPr="00BF7082">
        <w:rPr>
          <w:rFonts w:ascii="Times New Roman" w:hAnsi="Times New Roman" w:cs="Times New Roman"/>
          <w:color w:val="000000" w:themeColor="text1"/>
        </w:rPr>
        <w:t>It's time to act. Initiatives like "Lock It Up" demonstrate the urgent need for widespread cybersecurity education and skill-building. By supporting and adopting such programs, individuals and organizations can collectively fortify their defenses, fostering a more secure digital ecosystem for all.</w:t>
      </w:r>
    </w:p>
    <w:p w14:paraId="743BDC87" w14:textId="77777777" w:rsidR="00BF7082" w:rsidRPr="00BF7082" w:rsidRDefault="00BF7082" w:rsidP="00BF7082">
      <w:pPr>
        <w:pStyle w:val="BodyText"/>
        <w:spacing w:before="91"/>
        <w:ind w:left="720" w:right="1300"/>
        <w:jc w:val="both"/>
        <w:rPr>
          <w:rFonts w:ascii="Times New Roman" w:hAnsi="Times New Roman" w:cs="Times New Roman"/>
          <w:color w:val="000000" w:themeColor="text1"/>
        </w:rPr>
      </w:pPr>
    </w:p>
    <w:p w14:paraId="37880C46" w14:textId="77777777" w:rsidR="00BF7082" w:rsidRPr="00BF7082" w:rsidRDefault="00BF7082" w:rsidP="00BF7082">
      <w:pPr>
        <w:pStyle w:val="BodyText"/>
        <w:spacing w:before="91"/>
        <w:ind w:left="720" w:right="1300"/>
        <w:jc w:val="both"/>
        <w:rPr>
          <w:rFonts w:ascii="Times New Roman" w:hAnsi="Times New Roman" w:cs="Times New Roman"/>
          <w:color w:val="000000" w:themeColor="text1"/>
        </w:rPr>
      </w:pPr>
      <w:r w:rsidRPr="00BF7082">
        <w:rPr>
          <w:rFonts w:ascii="Times New Roman" w:hAnsi="Times New Roman" w:cs="Times New Roman"/>
          <w:color w:val="000000" w:themeColor="text1"/>
        </w:rPr>
        <w:t>2. Future Vision:</w:t>
      </w:r>
    </w:p>
    <w:p w14:paraId="794B9C30" w14:textId="77777777" w:rsidR="00BF7082" w:rsidRPr="00BF7082" w:rsidRDefault="00BF7082" w:rsidP="00BF7082">
      <w:pPr>
        <w:pStyle w:val="BodyText"/>
        <w:spacing w:before="91"/>
        <w:ind w:left="720" w:right="1300"/>
        <w:jc w:val="both"/>
        <w:rPr>
          <w:rFonts w:ascii="Times New Roman" w:hAnsi="Times New Roman" w:cs="Times New Roman"/>
          <w:color w:val="000000" w:themeColor="text1"/>
        </w:rPr>
      </w:pPr>
    </w:p>
    <w:p w14:paraId="64B3D792" w14:textId="77777777" w:rsidR="00BF7082" w:rsidRPr="00BF7082" w:rsidRDefault="00BF7082" w:rsidP="00BF7082">
      <w:pPr>
        <w:pStyle w:val="BodyText"/>
        <w:spacing w:before="91"/>
        <w:ind w:left="720" w:right="1300"/>
        <w:jc w:val="both"/>
        <w:rPr>
          <w:rFonts w:ascii="Times New Roman" w:hAnsi="Times New Roman" w:cs="Times New Roman"/>
          <w:color w:val="000000" w:themeColor="text1"/>
        </w:rPr>
      </w:pPr>
      <w:r w:rsidRPr="00BF7082">
        <w:rPr>
          <w:rFonts w:ascii="Times New Roman" w:hAnsi="Times New Roman" w:cs="Times New Roman"/>
          <w:color w:val="000000" w:themeColor="text1"/>
        </w:rPr>
        <w:t>Imagine a world where cybersecurity awareness is ingrained in daily life, where individuals confidently navigate the digital landscape, and where robust defenses stand sentinel against cyber threats. "Lock It Up" paves the way for this future, offering a blueprint for empowering individuals and ensuring a more secure and resilient digital tomorrow.</w:t>
      </w:r>
    </w:p>
    <w:p w14:paraId="6261D8E0" w14:textId="77777777" w:rsidR="00BF7082" w:rsidRPr="00BF7082" w:rsidRDefault="00BF7082" w:rsidP="00BF7082">
      <w:pPr>
        <w:pStyle w:val="BodyText"/>
        <w:spacing w:before="91"/>
        <w:ind w:left="720" w:right="1300"/>
        <w:jc w:val="both"/>
        <w:rPr>
          <w:rFonts w:ascii="Times New Roman" w:hAnsi="Times New Roman" w:cs="Times New Roman"/>
          <w:color w:val="000000" w:themeColor="text1"/>
        </w:rPr>
      </w:pPr>
    </w:p>
    <w:p w14:paraId="5EC9E53C" w14:textId="77777777" w:rsidR="00BF7082" w:rsidRPr="00BF7082" w:rsidRDefault="00BF7082" w:rsidP="00BF7082">
      <w:pPr>
        <w:pStyle w:val="BodyText"/>
        <w:spacing w:before="91"/>
        <w:ind w:left="720" w:right="1300"/>
        <w:jc w:val="both"/>
        <w:rPr>
          <w:rFonts w:ascii="Times New Roman" w:hAnsi="Times New Roman" w:cs="Times New Roman"/>
          <w:color w:val="000000" w:themeColor="text1"/>
        </w:rPr>
      </w:pPr>
      <w:r w:rsidRPr="00BF7082">
        <w:rPr>
          <w:rFonts w:ascii="Times New Roman" w:hAnsi="Times New Roman" w:cs="Times New Roman"/>
          <w:color w:val="000000" w:themeColor="text1"/>
        </w:rPr>
        <w:t>3. Emphasis on Impact:</w:t>
      </w:r>
    </w:p>
    <w:p w14:paraId="026C232A" w14:textId="77777777" w:rsidR="00BF7082" w:rsidRPr="00BF7082" w:rsidRDefault="00BF7082" w:rsidP="00BF7082">
      <w:pPr>
        <w:pStyle w:val="BodyText"/>
        <w:spacing w:before="91"/>
        <w:ind w:left="720" w:right="1300"/>
        <w:jc w:val="both"/>
        <w:rPr>
          <w:rFonts w:ascii="Times New Roman" w:hAnsi="Times New Roman" w:cs="Times New Roman"/>
          <w:color w:val="000000" w:themeColor="text1"/>
        </w:rPr>
      </w:pPr>
    </w:p>
    <w:p w14:paraId="098DB91C" w14:textId="77777777" w:rsidR="00BF7082" w:rsidRPr="00BF7082" w:rsidRDefault="00BF7082" w:rsidP="00BF7082">
      <w:pPr>
        <w:pStyle w:val="BodyText"/>
        <w:spacing w:before="91"/>
        <w:ind w:left="720" w:right="1300"/>
        <w:jc w:val="both"/>
        <w:rPr>
          <w:rFonts w:ascii="Times New Roman" w:hAnsi="Times New Roman" w:cs="Times New Roman"/>
          <w:color w:val="000000" w:themeColor="text1"/>
        </w:rPr>
      </w:pPr>
      <w:r w:rsidRPr="00BF7082">
        <w:rPr>
          <w:rFonts w:ascii="Times New Roman" w:hAnsi="Times New Roman" w:cs="Times New Roman"/>
          <w:color w:val="000000" w:themeColor="text1"/>
        </w:rPr>
        <w:t>The consequences of failing to address the cybersecurity skills gap are dire. "Lock It Up" offers a beacon of hope, demonstrating the transformative power of accessible and engaging education. As more individuals build their cybersecurity fortresses, the collective impact will be undeniable, making the digital world a safer space for everyone.</w:t>
      </w:r>
    </w:p>
    <w:p w14:paraId="1D031927" w14:textId="77777777" w:rsidR="00BF7082" w:rsidRPr="00BF7082" w:rsidRDefault="00BF7082" w:rsidP="00BF7082">
      <w:pPr>
        <w:pStyle w:val="BodyText"/>
        <w:spacing w:before="91"/>
        <w:ind w:left="720" w:right="1300"/>
        <w:jc w:val="both"/>
        <w:rPr>
          <w:rFonts w:ascii="Times New Roman" w:hAnsi="Times New Roman" w:cs="Times New Roman"/>
          <w:color w:val="000000" w:themeColor="text1"/>
        </w:rPr>
      </w:pPr>
    </w:p>
    <w:p w14:paraId="1AE8BD8F" w14:textId="07AE1B55" w:rsidR="00BF7082" w:rsidRDefault="00BF7082" w:rsidP="00BF7082">
      <w:pPr>
        <w:pStyle w:val="BodyText"/>
        <w:spacing w:before="91"/>
        <w:ind w:left="720" w:right="1300"/>
        <w:jc w:val="both"/>
        <w:rPr>
          <w:rFonts w:ascii="Times New Roman" w:hAnsi="Times New Roman" w:cs="Times New Roman"/>
          <w:color w:val="000000" w:themeColor="text1"/>
        </w:rPr>
      </w:pPr>
      <w:r>
        <w:rPr>
          <w:rFonts w:ascii="Times New Roman" w:hAnsi="Times New Roman" w:cs="Times New Roman"/>
          <w:color w:val="000000" w:themeColor="text1"/>
        </w:rPr>
        <w:t>Future Work:</w:t>
      </w:r>
    </w:p>
    <w:p w14:paraId="6FB46213" w14:textId="77777777" w:rsidR="00BF7082" w:rsidRDefault="00BF7082" w:rsidP="00BF7082">
      <w:pPr>
        <w:pStyle w:val="BodyText"/>
        <w:spacing w:before="91"/>
        <w:ind w:left="720" w:right="1300"/>
        <w:jc w:val="both"/>
        <w:rPr>
          <w:rFonts w:ascii="Times New Roman" w:hAnsi="Times New Roman" w:cs="Times New Roman"/>
          <w:color w:val="000000" w:themeColor="text1"/>
        </w:rPr>
      </w:pPr>
    </w:p>
    <w:p w14:paraId="38724D84" w14:textId="77777777" w:rsidR="00BF7082" w:rsidRPr="00BF7082" w:rsidRDefault="00BF7082" w:rsidP="00BF7082">
      <w:pPr>
        <w:pStyle w:val="BodyText"/>
        <w:spacing w:before="91"/>
        <w:ind w:left="720" w:right="1300"/>
        <w:jc w:val="both"/>
        <w:rPr>
          <w:rFonts w:ascii="Times New Roman" w:hAnsi="Times New Roman" w:cs="Times New Roman"/>
          <w:color w:val="000000" w:themeColor="text1"/>
        </w:rPr>
      </w:pPr>
      <w:r w:rsidRPr="00BF7082">
        <w:rPr>
          <w:rFonts w:ascii="Times New Roman" w:hAnsi="Times New Roman" w:cs="Times New Roman"/>
          <w:color w:val="000000" w:themeColor="text1"/>
        </w:rPr>
        <w:t>Expanding the Learning Journey:</w:t>
      </w:r>
    </w:p>
    <w:p w14:paraId="1414A4C3" w14:textId="77777777" w:rsidR="00BF7082" w:rsidRPr="00BF7082" w:rsidRDefault="00BF7082" w:rsidP="00BF7082">
      <w:pPr>
        <w:pStyle w:val="BodyText"/>
        <w:spacing w:before="91"/>
        <w:ind w:left="720" w:right="1300"/>
        <w:jc w:val="both"/>
        <w:rPr>
          <w:rFonts w:ascii="Times New Roman" w:hAnsi="Times New Roman" w:cs="Times New Roman"/>
          <w:color w:val="000000" w:themeColor="text1"/>
        </w:rPr>
      </w:pPr>
    </w:p>
    <w:p w14:paraId="77017E37" w14:textId="77777777" w:rsidR="00BF7082" w:rsidRPr="00BF7082" w:rsidRDefault="00BF7082" w:rsidP="00BF7082">
      <w:pPr>
        <w:pStyle w:val="BodyText"/>
        <w:spacing w:before="91"/>
        <w:ind w:left="720" w:right="1300"/>
        <w:jc w:val="both"/>
        <w:rPr>
          <w:rFonts w:ascii="Times New Roman" w:hAnsi="Times New Roman" w:cs="Times New Roman"/>
          <w:color w:val="000000" w:themeColor="text1"/>
        </w:rPr>
      </w:pPr>
      <w:r w:rsidRPr="00BF7082">
        <w:rPr>
          <w:rFonts w:ascii="Times New Roman" w:hAnsi="Times New Roman" w:cs="Times New Roman"/>
          <w:color w:val="000000" w:themeColor="text1"/>
        </w:rPr>
        <w:t>Advanced Modules: Develop advanced modules for participants who want to delve deeper into specific areas of cybersecurity like malware analysis, penetration testing, or incident response.</w:t>
      </w:r>
    </w:p>
    <w:p w14:paraId="0F53F8B9" w14:textId="77777777" w:rsidR="00BF7082" w:rsidRPr="00BF7082" w:rsidRDefault="00BF7082" w:rsidP="00BF7082">
      <w:pPr>
        <w:pStyle w:val="BodyText"/>
        <w:spacing w:before="91"/>
        <w:ind w:left="720" w:right="1300"/>
        <w:jc w:val="both"/>
        <w:rPr>
          <w:rFonts w:ascii="Times New Roman" w:hAnsi="Times New Roman" w:cs="Times New Roman"/>
          <w:color w:val="000000" w:themeColor="text1"/>
        </w:rPr>
      </w:pPr>
      <w:r w:rsidRPr="00BF7082">
        <w:rPr>
          <w:rFonts w:ascii="Times New Roman" w:hAnsi="Times New Roman" w:cs="Times New Roman"/>
          <w:color w:val="000000" w:themeColor="text1"/>
        </w:rPr>
        <w:t xml:space="preserve">Specialization Tracks: Offer multiple specialization tracks catering to different </w:t>
      </w:r>
      <w:r w:rsidRPr="00BF7082">
        <w:rPr>
          <w:rFonts w:ascii="Times New Roman" w:hAnsi="Times New Roman" w:cs="Times New Roman"/>
          <w:color w:val="000000" w:themeColor="text1"/>
        </w:rPr>
        <w:lastRenderedPageBreak/>
        <w:t>interests and career paths, such as IT security, network security, or data privacy.</w:t>
      </w:r>
    </w:p>
    <w:p w14:paraId="237984AF" w14:textId="77777777" w:rsidR="00BF7082" w:rsidRPr="00BF7082" w:rsidRDefault="00BF7082" w:rsidP="00BF7082">
      <w:pPr>
        <w:pStyle w:val="BodyText"/>
        <w:spacing w:before="91"/>
        <w:ind w:left="720" w:right="1300"/>
        <w:jc w:val="both"/>
        <w:rPr>
          <w:rFonts w:ascii="Times New Roman" w:hAnsi="Times New Roman" w:cs="Times New Roman"/>
          <w:color w:val="000000" w:themeColor="text1"/>
        </w:rPr>
      </w:pPr>
      <w:r w:rsidRPr="00BF7082">
        <w:rPr>
          <w:rFonts w:ascii="Times New Roman" w:hAnsi="Times New Roman" w:cs="Times New Roman"/>
          <w:color w:val="000000" w:themeColor="text1"/>
        </w:rPr>
        <w:t>Mobile Application: Develop a mobile app version of the program to increase accessibility and allow for bite-sized learning on the go.</w:t>
      </w:r>
    </w:p>
    <w:p w14:paraId="07E3FF40" w14:textId="77777777" w:rsidR="00BF7082" w:rsidRPr="00BF7082" w:rsidRDefault="00BF7082" w:rsidP="00BF7082">
      <w:pPr>
        <w:pStyle w:val="BodyText"/>
        <w:spacing w:before="91"/>
        <w:ind w:left="720" w:right="1300"/>
        <w:jc w:val="both"/>
        <w:rPr>
          <w:rFonts w:ascii="Times New Roman" w:hAnsi="Times New Roman" w:cs="Times New Roman"/>
          <w:color w:val="000000" w:themeColor="text1"/>
        </w:rPr>
      </w:pPr>
      <w:r w:rsidRPr="00BF7082">
        <w:rPr>
          <w:rFonts w:ascii="Times New Roman" w:hAnsi="Times New Roman" w:cs="Times New Roman"/>
          <w:color w:val="000000" w:themeColor="text1"/>
        </w:rPr>
        <w:t>Enhancing Engagement and Community:</w:t>
      </w:r>
    </w:p>
    <w:p w14:paraId="50C3ED47" w14:textId="77777777" w:rsidR="00BF7082" w:rsidRPr="00BF7082" w:rsidRDefault="00BF7082" w:rsidP="00BF7082">
      <w:pPr>
        <w:pStyle w:val="BodyText"/>
        <w:spacing w:before="91"/>
        <w:ind w:left="720" w:right="1300"/>
        <w:jc w:val="both"/>
        <w:rPr>
          <w:rFonts w:ascii="Times New Roman" w:hAnsi="Times New Roman" w:cs="Times New Roman"/>
          <w:color w:val="000000" w:themeColor="text1"/>
        </w:rPr>
      </w:pPr>
    </w:p>
    <w:p w14:paraId="07728B06" w14:textId="77777777" w:rsidR="00BF7082" w:rsidRPr="00BF7082" w:rsidRDefault="00BF7082" w:rsidP="00BF7082">
      <w:pPr>
        <w:pStyle w:val="BodyText"/>
        <w:spacing w:before="91"/>
        <w:ind w:left="720" w:right="1300"/>
        <w:jc w:val="both"/>
        <w:rPr>
          <w:rFonts w:ascii="Times New Roman" w:hAnsi="Times New Roman" w:cs="Times New Roman"/>
          <w:color w:val="000000" w:themeColor="text1"/>
        </w:rPr>
      </w:pPr>
      <w:r w:rsidRPr="00BF7082">
        <w:rPr>
          <w:rFonts w:ascii="Times New Roman" w:hAnsi="Times New Roman" w:cs="Times New Roman"/>
          <w:color w:val="000000" w:themeColor="text1"/>
        </w:rPr>
        <w:t>Gamification Enhancements: Introduce more sophisticated gamification elements like branching storylines, leaderboards, and social features to boost engagement and competition.</w:t>
      </w:r>
    </w:p>
    <w:p w14:paraId="504C0A91" w14:textId="77777777" w:rsidR="00BF7082" w:rsidRPr="00BF7082" w:rsidRDefault="00BF7082" w:rsidP="00BF7082">
      <w:pPr>
        <w:pStyle w:val="BodyText"/>
        <w:spacing w:before="91"/>
        <w:ind w:left="720" w:right="1300"/>
        <w:jc w:val="both"/>
        <w:rPr>
          <w:rFonts w:ascii="Times New Roman" w:hAnsi="Times New Roman" w:cs="Times New Roman"/>
          <w:color w:val="000000" w:themeColor="text1"/>
        </w:rPr>
      </w:pPr>
      <w:r w:rsidRPr="00BF7082">
        <w:rPr>
          <w:rFonts w:ascii="Times New Roman" w:hAnsi="Times New Roman" w:cs="Times New Roman"/>
          <w:color w:val="000000" w:themeColor="text1"/>
        </w:rPr>
        <w:t>Mentorship Program: Establish a mentorship program where experienced participants can guide and support newcomers, fostering a sense of community and shared learning.</w:t>
      </w:r>
    </w:p>
    <w:p w14:paraId="103E4F05" w14:textId="77777777" w:rsidR="00BF7082" w:rsidRPr="00BF7082" w:rsidRDefault="00BF7082" w:rsidP="00BF7082">
      <w:pPr>
        <w:pStyle w:val="BodyText"/>
        <w:spacing w:before="91"/>
        <w:ind w:left="720" w:right="1300"/>
        <w:jc w:val="both"/>
        <w:rPr>
          <w:rFonts w:ascii="Times New Roman" w:hAnsi="Times New Roman" w:cs="Times New Roman"/>
          <w:color w:val="000000" w:themeColor="text1"/>
        </w:rPr>
      </w:pPr>
      <w:r w:rsidRPr="00BF7082">
        <w:rPr>
          <w:rFonts w:ascii="Times New Roman" w:hAnsi="Times New Roman" w:cs="Times New Roman"/>
          <w:color w:val="000000" w:themeColor="text1"/>
        </w:rPr>
        <w:t>Alumni Network: Create a platform for alumni to connect, share experiences, and stay updated on cybersecurity trends, building a lasting support network.</w:t>
      </w:r>
    </w:p>
    <w:p w14:paraId="416A2D56" w14:textId="77777777" w:rsidR="00BF7082" w:rsidRPr="00BF7082" w:rsidRDefault="00BF7082" w:rsidP="00BF7082">
      <w:pPr>
        <w:pStyle w:val="BodyText"/>
        <w:spacing w:before="91"/>
        <w:ind w:left="720" w:right="1300"/>
        <w:jc w:val="both"/>
        <w:rPr>
          <w:rFonts w:ascii="Times New Roman" w:hAnsi="Times New Roman" w:cs="Times New Roman"/>
          <w:color w:val="000000" w:themeColor="text1"/>
        </w:rPr>
      </w:pPr>
      <w:r w:rsidRPr="00BF7082">
        <w:rPr>
          <w:rFonts w:ascii="Times New Roman" w:hAnsi="Times New Roman" w:cs="Times New Roman"/>
          <w:color w:val="000000" w:themeColor="text1"/>
        </w:rPr>
        <w:t>Impact and Expansion:</w:t>
      </w:r>
    </w:p>
    <w:p w14:paraId="215A10C3" w14:textId="77777777" w:rsidR="00BF7082" w:rsidRPr="00BF7082" w:rsidRDefault="00BF7082" w:rsidP="00BF7082">
      <w:pPr>
        <w:pStyle w:val="BodyText"/>
        <w:spacing w:before="91"/>
        <w:ind w:left="720" w:right="1300"/>
        <w:jc w:val="both"/>
        <w:rPr>
          <w:rFonts w:ascii="Times New Roman" w:hAnsi="Times New Roman" w:cs="Times New Roman"/>
          <w:color w:val="000000" w:themeColor="text1"/>
        </w:rPr>
      </w:pPr>
    </w:p>
    <w:p w14:paraId="1741DE7C" w14:textId="77777777" w:rsidR="00BF7082" w:rsidRPr="00BF7082" w:rsidRDefault="00BF7082" w:rsidP="00BF7082">
      <w:pPr>
        <w:pStyle w:val="BodyText"/>
        <w:spacing w:before="91"/>
        <w:ind w:left="720" w:right="1300"/>
        <w:jc w:val="both"/>
        <w:rPr>
          <w:rFonts w:ascii="Times New Roman" w:hAnsi="Times New Roman" w:cs="Times New Roman"/>
          <w:color w:val="000000" w:themeColor="text1"/>
        </w:rPr>
      </w:pPr>
      <w:r w:rsidRPr="00BF7082">
        <w:rPr>
          <w:rFonts w:ascii="Times New Roman" w:hAnsi="Times New Roman" w:cs="Times New Roman"/>
          <w:color w:val="000000" w:themeColor="text1"/>
        </w:rPr>
        <w:t>Research and Evaluation: Conduct research to evaluate the program's effectiveness in improving participants' cybersecurity knowledge and skills.</w:t>
      </w:r>
    </w:p>
    <w:p w14:paraId="55010620" w14:textId="77777777" w:rsidR="00BF7082" w:rsidRPr="00BF7082" w:rsidRDefault="00BF7082" w:rsidP="00BF7082">
      <w:pPr>
        <w:pStyle w:val="BodyText"/>
        <w:spacing w:before="91"/>
        <w:ind w:left="720" w:right="1300"/>
        <w:jc w:val="both"/>
        <w:rPr>
          <w:rFonts w:ascii="Times New Roman" w:hAnsi="Times New Roman" w:cs="Times New Roman"/>
          <w:color w:val="000000" w:themeColor="text1"/>
        </w:rPr>
      </w:pPr>
      <w:r w:rsidRPr="00BF7082">
        <w:rPr>
          <w:rFonts w:ascii="Times New Roman" w:hAnsi="Times New Roman" w:cs="Times New Roman"/>
          <w:color w:val="000000" w:themeColor="text1"/>
        </w:rPr>
        <w:t>Partnerships and Collaborations: Partner with educational institutions, government agencies, or private companies to expand the program's reach and impact.</w:t>
      </w:r>
    </w:p>
    <w:p w14:paraId="2354D39E" w14:textId="77777777" w:rsidR="00BF7082" w:rsidRPr="00BF7082" w:rsidRDefault="00BF7082" w:rsidP="00BF7082">
      <w:pPr>
        <w:pStyle w:val="BodyText"/>
        <w:spacing w:before="91"/>
        <w:ind w:left="720" w:right="1300"/>
        <w:jc w:val="both"/>
        <w:rPr>
          <w:rFonts w:ascii="Times New Roman" w:hAnsi="Times New Roman" w:cs="Times New Roman"/>
          <w:color w:val="000000" w:themeColor="text1"/>
        </w:rPr>
      </w:pPr>
      <w:r w:rsidRPr="00BF7082">
        <w:rPr>
          <w:rFonts w:ascii="Times New Roman" w:hAnsi="Times New Roman" w:cs="Times New Roman"/>
          <w:color w:val="000000" w:themeColor="text1"/>
        </w:rPr>
        <w:t>Corporate Training: Tailor the program for corporate training, helping organizations address their employees' cybersecurity awareness and skill gaps.</w:t>
      </w:r>
    </w:p>
    <w:p w14:paraId="08470DA6" w14:textId="77777777" w:rsidR="00BF7082" w:rsidRPr="00BF7082" w:rsidRDefault="00BF7082" w:rsidP="00BF7082">
      <w:pPr>
        <w:pStyle w:val="BodyText"/>
        <w:spacing w:before="91"/>
        <w:ind w:left="720" w:right="1300"/>
        <w:jc w:val="both"/>
        <w:rPr>
          <w:rFonts w:ascii="Times New Roman" w:hAnsi="Times New Roman" w:cs="Times New Roman"/>
          <w:color w:val="000000" w:themeColor="text1"/>
        </w:rPr>
      </w:pPr>
      <w:r w:rsidRPr="00BF7082">
        <w:rPr>
          <w:rFonts w:ascii="Times New Roman" w:hAnsi="Times New Roman" w:cs="Times New Roman"/>
          <w:color w:val="000000" w:themeColor="text1"/>
        </w:rPr>
        <w:t>Additionally, consider:</w:t>
      </w:r>
    </w:p>
    <w:p w14:paraId="28E34417" w14:textId="77777777" w:rsidR="00BF7082" w:rsidRPr="00BF7082" w:rsidRDefault="00BF7082" w:rsidP="00BF7082">
      <w:pPr>
        <w:pStyle w:val="BodyText"/>
        <w:spacing w:before="91"/>
        <w:ind w:left="720" w:right="1300"/>
        <w:jc w:val="both"/>
        <w:rPr>
          <w:rFonts w:ascii="Times New Roman" w:hAnsi="Times New Roman" w:cs="Times New Roman"/>
          <w:color w:val="000000" w:themeColor="text1"/>
        </w:rPr>
      </w:pPr>
    </w:p>
    <w:p w14:paraId="31B7F555" w14:textId="77777777" w:rsidR="00BF7082" w:rsidRPr="00BF7082" w:rsidRDefault="00BF7082" w:rsidP="00BF7082">
      <w:pPr>
        <w:pStyle w:val="BodyText"/>
        <w:spacing w:before="91"/>
        <w:ind w:left="720" w:right="1300"/>
        <w:jc w:val="both"/>
        <w:rPr>
          <w:rFonts w:ascii="Times New Roman" w:hAnsi="Times New Roman" w:cs="Times New Roman"/>
          <w:color w:val="000000" w:themeColor="text1"/>
        </w:rPr>
      </w:pPr>
      <w:r w:rsidRPr="00BF7082">
        <w:rPr>
          <w:rFonts w:ascii="Times New Roman" w:hAnsi="Times New Roman" w:cs="Times New Roman"/>
          <w:color w:val="000000" w:themeColor="text1"/>
        </w:rPr>
        <w:t>Integrating new technologies like virtual reality or augmented reality to create immersive learning experiences.</w:t>
      </w:r>
    </w:p>
    <w:p w14:paraId="794B8296" w14:textId="77777777" w:rsidR="00BF7082" w:rsidRPr="00BF7082" w:rsidRDefault="00BF7082" w:rsidP="00BF7082">
      <w:pPr>
        <w:pStyle w:val="BodyText"/>
        <w:spacing w:before="91"/>
        <w:ind w:left="720" w:right="1300"/>
        <w:jc w:val="both"/>
        <w:rPr>
          <w:rFonts w:ascii="Times New Roman" w:hAnsi="Times New Roman" w:cs="Times New Roman"/>
          <w:color w:val="000000" w:themeColor="text1"/>
        </w:rPr>
      </w:pPr>
      <w:r w:rsidRPr="00BF7082">
        <w:rPr>
          <w:rFonts w:ascii="Times New Roman" w:hAnsi="Times New Roman" w:cs="Times New Roman"/>
          <w:color w:val="000000" w:themeColor="text1"/>
        </w:rPr>
        <w:t>Developing a certification program upon completion of the program to recognize participants' achievements.</w:t>
      </w:r>
    </w:p>
    <w:p w14:paraId="60DDA3FC" w14:textId="77777777" w:rsidR="00BF7082" w:rsidRPr="00BF7082" w:rsidRDefault="00BF7082" w:rsidP="00BF7082">
      <w:pPr>
        <w:pStyle w:val="BodyText"/>
        <w:spacing w:before="91"/>
        <w:ind w:left="720" w:right="1300"/>
        <w:jc w:val="both"/>
        <w:rPr>
          <w:rFonts w:ascii="Times New Roman" w:hAnsi="Times New Roman" w:cs="Times New Roman"/>
          <w:color w:val="000000" w:themeColor="text1"/>
        </w:rPr>
      </w:pPr>
      <w:r w:rsidRPr="00BF7082">
        <w:rPr>
          <w:rFonts w:ascii="Times New Roman" w:hAnsi="Times New Roman" w:cs="Times New Roman"/>
          <w:color w:val="000000" w:themeColor="text1"/>
        </w:rPr>
        <w:t>Translating the program into different languages to reach a wider global audience.</w:t>
      </w:r>
    </w:p>
    <w:p w14:paraId="469C803B" w14:textId="31E8DF2D" w:rsidR="00BF7082" w:rsidRPr="000C728D" w:rsidRDefault="00BF7082" w:rsidP="00BF7082">
      <w:pPr>
        <w:pStyle w:val="BodyText"/>
        <w:spacing w:before="91"/>
        <w:ind w:left="720" w:right="1300"/>
        <w:jc w:val="both"/>
        <w:rPr>
          <w:rFonts w:ascii="Times New Roman" w:hAnsi="Times New Roman" w:cs="Times New Roman"/>
          <w:color w:val="000000" w:themeColor="text1"/>
        </w:rPr>
      </w:pPr>
      <w:r w:rsidRPr="00BF7082">
        <w:rPr>
          <w:rFonts w:ascii="Times New Roman" w:hAnsi="Times New Roman" w:cs="Times New Roman"/>
          <w:color w:val="000000" w:themeColor="text1"/>
        </w:rPr>
        <w:t>These are just a few ideas to get you started. The possibilities for future work on "Lock It Up" are endless, so let your creativity and passion for cybersecurity guide the way!</w:t>
      </w:r>
    </w:p>
    <w:p w14:paraId="06F2D5AC" w14:textId="6E5DC4BD" w:rsidR="00DC1FE3" w:rsidRPr="000C728D" w:rsidRDefault="00DC1FE3" w:rsidP="00BF7082">
      <w:pPr>
        <w:pStyle w:val="BodyText"/>
        <w:spacing w:before="91"/>
        <w:ind w:left="720" w:right="1300"/>
        <w:jc w:val="both"/>
        <w:rPr>
          <w:rFonts w:ascii="Times New Roman" w:hAnsi="Times New Roman" w:cs="Times New Roman"/>
          <w:color w:val="000000" w:themeColor="text1"/>
        </w:rPr>
      </w:pPr>
    </w:p>
    <w:sectPr w:rsidR="00DC1FE3" w:rsidRPr="000C728D" w:rsidSect="00BF7082">
      <w:footerReference w:type="default" r:id="rId8"/>
      <w:pgSz w:w="12240" w:h="15840"/>
      <w:pgMar w:top="1500" w:right="180" w:bottom="1000" w:left="680" w:header="0" w:footer="7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A1FC8" w14:textId="77777777" w:rsidR="00623D96" w:rsidRDefault="00623D96" w:rsidP="002B32A8">
      <w:pPr>
        <w:spacing w:after="0" w:line="240" w:lineRule="auto"/>
      </w:pPr>
      <w:r>
        <w:separator/>
      </w:r>
    </w:p>
  </w:endnote>
  <w:endnote w:type="continuationSeparator" w:id="0">
    <w:p w14:paraId="10FA79AB" w14:textId="77777777" w:rsidR="00623D96" w:rsidRDefault="00623D96" w:rsidP="002B3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35988"/>
      <w:docPartObj>
        <w:docPartGallery w:val="Page Numbers (Bottom of Page)"/>
        <w:docPartUnique/>
      </w:docPartObj>
    </w:sdtPr>
    <w:sdtEndPr>
      <w:rPr>
        <w:noProof/>
      </w:rPr>
    </w:sdtEndPr>
    <w:sdtContent>
      <w:p w14:paraId="79F80F61" w14:textId="4A1C53C7" w:rsidR="002B32A8" w:rsidRDefault="002B32A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994DB6" w14:textId="77777777" w:rsidR="002B32A8" w:rsidRDefault="002B32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B36C9" w14:textId="77777777" w:rsidR="00623D96" w:rsidRDefault="00623D96" w:rsidP="002B32A8">
      <w:pPr>
        <w:spacing w:after="0" w:line="240" w:lineRule="auto"/>
      </w:pPr>
      <w:r>
        <w:separator/>
      </w:r>
    </w:p>
  </w:footnote>
  <w:footnote w:type="continuationSeparator" w:id="0">
    <w:p w14:paraId="655867C7" w14:textId="77777777" w:rsidR="00623D96" w:rsidRDefault="00623D96" w:rsidP="002B32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5B91"/>
    <w:multiLevelType w:val="hybridMultilevel"/>
    <w:tmpl w:val="996E94DA"/>
    <w:lvl w:ilvl="0" w:tplc="04090011">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01C22D67"/>
    <w:multiLevelType w:val="multilevel"/>
    <w:tmpl w:val="E91A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C41A3"/>
    <w:multiLevelType w:val="multilevel"/>
    <w:tmpl w:val="8AE4E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4723B7"/>
    <w:multiLevelType w:val="hybridMultilevel"/>
    <w:tmpl w:val="CE529AAE"/>
    <w:lvl w:ilvl="0" w:tplc="7D86EC22">
      <w:start w:val="1"/>
      <w:numFmt w:val="decimal"/>
      <w:lvlText w:val="%1."/>
      <w:lvlJc w:val="left"/>
      <w:pPr>
        <w:ind w:left="760" w:hanging="312"/>
      </w:pPr>
      <w:rPr>
        <w:rFonts w:ascii="Arial MT" w:eastAsia="Arial MT" w:hAnsi="Arial MT" w:cs="Arial MT" w:hint="default"/>
        <w:spacing w:val="-1"/>
        <w:w w:val="100"/>
        <w:sz w:val="28"/>
        <w:szCs w:val="28"/>
        <w:lang w:val="en-US" w:eastAsia="en-US" w:bidi="ar-SA"/>
      </w:rPr>
    </w:lvl>
    <w:lvl w:ilvl="1" w:tplc="636EE322">
      <w:numFmt w:val="bullet"/>
      <w:lvlText w:val="•"/>
      <w:lvlJc w:val="left"/>
      <w:pPr>
        <w:ind w:left="1822" w:hanging="312"/>
      </w:pPr>
      <w:rPr>
        <w:rFonts w:hint="default"/>
        <w:lang w:val="en-US" w:eastAsia="en-US" w:bidi="ar-SA"/>
      </w:rPr>
    </w:lvl>
    <w:lvl w:ilvl="2" w:tplc="2AC897E6">
      <w:numFmt w:val="bullet"/>
      <w:lvlText w:val="•"/>
      <w:lvlJc w:val="left"/>
      <w:pPr>
        <w:ind w:left="2884" w:hanging="312"/>
      </w:pPr>
      <w:rPr>
        <w:rFonts w:hint="default"/>
        <w:lang w:val="en-US" w:eastAsia="en-US" w:bidi="ar-SA"/>
      </w:rPr>
    </w:lvl>
    <w:lvl w:ilvl="3" w:tplc="BE402D28">
      <w:numFmt w:val="bullet"/>
      <w:lvlText w:val="•"/>
      <w:lvlJc w:val="left"/>
      <w:pPr>
        <w:ind w:left="3946" w:hanging="312"/>
      </w:pPr>
      <w:rPr>
        <w:rFonts w:hint="default"/>
        <w:lang w:val="en-US" w:eastAsia="en-US" w:bidi="ar-SA"/>
      </w:rPr>
    </w:lvl>
    <w:lvl w:ilvl="4" w:tplc="D1E27524">
      <w:numFmt w:val="bullet"/>
      <w:lvlText w:val="•"/>
      <w:lvlJc w:val="left"/>
      <w:pPr>
        <w:ind w:left="5008" w:hanging="312"/>
      </w:pPr>
      <w:rPr>
        <w:rFonts w:hint="default"/>
        <w:lang w:val="en-US" w:eastAsia="en-US" w:bidi="ar-SA"/>
      </w:rPr>
    </w:lvl>
    <w:lvl w:ilvl="5" w:tplc="6F64A984">
      <w:numFmt w:val="bullet"/>
      <w:lvlText w:val="•"/>
      <w:lvlJc w:val="left"/>
      <w:pPr>
        <w:ind w:left="6070" w:hanging="312"/>
      </w:pPr>
      <w:rPr>
        <w:rFonts w:hint="default"/>
        <w:lang w:val="en-US" w:eastAsia="en-US" w:bidi="ar-SA"/>
      </w:rPr>
    </w:lvl>
    <w:lvl w:ilvl="6" w:tplc="CA9C51D6">
      <w:numFmt w:val="bullet"/>
      <w:lvlText w:val="•"/>
      <w:lvlJc w:val="left"/>
      <w:pPr>
        <w:ind w:left="7132" w:hanging="312"/>
      </w:pPr>
      <w:rPr>
        <w:rFonts w:hint="default"/>
        <w:lang w:val="en-US" w:eastAsia="en-US" w:bidi="ar-SA"/>
      </w:rPr>
    </w:lvl>
    <w:lvl w:ilvl="7" w:tplc="D4C8A97E">
      <w:numFmt w:val="bullet"/>
      <w:lvlText w:val="•"/>
      <w:lvlJc w:val="left"/>
      <w:pPr>
        <w:ind w:left="8194" w:hanging="312"/>
      </w:pPr>
      <w:rPr>
        <w:rFonts w:hint="default"/>
        <w:lang w:val="en-US" w:eastAsia="en-US" w:bidi="ar-SA"/>
      </w:rPr>
    </w:lvl>
    <w:lvl w:ilvl="8" w:tplc="B26A3444">
      <w:numFmt w:val="bullet"/>
      <w:lvlText w:val="•"/>
      <w:lvlJc w:val="left"/>
      <w:pPr>
        <w:ind w:left="9256" w:hanging="312"/>
      </w:pPr>
      <w:rPr>
        <w:rFonts w:hint="default"/>
        <w:lang w:val="en-US" w:eastAsia="en-US" w:bidi="ar-SA"/>
      </w:rPr>
    </w:lvl>
  </w:abstractNum>
  <w:abstractNum w:abstractNumId="4" w15:restartNumberingAfterBreak="0">
    <w:nsid w:val="070B6B8F"/>
    <w:multiLevelType w:val="multilevel"/>
    <w:tmpl w:val="284A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305CC3"/>
    <w:multiLevelType w:val="multilevel"/>
    <w:tmpl w:val="CB96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972B7E"/>
    <w:multiLevelType w:val="multilevel"/>
    <w:tmpl w:val="9DC41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4839D0"/>
    <w:multiLevelType w:val="multilevel"/>
    <w:tmpl w:val="651A1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3D2407"/>
    <w:multiLevelType w:val="multilevel"/>
    <w:tmpl w:val="9440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A0652E"/>
    <w:multiLevelType w:val="multilevel"/>
    <w:tmpl w:val="A960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15FF7B88"/>
    <w:multiLevelType w:val="multilevel"/>
    <w:tmpl w:val="C4544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0D31C0"/>
    <w:multiLevelType w:val="multilevel"/>
    <w:tmpl w:val="7A2E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CC41D9"/>
    <w:multiLevelType w:val="multilevel"/>
    <w:tmpl w:val="A4DE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DB024E"/>
    <w:multiLevelType w:val="multilevel"/>
    <w:tmpl w:val="5876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9975E0"/>
    <w:multiLevelType w:val="hybridMultilevel"/>
    <w:tmpl w:val="EE9C86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FB92B0A"/>
    <w:multiLevelType w:val="hybridMultilevel"/>
    <w:tmpl w:val="B10A3EF8"/>
    <w:lvl w:ilvl="0" w:tplc="2962EB7E">
      <w:start w:val="2"/>
      <w:numFmt w:val="decimal"/>
      <w:lvlText w:val="%1."/>
      <w:lvlJc w:val="left"/>
      <w:pPr>
        <w:ind w:left="234" w:hanging="235"/>
      </w:pPr>
      <w:rPr>
        <w:rFonts w:ascii="Arial" w:eastAsia="Arial" w:hAnsi="Arial" w:cs="Arial" w:hint="default"/>
        <w:b/>
        <w:bCs/>
        <w:spacing w:val="-1"/>
        <w:w w:val="100"/>
        <w:sz w:val="26"/>
        <w:szCs w:val="26"/>
        <w:lang w:val="en-US" w:eastAsia="en-US" w:bidi="ar-SA"/>
      </w:rPr>
    </w:lvl>
    <w:lvl w:ilvl="1" w:tplc="F88EF138">
      <w:numFmt w:val="bullet"/>
      <w:lvlText w:val="•"/>
      <w:lvlJc w:val="left"/>
      <w:pPr>
        <w:ind w:left="1152" w:hanging="235"/>
      </w:pPr>
      <w:rPr>
        <w:rFonts w:hint="default"/>
        <w:lang w:val="en-US" w:eastAsia="en-US" w:bidi="ar-SA"/>
      </w:rPr>
    </w:lvl>
    <w:lvl w:ilvl="2" w:tplc="B7E6A396">
      <w:numFmt w:val="bullet"/>
      <w:lvlText w:val="•"/>
      <w:lvlJc w:val="left"/>
      <w:pPr>
        <w:ind w:left="2064" w:hanging="235"/>
      </w:pPr>
      <w:rPr>
        <w:rFonts w:hint="default"/>
        <w:lang w:val="en-US" w:eastAsia="en-US" w:bidi="ar-SA"/>
      </w:rPr>
    </w:lvl>
    <w:lvl w:ilvl="3" w:tplc="1CDC9D66">
      <w:numFmt w:val="bullet"/>
      <w:lvlText w:val="•"/>
      <w:lvlJc w:val="left"/>
      <w:pPr>
        <w:ind w:left="2976" w:hanging="235"/>
      </w:pPr>
      <w:rPr>
        <w:rFonts w:hint="default"/>
        <w:lang w:val="en-US" w:eastAsia="en-US" w:bidi="ar-SA"/>
      </w:rPr>
    </w:lvl>
    <w:lvl w:ilvl="4" w:tplc="CC22ABA8">
      <w:numFmt w:val="bullet"/>
      <w:lvlText w:val="•"/>
      <w:lvlJc w:val="left"/>
      <w:pPr>
        <w:ind w:left="3888" w:hanging="235"/>
      </w:pPr>
      <w:rPr>
        <w:rFonts w:hint="default"/>
        <w:lang w:val="en-US" w:eastAsia="en-US" w:bidi="ar-SA"/>
      </w:rPr>
    </w:lvl>
    <w:lvl w:ilvl="5" w:tplc="FF9EDD6A">
      <w:numFmt w:val="bullet"/>
      <w:lvlText w:val="•"/>
      <w:lvlJc w:val="left"/>
      <w:pPr>
        <w:ind w:left="4800" w:hanging="235"/>
      </w:pPr>
      <w:rPr>
        <w:rFonts w:hint="default"/>
        <w:lang w:val="en-US" w:eastAsia="en-US" w:bidi="ar-SA"/>
      </w:rPr>
    </w:lvl>
    <w:lvl w:ilvl="6" w:tplc="EF366BE2">
      <w:numFmt w:val="bullet"/>
      <w:lvlText w:val="•"/>
      <w:lvlJc w:val="left"/>
      <w:pPr>
        <w:ind w:left="5712" w:hanging="235"/>
      </w:pPr>
      <w:rPr>
        <w:rFonts w:hint="default"/>
        <w:lang w:val="en-US" w:eastAsia="en-US" w:bidi="ar-SA"/>
      </w:rPr>
    </w:lvl>
    <w:lvl w:ilvl="7" w:tplc="40788A8E">
      <w:numFmt w:val="bullet"/>
      <w:lvlText w:val="•"/>
      <w:lvlJc w:val="left"/>
      <w:pPr>
        <w:ind w:left="6624" w:hanging="235"/>
      </w:pPr>
      <w:rPr>
        <w:rFonts w:hint="default"/>
        <w:lang w:val="en-US" w:eastAsia="en-US" w:bidi="ar-SA"/>
      </w:rPr>
    </w:lvl>
    <w:lvl w:ilvl="8" w:tplc="D624D76E">
      <w:numFmt w:val="bullet"/>
      <w:lvlText w:val="•"/>
      <w:lvlJc w:val="left"/>
      <w:pPr>
        <w:ind w:left="7536" w:hanging="235"/>
      </w:pPr>
      <w:rPr>
        <w:rFonts w:hint="default"/>
        <w:lang w:val="en-US" w:eastAsia="en-US" w:bidi="ar-SA"/>
      </w:rPr>
    </w:lvl>
  </w:abstractNum>
  <w:abstractNum w:abstractNumId="17" w15:restartNumberingAfterBreak="0">
    <w:nsid w:val="209D6FB5"/>
    <w:multiLevelType w:val="multilevel"/>
    <w:tmpl w:val="897C0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421775"/>
    <w:multiLevelType w:val="hybridMultilevel"/>
    <w:tmpl w:val="5014A9A6"/>
    <w:lvl w:ilvl="0" w:tplc="E7B244BE">
      <w:start w:val="1"/>
      <w:numFmt w:val="decimal"/>
      <w:lvlText w:val="%1."/>
      <w:lvlJc w:val="left"/>
      <w:pPr>
        <w:ind w:left="3231" w:hanging="312"/>
      </w:pPr>
      <w:rPr>
        <w:rFonts w:ascii="Roboto" w:eastAsia="Roboto" w:hAnsi="Roboto" w:cs="Roboto" w:hint="default"/>
        <w:b/>
        <w:bCs/>
        <w:spacing w:val="-1"/>
        <w:w w:val="99"/>
        <w:sz w:val="28"/>
        <w:szCs w:val="28"/>
        <w:lang w:val="en-US" w:eastAsia="en-US" w:bidi="ar-SA"/>
      </w:rPr>
    </w:lvl>
    <w:lvl w:ilvl="1" w:tplc="9FC010AE">
      <w:numFmt w:val="bullet"/>
      <w:lvlText w:val="•"/>
      <w:lvlJc w:val="left"/>
      <w:pPr>
        <w:ind w:left="4270" w:hanging="312"/>
      </w:pPr>
      <w:rPr>
        <w:rFonts w:hint="default"/>
        <w:lang w:val="en-US" w:eastAsia="en-US" w:bidi="ar-SA"/>
      </w:rPr>
    </w:lvl>
    <w:lvl w:ilvl="2" w:tplc="436273AA">
      <w:numFmt w:val="bullet"/>
      <w:lvlText w:val="•"/>
      <w:lvlJc w:val="left"/>
      <w:pPr>
        <w:ind w:left="5300" w:hanging="312"/>
      </w:pPr>
      <w:rPr>
        <w:rFonts w:hint="default"/>
        <w:lang w:val="en-US" w:eastAsia="en-US" w:bidi="ar-SA"/>
      </w:rPr>
    </w:lvl>
    <w:lvl w:ilvl="3" w:tplc="CE702C4C">
      <w:numFmt w:val="bullet"/>
      <w:lvlText w:val="•"/>
      <w:lvlJc w:val="left"/>
      <w:pPr>
        <w:ind w:left="6330" w:hanging="312"/>
      </w:pPr>
      <w:rPr>
        <w:rFonts w:hint="default"/>
        <w:lang w:val="en-US" w:eastAsia="en-US" w:bidi="ar-SA"/>
      </w:rPr>
    </w:lvl>
    <w:lvl w:ilvl="4" w:tplc="A7E0BBCA">
      <w:numFmt w:val="bullet"/>
      <w:lvlText w:val="•"/>
      <w:lvlJc w:val="left"/>
      <w:pPr>
        <w:ind w:left="7360" w:hanging="312"/>
      </w:pPr>
      <w:rPr>
        <w:rFonts w:hint="default"/>
        <w:lang w:val="en-US" w:eastAsia="en-US" w:bidi="ar-SA"/>
      </w:rPr>
    </w:lvl>
    <w:lvl w:ilvl="5" w:tplc="A5E6E48E">
      <w:numFmt w:val="bullet"/>
      <w:lvlText w:val="•"/>
      <w:lvlJc w:val="left"/>
      <w:pPr>
        <w:ind w:left="8390" w:hanging="312"/>
      </w:pPr>
      <w:rPr>
        <w:rFonts w:hint="default"/>
        <w:lang w:val="en-US" w:eastAsia="en-US" w:bidi="ar-SA"/>
      </w:rPr>
    </w:lvl>
    <w:lvl w:ilvl="6" w:tplc="B8F299BC">
      <w:numFmt w:val="bullet"/>
      <w:lvlText w:val="•"/>
      <w:lvlJc w:val="left"/>
      <w:pPr>
        <w:ind w:left="9420" w:hanging="312"/>
      </w:pPr>
      <w:rPr>
        <w:rFonts w:hint="default"/>
        <w:lang w:val="en-US" w:eastAsia="en-US" w:bidi="ar-SA"/>
      </w:rPr>
    </w:lvl>
    <w:lvl w:ilvl="7" w:tplc="32729402">
      <w:numFmt w:val="bullet"/>
      <w:lvlText w:val="•"/>
      <w:lvlJc w:val="left"/>
      <w:pPr>
        <w:ind w:left="10450" w:hanging="312"/>
      </w:pPr>
      <w:rPr>
        <w:rFonts w:hint="default"/>
        <w:lang w:val="en-US" w:eastAsia="en-US" w:bidi="ar-SA"/>
      </w:rPr>
    </w:lvl>
    <w:lvl w:ilvl="8" w:tplc="A5206092">
      <w:numFmt w:val="bullet"/>
      <w:lvlText w:val="•"/>
      <w:lvlJc w:val="left"/>
      <w:pPr>
        <w:ind w:left="11480" w:hanging="312"/>
      </w:pPr>
      <w:rPr>
        <w:rFonts w:hint="default"/>
        <w:lang w:val="en-US" w:eastAsia="en-US" w:bidi="ar-SA"/>
      </w:rPr>
    </w:lvl>
  </w:abstractNum>
  <w:abstractNum w:abstractNumId="19" w15:restartNumberingAfterBreak="0">
    <w:nsid w:val="223D2402"/>
    <w:multiLevelType w:val="multilevel"/>
    <w:tmpl w:val="54AA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4024E9"/>
    <w:multiLevelType w:val="hybridMultilevel"/>
    <w:tmpl w:val="550AB07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4C84A5F"/>
    <w:multiLevelType w:val="hybridMultilevel"/>
    <w:tmpl w:val="E43691D4"/>
    <w:lvl w:ilvl="0" w:tplc="0C825600">
      <w:start w:val="1"/>
      <w:numFmt w:val="decimal"/>
      <w:lvlText w:val="%1."/>
      <w:lvlJc w:val="left"/>
      <w:pPr>
        <w:ind w:left="760" w:hanging="312"/>
      </w:pPr>
      <w:rPr>
        <w:rFonts w:ascii="Arial MT" w:eastAsia="Arial MT" w:hAnsi="Arial MT" w:cs="Arial MT" w:hint="default"/>
        <w:spacing w:val="-1"/>
        <w:w w:val="100"/>
        <w:sz w:val="28"/>
        <w:szCs w:val="28"/>
        <w:lang w:val="en-US" w:eastAsia="en-US" w:bidi="ar-SA"/>
      </w:rPr>
    </w:lvl>
    <w:lvl w:ilvl="1" w:tplc="95B82542">
      <w:numFmt w:val="bullet"/>
      <w:lvlText w:val="•"/>
      <w:lvlJc w:val="left"/>
      <w:pPr>
        <w:ind w:left="1822" w:hanging="312"/>
      </w:pPr>
      <w:rPr>
        <w:rFonts w:hint="default"/>
        <w:lang w:val="en-US" w:eastAsia="en-US" w:bidi="ar-SA"/>
      </w:rPr>
    </w:lvl>
    <w:lvl w:ilvl="2" w:tplc="B6DC854A">
      <w:numFmt w:val="bullet"/>
      <w:lvlText w:val="•"/>
      <w:lvlJc w:val="left"/>
      <w:pPr>
        <w:ind w:left="2884" w:hanging="312"/>
      </w:pPr>
      <w:rPr>
        <w:rFonts w:hint="default"/>
        <w:lang w:val="en-US" w:eastAsia="en-US" w:bidi="ar-SA"/>
      </w:rPr>
    </w:lvl>
    <w:lvl w:ilvl="3" w:tplc="DEF27E70">
      <w:numFmt w:val="bullet"/>
      <w:lvlText w:val="•"/>
      <w:lvlJc w:val="left"/>
      <w:pPr>
        <w:ind w:left="3946" w:hanging="312"/>
      </w:pPr>
      <w:rPr>
        <w:rFonts w:hint="default"/>
        <w:lang w:val="en-US" w:eastAsia="en-US" w:bidi="ar-SA"/>
      </w:rPr>
    </w:lvl>
    <w:lvl w:ilvl="4" w:tplc="F1DE820E">
      <w:numFmt w:val="bullet"/>
      <w:lvlText w:val="•"/>
      <w:lvlJc w:val="left"/>
      <w:pPr>
        <w:ind w:left="5008" w:hanging="312"/>
      </w:pPr>
      <w:rPr>
        <w:rFonts w:hint="default"/>
        <w:lang w:val="en-US" w:eastAsia="en-US" w:bidi="ar-SA"/>
      </w:rPr>
    </w:lvl>
    <w:lvl w:ilvl="5" w:tplc="F22AFEAA">
      <w:numFmt w:val="bullet"/>
      <w:lvlText w:val="•"/>
      <w:lvlJc w:val="left"/>
      <w:pPr>
        <w:ind w:left="6070" w:hanging="312"/>
      </w:pPr>
      <w:rPr>
        <w:rFonts w:hint="default"/>
        <w:lang w:val="en-US" w:eastAsia="en-US" w:bidi="ar-SA"/>
      </w:rPr>
    </w:lvl>
    <w:lvl w:ilvl="6" w:tplc="4A40E4EA">
      <w:numFmt w:val="bullet"/>
      <w:lvlText w:val="•"/>
      <w:lvlJc w:val="left"/>
      <w:pPr>
        <w:ind w:left="7132" w:hanging="312"/>
      </w:pPr>
      <w:rPr>
        <w:rFonts w:hint="default"/>
        <w:lang w:val="en-US" w:eastAsia="en-US" w:bidi="ar-SA"/>
      </w:rPr>
    </w:lvl>
    <w:lvl w:ilvl="7" w:tplc="9E0A7B22">
      <w:numFmt w:val="bullet"/>
      <w:lvlText w:val="•"/>
      <w:lvlJc w:val="left"/>
      <w:pPr>
        <w:ind w:left="8194" w:hanging="312"/>
      </w:pPr>
      <w:rPr>
        <w:rFonts w:hint="default"/>
        <w:lang w:val="en-US" w:eastAsia="en-US" w:bidi="ar-SA"/>
      </w:rPr>
    </w:lvl>
    <w:lvl w:ilvl="8" w:tplc="54AA8246">
      <w:numFmt w:val="bullet"/>
      <w:lvlText w:val="•"/>
      <w:lvlJc w:val="left"/>
      <w:pPr>
        <w:ind w:left="9256" w:hanging="312"/>
      </w:pPr>
      <w:rPr>
        <w:rFonts w:hint="default"/>
        <w:lang w:val="en-US" w:eastAsia="en-US" w:bidi="ar-SA"/>
      </w:rPr>
    </w:lvl>
  </w:abstractNum>
  <w:abstractNum w:abstractNumId="22" w15:restartNumberingAfterBreak="0">
    <w:nsid w:val="277C061E"/>
    <w:multiLevelType w:val="hybridMultilevel"/>
    <w:tmpl w:val="99DC2CAE"/>
    <w:lvl w:ilvl="0" w:tplc="99143CE2">
      <w:start w:val="1"/>
      <w:numFmt w:val="decimal"/>
      <w:lvlText w:val="%1."/>
      <w:lvlJc w:val="left"/>
      <w:pPr>
        <w:ind w:left="760" w:hanging="312"/>
      </w:pPr>
      <w:rPr>
        <w:rFonts w:ascii="Arial MT" w:eastAsia="Arial MT" w:hAnsi="Arial MT" w:cs="Arial MT" w:hint="default"/>
        <w:spacing w:val="-1"/>
        <w:w w:val="100"/>
        <w:sz w:val="28"/>
        <w:szCs w:val="28"/>
        <w:lang w:val="en-US" w:eastAsia="en-US" w:bidi="ar-SA"/>
      </w:rPr>
    </w:lvl>
    <w:lvl w:ilvl="1" w:tplc="39920C70">
      <w:numFmt w:val="bullet"/>
      <w:lvlText w:val="•"/>
      <w:lvlJc w:val="left"/>
      <w:pPr>
        <w:ind w:left="1822" w:hanging="312"/>
      </w:pPr>
      <w:rPr>
        <w:rFonts w:hint="default"/>
        <w:lang w:val="en-US" w:eastAsia="en-US" w:bidi="ar-SA"/>
      </w:rPr>
    </w:lvl>
    <w:lvl w:ilvl="2" w:tplc="819A943A">
      <w:numFmt w:val="bullet"/>
      <w:lvlText w:val="•"/>
      <w:lvlJc w:val="left"/>
      <w:pPr>
        <w:ind w:left="2884" w:hanging="312"/>
      </w:pPr>
      <w:rPr>
        <w:rFonts w:hint="default"/>
        <w:lang w:val="en-US" w:eastAsia="en-US" w:bidi="ar-SA"/>
      </w:rPr>
    </w:lvl>
    <w:lvl w:ilvl="3" w:tplc="04520312">
      <w:numFmt w:val="bullet"/>
      <w:lvlText w:val="•"/>
      <w:lvlJc w:val="left"/>
      <w:pPr>
        <w:ind w:left="3946" w:hanging="312"/>
      </w:pPr>
      <w:rPr>
        <w:rFonts w:hint="default"/>
        <w:lang w:val="en-US" w:eastAsia="en-US" w:bidi="ar-SA"/>
      </w:rPr>
    </w:lvl>
    <w:lvl w:ilvl="4" w:tplc="214EFFF0">
      <w:numFmt w:val="bullet"/>
      <w:lvlText w:val="•"/>
      <w:lvlJc w:val="left"/>
      <w:pPr>
        <w:ind w:left="5008" w:hanging="312"/>
      </w:pPr>
      <w:rPr>
        <w:rFonts w:hint="default"/>
        <w:lang w:val="en-US" w:eastAsia="en-US" w:bidi="ar-SA"/>
      </w:rPr>
    </w:lvl>
    <w:lvl w:ilvl="5" w:tplc="698A56B4">
      <w:numFmt w:val="bullet"/>
      <w:lvlText w:val="•"/>
      <w:lvlJc w:val="left"/>
      <w:pPr>
        <w:ind w:left="6070" w:hanging="312"/>
      </w:pPr>
      <w:rPr>
        <w:rFonts w:hint="default"/>
        <w:lang w:val="en-US" w:eastAsia="en-US" w:bidi="ar-SA"/>
      </w:rPr>
    </w:lvl>
    <w:lvl w:ilvl="6" w:tplc="BC4C4ED8">
      <w:numFmt w:val="bullet"/>
      <w:lvlText w:val="•"/>
      <w:lvlJc w:val="left"/>
      <w:pPr>
        <w:ind w:left="7132" w:hanging="312"/>
      </w:pPr>
      <w:rPr>
        <w:rFonts w:hint="default"/>
        <w:lang w:val="en-US" w:eastAsia="en-US" w:bidi="ar-SA"/>
      </w:rPr>
    </w:lvl>
    <w:lvl w:ilvl="7" w:tplc="4B14BEFE">
      <w:numFmt w:val="bullet"/>
      <w:lvlText w:val="•"/>
      <w:lvlJc w:val="left"/>
      <w:pPr>
        <w:ind w:left="8194" w:hanging="312"/>
      </w:pPr>
      <w:rPr>
        <w:rFonts w:hint="default"/>
        <w:lang w:val="en-US" w:eastAsia="en-US" w:bidi="ar-SA"/>
      </w:rPr>
    </w:lvl>
    <w:lvl w:ilvl="8" w:tplc="C644AE10">
      <w:numFmt w:val="bullet"/>
      <w:lvlText w:val="•"/>
      <w:lvlJc w:val="left"/>
      <w:pPr>
        <w:ind w:left="9256" w:hanging="312"/>
      </w:pPr>
      <w:rPr>
        <w:rFonts w:hint="default"/>
        <w:lang w:val="en-US" w:eastAsia="en-US" w:bidi="ar-SA"/>
      </w:rPr>
    </w:lvl>
  </w:abstractNum>
  <w:abstractNum w:abstractNumId="23" w15:restartNumberingAfterBreak="0">
    <w:nsid w:val="28CC4F64"/>
    <w:multiLevelType w:val="hybridMultilevel"/>
    <w:tmpl w:val="CD42EBEE"/>
    <w:lvl w:ilvl="0" w:tplc="9CD65ED8">
      <w:start w:val="1"/>
      <w:numFmt w:val="decimal"/>
      <w:lvlText w:val="%1."/>
      <w:lvlJc w:val="left"/>
      <w:pPr>
        <w:ind w:left="760" w:hanging="312"/>
      </w:pPr>
      <w:rPr>
        <w:rFonts w:ascii="Arial MT" w:eastAsia="Arial MT" w:hAnsi="Arial MT" w:cs="Arial MT" w:hint="default"/>
        <w:spacing w:val="-1"/>
        <w:w w:val="100"/>
        <w:sz w:val="28"/>
        <w:szCs w:val="28"/>
        <w:lang w:val="en-US" w:eastAsia="en-US" w:bidi="ar-SA"/>
      </w:rPr>
    </w:lvl>
    <w:lvl w:ilvl="1" w:tplc="1E26EBE4">
      <w:numFmt w:val="bullet"/>
      <w:lvlText w:val="•"/>
      <w:lvlJc w:val="left"/>
      <w:pPr>
        <w:ind w:left="1822" w:hanging="312"/>
      </w:pPr>
      <w:rPr>
        <w:rFonts w:hint="default"/>
        <w:lang w:val="en-US" w:eastAsia="en-US" w:bidi="ar-SA"/>
      </w:rPr>
    </w:lvl>
    <w:lvl w:ilvl="2" w:tplc="21E4ADA4">
      <w:numFmt w:val="bullet"/>
      <w:lvlText w:val="•"/>
      <w:lvlJc w:val="left"/>
      <w:pPr>
        <w:ind w:left="2884" w:hanging="312"/>
      </w:pPr>
      <w:rPr>
        <w:rFonts w:hint="default"/>
        <w:lang w:val="en-US" w:eastAsia="en-US" w:bidi="ar-SA"/>
      </w:rPr>
    </w:lvl>
    <w:lvl w:ilvl="3" w:tplc="FDF6811E">
      <w:numFmt w:val="bullet"/>
      <w:lvlText w:val="•"/>
      <w:lvlJc w:val="left"/>
      <w:pPr>
        <w:ind w:left="3946" w:hanging="312"/>
      </w:pPr>
      <w:rPr>
        <w:rFonts w:hint="default"/>
        <w:lang w:val="en-US" w:eastAsia="en-US" w:bidi="ar-SA"/>
      </w:rPr>
    </w:lvl>
    <w:lvl w:ilvl="4" w:tplc="EFF052CA">
      <w:numFmt w:val="bullet"/>
      <w:lvlText w:val="•"/>
      <w:lvlJc w:val="left"/>
      <w:pPr>
        <w:ind w:left="5008" w:hanging="312"/>
      </w:pPr>
      <w:rPr>
        <w:rFonts w:hint="default"/>
        <w:lang w:val="en-US" w:eastAsia="en-US" w:bidi="ar-SA"/>
      </w:rPr>
    </w:lvl>
    <w:lvl w:ilvl="5" w:tplc="9CE0E76A">
      <w:numFmt w:val="bullet"/>
      <w:lvlText w:val="•"/>
      <w:lvlJc w:val="left"/>
      <w:pPr>
        <w:ind w:left="6070" w:hanging="312"/>
      </w:pPr>
      <w:rPr>
        <w:rFonts w:hint="default"/>
        <w:lang w:val="en-US" w:eastAsia="en-US" w:bidi="ar-SA"/>
      </w:rPr>
    </w:lvl>
    <w:lvl w:ilvl="6" w:tplc="784C98B0">
      <w:numFmt w:val="bullet"/>
      <w:lvlText w:val="•"/>
      <w:lvlJc w:val="left"/>
      <w:pPr>
        <w:ind w:left="7132" w:hanging="312"/>
      </w:pPr>
      <w:rPr>
        <w:rFonts w:hint="default"/>
        <w:lang w:val="en-US" w:eastAsia="en-US" w:bidi="ar-SA"/>
      </w:rPr>
    </w:lvl>
    <w:lvl w:ilvl="7" w:tplc="20F0D914">
      <w:numFmt w:val="bullet"/>
      <w:lvlText w:val="•"/>
      <w:lvlJc w:val="left"/>
      <w:pPr>
        <w:ind w:left="8194" w:hanging="312"/>
      </w:pPr>
      <w:rPr>
        <w:rFonts w:hint="default"/>
        <w:lang w:val="en-US" w:eastAsia="en-US" w:bidi="ar-SA"/>
      </w:rPr>
    </w:lvl>
    <w:lvl w:ilvl="8" w:tplc="6560734C">
      <w:numFmt w:val="bullet"/>
      <w:lvlText w:val="•"/>
      <w:lvlJc w:val="left"/>
      <w:pPr>
        <w:ind w:left="9256" w:hanging="312"/>
      </w:pPr>
      <w:rPr>
        <w:rFonts w:hint="default"/>
        <w:lang w:val="en-US" w:eastAsia="en-US" w:bidi="ar-SA"/>
      </w:rPr>
    </w:lvl>
  </w:abstractNum>
  <w:abstractNum w:abstractNumId="24" w15:restartNumberingAfterBreak="0">
    <w:nsid w:val="291F36BC"/>
    <w:multiLevelType w:val="multilevel"/>
    <w:tmpl w:val="1590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5554D3"/>
    <w:multiLevelType w:val="hybridMultilevel"/>
    <w:tmpl w:val="E5DA633A"/>
    <w:lvl w:ilvl="0" w:tplc="031481DE">
      <w:start w:val="1"/>
      <w:numFmt w:val="decimal"/>
      <w:lvlText w:val="%1."/>
      <w:lvlJc w:val="left"/>
      <w:pPr>
        <w:ind w:left="1071" w:hanging="312"/>
      </w:pPr>
      <w:rPr>
        <w:rFonts w:ascii="Arial MT" w:eastAsia="Arial MT" w:hAnsi="Arial MT" w:cs="Arial MT" w:hint="default"/>
        <w:spacing w:val="-1"/>
        <w:w w:val="100"/>
        <w:sz w:val="28"/>
        <w:szCs w:val="28"/>
        <w:lang w:val="en-US" w:eastAsia="en-US" w:bidi="ar-SA"/>
      </w:rPr>
    </w:lvl>
    <w:lvl w:ilvl="1" w:tplc="95B0154A">
      <w:numFmt w:val="bullet"/>
      <w:lvlText w:val="•"/>
      <w:lvlJc w:val="left"/>
      <w:pPr>
        <w:ind w:left="2110" w:hanging="312"/>
      </w:pPr>
      <w:rPr>
        <w:rFonts w:hint="default"/>
        <w:lang w:val="en-US" w:eastAsia="en-US" w:bidi="ar-SA"/>
      </w:rPr>
    </w:lvl>
    <w:lvl w:ilvl="2" w:tplc="1BC0EB82">
      <w:numFmt w:val="bullet"/>
      <w:lvlText w:val="•"/>
      <w:lvlJc w:val="left"/>
      <w:pPr>
        <w:ind w:left="3140" w:hanging="312"/>
      </w:pPr>
      <w:rPr>
        <w:rFonts w:hint="default"/>
        <w:lang w:val="en-US" w:eastAsia="en-US" w:bidi="ar-SA"/>
      </w:rPr>
    </w:lvl>
    <w:lvl w:ilvl="3" w:tplc="9FFCF3F0">
      <w:numFmt w:val="bullet"/>
      <w:lvlText w:val="•"/>
      <w:lvlJc w:val="left"/>
      <w:pPr>
        <w:ind w:left="4170" w:hanging="312"/>
      </w:pPr>
      <w:rPr>
        <w:rFonts w:hint="default"/>
        <w:lang w:val="en-US" w:eastAsia="en-US" w:bidi="ar-SA"/>
      </w:rPr>
    </w:lvl>
    <w:lvl w:ilvl="4" w:tplc="DF2091EE">
      <w:numFmt w:val="bullet"/>
      <w:lvlText w:val="•"/>
      <w:lvlJc w:val="left"/>
      <w:pPr>
        <w:ind w:left="5200" w:hanging="312"/>
      </w:pPr>
      <w:rPr>
        <w:rFonts w:hint="default"/>
        <w:lang w:val="en-US" w:eastAsia="en-US" w:bidi="ar-SA"/>
      </w:rPr>
    </w:lvl>
    <w:lvl w:ilvl="5" w:tplc="B9C07C02">
      <w:numFmt w:val="bullet"/>
      <w:lvlText w:val="•"/>
      <w:lvlJc w:val="left"/>
      <w:pPr>
        <w:ind w:left="6230" w:hanging="312"/>
      </w:pPr>
      <w:rPr>
        <w:rFonts w:hint="default"/>
        <w:lang w:val="en-US" w:eastAsia="en-US" w:bidi="ar-SA"/>
      </w:rPr>
    </w:lvl>
    <w:lvl w:ilvl="6" w:tplc="EA50B046">
      <w:numFmt w:val="bullet"/>
      <w:lvlText w:val="•"/>
      <w:lvlJc w:val="left"/>
      <w:pPr>
        <w:ind w:left="7260" w:hanging="312"/>
      </w:pPr>
      <w:rPr>
        <w:rFonts w:hint="default"/>
        <w:lang w:val="en-US" w:eastAsia="en-US" w:bidi="ar-SA"/>
      </w:rPr>
    </w:lvl>
    <w:lvl w:ilvl="7" w:tplc="250C8D8C">
      <w:numFmt w:val="bullet"/>
      <w:lvlText w:val="•"/>
      <w:lvlJc w:val="left"/>
      <w:pPr>
        <w:ind w:left="8290" w:hanging="312"/>
      </w:pPr>
      <w:rPr>
        <w:rFonts w:hint="default"/>
        <w:lang w:val="en-US" w:eastAsia="en-US" w:bidi="ar-SA"/>
      </w:rPr>
    </w:lvl>
    <w:lvl w:ilvl="8" w:tplc="DB283DD8">
      <w:numFmt w:val="bullet"/>
      <w:lvlText w:val="•"/>
      <w:lvlJc w:val="left"/>
      <w:pPr>
        <w:ind w:left="9320" w:hanging="312"/>
      </w:pPr>
      <w:rPr>
        <w:rFonts w:hint="default"/>
        <w:lang w:val="en-US" w:eastAsia="en-US" w:bidi="ar-SA"/>
      </w:rPr>
    </w:lvl>
  </w:abstractNum>
  <w:abstractNum w:abstractNumId="26" w15:restartNumberingAfterBreak="0">
    <w:nsid w:val="2E5F39DD"/>
    <w:multiLevelType w:val="multilevel"/>
    <w:tmpl w:val="1BB0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EA6CCA"/>
    <w:multiLevelType w:val="hybridMultilevel"/>
    <w:tmpl w:val="B30E935C"/>
    <w:lvl w:ilvl="0" w:tplc="A38EEA1E">
      <w:start w:val="1"/>
      <w:numFmt w:val="decimal"/>
      <w:lvlText w:val="%1."/>
      <w:lvlJc w:val="left"/>
      <w:pPr>
        <w:ind w:left="760" w:hanging="312"/>
      </w:pPr>
      <w:rPr>
        <w:rFonts w:ascii="Arial MT" w:eastAsia="Arial MT" w:hAnsi="Arial MT" w:cs="Arial MT" w:hint="default"/>
        <w:spacing w:val="-1"/>
        <w:w w:val="100"/>
        <w:sz w:val="28"/>
        <w:szCs w:val="28"/>
        <w:lang w:val="en-US" w:eastAsia="en-US" w:bidi="ar-SA"/>
      </w:rPr>
    </w:lvl>
    <w:lvl w:ilvl="1" w:tplc="2EB65F52">
      <w:numFmt w:val="bullet"/>
      <w:lvlText w:val="•"/>
      <w:lvlJc w:val="left"/>
      <w:pPr>
        <w:ind w:left="1822" w:hanging="312"/>
      </w:pPr>
      <w:rPr>
        <w:rFonts w:hint="default"/>
        <w:lang w:val="en-US" w:eastAsia="en-US" w:bidi="ar-SA"/>
      </w:rPr>
    </w:lvl>
    <w:lvl w:ilvl="2" w:tplc="2CDA29DA">
      <w:numFmt w:val="bullet"/>
      <w:lvlText w:val="•"/>
      <w:lvlJc w:val="left"/>
      <w:pPr>
        <w:ind w:left="2884" w:hanging="312"/>
      </w:pPr>
      <w:rPr>
        <w:rFonts w:hint="default"/>
        <w:lang w:val="en-US" w:eastAsia="en-US" w:bidi="ar-SA"/>
      </w:rPr>
    </w:lvl>
    <w:lvl w:ilvl="3" w:tplc="FB98A9CE">
      <w:numFmt w:val="bullet"/>
      <w:lvlText w:val="•"/>
      <w:lvlJc w:val="left"/>
      <w:pPr>
        <w:ind w:left="3946" w:hanging="312"/>
      </w:pPr>
      <w:rPr>
        <w:rFonts w:hint="default"/>
        <w:lang w:val="en-US" w:eastAsia="en-US" w:bidi="ar-SA"/>
      </w:rPr>
    </w:lvl>
    <w:lvl w:ilvl="4" w:tplc="C0E473CC">
      <w:numFmt w:val="bullet"/>
      <w:lvlText w:val="•"/>
      <w:lvlJc w:val="left"/>
      <w:pPr>
        <w:ind w:left="5008" w:hanging="312"/>
      </w:pPr>
      <w:rPr>
        <w:rFonts w:hint="default"/>
        <w:lang w:val="en-US" w:eastAsia="en-US" w:bidi="ar-SA"/>
      </w:rPr>
    </w:lvl>
    <w:lvl w:ilvl="5" w:tplc="C974DA40">
      <w:numFmt w:val="bullet"/>
      <w:lvlText w:val="•"/>
      <w:lvlJc w:val="left"/>
      <w:pPr>
        <w:ind w:left="6070" w:hanging="312"/>
      </w:pPr>
      <w:rPr>
        <w:rFonts w:hint="default"/>
        <w:lang w:val="en-US" w:eastAsia="en-US" w:bidi="ar-SA"/>
      </w:rPr>
    </w:lvl>
    <w:lvl w:ilvl="6" w:tplc="5B0C67F8">
      <w:numFmt w:val="bullet"/>
      <w:lvlText w:val="•"/>
      <w:lvlJc w:val="left"/>
      <w:pPr>
        <w:ind w:left="7132" w:hanging="312"/>
      </w:pPr>
      <w:rPr>
        <w:rFonts w:hint="default"/>
        <w:lang w:val="en-US" w:eastAsia="en-US" w:bidi="ar-SA"/>
      </w:rPr>
    </w:lvl>
    <w:lvl w:ilvl="7" w:tplc="FDD432F4">
      <w:numFmt w:val="bullet"/>
      <w:lvlText w:val="•"/>
      <w:lvlJc w:val="left"/>
      <w:pPr>
        <w:ind w:left="8194" w:hanging="312"/>
      </w:pPr>
      <w:rPr>
        <w:rFonts w:hint="default"/>
        <w:lang w:val="en-US" w:eastAsia="en-US" w:bidi="ar-SA"/>
      </w:rPr>
    </w:lvl>
    <w:lvl w:ilvl="8" w:tplc="2D404B6C">
      <w:numFmt w:val="bullet"/>
      <w:lvlText w:val="•"/>
      <w:lvlJc w:val="left"/>
      <w:pPr>
        <w:ind w:left="9256" w:hanging="312"/>
      </w:pPr>
      <w:rPr>
        <w:rFonts w:hint="default"/>
        <w:lang w:val="en-US" w:eastAsia="en-US" w:bidi="ar-SA"/>
      </w:rPr>
    </w:lvl>
  </w:abstractNum>
  <w:abstractNum w:abstractNumId="28" w15:restartNumberingAfterBreak="0">
    <w:nsid w:val="37EB7EE0"/>
    <w:multiLevelType w:val="hybridMultilevel"/>
    <w:tmpl w:val="3528BEF0"/>
    <w:lvl w:ilvl="0" w:tplc="998ADCDA">
      <w:start w:val="1"/>
      <w:numFmt w:val="decimal"/>
      <w:lvlText w:val="%1."/>
      <w:lvlJc w:val="left"/>
      <w:pPr>
        <w:ind w:left="1071" w:hanging="312"/>
      </w:pPr>
      <w:rPr>
        <w:rFonts w:ascii="Arial MT" w:eastAsia="Arial MT" w:hAnsi="Arial MT" w:cs="Arial MT" w:hint="default"/>
        <w:spacing w:val="-1"/>
        <w:w w:val="100"/>
        <w:sz w:val="28"/>
        <w:szCs w:val="28"/>
        <w:lang w:val="en-US" w:eastAsia="en-US" w:bidi="ar-SA"/>
      </w:rPr>
    </w:lvl>
    <w:lvl w:ilvl="1" w:tplc="2712213A">
      <w:numFmt w:val="bullet"/>
      <w:lvlText w:val="•"/>
      <w:lvlJc w:val="left"/>
      <w:pPr>
        <w:ind w:left="2110" w:hanging="312"/>
      </w:pPr>
      <w:rPr>
        <w:rFonts w:hint="default"/>
        <w:lang w:val="en-US" w:eastAsia="en-US" w:bidi="ar-SA"/>
      </w:rPr>
    </w:lvl>
    <w:lvl w:ilvl="2" w:tplc="F8E283BC">
      <w:numFmt w:val="bullet"/>
      <w:lvlText w:val="•"/>
      <w:lvlJc w:val="left"/>
      <w:pPr>
        <w:ind w:left="3140" w:hanging="312"/>
      </w:pPr>
      <w:rPr>
        <w:rFonts w:hint="default"/>
        <w:lang w:val="en-US" w:eastAsia="en-US" w:bidi="ar-SA"/>
      </w:rPr>
    </w:lvl>
    <w:lvl w:ilvl="3" w:tplc="5204D850">
      <w:numFmt w:val="bullet"/>
      <w:lvlText w:val="•"/>
      <w:lvlJc w:val="left"/>
      <w:pPr>
        <w:ind w:left="4170" w:hanging="312"/>
      </w:pPr>
      <w:rPr>
        <w:rFonts w:hint="default"/>
        <w:lang w:val="en-US" w:eastAsia="en-US" w:bidi="ar-SA"/>
      </w:rPr>
    </w:lvl>
    <w:lvl w:ilvl="4" w:tplc="F6D0286E">
      <w:numFmt w:val="bullet"/>
      <w:lvlText w:val="•"/>
      <w:lvlJc w:val="left"/>
      <w:pPr>
        <w:ind w:left="5200" w:hanging="312"/>
      </w:pPr>
      <w:rPr>
        <w:rFonts w:hint="default"/>
        <w:lang w:val="en-US" w:eastAsia="en-US" w:bidi="ar-SA"/>
      </w:rPr>
    </w:lvl>
    <w:lvl w:ilvl="5" w:tplc="82743CAE">
      <w:numFmt w:val="bullet"/>
      <w:lvlText w:val="•"/>
      <w:lvlJc w:val="left"/>
      <w:pPr>
        <w:ind w:left="6230" w:hanging="312"/>
      </w:pPr>
      <w:rPr>
        <w:rFonts w:hint="default"/>
        <w:lang w:val="en-US" w:eastAsia="en-US" w:bidi="ar-SA"/>
      </w:rPr>
    </w:lvl>
    <w:lvl w:ilvl="6" w:tplc="46DCCEE2">
      <w:numFmt w:val="bullet"/>
      <w:lvlText w:val="•"/>
      <w:lvlJc w:val="left"/>
      <w:pPr>
        <w:ind w:left="7260" w:hanging="312"/>
      </w:pPr>
      <w:rPr>
        <w:rFonts w:hint="default"/>
        <w:lang w:val="en-US" w:eastAsia="en-US" w:bidi="ar-SA"/>
      </w:rPr>
    </w:lvl>
    <w:lvl w:ilvl="7" w:tplc="59EE6EB6">
      <w:numFmt w:val="bullet"/>
      <w:lvlText w:val="•"/>
      <w:lvlJc w:val="left"/>
      <w:pPr>
        <w:ind w:left="8290" w:hanging="312"/>
      </w:pPr>
      <w:rPr>
        <w:rFonts w:hint="default"/>
        <w:lang w:val="en-US" w:eastAsia="en-US" w:bidi="ar-SA"/>
      </w:rPr>
    </w:lvl>
    <w:lvl w:ilvl="8" w:tplc="B4D26588">
      <w:numFmt w:val="bullet"/>
      <w:lvlText w:val="•"/>
      <w:lvlJc w:val="left"/>
      <w:pPr>
        <w:ind w:left="9320" w:hanging="312"/>
      </w:pPr>
      <w:rPr>
        <w:rFonts w:hint="default"/>
        <w:lang w:val="en-US" w:eastAsia="en-US" w:bidi="ar-SA"/>
      </w:rPr>
    </w:lvl>
  </w:abstractNum>
  <w:abstractNum w:abstractNumId="29" w15:restartNumberingAfterBreak="0">
    <w:nsid w:val="39EA7AFE"/>
    <w:multiLevelType w:val="multilevel"/>
    <w:tmpl w:val="81A0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1B2EEC"/>
    <w:multiLevelType w:val="hybridMultilevel"/>
    <w:tmpl w:val="EE9C86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E2E2E0C"/>
    <w:multiLevelType w:val="hybridMultilevel"/>
    <w:tmpl w:val="9EC6A224"/>
    <w:lvl w:ilvl="0" w:tplc="04090001">
      <w:start w:val="1"/>
      <w:numFmt w:val="bullet"/>
      <w:lvlText w:val=""/>
      <w:lvlJc w:val="left"/>
      <w:pPr>
        <w:ind w:left="711" w:hanging="360"/>
      </w:pPr>
      <w:rPr>
        <w:rFonts w:ascii="Symbol" w:hAnsi="Symbol" w:hint="default"/>
      </w:rPr>
    </w:lvl>
    <w:lvl w:ilvl="1" w:tplc="04090003" w:tentative="1">
      <w:start w:val="1"/>
      <w:numFmt w:val="bullet"/>
      <w:lvlText w:val="o"/>
      <w:lvlJc w:val="left"/>
      <w:pPr>
        <w:ind w:left="1431" w:hanging="360"/>
      </w:pPr>
      <w:rPr>
        <w:rFonts w:ascii="Courier New" w:hAnsi="Courier New" w:cs="Courier New" w:hint="default"/>
      </w:rPr>
    </w:lvl>
    <w:lvl w:ilvl="2" w:tplc="04090005" w:tentative="1">
      <w:start w:val="1"/>
      <w:numFmt w:val="bullet"/>
      <w:lvlText w:val=""/>
      <w:lvlJc w:val="left"/>
      <w:pPr>
        <w:ind w:left="2151" w:hanging="360"/>
      </w:pPr>
      <w:rPr>
        <w:rFonts w:ascii="Wingdings" w:hAnsi="Wingdings" w:hint="default"/>
      </w:rPr>
    </w:lvl>
    <w:lvl w:ilvl="3" w:tplc="04090001" w:tentative="1">
      <w:start w:val="1"/>
      <w:numFmt w:val="bullet"/>
      <w:lvlText w:val=""/>
      <w:lvlJc w:val="left"/>
      <w:pPr>
        <w:ind w:left="2871" w:hanging="360"/>
      </w:pPr>
      <w:rPr>
        <w:rFonts w:ascii="Symbol" w:hAnsi="Symbol" w:hint="default"/>
      </w:rPr>
    </w:lvl>
    <w:lvl w:ilvl="4" w:tplc="04090003" w:tentative="1">
      <w:start w:val="1"/>
      <w:numFmt w:val="bullet"/>
      <w:lvlText w:val="o"/>
      <w:lvlJc w:val="left"/>
      <w:pPr>
        <w:ind w:left="3591" w:hanging="360"/>
      </w:pPr>
      <w:rPr>
        <w:rFonts w:ascii="Courier New" w:hAnsi="Courier New" w:cs="Courier New" w:hint="default"/>
      </w:rPr>
    </w:lvl>
    <w:lvl w:ilvl="5" w:tplc="04090005" w:tentative="1">
      <w:start w:val="1"/>
      <w:numFmt w:val="bullet"/>
      <w:lvlText w:val=""/>
      <w:lvlJc w:val="left"/>
      <w:pPr>
        <w:ind w:left="4311" w:hanging="360"/>
      </w:pPr>
      <w:rPr>
        <w:rFonts w:ascii="Wingdings" w:hAnsi="Wingdings" w:hint="default"/>
      </w:rPr>
    </w:lvl>
    <w:lvl w:ilvl="6" w:tplc="04090001" w:tentative="1">
      <w:start w:val="1"/>
      <w:numFmt w:val="bullet"/>
      <w:lvlText w:val=""/>
      <w:lvlJc w:val="left"/>
      <w:pPr>
        <w:ind w:left="5031" w:hanging="360"/>
      </w:pPr>
      <w:rPr>
        <w:rFonts w:ascii="Symbol" w:hAnsi="Symbol" w:hint="default"/>
      </w:rPr>
    </w:lvl>
    <w:lvl w:ilvl="7" w:tplc="04090003" w:tentative="1">
      <w:start w:val="1"/>
      <w:numFmt w:val="bullet"/>
      <w:lvlText w:val="o"/>
      <w:lvlJc w:val="left"/>
      <w:pPr>
        <w:ind w:left="5751" w:hanging="360"/>
      </w:pPr>
      <w:rPr>
        <w:rFonts w:ascii="Courier New" w:hAnsi="Courier New" w:cs="Courier New" w:hint="default"/>
      </w:rPr>
    </w:lvl>
    <w:lvl w:ilvl="8" w:tplc="04090005" w:tentative="1">
      <w:start w:val="1"/>
      <w:numFmt w:val="bullet"/>
      <w:lvlText w:val=""/>
      <w:lvlJc w:val="left"/>
      <w:pPr>
        <w:ind w:left="6471" w:hanging="360"/>
      </w:pPr>
      <w:rPr>
        <w:rFonts w:ascii="Wingdings" w:hAnsi="Wingdings" w:hint="default"/>
      </w:rPr>
    </w:lvl>
  </w:abstractNum>
  <w:abstractNum w:abstractNumId="32" w15:restartNumberingAfterBreak="0">
    <w:nsid w:val="406D5DFA"/>
    <w:multiLevelType w:val="hybridMultilevel"/>
    <w:tmpl w:val="17B49A90"/>
    <w:lvl w:ilvl="0" w:tplc="FF3A0F76">
      <w:start w:val="1"/>
      <w:numFmt w:val="decimal"/>
      <w:lvlText w:val="%1."/>
      <w:lvlJc w:val="left"/>
      <w:pPr>
        <w:ind w:left="760" w:hanging="312"/>
      </w:pPr>
      <w:rPr>
        <w:rFonts w:ascii="Arial MT" w:eastAsia="Arial MT" w:hAnsi="Arial MT" w:cs="Arial MT" w:hint="default"/>
        <w:spacing w:val="-1"/>
        <w:w w:val="100"/>
        <w:sz w:val="28"/>
        <w:szCs w:val="28"/>
        <w:lang w:val="en-US" w:eastAsia="en-US" w:bidi="ar-SA"/>
      </w:rPr>
    </w:lvl>
    <w:lvl w:ilvl="1" w:tplc="806E91B6">
      <w:numFmt w:val="bullet"/>
      <w:lvlText w:val="•"/>
      <w:lvlJc w:val="left"/>
      <w:pPr>
        <w:ind w:left="1822" w:hanging="312"/>
      </w:pPr>
      <w:rPr>
        <w:rFonts w:hint="default"/>
        <w:lang w:val="en-US" w:eastAsia="en-US" w:bidi="ar-SA"/>
      </w:rPr>
    </w:lvl>
    <w:lvl w:ilvl="2" w:tplc="652A6E18">
      <w:numFmt w:val="bullet"/>
      <w:lvlText w:val="•"/>
      <w:lvlJc w:val="left"/>
      <w:pPr>
        <w:ind w:left="2884" w:hanging="312"/>
      </w:pPr>
      <w:rPr>
        <w:rFonts w:hint="default"/>
        <w:lang w:val="en-US" w:eastAsia="en-US" w:bidi="ar-SA"/>
      </w:rPr>
    </w:lvl>
    <w:lvl w:ilvl="3" w:tplc="FB0ECF50">
      <w:numFmt w:val="bullet"/>
      <w:lvlText w:val="•"/>
      <w:lvlJc w:val="left"/>
      <w:pPr>
        <w:ind w:left="3946" w:hanging="312"/>
      </w:pPr>
      <w:rPr>
        <w:rFonts w:hint="default"/>
        <w:lang w:val="en-US" w:eastAsia="en-US" w:bidi="ar-SA"/>
      </w:rPr>
    </w:lvl>
    <w:lvl w:ilvl="4" w:tplc="E6EA3D26">
      <w:numFmt w:val="bullet"/>
      <w:lvlText w:val="•"/>
      <w:lvlJc w:val="left"/>
      <w:pPr>
        <w:ind w:left="5008" w:hanging="312"/>
      </w:pPr>
      <w:rPr>
        <w:rFonts w:hint="default"/>
        <w:lang w:val="en-US" w:eastAsia="en-US" w:bidi="ar-SA"/>
      </w:rPr>
    </w:lvl>
    <w:lvl w:ilvl="5" w:tplc="2D42C166">
      <w:numFmt w:val="bullet"/>
      <w:lvlText w:val="•"/>
      <w:lvlJc w:val="left"/>
      <w:pPr>
        <w:ind w:left="6070" w:hanging="312"/>
      </w:pPr>
      <w:rPr>
        <w:rFonts w:hint="default"/>
        <w:lang w:val="en-US" w:eastAsia="en-US" w:bidi="ar-SA"/>
      </w:rPr>
    </w:lvl>
    <w:lvl w:ilvl="6" w:tplc="F948C506">
      <w:numFmt w:val="bullet"/>
      <w:lvlText w:val="•"/>
      <w:lvlJc w:val="left"/>
      <w:pPr>
        <w:ind w:left="7132" w:hanging="312"/>
      </w:pPr>
      <w:rPr>
        <w:rFonts w:hint="default"/>
        <w:lang w:val="en-US" w:eastAsia="en-US" w:bidi="ar-SA"/>
      </w:rPr>
    </w:lvl>
    <w:lvl w:ilvl="7" w:tplc="3006BCF4">
      <w:numFmt w:val="bullet"/>
      <w:lvlText w:val="•"/>
      <w:lvlJc w:val="left"/>
      <w:pPr>
        <w:ind w:left="8194" w:hanging="312"/>
      </w:pPr>
      <w:rPr>
        <w:rFonts w:hint="default"/>
        <w:lang w:val="en-US" w:eastAsia="en-US" w:bidi="ar-SA"/>
      </w:rPr>
    </w:lvl>
    <w:lvl w:ilvl="8" w:tplc="84C29A54">
      <w:numFmt w:val="bullet"/>
      <w:lvlText w:val="•"/>
      <w:lvlJc w:val="left"/>
      <w:pPr>
        <w:ind w:left="9256" w:hanging="312"/>
      </w:pPr>
      <w:rPr>
        <w:rFonts w:hint="default"/>
        <w:lang w:val="en-US" w:eastAsia="en-US" w:bidi="ar-SA"/>
      </w:rPr>
    </w:lvl>
  </w:abstractNum>
  <w:abstractNum w:abstractNumId="33" w15:restartNumberingAfterBreak="0">
    <w:nsid w:val="40A951B7"/>
    <w:multiLevelType w:val="multilevel"/>
    <w:tmpl w:val="5E3E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6C1A22"/>
    <w:multiLevelType w:val="hybridMultilevel"/>
    <w:tmpl w:val="8FC2A768"/>
    <w:lvl w:ilvl="0" w:tplc="DACC7156">
      <w:start w:val="1"/>
      <w:numFmt w:val="decimal"/>
      <w:lvlText w:val="%1."/>
      <w:lvlJc w:val="left"/>
      <w:pPr>
        <w:ind w:left="1071" w:hanging="312"/>
      </w:pPr>
      <w:rPr>
        <w:rFonts w:ascii="Arial MT" w:eastAsia="Arial MT" w:hAnsi="Arial MT" w:cs="Arial MT" w:hint="default"/>
        <w:spacing w:val="-1"/>
        <w:w w:val="100"/>
        <w:sz w:val="28"/>
        <w:szCs w:val="28"/>
        <w:lang w:val="en-US" w:eastAsia="en-US" w:bidi="ar-SA"/>
      </w:rPr>
    </w:lvl>
    <w:lvl w:ilvl="1" w:tplc="5A6E9154">
      <w:numFmt w:val="bullet"/>
      <w:lvlText w:val="•"/>
      <w:lvlJc w:val="left"/>
      <w:pPr>
        <w:ind w:left="2110" w:hanging="312"/>
      </w:pPr>
      <w:rPr>
        <w:rFonts w:hint="default"/>
        <w:lang w:val="en-US" w:eastAsia="en-US" w:bidi="ar-SA"/>
      </w:rPr>
    </w:lvl>
    <w:lvl w:ilvl="2" w:tplc="E3C47A3E">
      <w:numFmt w:val="bullet"/>
      <w:lvlText w:val="•"/>
      <w:lvlJc w:val="left"/>
      <w:pPr>
        <w:ind w:left="3140" w:hanging="312"/>
      </w:pPr>
      <w:rPr>
        <w:rFonts w:hint="default"/>
        <w:lang w:val="en-US" w:eastAsia="en-US" w:bidi="ar-SA"/>
      </w:rPr>
    </w:lvl>
    <w:lvl w:ilvl="3" w:tplc="0F56AC42">
      <w:numFmt w:val="bullet"/>
      <w:lvlText w:val="•"/>
      <w:lvlJc w:val="left"/>
      <w:pPr>
        <w:ind w:left="4170" w:hanging="312"/>
      </w:pPr>
      <w:rPr>
        <w:rFonts w:hint="default"/>
        <w:lang w:val="en-US" w:eastAsia="en-US" w:bidi="ar-SA"/>
      </w:rPr>
    </w:lvl>
    <w:lvl w:ilvl="4" w:tplc="CAA6BAB6">
      <w:numFmt w:val="bullet"/>
      <w:lvlText w:val="•"/>
      <w:lvlJc w:val="left"/>
      <w:pPr>
        <w:ind w:left="5200" w:hanging="312"/>
      </w:pPr>
      <w:rPr>
        <w:rFonts w:hint="default"/>
        <w:lang w:val="en-US" w:eastAsia="en-US" w:bidi="ar-SA"/>
      </w:rPr>
    </w:lvl>
    <w:lvl w:ilvl="5" w:tplc="6658BF7C">
      <w:numFmt w:val="bullet"/>
      <w:lvlText w:val="•"/>
      <w:lvlJc w:val="left"/>
      <w:pPr>
        <w:ind w:left="6230" w:hanging="312"/>
      </w:pPr>
      <w:rPr>
        <w:rFonts w:hint="default"/>
        <w:lang w:val="en-US" w:eastAsia="en-US" w:bidi="ar-SA"/>
      </w:rPr>
    </w:lvl>
    <w:lvl w:ilvl="6" w:tplc="AFBA0BA4">
      <w:numFmt w:val="bullet"/>
      <w:lvlText w:val="•"/>
      <w:lvlJc w:val="left"/>
      <w:pPr>
        <w:ind w:left="7260" w:hanging="312"/>
      </w:pPr>
      <w:rPr>
        <w:rFonts w:hint="default"/>
        <w:lang w:val="en-US" w:eastAsia="en-US" w:bidi="ar-SA"/>
      </w:rPr>
    </w:lvl>
    <w:lvl w:ilvl="7" w:tplc="04604576">
      <w:numFmt w:val="bullet"/>
      <w:lvlText w:val="•"/>
      <w:lvlJc w:val="left"/>
      <w:pPr>
        <w:ind w:left="8290" w:hanging="312"/>
      </w:pPr>
      <w:rPr>
        <w:rFonts w:hint="default"/>
        <w:lang w:val="en-US" w:eastAsia="en-US" w:bidi="ar-SA"/>
      </w:rPr>
    </w:lvl>
    <w:lvl w:ilvl="8" w:tplc="1D3E4F4C">
      <w:numFmt w:val="bullet"/>
      <w:lvlText w:val="•"/>
      <w:lvlJc w:val="left"/>
      <w:pPr>
        <w:ind w:left="9320" w:hanging="312"/>
      </w:pPr>
      <w:rPr>
        <w:rFonts w:hint="default"/>
        <w:lang w:val="en-US" w:eastAsia="en-US" w:bidi="ar-SA"/>
      </w:rPr>
    </w:lvl>
  </w:abstractNum>
  <w:abstractNum w:abstractNumId="35" w15:restartNumberingAfterBreak="0">
    <w:nsid w:val="421C6DDA"/>
    <w:multiLevelType w:val="hybridMultilevel"/>
    <w:tmpl w:val="4A7AB482"/>
    <w:lvl w:ilvl="0" w:tplc="5F3015CA">
      <w:start w:val="1"/>
      <w:numFmt w:val="decimal"/>
      <w:lvlText w:val="%1."/>
      <w:lvlJc w:val="left"/>
      <w:pPr>
        <w:ind w:left="1071" w:hanging="312"/>
      </w:pPr>
      <w:rPr>
        <w:rFonts w:ascii="Arial MT" w:eastAsia="Arial MT" w:hAnsi="Arial MT" w:cs="Arial MT" w:hint="default"/>
        <w:spacing w:val="-1"/>
        <w:w w:val="100"/>
        <w:sz w:val="28"/>
        <w:szCs w:val="28"/>
        <w:lang w:val="en-US" w:eastAsia="en-US" w:bidi="ar-SA"/>
      </w:rPr>
    </w:lvl>
    <w:lvl w:ilvl="1" w:tplc="2C3A01C0">
      <w:numFmt w:val="bullet"/>
      <w:lvlText w:val="•"/>
      <w:lvlJc w:val="left"/>
      <w:pPr>
        <w:ind w:left="2110" w:hanging="312"/>
      </w:pPr>
      <w:rPr>
        <w:rFonts w:hint="default"/>
        <w:lang w:val="en-US" w:eastAsia="en-US" w:bidi="ar-SA"/>
      </w:rPr>
    </w:lvl>
    <w:lvl w:ilvl="2" w:tplc="9F60CD90">
      <w:numFmt w:val="bullet"/>
      <w:lvlText w:val="•"/>
      <w:lvlJc w:val="left"/>
      <w:pPr>
        <w:ind w:left="3140" w:hanging="312"/>
      </w:pPr>
      <w:rPr>
        <w:rFonts w:hint="default"/>
        <w:lang w:val="en-US" w:eastAsia="en-US" w:bidi="ar-SA"/>
      </w:rPr>
    </w:lvl>
    <w:lvl w:ilvl="3" w:tplc="998E7094">
      <w:numFmt w:val="bullet"/>
      <w:lvlText w:val="•"/>
      <w:lvlJc w:val="left"/>
      <w:pPr>
        <w:ind w:left="4170" w:hanging="312"/>
      </w:pPr>
      <w:rPr>
        <w:rFonts w:hint="default"/>
        <w:lang w:val="en-US" w:eastAsia="en-US" w:bidi="ar-SA"/>
      </w:rPr>
    </w:lvl>
    <w:lvl w:ilvl="4" w:tplc="5AEED5E0">
      <w:numFmt w:val="bullet"/>
      <w:lvlText w:val="•"/>
      <w:lvlJc w:val="left"/>
      <w:pPr>
        <w:ind w:left="5200" w:hanging="312"/>
      </w:pPr>
      <w:rPr>
        <w:rFonts w:hint="default"/>
        <w:lang w:val="en-US" w:eastAsia="en-US" w:bidi="ar-SA"/>
      </w:rPr>
    </w:lvl>
    <w:lvl w:ilvl="5" w:tplc="97566CA8">
      <w:numFmt w:val="bullet"/>
      <w:lvlText w:val="•"/>
      <w:lvlJc w:val="left"/>
      <w:pPr>
        <w:ind w:left="6230" w:hanging="312"/>
      </w:pPr>
      <w:rPr>
        <w:rFonts w:hint="default"/>
        <w:lang w:val="en-US" w:eastAsia="en-US" w:bidi="ar-SA"/>
      </w:rPr>
    </w:lvl>
    <w:lvl w:ilvl="6" w:tplc="DB34EACA">
      <w:numFmt w:val="bullet"/>
      <w:lvlText w:val="•"/>
      <w:lvlJc w:val="left"/>
      <w:pPr>
        <w:ind w:left="7260" w:hanging="312"/>
      </w:pPr>
      <w:rPr>
        <w:rFonts w:hint="default"/>
        <w:lang w:val="en-US" w:eastAsia="en-US" w:bidi="ar-SA"/>
      </w:rPr>
    </w:lvl>
    <w:lvl w:ilvl="7" w:tplc="DEB41B32">
      <w:numFmt w:val="bullet"/>
      <w:lvlText w:val="•"/>
      <w:lvlJc w:val="left"/>
      <w:pPr>
        <w:ind w:left="8290" w:hanging="312"/>
      </w:pPr>
      <w:rPr>
        <w:rFonts w:hint="default"/>
        <w:lang w:val="en-US" w:eastAsia="en-US" w:bidi="ar-SA"/>
      </w:rPr>
    </w:lvl>
    <w:lvl w:ilvl="8" w:tplc="972A9C6E">
      <w:numFmt w:val="bullet"/>
      <w:lvlText w:val="•"/>
      <w:lvlJc w:val="left"/>
      <w:pPr>
        <w:ind w:left="9320" w:hanging="312"/>
      </w:pPr>
      <w:rPr>
        <w:rFonts w:hint="default"/>
        <w:lang w:val="en-US" w:eastAsia="en-US" w:bidi="ar-SA"/>
      </w:rPr>
    </w:lvl>
  </w:abstractNum>
  <w:abstractNum w:abstractNumId="36" w15:restartNumberingAfterBreak="0">
    <w:nsid w:val="43042AC7"/>
    <w:multiLevelType w:val="multilevel"/>
    <w:tmpl w:val="8162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8B7C77"/>
    <w:multiLevelType w:val="multilevel"/>
    <w:tmpl w:val="5DD6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5F39E6"/>
    <w:multiLevelType w:val="multilevel"/>
    <w:tmpl w:val="D076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E16FC6"/>
    <w:multiLevelType w:val="hybridMultilevel"/>
    <w:tmpl w:val="BD24C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9F16332"/>
    <w:multiLevelType w:val="multilevel"/>
    <w:tmpl w:val="5FC6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8B0934"/>
    <w:multiLevelType w:val="multilevel"/>
    <w:tmpl w:val="9BAC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6E07A2"/>
    <w:multiLevelType w:val="multilevel"/>
    <w:tmpl w:val="100CE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7C7462"/>
    <w:multiLevelType w:val="multilevel"/>
    <w:tmpl w:val="54C0D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9B576E"/>
    <w:multiLevelType w:val="hybridMultilevel"/>
    <w:tmpl w:val="A10AAA7C"/>
    <w:lvl w:ilvl="0" w:tplc="01CC5992">
      <w:numFmt w:val="bullet"/>
      <w:lvlText w:val="●"/>
      <w:lvlJc w:val="left"/>
      <w:pPr>
        <w:ind w:left="1480" w:hanging="360"/>
      </w:pPr>
      <w:rPr>
        <w:rFonts w:ascii="Arial MT" w:eastAsia="Arial MT" w:hAnsi="Arial MT" w:cs="Arial MT" w:hint="default"/>
        <w:w w:val="60"/>
        <w:sz w:val="28"/>
        <w:szCs w:val="28"/>
        <w:lang w:val="en-US" w:eastAsia="en-US" w:bidi="ar-SA"/>
      </w:rPr>
    </w:lvl>
    <w:lvl w:ilvl="1" w:tplc="B6DA3D8E">
      <w:start w:val="1"/>
      <w:numFmt w:val="decimal"/>
      <w:lvlText w:val="%2."/>
      <w:lvlJc w:val="left"/>
      <w:pPr>
        <w:ind w:left="1768" w:hanging="289"/>
      </w:pPr>
      <w:rPr>
        <w:rFonts w:ascii="Arial MT" w:eastAsia="Arial MT" w:hAnsi="Arial MT" w:cs="Arial MT" w:hint="default"/>
        <w:spacing w:val="-1"/>
        <w:w w:val="100"/>
        <w:sz w:val="26"/>
        <w:szCs w:val="26"/>
        <w:lang w:val="en-US" w:eastAsia="en-US" w:bidi="ar-SA"/>
      </w:rPr>
    </w:lvl>
    <w:lvl w:ilvl="2" w:tplc="DB8AE898">
      <w:numFmt w:val="bullet"/>
      <w:lvlText w:val="•"/>
      <w:lvlJc w:val="left"/>
      <w:pPr>
        <w:ind w:left="2828" w:hanging="289"/>
      </w:pPr>
      <w:rPr>
        <w:rFonts w:hint="default"/>
        <w:lang w:val="en-US" w:eastAsia="en-US" w:bidi="ar-SA"/>
      </w:rPr>
    </w:lvl>
    <w:lvl w:ilvl="3" w:tplc="9138BAD4">
      <w:numFmt w:val="bullet"/>
      <w:lvlText w:val="•"/>
      <w:lvlJc w:val="left"/>
      <w:pPr>
        <w:ind w:left="3897" w:hanging="289"/>
      </w:pPr>
      <w:rPr>
        <w:rFonts w:hint="default"/>
        <w:lang w:val="en-US" w:eastAsia="en-US" w:bidi="ar-SA"/>
      </w:rPr>
    </w:lvl>
    <w:lvl w:ilvl="4" w:tplc="D7C2C050">
      <w:numFmt w:val="bullet"/>
      <w:lvlText w:val="•"/>
      <w:lvlJc w:val="left"/>
      <w:pPr>
        <w:ind w:left="4966" w:hanging="289"/>
      </w:pPr>
      <w:rPr>
        <w:rFonts w:hint="default"/>
        <w:lang w:val="en-US" w:eastAsia="en-US" w:bidi="ar-SA"/>
      </w:rPr>
    </w:lvl>
    <w:lvl w:ilvl="5" w:tplc="65A84B9C">
      <w:numFmt w:val="bullet"/>
      <w:lvlText w:val="•"/>
      <w:lvlJc w:val="left"/>
      <w:pPr>
        <w:ind w:left="6035" w:hanging="289"/>
      </w:pPr>
      <w:rPr>
        <w:rFonts w:hint="default"/>
        <w:lang w:val="en-US" w:eastAsia="en-US" w:bidi="ar-SA"/>
      </w:rPr>
    </w:lvl>
    <w:lvl w:ilvl="6" w:tplc="07E8B0E6">
      <w:numFmt w:val="bullet"/>
      <w:lvlText w:val="•"/>
      <w:lvlJc w:val="left"/>
      <w:pPr>
        <w:ind w:left="7104" w:hanging="289"/>
      </w:pPr>
      <w:rPr>
        <w:rFonts w:hint="default"/>
        <w:lang w:val="en-US" w:eastAsia="en-US" w:bidi="ar-SA"/>
      </w:rPr>
    </w:lvl>
    <w:lvl w:ilvl="7" w:tplc="0ABE76B6">
      <w:numFmt w:val="bullet"/>
      <w:lvlText w:val="•"/>
      <w:lvlJc w:val="left"/>
      <w:pPr>
        <w:ind w:left="8173" w:hanging="289"/>
      </w:pPr>
      <w:rPr>
        <w:rFonts w:hint="default"/>
        <w:lang w:val="en-US" w:eastAsia="en-US" w:bidi="ar-SA"/>
      </w:rPr>
    </w:lvl>
    <w:lvl w:ilvl="8" w:tplc="A2B0C3F8">
      <w:numFmt w:val="bullet"/>
      <w:lvlText w:val="•"/>
      <w:lvlJc w:val="left"/>
      <w:pPr>
        <w:ind w:left="9242" w:hanging="289"/>
      </w:pPr>
      <w:rPr>
        <w:rFonts w:hint="default"/>
        <w:lang w:val="en-US" w:eastAsia="en-US" w:bidi="ar-SA"/>
      </w:rPr>
    </w:lvl>
  </w:abstractNum>
  <w:abstractNum w:abstractNumId="45" w15:restartNumberingAfterBreak="0">
    <w:nsid w:val="52EF679E"/>
    <w:multiLevelType w:val="multilevel"/>
    <w:tmpl w:val="CF7E9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EF4F74"/>
    <w:multiLevelType w:val="hybridMultilevel"/>
    <w:tmpl w:val="CFE88332"/>
    <w:lvl w:ilvl="0" w:tplc="FFFFFFF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54394C85"/>
    <w:multiLevelType w:val="multilevel"/>
    <w:tmpl w:val="C358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E826A7"/>
    <w:multiLevelType w:val="multilevel"/>
    <w:tmpl w:val="41AA6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89508C4"/>
    <w:multiLevelType w:val="hybridMultilevel"/>
    <w:tmpl w:val="DF880F48"/>
    <w:lvl w:ilvl="0" w:tplc="9B02030E">
      <w:start w:val="1"/>
      <w:numFmt w:val="decimal"/>
      <w:lvlText w:val="%1."/>
      <w:lvlJc w:val="left"/>
      <w:pPr>
        <w:ind w:left="760" w:hanging="312"/>
      </w:pPr>
      <w:rPr>
        <w:rFonts w:ascii="Arial MT" w:eastAsia="Arial MT" w:hAnsi="Arial MT" w:cs="Arial MT" w:hint="default"/>
        <w:spacing w:val="-1"/>
        <w:w w:val="100"/>
        <w:sz w:val="28"/>
        <w:szCs w:val="28"/>
        <w:lang w:val="en-US" w:eastAsia="en-US" w:bidi="ar-SA"/>
      </w:rPr>
    </w:lvl>
    <w:lvl w:ilvl="1" w:tplc="710675CE">
      <w:numFmt w:val="bullet"/>
      <w:lvlText w:val="•"/>
      <w:lvlJc w:val="left"/>
      <w:pPr>
        <w:ind w:left="1822" w:hanging="312"/>
      </w:pPr>
      <w:rPr>
        <w:rFonts w:hint="default"/>
        <w:lang w:val="en-US" w:eastAsia="en-US" w:bidi="ar-SA"/>
      </w:rPr>
    </w:lvl>
    <w:lvl w:ilvl="2" w:tplc="F0E892E0">
      <w:numFmt w:val="bullet"/>
      <w:lvlText w:val="•"/>
      <w:lvlJc w:val="left"/>
      <w:pPr>
        <w:ind w:left="2884" w:hanging="312"/>
      </w:pPr>
      <w:rPr>
        <w:rFonts w:hint="default"/>
        <w:lang w:val="en-US" w:eastAsia="en-US" w:bidi="ar-SA"/>
      </w:rPr>
    </w:lvl>
    <w:lvl w:ilvl="3" w:tplc="032CFCB2">
      <w:numFmt w:val="bullet"/>
      <w:lvlText w:val="•"/>
      <w:lvlJc w:val="left"/>
      <w:pPr>
        <w:ind w:left="3946" w:hanging="312"/>
      </w:pPr>
      <w:rPr>
        <w:rFonts w:hint="default"/>
        <w:lang w:val="en-US" w:eastAsia="en-US" w:bidi="ar-SA"/>
      </w:rPr>
    </w:lvl>
    <w:lvl w:ilvl="4" w:tplc="E3CA4A82">
      <w:numFmt w:val="bullet"/>
      <w:lvlText w:val="•"/>
      <w:lvlJc w:val="left"/>
      <w:pPr>
        <w:ind w:left="5008" w:hanging="312"/>
      </w:pPr>
      <w:rPr>
        <w:rFonts w:hint="default"/>
        <w:lang w:val="en-US" w:eastAsia="en-US" w:bidi="ar-SA"/>
      </w:rPr>
    </w:lvl>
    <w:lvl w:ilvl="5" w:tplc="F2C6264E">
      <w:numFmt w:val="bullet"/>
      <w:lvlText w:val="•"/>
      <w:lvlJc w:val="left"/>
      <w:pPr>
        <w:ind w:left="6070" w:hanging="312"/>
      </w:pPr>
      <w:rPr>
        <w:rFonts w:hint="default"/>
        <w:lang w:val="en-US" w:eastAsia="en-US" w:bidi="ar-SA"/>
      </w:rPr>
    </w:lvl>
    <w:lvl w:ilvl="6" w:tplc="089EEF76">
      <w:numFmt w:val="bullet"/>
      <w:lvlText w:val="•"/>
      <w:lvlJc w:val="left"/>
      <w:pPr>
        <w:ind w:left="7132" w:hanging="312"/>
      </w:pPr>
      <w:rPr>
        <w:rFonts w:hint="default"/>
        <w:lang w:val="en-US" w:eastAsia="en-US" w:bidi="ar-SA"/>
      </w:rPr>
    </w:lvl>
    <w:lvl w:ilvl="7" w:tplc="3AB6DE04">
      <w:numFmt w:val="bullet"/>
      <w:lvlText w:val="•"/>
      <w:lvlJc w:val="left"/>
      <w:pPr>
        <w:ind w:left="8194" w:hanging="312"/>
      </w:pPr>
      <w:rPr>
        <w:rFonts w:hint="default"/>
        <w:lang w:val="en-US" w:eastAsia="en-US" w:bidi="ar-SA"/>
      </w:rPr>
    </w:lvl>
    <w:lvl w:ilvl="8" w:tplc="EB6AE2A6">
      <w:numFmt w:val="bullet"/>
      <w:lvlText w:val="•"/>
      <w:lvlJc w:val="left"/>
      <w:pPr>
        <w:ind w:left="9256" w:hanging="312"/>
      </w:pPr>
      <w:rPr>
        <w:rFonts w:hint="default"/>
        <w:lang w:val="en-US" w:eastAsia="en-US" w:bidi="ar-SA"/>
      </w:rPr>
    </w:lvl>
  </w:abstractNum>
  <w:abstractNum w:abstractNumId="50" w15:restartNumberingAfterBreak="0">
    <w:nsid w:val="5DE727F7"/>
    <w:multiLevelType w:val="multilevel"/>
    <w:tmpl w:val="DAEC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2692DCA"/>
    <w:multiLevelType w:val="hybridMultilevel"/>
    <w:tmpl w:val="BF42DD5A"/>
    <w:lvl w:ilvl="0" w:tplc="5EC05748">
      <w:numFmt w:val="bullet"/>
      <w:lvlText w:val="●"/>
      <w:lvlJc w:val="left"/>
      <w:pPr>
        <w:ind w:left="1480" w:hanging="360"/>
      </w:pPr>
      <w:rPr>
        <w:rFonts w:ascii="Arial MT" w:eastAsia="Arial MT" w:hAnsi="Arial MT" w:cs="Arial MT" w:hint="default"/>
        <w:w w:val="60"/>
        <w:sz w:val="28"/>
        <w:szCs w:val="28"/>
        <w:lang w:val="en-US" w:eastAsia="en-US" w:bidi="ar-SA"/>
      </w:rPr>
    </w:lvl>
    <w:lvl w:ilvl="1" w:tplc="013A7CB6">
      <w:start w:val="1"/>
      <w:numFmt w:val="decimal"/>
      <w:lvlText w:val="%2."/>
      <w:lvlJc w:val="left"/>
      <w:pPr>
        <w:ind w:left="1768" w:hanging="289"/>
      </w:pPr>
      <w:rPr>
        <w:rFonts w:ascii="Arial MT" w:eastAsia="Arial MT" w:hAnsi="Arial MT" w:cs="Arial MT" w:hint="default"/>
        <w:spacing w:val="-1"/>
        <w:w w:val="100"/>
        <w:sz w:val="26"/>
        <w:szCs w:val="26"/>
        <w:lang w:val="en-US" w:eastAsia="en-US" w:bidi="ar-SA"/>
      </w:rPr>
    </w:lvl>
    <w:lvl w:ilvl="2" w:tplc="C3AC4672">
      <w:numFmt w:val="bullet"/>
      <w:lvlText w:val="•"/>
      <w:lvlJc w:val="left"/>
      <w:pPr>
        <w:ind w:left="2828" w:hanging="289"/>
      </w:pPr>
      <w:rPr>
        <w:rFonts w:hint="default"/>
        <w:lang w:val="en-US" w:eastAsia="en-US" w:bidi="ar-SA"/>
      </w:rPr>
    </w:lvl>
    <w:lvl w:ilvl="3" w:tplc="0FC69F00">
      <w:numFmt w:val="bullet"/>
      <w:lvlText w:val="•"/>
      <w:lvlJc w:val="left"/>
      <w:pPr>
        <w:ind w:left="3897" w:hanging="289"/>
      </w:pPr>
      <w:rPr>
        <w:rFonts w:hint="default"/>
        <w:lang w:val="en-US" w:eastAsia="en-US" w:bidi="ar-SA"/>
      </w:rPr>
    </w:lvl>
    <w:lvl w:ilvl="4" w:tplc="57D01A18">
      <w:numFmt w:val="bullet"/>
      <w:lvlText w:val="•"/>
      <w:lvlJc w:val="left"/>
      <w:pPr>
        <w:ind w:left="4966" w:hanging="289"/>
      </w:pPr>
      <w:rPr>
        <w:rFonts w:hint="default"/>
        <w:lang w:val="en-US" w:eastAsia="en-US" w:bidi="ar-SA"/>
      </w:rPr>
    </w:lvl>
    <w:lvl w:ilvl="5" w:tplc="6412A5C6">
      <w:numFmt w:val="bullet"/>
      <w:lvlText w:val="•"/>
      <w:lvlJc w:val="left"/>
      <w:pPr>
        <w:ind w:left="6035" w:hanging="289"/>
      </w:pPr>
      <w:rPr>
        <w:rFonts w:hint="default"/>
        <w:lang w:val="en-US" w:eastAsia="en-US" w:bidi="ar-SA"/>
      </w:rPr>
    </w:lvl>
    <w:lvl w:ilvl="6" w:tplc="241ED7F0">
      <w:numFmt w:val="bullet"/>
      <w:lvlText w:val="•"/>
      <w:lvlJc w:val="left"/>
      <w:pPr>
        <w:ind w:left="7104" w:hanging="289"/>
      </w:pPr>
      <w:rPr>
        <w:rFonts w:hint="default"/>
        <w:lang w:val="en-US" w:eastAsia="en-US" w:bidi="ar-SA"/>
      </w:rPr>
    </w:lvl>
    <w:lvl w:ilvl="7" w:tplc="B554D51A">
      <w:numFmt w:val="bullet"/>
      <w:lvlText w:val="•"/>
      <w:lvlJc w:val="left"/>
      <w:pPr>
        <w:ind w:left="8173" w:hanging="289"/>
      </w:pPr>
      <w:rPr>
        <w:rFonts w:hint="default"/>
        <w:lang w:val="en-US" w:eastAsia="en-US" w:bidi="ar-SA"/>
      </w:rPr>
    </w:lvl>
    <w:lvl w:ilvl="8" w:tplc="DF6237E6">
      <w:numFmt w:val="bullet"/>
      <w:lvlText w:val="•"/>
      <w:lvlJc w:val="left"/>
      <w:pPr>
        <w:ind w:left="9242" w:hanging="289"/>
      </w:pPr>
      <w:rPr>
        <w:rFonts w:hint="default"/>
        <w:lang w:val="en-US" w:eastAsia="en-US" w:bidi="ar-SA"/>
      </w:rPr>
    </w:lvl>
  </w:abstractNum>
  <w:abstractNum w:abstractNumId="52" w15:restartNumberingAfterBreak="0">
    <w:nsid w:val="6367451A"/>
    <w:multiLevelType w:val="multilevel"/>
    <w:tmpl w:val="98D2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0B6203"/>
    <w:multiLevelType w:val="hybridMultilevel"/>
    <w:tmpl w:val="974EF284"/>
    <w:lvl w:ilvl="0" w:tplc="506A53C6">
      <w:start w:val="3"/>
      <w:numFmt w:val="decimal"/>
      <w:lvlText w:val="%1."/>
      <w:lvlJc w:val="left"/>
      <w:pPr>
        <w:ind w:left="311" w:hanging="312"/>
      </w:pPr>
      <w:rPr>
        <w:rFonts w:ascii="Arial" w:eastAsia="Arial" w:hAnsi="Arial" w:cs="Arial" w:hint="default"/>
        <w:b/>
        <w:bCs/>
        <w:spacing w:val="-1"/>
        <w:w w:val="100"/>
        <w:sz w:val="28"/>
        <w:szCs w:val="28"/>
        <w:lang w:val="en-US" w:eastAsia="en-US" w:bidi="ar-SA"/>
      </w:rPr>
    </w:lvl>
    <w:lvl w:ilvl="1" w:tplc="2968C4DA">
      <w:numFmt w:val="bullet"/>
      <w:lvlText w:val="•"/>
      <w:lvlJc w:val="left"/>
      <w:pPr>
        <w:ind w:left="1224" w:hanging="312"/>
      </w:pPr>
      <w:rPr>
        <w:rFonts w:hint="default"/>
        <w:lang w:val="en-US" w:eastAsia="en-US" w:bidi="ar-SA"/>
      </w:rPr>
    </w:lvl>
    <w:lvl w:ilvl="2" w:tplc="9C9EE99C">
      <w:numFmt w:val="bullet"/>
      <w:lvlText w:val="•"/>
      <w:lvlJc w:val="left"/>
      <w:pPr>
        <w:ind w:left="2128" w:hanging="312"/>
      </w:pPr>
      <w:rPr>
        <w:rFonts w:hint="default"/>
        <w:lang w:val="en-US" w:eastAsia="en-US" w:bidi="ar-SA"/>
      </w:rPr>
    </w:lvl>
    <w:lvl w:ilvl="3" w:tplc="AE86EC4A">
      <w:numFmt w:val="bullet"/>
      <w:lvlText w:val="•"/>
      <w:lvlJc w:val="left"/>
      <w:pPr>
        <w:ind w:left="3032" w:hanging="312"/>
      </w:pPr>
      <w:rPr>
        <w:rFonts w:hint="default"/>
        <w:lang w:val="en-US" w:eastAsia="en-US" w:bidi="ar-SA"/>
      </w:rPr>
    </w:lvl>
    <w:lvl w:ilvl="4" w:tplc="74708486">
      <w:numFmt w:val="bullet"/>
      <w:lvlText w:val="•"/>
      <w:lvlJc w:val="left"/>
      <w:pPr>
        <w:ind w:left="3936" w:hanging="312"/>
      </w:pPr>
      <w:rPr>
        <w:rFonts w:hint="default"/>
        <w:lang w:val="en-US" w:eastAsia="en-US" w:bidi="ar-SA"/>
      </w:rPr>
    </w:lvl>
    <w:lvl w:ilvl="5" w:tplc="9ADA3A1C">
      <w:numFmt w:val="bullet"/>
      <w:lvlText w:val="•"/>
      <w:lvlJc w:val="left"/>
      <w:pPr>
        <w:ind w:left="4840" w:hanging="312"/>
      </w:pPr>
      <w:rPr>
        <w:rFonts w:hint="default"/>
        <w:lang w:val="en-US" w:eastAsia="en-US" w:bidi="ar-SA"/>
      </w:rPr>
    </w:lvl>
    <w:lvl w:ilvl="6" w:tplc="CC5ED500">
      <w:numFmt w:val="bullet"/>
      <w:lvlText w:val="•"/>
      <w:lvlJc w:val="left"/>
      <w:pPr>
        <w:ind w:left="5744" w:hanging="312"/>
      </w:pPr>
      <w:rPr>
        <w:rFonts w:hint="default"/>
        <w:lang w:val="en-US" w:eastAsia="en-US" w:bidi="ar-SA"/>
      </w:rPr>
    </w:lvl>
    <w:lvl w:ilvl="7" w:tplc="1FDC7EF4">
      <w:numFmt w:val="bullet"/>
      <w:lvlText w:val="•"/>
      <w:lvlJc w:val="left"/>
      <w:pPr>
        <w:ind w:left="6648" w:hanging="312"/>
      </w:pPr>
      <w:rPr>
        <w:rFonts w:hint="default"/>
        <w:lang w:val="en-US" w:eastAsia="en-US" w:bidi="ar-SA"/>
      </w:rPr>
    </w:lvl>
    <w:lvl w:ilvl="8" w:tplc="CFFA2504">
      <w:numFmt w:val="bullet"/>
      <w:lvlText w:val="•"/>
      <w:lvlJc w:val="left"/>
      <w:pPr>
        <w:ind w:left="7552" w:hanging="312"/>
      </w:pPr>
      <w:rPr>
        <w:rFonts w:hint="default"/>
        <w:lang w:val="en-US" w:eastAsia="en-US" w:bidi="ar-SA"/>
      </w:rPr>
    </w:lvl>
  </w:abstractNum>
  <w:abstractNum w:abstractNumId="54" w15:restartNumberingAfterBreak="0">
    <w:nsid w:val="67137F09"/>
    <w:multiLevelType w:val="hybridMultilevel"/>
    <w:tmpl w:val="EE3E61A8"/>
    <w:lvl w:ilvl="0" w:tplc="04090009">
      <w:start w:val="1"/>
      <w:numFmt w:val="bullet"/>
      <w:lvlText w:val=""/>
      <w:lvlJc w:val="left"/>
      <w:pPr>
        <w:ind w:left="711" w:hanging="360"/>
      </w:pPr>
      <w:rPr>
        <w:rFonts w:ascii="Wingdings" w:hAnsi="Wingdings" w:hint="default"/>
      </w:rPr>
    </w:lvl>
    <w:lvl w:ilvl="1" w:tplc="FFFFFFFF" w:tentative="1">
      <w:start w:val="1"/>
      <w:numFmt w:val="bullet"/>
      <w:lvlText w:val="o"/>
      <w:lvlJc w:val="left"/>
      <w:pPr>
        <w:ind w:left="1431" w:hanging="360"/>
      </w:pPr>
      <w:rPr>
        <w:rFonts w:ascii="Courier New" w:hAnsi="Courier New" w:cs="Courier New" w:hint="default"/>
      </w:rPr>
    </w:lvl>
    <w:lvl w:ilvl="2" w:tplc="FFFFFFFF" w:tentative="1">
      <w:start w:val="1"/>
      <w:numFmt w:val="bullet"/>
      <w:lvlText w:val=""/>
      <w:lvlJc w:val="left"/>
      <w:pPr>
        <w:ind w:left="2151" w:hanging="360"/>
      </w:pPr>
      <w:rPr>
        <w:rFonts w:ascii="Wingdings" w:hAnsi="Wingdings" w:hint="default"/>
      </w:rPr>
    </w:lvl>
    <w:lvl w:ilvl="3" w:tplc="FFFFFFFF" w:tentative="1">
      <w:start w:val="1"/>
      <w:numFmt w:val="bullet"/>
      <w:lvlText w:val=""/>
      <w:lvlJc w:val="left"/>
      <w:pPr>
        <w:ind w:left="2871" w:hanging="360"/>
      </w:pPr>
      <w:rPr>
        <w:rFonts w:ascii="Symbol" w:hAnsi="Symbol" w:hint="default"/>
      </w:rPr>
    </w:lvl>
    <w:lvl w:ilvl="4" w:tplc="FFFFFFFF" w:tentative="1">
      <w:start w:val="1"/>
      <w:numFmt w:val="bullet"/>
      <w:lvlText w:val="o"/>
      <w:lvlJc w:val="left"/>
      <w:pPr>
        <w:ind w:left="3591" w:hanging="360"/>
      </w:pPr>
      <w:rPr>
        <w:rFonts w:ascii="Courier New" w:hAnsi="Courier New" w:cs="Courier New" w:hint="default"/>
      </w:rPr>
    </w:lvl>
    <w:lvl w:ilvl="5" w:tplc="FFFFFFFF" w:tentative="1">
      <w:start w:val="1"/>
      <w:numFmt w:val="bullet"/>
      <w:lvlText w:val=""/>
      <w:lvlJc w:val="left"/>
      <w:pPr>
        <w:ind w:left="4311" w:hanging="360"/>
      </w:pPr>
      <w:rPr>
        <w:rFonts w:ascii="Wingdings" w:hAnsi="Wingdings" w:hint="default"/>
      </w:rPr>
    </w:lvl>
    <w:lvl w:ilvl="6" w:tplc="FFFFFFFF" w:tentative="1">
      <w:start w:val="1"/>
      <w:numFmt w:val="bullet"/>
      <w:lvlText w:val=""/>
      <w:lvlJc w:val="left"/>
      <w:pPr>
        <w:ind w:left="5031" w:hanging="360"/>
      </w:pPr>
      <w:rPr>
        <w:rFonts w:ascii="Symbol" w:hAnsi="Symbol" w:hint="default"/>
      </w:rPr>
    </w:lvl>
    <w:lvl w:ilvl="7" w:tplc="FFFFFFFF" w:tentative="1">
      <w:start w:val="1"/>
      <w:numFmt w:val="bullet"/>
      <w:lvlText w:val="o"/>
      <w:lvlJc w:val="left"/>
      <w:pPr>
        <w:ind w:left="5751" w:hanging="360"/>
      </w:pPr>
      <w:rPr>
        <w:rFonts w:ascii="Courier New" w:hAnsi="Courier New" w:cs="Courier New" w:hint="default"/>
      </w:rPr>
    </w:lvl>
    <w:lvl w:ilvl="8" w:tplc="FFFFFFFF" w:tentative="1">
      <w:start w:val="1"/>
      <w:numFmt w:val="bullet"/>
      <w:lvlText w:val=""/>
      <w:lvlJc w:val="left"/>
      <w:pPr>
        <w:ind w:left="6471" w:hanging="360"/>
      </w:pPr>
      <w:rPr>
        <w:rFonts w:ascii="Wingdings" w:hAnsi="Wingdings" w:hint="default"/>
      </w:rPr>
    </w:lvl>
  </w:abstractNum>
  <w:abstractNum w:abstractNumId="55" w15:restartNumberingAfterBreak="0">
    <w:nsid w:val="699C54C8"/>
    <w:multiLevelType w:val="multilevel"/>
    <w:tmpl w:val="6B3A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A353237"/>
    <w:multiLevelType w:val="hybridMultilevel"/>
    <w:tmpl w:val="3DF2D552"/>
    <w:lvl w:ilvl="0" w:tplc="0409000D">
      <w:start w:val="1"/>
      <w:numFmt w:val="bullet"/>
      <w:lvlText w:val=""/>
      <w:lvlJc w:val="left"/>
      <w:pPr>
        <w:ind w:left="1469" w:hanging="360"/>
      </w:pPr>
      <w:rPr>
        <w:rFonts w:ascii="Wingdings" w:hAnsi="Wingdings" w:hint="default"/>
      </w:rPr>
    </w:lvl>
    <w:lvl w:ilvl="1" w:tplc="04090003" w:tentative="1">
      <w:start w:val="1"/>
      <w:numFmt w:val="bullet"/>
      <w:lvlText w:val="o"/>
      <w:lvlJc w:val="left"/>
      <w:pPr>
        <w:ind w:left="2189" w:hanging="360"/>
      </w:pPr>
      <w:rPr>
        <w:rFonts w:ascii="Courier New" w:hAnsi="Courier New" w:cs="Courier New" w:hint="default"/>
      </w:rPr>
    </w:lvl>
    <w:lvl w:ilvl="2" w:tplc="04090005" w:tentative="1">
      <w:start w:val="1"/>
      <w:numFmt w:val="bullet"/>
      <w:lvlText w:val=""/>
      <w:lvlJc w:val="left"/>
      <w:pPr>
        <w:ind w:left="2909" w:hanging="360"/>
      </w:pPr>
      <w:rPr>
        <w:rFonts w:ascii="Wingdings" w:hAnsi="Wingdings" w:hint="default"/>
      </w:rPr>
    </w:lvl>
    <w:lvl w:ilvl="3" w:tplc="04090001" w:tentative="1">
      <w:start w:val="1"/>
      <w:numFmt w:val="bullet"/>
      <w:lvlText w:val=""/>
      <w:lvlJc w:val="left"/>
      <w:pPr>
        <w:ind w:left="3629" w:hanging="360"/>
      </w:pPr>
      <w:rPr>
        <w:rFonts w:ascii="Symbol" w:hAnsi="Symbol" w:hint="default"/>
      </w:rPr>
    </w:lvl>
    <w:lvl w:ilvl="4" w:tplc="04090003" w:tentative="1">
      <w:start w:val="1"/>
      <w:numFmt w:val="bullet"/>
      <w:lvlText w:val="o"/>
      <w:lvlJc w:val="left"/>
      <w:pPr>
        <w:ind w:left="4349" w:hanging="360"/>
      </w:pPr>
      <w:rPr>
        <w:rFonts w:ascii="Courier New" w:hAnsi="Courier New" w:cs="Courier New" w:hint="default"/>
      </w:rPr>
    </w:lvl>
    <w:lvl w:ilvl="5" w:tplc="04090005" w:tentative="1">
      <w:start w:val="1"/>
      <w:numFmt w:val="bullet"/>
      <w:lvlText w:val=""/>
      <w:lvlJc w:val="left"/>
      <w:pPr>
        <w:ind w:left="5069" w:hanging="360"/>
      </w:pPr>
      <w:rPr>
        <w:rFonts w:ascii="Wingdings" w:hAnsi="Wingdings" w:hint="default"/>
      </w:rPr>
    </w:lvl>
    <w:lvl w:ilvl="6" w:tplc="04090001" w:tentative="1">
      <w:start w:val="1"/>
      <w:numFmt w:val="bullet"/>
      <w:lvlText w:val=""/>
      <w:lvlJc w:val="left"/>
      <w:pPr>
        <w:ind w:left="5789" w:hanging="360"/>
      </w:pPr>
      <w:rPr>
        <w:rFonts w:ascii="Symbol" w:hAnsi="Symbol" w:hint="default"/>
      </w:rPr>
    </w:lvl>
    <w:lvl w:ilvl="7" w:tplc="04090003" w:tentative="1">
      <w:start w:val="1"/>
      <w:numFmt w:val="bullet"/>
      <w:lvlText w:val="o"/>
      <w:lvlJc w:val="left"/>
      <w:pPr>
        <w:ind w:left="6509" w:hanging="360"/>
      </w:pPr>
      <w:rPr>
        <w:rFonts w:ascii="Courier New" w:hAnsi="Courier New" w:cs="Courier New" w:hint="default"/>
      </w:rPr>
    </w:lvl>
    <w:lvl w:ilvl="8" w:tplc="04090005" w:tentative="1">
      <w:start w:val="1"/>
      <w:numFmt w:val="bullet"/>
      <w:lvlText w:val=""/>
      <w:lvlJc w:val="left"/>
      <w:pPr>
        <w:ind w:left="7229" w:hanging="360"/>
      </w:pPr>
      <w:rPr>
        <w:rFonts w:ascii="Wingdings" w:hAnsi="Wingdings" w:hint="default"/>
      </w:rPr>
    </w:lvl>
  </w:abstractNum>
  <w:abstractNum w:abstractNumId="57" w15:restartNumberingAfterBreak="0">
    <w:nsid w:val="6AB74D7A"/>
    <w:multiLevelType w:val="multilevel"/>
    <w:tmpl w:val="FE4E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AED57FE"/>
    <w:multiLevelType w:val="multilevel"/>
    <w:tmpl w:val="DD9C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CF53B23"/>
    <w:multiLevelType w:val="multilevel"/>
    <w:tmpl w:val="D6B6A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D44183A"/>
    <w:multiLevelType w:val="multilevel"/>
    <w:tmpl w:val="5A3A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DC57B5B"/>
    <w:multiLevelType w:val="multilevel"/>
    <w:tmpl w:val="339A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10353A8"/>
    <w:multiLevelType w:val="multilevel"/>
    <w:tmpl w:val="43848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1B21776"/>
    <w:multiLevelType w:val="hybridMultilevel"/>
    <w:tmpl w:val="6720AFA4"/>
    <w:lvl w:ilvl="0" w:tplc="9DF8BF0E">
      <w:start w:val="1"/>
      <w:numFmt w:val="decimal"/>
      <w:lvlText w:val="%1."/>
      <w:lvlJc w:val="left"/>
      <w:pPr>
        <w:ind w:left="1071" w:hanging="312"/>
      </w:pPr>
      <w:rPr>
        <w:rFonts w:ascii="Arial MT" w:eastAsia="Arial MT" w:hAnsi="Arial MT" w:cs="Arial MT" w:hint="default"/>
        <w:spacing w:val="-1"/>
        <w:w w:val="100"/>
        <w:sz w:val="28"/>
        <w:szCs w:val="28"/>
        <w:lang w:val="en-US" w:eastAsia="en-US" w:bidi="ar-SA"/>
      </w:rPr>
    </w:lvl>
    <w:lvl w:ilvl="1" w:tplc="EEACE0F2">
      <w:numFmt w:val="bullet"/>
      <w:lvlText w:val="•"/>
      <w:lvlJc w:val="left"/>
      <w:pPr>
        <w:ind w:left="2110" w:hanging="312"/>
      </w:pPr>
      <w:rPr>
        <w:rFonts w:hint="default"/>
        <w:lang w:val="en-US" w:eastAsia="en-US" w:bidi="ar-SA"/>
      </w:rPr>
    </w:lvl>
    <w:lvl w:ilvl="2" w:tplc="4B20A33C">
      <w:numFmt w:val="bullet"/>
      <w:lvlText w:val="•"/>
      <w:lvlJc w:val="left"/>
      <w:pPr>
        <w:ind w:left="3140" w:hanging="312"/>
      </w:pPr>
      <w:rPr>
        <w:rFonts w:hint="default"/>
        <w:lang w:val="en-US" w:eastAsia="en-US" w:bidi="ar-SA"/>
      </w:rPr>
    </w:lvl>
    <w:lvl w:ilvl="3" w:tplc="B2C6D2AE">
      <w:numFmt w:val="bullet"/>
      <w:lvlText w:val="•"/>
      <w:lvlJc w:val="left"/>
      <w:pPr>
        <w:ind w:left="4170" w:hanging="312"/>
      </w:pPr>
      <w:rPr>
        <w:rFonts w:hint="default"/>
        <w:lang w:val="en-US" w:eastAsia="en-US" w:bidi="ar-SA"/>
      </w:rPr>
    </w:lvl>
    <w:lvl w:ilvl="4" w:tplc="05BEAF26">
      <w:numFmt w:val="bullet"/>
      <w:lvlText w:val="•"/>
      <w:lvlJc w:val="left"/>
      <w:pPr>
        <w:ind w:left="5200" w:hanging="312"/>
      </w:pPr>
      <w:rPr>
        <w:rFonts w:hint="default"/>
        <w:lang w:val="en-US" w:eastAsia="en-US" w:bidi="ar-SA"/>
      </w:rPr>
    </w:lvl>
    <w:lvl w:ilvl="5" w:tplc="DCD68B9A">
      <w:numFmt w:val="bullet"/>
      <w:lvlText w:val="•"/>
      <w:lvlJc w:val="left"/>
      <w:pPr>
        <w:ind w:left="6230" w:hanging="312"/>
      </w:pPr>
      <w:rPr>
        <w:rFonts w:hint="default"/>
        <w:lang w:val="en-US" w:eastAsia="en-US" w:bidi="ar-SA"/>
      </w:rPr>
    </w:lvl>
    <w:lvl w:ilvl="6" w:tplc="3C4A5596">
      <w:numFmt w:val="bullet"/>
      <w:lvlText w:val="•"/>
      <w:lvlJc w:val="left"/>
      <w:pPr>
        <w:ind w:left="7260" w:hanging="312"/>
      </w:pPr>
      <w:rPr>
        <w:rFonts w:hint="default"/>
        <w:lang w:val="en-US" w:eastAsia="en-US" w:bidi="ar-SA"/>
      </w:rPr>
    </w:lvl>
    <w:lvl w:ilvl="7" w:tplc="E568877C">
      <w:numFmt w:val="bullet"/>
      <w:lvlText w:val="•"/>
      <w:lvlJc w:val="left"/>
      <w:pPr>
        <w:ind w:left="8290" w:hanging="312"/>
      </w:pPr>
      <w:rPr>
        <w:rFonts w:hint="default"/>
        <w:lang w:val="en-US" w:eastAsia="en-US" w:bidi="ar-SA"/>
      </w:rPr>
    </w:lvl>
    <w:lvl w:ilvl="8" w:tplc="11009F04">
      <w:numFmt w:val="bullet"/>
      <w:lvlText w:val="•"/>
      <w:lvlJc w:val="left"/>
      <w:pPr>
        <w:ind w:left="9320" w:hanging="312"/>
      </w:pPr>
      <w:rPr>
        <w:rFonts w:hint="default"/>
        <w:lang w:val="en-US" w:eastAsia="en-US" w:bidi="ar-SA"/>
      </w:rPr>
    </w:lvl>
  </w:abstractNum>
  <w:abstractNum w:abstractNumId="64" w15:restartNumberingAfterBreak="0">
    <w:nsid w:val="72C53606"/>
    <w:multiLevelType w:val="multilevel"/>
    <w:tmpl w:val="AAD2D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45953F3"/>
    <w:multiLevelType w:val="hybridMultilevel"/>
    <w:tmpl w:val="C706A91E"/>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754C231A"/>
    <w:multiLevelType w:val="hybridMultilevel"/>
    <w:tmpl w:val="93721920"/>
    <w:lvl w:ilvl="0" w:tplc="54E660F8">
      <w:start w:val="1"/>
      <w:numFmt w:val="decimal"/>
      <w:lvlText w:val="%1."/>
      <w:lvlJc w:val="left"/>
      <w:pPr>
        <w:ind w:left="760" w:hanging="312"/>
      </w:pPr>
      <w:rPr>
        <w:rFonts w:ascii="Arial MT" w:eastAsia="Arial MT" w:hAnsi="Arial MT" w:cs="Arial MT" w:hint="default"/>
        <w:spacing w:val="-1"/>
        <w:w w:val="100"/>
        <w:sz w:val="28"/>
        <w:szCs w:val="28"/>
        <w:lang w:val="en-US" w:eastAsia="en-US" w:bidi="ar-SA"/>
      </w:rPr>
    </w:lvl>
    <w:lvl w:ilvl="1" w:tplc="7FB24D3E">
      <w:numFmt w:val="bullet"/>
      <w:lvlText w:val="•"/>
      <w:lvlJc w:val="left"/>
      <w:pPr>
        <w:ind w:left="1822" w:hanging="312"/>
      </w:pPr>
      <w:rPr>
        <w:rFonts w:hint="default"/>
        <w:lang w:val="en-US" w:eastAsia="en-US" w:bidi="ar-SA"/>
      </w:rPr>
    </w:lvl>
    <w:lvl w:ilvl="2" w:tplc="A8CC46C6">
      <w:numFmt w:val="bullet"/>
      <w:lvlText w:val="•"/>
      <w:lvlJc w:val="left"/>
      <w:pPr>
        <w:ind w:left="2884" w:hanging="312"/>
      </w:pPr>
      <w:rPr>
        <w:rFonts w:hint="default"/>
        <w:lang w:val="en-US" w:eastAsia="en-US" w:bidi="ar-SA"/>
      </w:rPr>
    </w:lvl>
    <w:lvl w:ilvl="3" w:tplc="80D262F8">
      <w:numFmt w:val="bullet"/>
      <w:lvlText w:val="•"/>
      <w:lvlJc w:val="left"/>
      <w:pPr>
        <w:ind w:left="3946" w:hanging="312"/>
      </w:pPr>
      <w:rPr>
        <w:rFonts w:hint="default"/>
        <w:lang w:val="en-US" w:eastAsia="en-US" w:bidi="ar-SA"/>
      </w:rPr>
    </w:lvl>
    <w:lvl w:ilvl="4" w:tplc="27680BC6">
      <w:numFmt w:val="bullet"/>
      <w:lvlText w:val="•"/>
      <w:lvlJc w:val="left"/>
      <w:pPr>
        <w:ind w:left="5008" w:hanging="312"/>
      </w:pPr>
      <w:rPr>
        <w:rFonts w:hint="default"/>
        <w:lang w:val="en-US" w:eastAsia="en-US" w:bidi="ar-SA"/>
      </w:rPr>
    </w:lvl>
    <w:lvl w:ilvl="5" w:tplc="0BD67D92">
      <w:numFmt w:val="bullet"/>
      <w:lvlText w:val="•"/>
      <w:lvlJc w:val="left"/>
      <w:pPr>
        <w:ind w:left="6070" w:hanging="312"/>
      </w:pPr>
      <w:rPr>
        <w:rFonts w:hint="default"/>
        <w:lang w:val="en-US" w:eastAsia="en-US" w:bidi="ar-SA"/>
      </w:rPr>
    </w:lvl>
    <w:lvl w:ilvl="6" w:tplc="D89EB3BE">
      <w:numFmt w:val="bullet"/>
      <w:lvlText w:val="•"/>
      <w:lvlJc w:val="left"/>
      <w:pPr>
        <w:ind w:left="7132" w:hanging="312"/>
      </w:pPr>
      <w:rPr>
        <w:rFonts w:hint="default"/>
        <w:lang w:val="en-US" w:eastAsia="en-US" w:bidi="ar-SA"/>
      </w:rPr>
    </w:lvl>
    <w:lvl w:ilvl="7" w:tplc="015EDD44">
      <w:numFmt w:val="bullet"/>
      <w:lvlText w:val="•"/>
      <w:lvlJc w:val="left"/>
      <w:pPr>
        <w:ind w:left="8194" w:hanging="312"/>
      </w:pPr>
      <w:rPr>
        <w:rFonts w:hint="default"/>
        <w:lang w:val="en-US" w:eastAsia="en-US" w:bidi="ar-SA"/>
      </w:rPr>
    </w:lvl>
    <w:lvl w:ilvl="8" w:tplc="19D08430">
      <w:numFmt w:val="bullet"/>
      <w:lvlText w:val="•"/>
      <w:lvlJc w:val="left"/>
      <w:pPr>
        <w:ind w:left="9256" w:hanging="312"/>
      </w:pPr>
      <w:rPr>
        <w:rFonts w:hint="default"/>
        <w:lang w:val="en-US" w:eastAsia="en-US" w:bidi="ar-SA"/>
      </w:rPr>
    </w:lvl>
  </w:abstractNum>
  <w:abstractNum w:abstractNumId="67" w15:restartNumberingAfterBreak="0">
    <w:nsid w:val="77FF43D7"/>
    <w:multiLevelType w:val="hybridMultilevel"/>
    <w:tmpl w:val="A22034B8"/>
    <w:lvl w:ilvl="0" w:tplc="08D08B86">
      <w:start w:val="1"/>
      <w:numFmt w:val="decimal"/>
      <w:lvlText w:val="%1."/>
      <w:lvlJc w:val="left"/>
      <w:pPr>
        <w:ind w:left="760" w:hanging="312"/>
      </w:pPr>
      <w:rPr>
        <w:rFonts w:ascii="Arial MT" w:eastAsia="Arial MT" w:hAnsi="Arial MT" w:cs="Arial MT" w:hint="default"/>
        <w:spacing w:val="-1"/>
        <w:w w:val="100"/>
        <w:sz w:val="28"/>
        <w:szCs w:val="28"/>
        <w:lang w:val="en-US" w:eastAsia="en-US" w:bidi="ar-SA"/>
      </w:rPr>
    </w:lvl>
    <w:lvl w:ilvl="1" w:tplc="355C87A8">
      <w:numFmt w:val="bullet"/>
      <w:lvlText w:val="•"/>
      <w:lvlJc w:val="left"/>
      <w:pPr>
        <w:ind w:left="1822" w:hanging="312"/>
      </w:pPr>
      <w:rPr>
        <w:rFonts w:hint="default"/>
        <w:lang w:val="en-US" w:eastAsia="en-US" w:bidi="ar-SA"/>
      </w:rPr>
    </w:lvl>
    <w:lvl w:ilvl="2" w:tplc="BF3AA83C">
      <w:numFmt w:val="bullet"/>
      <w:lvlText w:val="•"/>
      <w:lvlJc w:val="left"/>
      <w:pPr>
        <w:ind w:left="2884" w:hanging="312"/>
      </w:pPr>
      <w:rPr>
        <w:rFonts w:hint="default"/>
        <w:lang w:val="en-US" w:eastAsia="en-US" w:bidi="ar-SA"/>
      </w:rPr>
    </w:lvl>
    <w:lvl w:ilvl="3" w:tplc="A87AFE38">
      <w:numFmt w:val="bullet"/>
      <w:lvlText w:val="•"/>
      <w:lvlJc w:val="left"/>
      <w:pPr>
        <w:ind w:left="3946" w:hanging="312"/>
      </w:pPr>
      <w:rPr>
        <w:rFonts w:hint="default"/>
        <w:lang w:val="en-US" w:eastAsia="en-US" w:bidi="ar-SA"/>
      </w:rPr>
    </w:lvl>
    <w:lvl w:ilvl="4" w:tplc="563472E6">
      <w:numFmt w:val="bullet"/>
      <w:lvlText w:val="•"/>
      <w:lvlJc w:val="left"/>
      <w:pPr>
        <w:ind w:left="5008" w:hanging="312"/>
      </w:pPr>
      <w:rPr>
        <w:rFonts w:hint="default"/>
        <w:lang w:val="en-US" w:eastAsia="en-US" w:bidi="ar-SA"/>
      </w:rPr>
    </w:lvl>
    <w:lvl w:ilvl="5" w:tplc="5294561A">
      <w:numFmt w:val="bullet"/>
      <w:lvlText w:val="•"/>
      <w:lvlJc w:val="left"/>
      <w:pPr>
        <w:ind w:left="6070" w:hanging="312"/>
      </w:pPr>
      <w:rPr>
        <w:rFonts w:hint="default"/>
        <w:lang w:val="en-US" w:eastAsia="en-US" w:bidi="ar-SA"/>
      </w:rPr>
    </w:lvl>
    <w:lvl w:ilvl="6" w:tplc="899234DE">
      <w:numFmt w:val="bullet"/>
      <w:lvlText w:val="•"/>
      <w:lvlJc w:val="left"/>
      <w:pPr>
        <w:ind w:left="7132" w:hanging="312"/>
      </w:pPr>
      <w:rPr>
        <w:rFonts w:hint="default"/>
        <w:lang w:val="en-US" w:eastAsia="en-US" w:bidi="ar-SA"/>
      </w:rPr>
    </w:lvl>
    <w:lvl w:ilvl="7" w:tplc="AF328E2C">
      <w:numFmt w:val="bullet"/>
      <w:lvlText w:val="•"/>
      <w:lvlJc w:val="left"/>
      <w:pPr>
        <w:ind w:left="8194" w:hanging="312"/>
      </w:pPr>
      <w:rPr>
        <w:rFonts w:hint="default"/>
        <w:lang w:val="en-US" w:eastAsia="en-US" w:bidi="ar-SA"/>
      </w:rPr>
    </w:lvl>
    <w:lvl w:ilvl="8" w:tplc="C944C81C">
      <w:numFmt w:val="bullet"/>
      <w:lvlText w:val="•"/>
      <w:lvlJc w:val="left"/>
      <w:pPr>
        <w:ind w:left="9256" w:hanging="312"/>
      </w:pPr>
      <w:rPr>
        <w:rFonts w:hint="default"/>
        <w:lang w:val="en-US" w:eastAsia="en-US" w:bidi="ar-SA"/>
      </w:rPr>
    </w:lvl>
  </w:abstractNum>
  <w:abstractNum w:abstractNumId="68" w15:restartNumberingAfterBreak="0">
    <w:nsid w:val="7B095F87"/>
    <w:multiLevelType w:val="multilevel"/>
    <w:tmpl w:val="10669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C191FD9"/>
    <w:multiLevelType w:val="multilevel"/>
    <w:tmpl w:val="EFBEC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C3C5364"/>
    <w:multiLevelType w:val="hybridMultilevel"/>
    <w:tmpl w:val="C2BC4A1A"/>
    <w:lvl w:ilvl="0" w:tplc="42F893B8">
      <w:start w:val="1"/>
      <w:numFmt w:val="decimal"/>
      <w:lvlText w:val="%1."/>
      <w:lvlJc w:val="left"/>
      <w:pPr>
        <w:ind w:left="760" w:hanging="312"/>
      </w:pPr>
      <w:rPr>
        <w:rFonts w:ascii="Arial MT" w:eastAsia="Arial MT" w:hAnsi="Arial MT" w:cs="Arial MT" w:hint="default"/>
        <w:spacing w:val="-1"/>
        <w:w w:val="100"/>
        <w:sz w:val="28"/>
        <w:szCs w:val="28"/>
        <w:lang w:val="en-US" w:eastAsia="en-US" w:bidi="ar-SA"/>
      </w:rPr>
    </w:lvl>
    <w:lvl w:ilvl="1" w:tplc="9962A9AE">
      <w:numFmt w:val="bullet"/>
      <w:lvlText w:val="•"/>
      <w:lvlJc w:val="left"/>
      <w:pPr>
        <w:ind w:left="1822" w:hanging="312"/>
      </w:pPr>
      <w:rPr>
        <w:rFonts w:hint="default"/>
        <w:lang w:val="en-US" w:eastAsia="en-US" w:bidi="ar-SA"/>
      </w:rPr>
    </w:lvl>
    <w:lvl w:ilvl="2" w:tplc="232C945E">
      <w:numFmt w:val="bullet"/>
      <w:lvlText w:val="•"/>
      <w:lvlJc w:val="left"/>
      <w:pPr>
        <w:ind w:left="2884" w:hanging="312"/>
      </w:pPr>
      <w:rPr>
        <w:rFonts w:hint="default"/>
        <w:lang w:val="en-US" w:eastAsia="en-US" w:bidi="ar-SA"/>
      </w:rPr>
    </w:lvl>
    <w:lvl w:ilvl="3" w:tplc="3CD40F16">
      <w:numFmt w:val="bullet"/>
      <w:lvlText w:val="•"/>
      <w:lvlJc w:val="left"/>
      <w:pPr>
        <w:ind w:left="3946" w:hanging="312"/>
      </w:pPr>
      <w:rPr>
        <w:rFonts w:hint="default"/>
        <w:lang w:val="en-US" w:eastAsia="en-US" w:bidi="ar-SA"/>
      </w:rPr>
    </w:lvl>
    <w:lvl w:ilvl="4" w:tplc="3F16C17E">
      <w:numFmt w:val="bullet"/>
      <w:lvlText w:val="•"/>
      <w:lvlJc w:val="left"/>
      <w:pPr>
        <w:ind w:left="5008" w:hanging="312"/>
      </w:pPr>
      <w:rPr>
        <w:rFonts w:hint="default"/>
        <w:lang w:val="en-US" w:eastAsia="en-US" w:bidi="ar-SA"/>
      </w:rPr>
    </w:lvl>
    <w:lvl w:ilvl="5" w:tplc="78967800">
      <w:numFmt w:val="bullet"/>
      <w:lvlText w:val="•"/>
      <w:lvlJc w:val="left"/>
      <w:pPr>
        <w:ind w:left="6070" w:hanging="312"/>
      </w:pPr>
      <w:rPr>
        <w:rFonts w:hint="default"/>
        <w:lang w:val="en-US" w:eastAsia="en-US" w:bidi="ar-SA"/>
      </w:rPr>
    </w:lvl>
    <w:lvl w:ilvl="6" w:tplc="35486D88">
      <w:numFmt w:val="bullet"/>
      <w:lvlText w:val="•"/>
      <w:lvlJc w:val="left"/>
      <w:pPr>
        <w:ind w:left="7132" w:hanging="312"/>
      </w:pPr>
      <w:rPr>
        <w:rFonts w:hint="default"/>
        <w:lang w:val="en-US" w:eastAsia="en-US" w:bidi="ar-SA"/>
      </w:rPr>
    </w:lvl>
    <w:lvl w:ilvl="7" w:tplc="887A234A">
      <w:numFmt w:val="bullet"/>
      <w:lvlText w:val="•"/>
      <w:lvlJc w:val="left"/>
      <w:pPr>
        <w:ind w:left="8194" w:hanging="312"/>
      </w:pPr>
      <w:rPr>
        <w:rFonts w:hint="default"/>
        <w:lang w:val="en-US" w:eastAsia="en-US" w:bidi="ar-SA"/>
      </w:rPr>
    </w:lvl>
    <w:lvl w:ilvl="8" w:tplc="537C2960">
      <w:numFmt w:val="bullet"/>
      <w:lvlText w:val="•"/>
      <w:lvlJc w:val="left"/>
      <w:pPr>
        <w:ind w:left="9256" w:hanging="312"/>
      </w:pPr>
      <w:rPr>
        <w:rFonts w:hint="default"/>
        <w:lang w:val="en-US" w:eastAsia="en-US" w:bidi="ar-SA"/>
      </w:rPr>
    </w:lvl>
  </w:abstractNum>
  <w:abstractNum w:abstractNumId="71" w15:restartNumberingAfterBreak="0">
    <w:nsid w:val="7F8C6DB5"/>
    <w:multiLevelType w:val="multilevel"/>
    <w:tmpl w:val="1384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6168276">
    <w:abstractNumId w:val="51"/>
  </w:num>
  <w:num w:numId="2" w16cid:durableId="1199318306">
    <w:abstractNumId w:val="10"/>
  </w:num>
  <w:num w:numId="3" w16cid:durableId="724183730">
    <w:abstractNumId w:val="10"/>
  </w:num>
  <w:num w:numId="4" w16cid:durableId="454369874">
    <w:abstractNumId w:val="10"/>
  </w:num>
  <w:num w:numId="5" w16cid:durableId="711687550">
    <w:abstractNumId w:val="10"/>
  </w:num>
  <w:num w:numId="6" w16cid:durableId="624509598">
    <w:abstractNumId w:val="10"/>
  </w:num>
  <w:num w:numId="7" w16cid:durableId="565803539">
    <w:abstractNumId w:val="10"/>
  </w:num>
  <w:num w:numId="8" w16cid:durableId="150173999">
    <w:abstractNumId w:val="10"/>
  </w:num>
  <w:num w:numId="9" w16cid:durableId="1715806037">
    <w:abstractNumId w:val="10"/>
  </w:num>
  <w:num w:numId="10" w16cid:durableId="1771273915">
    <w:abstractNumId w:val="10"/>
  </w:num>
  <w:num w:numId="11" w16cid:durableId="1239362019">
    <w:abstractNumId w:val="10"/>
  </w:num>
  <w:num w:numId="12" w16cid:durableId="2008819603">
    <w:abstractNumId w:val="23"/>
  </w:num>
  <w:num w:numId="13" w16cid:durableId="151602116">
    <w:abstractNumId w:val="30"/>
  </w:num>
  <w:num w:numId="14" w16cid:durableId="1534341808">
    <w:abstractNumId w:val="15"/>
  </w:num>
  <w:num w:numId="15" w16cid:durableId="97020290">
    <w:abstractNumId w:val="16"/>
  </w:num>
  <w:num w:numId="16" w16cid:durableId="2020960176">
    <w:abstractNumId w:val="53"/>
  </w:num>
  <w:num w:numId="17" w16cid:durableId="343022852">
    <w:abstractNumId w:val="18"/>
  </w:num>
  <w:num w:numId="18" w16cid:durableId="1622417031">
    <w:abstractNumId w:val="66"/>
  </w:num>
  <w:num w:numId="19" w16cid:durableId="1231042612">
    <w:abstractNumId w:val="27"/>
  </w:num>
  <w:num w:numId="20" w16cid:durableId="1409963968">
    <w:abstractNumId w:val="67"/>
  </w:num>
  <w:num w:numId="21" w16cid:durableId="307248257">
    <w:abstractNumId w:val="32"/>
  </w:num>
  <w:num w:numId="22" w16cid:durableId="1218663516">
    <w:abstractNumId w:val="22"/>
  </w:num>
  <w:num w:numId="23" w16cid:durableId="230504512">
    <w:abstractNumId w:val="3"/>
  </w:num>
  <w:num w:numId="24" w16cid:durableId="1914965997">
    <w:abstractNumId w:val="63"/>
  </w:num>
  <w:num w:numId="25" w16cid:durableId="275018514">
    <w:abstractNumId w:val="70"/>
  </w:num>
  <w:num w:numId="26" w16cid:durableId="2128045009">
    <w:abstractNumId w:val="28"/>
  </w:num>
  <w:num w:numId="27" w16cid:durableId="107550469">
    <w:abstractNumId w:val="21"/>
  </w:num>
  <w:num w:numId="28" w16cid:durableId="430276571">
    <w:abstractNumId w:val="25"/>
  </w:num>
  <w:num w:numId="29" w16cid:durableId="185563924">
    <w:abstractNumId w:val="49"/>
  </w:num>
  <w:num w:numId="30" w16cid:durableId="1467701352">
    <w:abstractNumId w:val="35"/>
  </w:num>
  <w:num w:numId="31" w16cid:durableId="449008590">
    <w:abstractNumId w:val="34"/>
  </w:num>
  <w:num w:numId="32" w16cid:durableId="1439838608">
    <w:abstractNumId w:val="44"/>
  </w:num>
  <w:num w:numId="33" w16cid:durableId="1038697371">
    <w:abstractNumId w:val="46"/>
  </w:num>
  <w:num w:numId="34" w16cid:durableId="1443649780">
    <w:abstractNumId w:val="65"/>
  </w:num>
  <w:num w:numId="35" w16cid:durableId="2101638103">
    <w:abstractNumId w:val="0"/>
  </w:num>
  <w:num w:numId="36" w16cid:durableId="1300451965">
    <w:abstractNumId w:val="31"/>
  </w:num>
  <w:num w:numId="37" w16cid:durableId="1240600209">
    <w:abstractNumId w:val="54"/>
  </w:num>
  <w:num w:numId="38" w16cid:durableId="1119687950">
    <w:abstractNumId w:val="56"/>
  </w:num>
  <w:num w:numId="39" w16cid:durableId="1415198994">
    <w:abstractNumId w:val="20"/>
  </w:num>
  <w:num w:numId="40" w16cid:durableId="1851748397">
    <w:abstractNumId w:val="13"/>
  </w:num>
  <w:num w:numId="41" w16cid:durableId="415252193">
    <w:abstractNumId w:val="43"/>
  </w:num>
  <w:num w:numId="42" w16cid:durableId="685133789">
    <w:abstractNumId w:val="68"/>
  </w:num>
  <w:num w:numId="43" w16cid:durableId="392048572">
    <w:abstractNumId w:val="9"/>
  </w:num>
  <w:num w:numId="44" w16cid:durableId="1605574767">
    <w:abstractNumId w:val="40"/>
  </w:num>
  <w:num w:numId="45" w16cid:durableId="1882670072">
    <w:abstractNumId w:val="57"/>
  </w:num>
  <w:num w:numId="46" w16cid:durableId="864321360">
    <w:abstractNumId w:val="42"/>
  </w:num>
  <w:num w:numId="47" w16cid:durableId="549876442">
    <w:abstractNumId w:val="52"/>
  </w:num>
  <w:num w:numId="48" w16cid:durableId="2120828488">
    <w:abstractNumId w:val="55"/>
  </w:num>
  <w:num w:numId="49" w16cid:durableId="1663776832">
    <w:abstractNumId w:val="69"/>
  </w:num>
  <w:num w:numId="50" w16cid:durableId="1082483737">
    <w:abstractNumId w:val="24"/>
  </w:num>
  <w:num w:numId="51" w16cid:durableId="1606575440">
    <w:abstractNumId w:val="59"/>
  </w:num>
  <w:num w:numId="52" w16cid:durableId="2028749753">
    <w:abstractNumId w:val="61"/>
  </w:num>
  <w:num w:numId="53" w16cid:durableId="1478036418">
    <w:abstractNumId w:val="36"/>
  </w:num>
  <w:num w:numId="54" w16cid:durableId="519396683">
    <w:abstractNumId w:val="39"/>
  </w:num>
  <w:num w:numId="55" w16cid:durableId="1051416510">
    <w:abstractNumId w:val="7"/>
  </w:num>
  <w:num w:numId="56" w16cid:durableId="1847020031">
    <w:abstractNumId w:val="41"/>
  </w:num>
  <w:num w:numId="57" w16cid:durableId="754328902">
    <w:abstractNumId w:val="5"/>
  </w:num>
  <w:num w:numId="58" w16cid:durableId="1078361617">
    <w:abstractNumId w:val="33"/>
  </w:num>
  <w:num w:numId="59" w16cid:durableId="753356409">
    <w:abstractNumId w:val="26"/>
  </w:num>
  <w:num w:numId="60" w16cid:durableId="1417552788">
    <w:abstractNumId w:val="37"/>
  </w:num>
  <w:num w:numId="61" w16cid:durableId="238294184">
    <w:abstractNumId w:val="14"/>
  </w:num>
  <w:num w:numId="62" w16cid:durableId="1377925094">
    <w:abstractNumId w:val="11"/>
  </w:num>
  <w:num w:numId="63" w16cid:durableId="733357912">
    <w:abstractNumId w:val="2"/>
  </w:num>
  <w:num w:numId="64" w16cid:durableId="1869296896">
    <w:abstractNumId w:val="17"/>
  </w:num>
  <w:num w:numId="65" w16cid:durableId="1190679409">
    <w:abstractNumId w:val="8"/>
  </w:num>
  <w:num w:numId="66" w16cid:durableId="598760217">
    <w:abstractNumId w:val="60"/>
  </w:num>
  <w:num w:numId="67" w16cid:durableId="1970088487">
    <w:abstractNumId w:val="6"/>
  </w:num>
  <w:num w:numId="68" w16cid:durableId="2107000441">
    <w:abstractNumId w:val="48"/>
  </w:num>
  <w:num w:numId="69" w16cid:durableId="1954171427">
    <w:abstractNumId w:val="47"/>
  </w:num>
  <w:num w:numId="70" w16cid:durableId="2028409266">
    <w:abstractNumId w:val="50"/>
  </w:num>
  <w:num w:numId="71" w16cid:durableId="676463969">
    <w:abstractNumId w:val="1"/>
  </w:num>
  <w:num w:numId="72" w16cid:durableId="2075003424">
    <w:abstractNumId w:val="64"/>
  </w:num>
  <w:num w:numId="73" w16cid:durableId="1182627922">
    <w:abstractNumId w:val="19"/>
  </w:num>
  <w:num w:numId="74" w16cid:durableId="433550332">
    <w:abstractNumId w:val="29"/>
  </w:num>
  <w:num w:numId="75" w16cid:durableId="688331113">
    <w:abstractNumId w:val="58"/>
  </w:num>
  <w:num w:numId="76" w16cid:durableId="944732985">
    <w:abstractNumId w:val="71"/>
  </w:num>
  <w:num w:numId="77" w16cid:durableId="10956495">
    <w:abstractNumId w:val="12"/>
  </w:num>
  <w:num w:numId="78" w16cid:durableId="1597784430">
    <w:abstractNumId w:val="62"/>
  </w:num>
  <w:num w:numId="79" w16cid:durableId="1448574507">
    <w:abstractNumId w:val="38"/>
  </w:num>
  <w:num w:numId="80" w16cid:durableId="1992522471">
    <w:abstractNumId w:val="4"/>
  </w:num>
  <w:num w:numId="81" w16cid:durableId="592317772">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0F9"/>
    <w:rsid w:val="00023B17"/>
    <w:rsid w:val="00081BC9"/>
    <w:rsid w:val="00097F20"/>
    <w:rsid w:val="000C728D"/>
    <w:rsid w:val="000D5C14"/>
    <w:rsid w:val="00130BAC"/>
    <w:rsid w:val="001F29EE"/>
    <w:rsid w:val="002161F6"/>
    <w:rsid w:val="00216D35"/>
    <w:rsid w:val="00227E98"/>
    <w:rsid w:val="002B32A8"/>
    <w:rsid w:val="002E19D1"/>
    <w:rsid w:val="002F2270"/>
    <w:rsid w:val="00316C04"/>
    <w:rsid w:val="00381122"/>
    <w:rsid w:val="00395364"/>
    <w:rsid w:val="003B625C"/>
    <w:rsid w:val="003E1857"/>
    <w:rsid w:val="003E43D0"/>
    <w:rsid w:val="00401E49"/>
    <w:rsid w:val="004226F5"/>
    <w:rsid w:val="00445324"/>
    <w:rsid w:val="00447864"/>
    <w:rsid w:val="00451901"/>
    <w:rsid w:val="00480970"/>
    <w:rsid w:val="004D2977"/>
    <w:rsid w:val="004E0DF1"/>
    <w:rsid w:val="004F0869"/>
    <w:rsid w:val="005E3B5B"/>
    <w:rsid w:val="005F132B"/>
    <w:rsid w:val="00620319"/>
    <w:rsid w:val="00623D96"/>
    <w:rsid w:val="006240DC"/>
    <w:rsid w:val="00646DD4"/>
    <w:rsid w:val="0064750D"/>
    <w:rsid w:val="0065285A"/>
    <w:rsid w:val="006610EE"/>
    <w:rsid w:val="00676C51"/>
    <w:rsid w:val="00683D2C"/>
    <w:rsid w:val="006A1138"/>
    <w:rsid w:val="006D2FFE"/>
    <w:rsid w:val="006D7153"/>
    <w:rsid w:val="006F44F0"/>
    <w:rsid w:val="007160F9"/>
    <w:rsid w:val="0076009F"/>
    <w:rsid w:val="00785596"/>
    <w:rsid w:val="007A6FFF"/>
    <w:rsid w:val="00807DEB"/>
    <w:rsid w:val="00830A96"/>
    <w:rsid w:val="008A34A2"/>
    <w:rsid w:val="00915DA5"/>
    <w:rsid w:val="00927532"/>
    <w:rsid w:val="009710D1"/>
    <w:rsid w:val="009D6452"/>
    <w:rsid w:val="00A55DAE"/>
    <w:rsid w:val="00B1031A"/>
    <w:rsid w:val="00B21BB0"/>
    <w:rsid w:val="00B259DB"/>
    <w:rsid w:val="00B42479"/>
    <w:rsid w:val="00B44098"/>
    <w:rsid w:val="00B67468"/>
    <w:rsid w:val="00BA4F49"/>
    <w:rsid w:val="00BE57D6"/>
    <w:rsid w:val="00BE5AD2"/>
    <w:rsid w:val="00BF4063"/>
    <w:rsid w:val="00BF7082"/>
    <w:rsid w:val="00C0546C"/>
    <w:rsid w:val="00C27A72"/>
    <w:rsid w:val="00C65CE6"/>
    <w:rsid w:val="00C804E7"/>
    <w:rsid w:val="00C92A07"/>
    <w:rsid w:val="00CA3323"/>
    <w:rsid w:val="00CB6065"/>
    <w:rsid w:val="00CC1D33"/>
    <w:rsid w:val="00D57679"/>
    <w:rsid w:val="00D850F7"/>
    <w:rsid w:val="00DC1FE3"/>
    <w:rsid w:val="00E661A7"/>
    <w:rsid w:val="00EB6EDF"/>
    <w:rsid w:val="00ED3EFD"/>
    <w:rsid w:val="00F47A96"/>
    <w:rsid w:val="00F720E2"/>
    <w:rsid w:val="00F82F6C"/>
    <w:rsid w:val="00F94DE1"/>
    <w:rsid w:val="00FD01B2"/>
    <w:rsid w:val="00FF66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FE148A"/>
  <w15:chartTrackingRefBased/>
  <w15:docId w15:val="{9DA8C611-BEA3-4B9E-B564-308905EA8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A96"/>
  </w:style>
  <w:style w:type="paragraph" w:styleId="Heading1">
    <w:name w:val="heading 1"/>
    <w:basedOn w:val="Normal"/>
    <w:next w:val="Normal"/>
    <w:link w:val="Heading1Char"/>
    <w:uiPriority w:val="9"/>
    <w:qFormat/>
    <w:rsid w:val="00830A96"/>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30A96"/>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830A96"/>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830A96"/>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30A96"/>
    <w:pPr>
      <w:keepNext/>
      <w:keepLines/>
      <w:numPr>
        <w:ilvl w:val="4"/>
        <w:numId w:val="1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830A96"/>
    <w:pPr>
      <w:keepNext/>
      <w:keepLines/>
      <w:numPr>
        <w:ilvl w:val="5"/>
        <w:numId w:val="1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830A96"/>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30A96"/>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0A96"/>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A9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830A9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830A9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830A9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30A96"/>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830A96"/>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830A9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30A9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30A9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830A9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30A96"/>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830A9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30A96"/>
    <w:rPr>
      <w:color w:val="5A5A5A" w:themeColor="text1" w:themeTint="A5"/>
      <w:spacing w:val="10"/>
    </w:rPr>
  </w:style>
  <w:style w:type="paragraph" w:styleId="Quote">
    <w:name w:val="Quote"/>
    <w:basedOn w:val="Normal"/>
    <w:next w:val="Normal"/>
    <w:link w:val="QuoteChar"/>
    <w:uiPriority w:val="29"/>
    <w:qFormat/>
    <w:rsid w:val="00830A96"/>
    <w:pPr>
      <w:spacing w:before="160"/>
      <w:ind w:left="720" w:right="720"/>
    </w:pPr>
    <w:rPr>
      <w:i/>
      <w:iCs/>
      <w:color w:val="000000" w:themeColor="text1"/>
    </w:rPr>
  </w:style>
  <w:style w:type="character" w:customStyle="1" w:styleId="QuoteChar">
    <w:name w:val="Quote Char"/>
    <w:basedOn w:val="DefaultParagraphFont"/>
    <w:link w:val="Quote"/>
    <w:uiPriority w:val="29"/>
    <w:rsid w:val="00830A96"/>
    <w:rPr>
      <w:i/>
      <w:iCs/>
      <w:color w:val="000000" w:themeColor="text1"/>
    </w:rPr>
  </w:style>
  <w:style w:type="paragraph" w:styleId="ListParagraph">
    <w:name w:val="List Paragraph"/>
    <w:basedOn w:val="Normal"/>
    <w:uiPriority w:val="1"/>
    <w:qFormat/>
    <w:rsid w:val="007160F9"/>
    <w:pPr>
      <w:ind w:left="720"/>
      <w:contextualSpacing/>
    </w:pPr>
  </w:style>
  <w:style w:type="character" w:styleId="IntenseEmphasis">
    <w:name w:val="Intense Emphasis"/>
    <w:basedOn w:val="DefaultParagraphFont"/>
    <w:uiPriority w:val="21"/>
    <w:qFormat/>
    <w:rsid w:val="00830A96"/>
    <w:rPr>
      <w:b/>
      <w:bCs/>
      <w:i/>
      <w:iCs/>
      <w:caps/>
    </w:rPr>
  </w:style>
  <w:style w:type="paragraph" w:styleId="IntenseQuote">
    <w:name w:val="Intense Quote"/>
    <w:basedOn w:val="Normal"/>
    <w:next w:val="Normal"/>
    <w:link w:val="IntenseQuoteChar"/>
    <w:uiPriority w:val="30"/>
    <w:qFormat/>
    <w:rsid w:val="00830A9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30A96"/>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830A96"/>
    <w:rPr>
      <w:b/>
      <w:bCs/>
      <w:smallCaps/>
      <w:u w:val="single"/>
    </w:rPr>
  </w:style>
  <w:style w:type="paragraph" w:styleId="BodyText">
    <w:name w:val="Body Text"/>
    <w:basedOn w:val="Normal"/>
    <w:link w:val="BodyTextChar"/>
    <w:uiPriority w:val="1"/>
    <w:qFormat/>
    <w:rsid w:val="007160F9"/>
    <w:pPr>
      <w:widowControl w:val="0"/>
      <w:autoSpaceDE w:val="0"/>
      <w:autoSpaceDN w:val="0"/>
      <w:spacing w:after="0" w:line="240" w:lineRule="auto"/>
    </w:pPr>
    <w:rPr>
      <w:rFonts w:ascii="Arial MT" w:eastAsia="Arial MT" w:hAnsi="Arial MT" w:cs="Arial MT"/>
      <w:sz w:val="28"/>
      <w:szCs w:val="28"/>
      <w:lang w:val="en-US"/>
    </w:rPr>
  </w:style>
  <w:style w:type="character" w:customStyle="1" w:styleId="BodyTextChar">
    <w:name w:val="Body Text Char"/>
    <w:basedOn w:val="DefaultParagraphFont"/>
    <w:link w:val="BodyText"/>
    <w:uiPriority w:val="1"/>
    <w:rsid w:val="007160F9"/>
    <w:rPr>
      <w:rFonts w:ascii="Arial MT" w:eastAsia="Arial MT" w:hAnsi="Arial MT" w:cs="Arial MT"/>
      <w:kern w:val="0"/>
      <w:sz w:val="28"/>
      <w:szCs w:val="28"/>
      <w:lang w:val="en-US"/>
      <w14:ligatures w14:val="none"/>
    </w:rPr>
  </w:style>
  <w:style w:type="paragraph" w:customStyle="1" w:styleId="TableParagraph">
    <w:name w:val="Table Paragraph"/>
    <w:basedOn w:val="Normal"/>
    <w:uiPriority w:val="1"/>
    <w:qFormat/>
    <w:rsid w:val="007160F9"/>
    <w:pPr>
      <w:widowControl w:val="0"/>
      <w:autoSpaceDE w:val="0"/>
      <w:autoSpaceDN w:val="0"/>
      <w:spacing w:after="0" w:line="240" w:lineRule="auto"/>
    </w:pPr>
    <w:rPr>
      <w:rFonts w:ascii="Arial MT" w:eastAsia="Arial MT" w:hAnsi="Arial MT" w:cs="Arial MT"/>
      <w:lang w:val="en-US"/>
    </w:rPr>
  </w:style>
  <w:style w:type="table" w:styleId="TableGrid">
    <w:name w:val="Table Grid"/>
    <w:basedOn w:val="TableNormal"/>
    <w:uiPriority w:val="39"/>
    <w:rsid w:val="00445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32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32A8"/>
  </w:style>
  <w:style w:type="paragraph" w:styleId="Footer">
    <w:name w:val="footer"/>
    <w:basedOn w:val="Normal"/>
    <w:link w:val="FooterChar"/>
    <w:uiPriority w:val="99"/>
    <w:unhideWhenUsed/>
    <w:rsid w:val="002B32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32A8"/>
  </w:style>
  <w:style w:type="paragraph" w:styleId="Caption">
    <w:name w:val="caption"/>
    <w:basedOn w:val="Normal"/>
    <w:next w:val="Normal"/>
    <w:uiPriority w:val="35"/>
    <w:semiHidden/>
    <w:unhideWhenUsed/>
    <w:qFormat/>
    <w:rsid w:val="00830A96"/>
    <w:pPr>
      <w:spacing w:after="200" w:line="240" w:lineRule="auto"/>
    </w:pPr>
    <w:rPr>
      <w:i/>
      <w:iCs/>
      <w:color w:val="1F497D" w:themeColor="text2"/>
      <w:sz w:val="18"/>
      <w:szCs w:val="18"/>
    </w:rPr>
  </w:style>
  <w:style w:type="character" w:styleId="Strong">
    <w:name w:val="Strong"/>
    <w:basedOn w:val="DefaultParagraphFont"/>
    <w:uiPriority w:val="22"/>
    <w:qFormat/>
    <w:rsid w:val="00830A96"/>
    <w:rPr>
      <w:b/>
      <w:bCs/>
      <w:color w:val="000000" w:themeColor="text1"/>
    </w:rPr>
  </w:style>
  <w:style w:type="character" w:styleId="Emphasis">
    <w:name w:val="Emphasis"/>
    <w:basedOn w:val="DefaultParagraphFont"/>
    <w:uiPriority w:val="20"/>
    <w:qFormat/>
    <w:rsid w:val="00830A96"/>
    <w:rPr>
      <w:i/>
      <w:iCs/>
      <w:color w:val="auto"/>
    </w:rPr>
  </w:style>
  <w:style w:type="paragraph" w:styleId="NoSpacing">
    <w:name w:val="No Spacing"/>
    <w:uiPriority w:val="1"/>
    <w:qFormat/>
    <w:rsid w:val="00830A96"/>
    <w:pPr>
      <w:spacing w:after="0" w:line="240" w:lineRule="auto"/>
    </w:pPr>
  </w:style>
  <w:style w:type="character" w:styleId="SubtleEmphasis">
    <w:name w:val="Subtle Emphasis"/>
    <w:basedOn w:val="DefaultParagraphFont"/>
    <w:uiPriority w:val="19"/>
    <w:qFormat/>
    <w:rsid w:val="00830A96"/>
    <w:rPr>
      <w:i/>
      <w:iCs/>
      <w:color w:val="404040" w:themeColor="text1" w:themeTint="BF"/>
    </w:rPr>
  </w:style>
  <w:style w:type="character" w:styleId="SubtleReference">
    <w:name w:val="Subtle Reference"/>
    <w:basedOn w:val="DefaultParagraphFont"/>
    <w:uiPriority w:val="31"/>
    <w:qFormat/>
    <w:rsid w:val="00830A96"/>
    <w:rPr>
      <w:smallCaps/>
      <w:color w:val="404040" w:themeColor="text1" w:themeTint="BF"/>
      <w:u w:val="single" w:color="7F7F7F" w:themeColor="text1" w:themeTint="80"/>
    </w:rPr>
  </w:style>
  <w:style w:type="character" w:styleId="BookTitle">
    <w:name w:val="Book Title"/>
    <w:basedOn w:val="DefaultParagraphFont"/>
    <w:uiPriority w:val="33"/>
    <w:qFormat/>
    <w:rsid w:val="00830A96"/>
    <w:rPr>
      <w:b w:val="0"/>
      <w:bCs w:val="0"/>
      <w:smallCaps/>
      <w:spacing w:val="5"/>
    </w:rPr>
  </w:style>
  <w:style w:type="paragraph" w:styleId="TOCHeading">
    <w:name w:val="TOC Heading"/>
    <w:basedOn w:val="Heading1"/>
    <w:next w:val="Normal"/>
    <w:uiPriority w:val="39"/>
    <w:semiHidden/>
    <w:unhideWhenUsed/>
    <w:qFormat/>
    <w:rsid w:val="00830A96"/>
    <w:pPr>
      <w:outlineLvl w:val="9"/>
    </w:pPr>
  </w:style>
  <w:style w:type="character" w:customStyle="1" w:styleId="floatleft">
    <w:name w:val="floatleft"/>
    <w:basedOn w:val="DefaultParagraphFont"/>
    <w:rsid w:val="00401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4983">
      <w:bodyDiv w:val="1"/>
      <w:marLeft w:val="0"/>
      <w:marRight w:val="0"/>
      <w:marTop w:val="0"/>
      <w:marBottom w:val="0"/>
      <w:divBdr>
        <w:top w:val="none" w:sz="0" w:space="0" w:color="auto"/>
        <w:left w:val="none" w:sz="0" w:space="0" w:color="auto"/>
        <w:bottom w:val="none" w:sz="0" w:space="0" w:color="auto"/>
        <w:right w:val="none" w:sz="0" w:space="0" w:color="auto"/>
      </w:divBdr>
    </w:div>
    <w:div w:id="88435274">
      <w:bodyDiv w:val="1"/>
      <w:marLeft w:val="0"/>
      <w:marRight w:val="0"/>
      <w:marTop w:val="0"/>
      <w:marBottom w:val="0"/>
      <w:divBdr>
        <w:top w:val="none" w:sz="0" w:space="0" w:color="auto"/>
        <w:left w:val="none" w:sz="0" w:space="0" w:color="auto"/>
        <w:bottom w:val="none" w:sz="0" w:space="0" w:color="auto"/>
        <w:right w:val="none" w:sz="0" w:space="0" w:color="auto"/>
      </w:divBdr>
    </w:div>
    <w:div w:id="93748368">
      <w:bodyDiv w:val="1"/>
      <w:marLeft w:val="0"/>
      <w:marRight w:val="0"/>
      <w:marTop w:val="0"/>
      <w:marBottom w:val="0"/>
      <w:divBdr>
        <w:top w:val="none" w:sz="0" w:space="0" w:color="auto"/>
        <w:left w:val="none" w:sz="0" w:space="0" w:color="auto"/>
        <w:bottom w:val="none" w:sz="0" w:space="0" w:color="auto"/>
        <w:right w:val="none" w:sz="0" w:space="0" w:color="auto"/>
      </w:divBdr>
      <w:divsChild>
        <w:div w:id="2095006871">
          <w:marLeft w:val="0"/>
          <w:marRight w:val="0"/>
          <w:marTop w:val="0"/>
          <w:marBottom w:val="0"/>
          <w:divBdr>
            <w:top w:val="none" w:sz="0" w:space="0" w:color="auto"/>
            <w:left w:val="none" w:sz="0" w:space="0" w:color="auto"/>
            <w:bottom w:val="none" w:sz="0" w:space="0" w:color="auto"/>
            <w:right w:val="none" w:sz="0" w:space="0" w:color="auto"/>
          </w:divBdr>
          <w:divsChild>
            <w:div w:id="203560441">
              <w:marLeft w:val="0"/>
              <w:marRight w:val="0"/>
              <w:marTop w:val="240"/>
              <w:marBottom w:val="240"/>
              <w:divBdr>
                <w:top w:val="none" w:sz="0" w:space="0" w:color="auto"/>
                <w:left w:val="none" w:sz="0" w:space="0" w:color="auto"/>
                <w:bottom w:val="none" w:sz="0" w:space="0" w:color="auto"/>
                <w:right w:val="none" w:sz="0" w:space="0" w:color="auto"/>
              </w:divBdr>
              <w:divsChild>
                <w:div w:id="143352279">
                  <w:marLeft w:val="0"/>
                  <w:marRight w:val="0"/>
                  <w:marTop w:val="0"/>
                  <w:marBottom w:val="0"/>
                  <w:divBdr>
                    <w:top w:val="none" w:sz="0" w:space="0" w:color="auto"/>
                    <w:left w:val="none" w:sz="0" w:space="0" w:color="auto"/>
                    <w:bottom w:val="none" w:sz="0" w:space="0" w:color="auto"/>
                    <w:right w:val="none" w:sz="0" w:space="0" w:color="auto"/>
                  </w:divBdr>
                  <w:divsChild>
                    <w:div w:id="128397422">
                      <w:marLeft w:val="0"/>
                      <w:marRight w:val="0"/>
                      <w:marTop w:val="0"/>
                      <w:marBottom w:val="0"/>
                      <w:divBdr>
                        <w:top w:val="none" w:sz="0" w:space="0" w:color="auto"/>
                        <w:left w:val="none" w:sz="0" w:space="0" w:color="auto"/>
                        <w:bottom w:val="none" w:sz="0" w:space="0" w:color="auto"/>
                        <w:right w:val="none" w:sz="0" w:space="0" w:color="auto"/>
                      </w:divBdr>
                    </w:div>
                    <w:div w:id="1673443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259751954">
          <w:marLeft w:val="0"/>
          <w:marRight w:val="0"/>
          <w:marTop w:val="0"/>
          <w:marBottom w:val="0"/>
          <w:divBdr>
            <w:top w:val="none" w:sz="0" w:space="0" w:color="auto"/>
            <w:left w:val="none" w:sz="0" w:space="0" w:color="auto"/>
            <w:bottom w:val="none" w:sz="0" w:space="0" w:color="auto"/>
            <w:right w:val="none" w:sz="0" w:space="0" w:color="auto"/>
          </w:divBdr>
          <w:divsChild>
            <w:div w:id="254436017">
              <w:marLeft w:val="0"/>
              <w:marRight w:val="0"/>
              <w:marTop w:val="240"/>
              <w:marBottom w:val="240"/>
              <w:divBdr>
                <w:top w:val="none" w:sz="0" w:space="0" w:color="auto"/>
                <w:left w:val="none" w:sz="0" w:space="0" w:color="auto"/>
                <w:bottom w:val="none" w:sz="0" w:space="0" w:color="auto"/>
                <w:right w:val="none" w:sz="0" w:space="0" w:color="auto"/>
              </w:divBdr>
              <w:divsChild>
                <w:div w:id="1364087958">
                  <w:marLeft w:val="0"/>
                  <w:marRight w:val="0"/>
                  <w:marTop w:val="0"/>
                  <w:marBottom w:val="0"/>
                  <w:divBdr>
                    <w:top w:val="none" w:sz="0" w:space="0" w:color="auto"/>
                    <w:left w:val="none" w:sz="0" w:space="0" w:color="auto"/>
                    <w:bottom w:val="none" w:sz="0" w:space="0" w:color="auto"/>
                    <w:right w:val="none" w:sz="0" w:space="0" w:color="auto"/>
                  </w:divBdr>
                  <w:divsChild>
                    <w:div w:id="1715809555">
                      <w:marLeft w:val="0"/>
                      <w:marRight w:val="0"/>
                      <w:marTop w:val="0"/>
                      <w:marBottom w:val="0"/>
                      <w:divBdr>
                        <w:top w:val="none" w:sz="0" w:space="0" w:color="auto"/>
                        <w:left w:val="none" w:sz="0" w:space="0" w:color="auto"/>
                        <w:bottom w:val="none" w:sz="0" w:space="0" w:color="auto"/>
                        <w:right w:val="none" w:sz="0" w:space="0" w:color="auto"/>
                      </w:divBdr>
                    </w:div>
                    <w:div w:id="104688033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954362823">
          <w:marLeft w:val="0"/>
          <w:marRight w:val="0"/>
          <w:marTop w:val="0"/>
          <w:marBottom w:val="0"/>
          <w:divBdr>
            <w:top w:val="none" w:sz="0" w:space="0" w:color="auto"/>
            <w:left w:val="none" w:sz="0" w:space="0" w:color="auto"/>
            <w:bottom w:val="none" w:sz="0" w:space="0" w:color="auto"/>
            <w:right w:val="none" w:sz="0" w:space="0" w:color="auto"/>
          </w:divBdr>
          <w:divsChild>
            <w:div w:id="697463487">
              <w:marLeft w:val="0"/>
              <w:marRight w:val="0"/>
              <w:marTop w:val="240"/>
              <w:marBottom w:val="240"/>
              <w:divBdr>
                <w:top w:val="none" w:sz="0" w:space="0" w:color="auto"/>
                <w:left w:val="none" w:sz="0" w:space="0" w:color="auto"/>
                <w:bottom w:val="none" w:sz="0" w:space="0" w:color="auto"/>
                <w:right w:val="none" w:sz="0" w:space="0" w:color="auto"/>
              </w:divBdr>
              <w:divsChild>
                <w:div w:id="655258700">
                  <w:marLeft w:val="0"/>
                  <w:marRight w:val="0"/>
                  <w:marTop w:val="0"/>
                  <w:marBottom w:val="0"/>
                  <w:divBdr>
                    <w:top w:val="none" w:sz="0" w:space="0" w:color="auto"/>
                    <w:left w:val="none" w:sz="0" w:space="0" w:color="auto"/>
                    <w:bottom w:val="none" w:sz="0" w:space="0" w:color="auto"/>
                    <w:right w:val="none" w:sz="0" w:space="0" w:color="auto"/>
                  </w:divBdr>
                  <w:divsChild>
                    <w:div w:id="594289914">
                      <w:marLeft w:val="0"/>
                      <w:marRight w:val="0"/>
                      <w:marTop w:val="0"/>
                      <w:marBottom w:val="0"/>
                      <w:divBdr>
                        <w:top w:val="none" w:sz="0" w:space="0" w:color="auto"/>
                        <w:left w:val="none" w:sz="0" w:space="0" w:color="auto"/>
                        <w:bottom w:val="none" w:sz="0" w:space="0" w:color="auto"/>
                        <w:right w:val="none" w:sz="0" w:space="0" w:color="auto"/>
                      </w:divBdr>
                    </w:div>
                    <w:div w:id="78493206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3846578">
          <w:marLeft w:val="0"/>
          <w:marRight w:val="0"/>
          <w:marTop w:val="0"/>
          <w:marBottom w:val="0"/>
          <w:divBdr>
            <w:top w:val="none" w:sz="0" w:space="0" w:color="auto"/>
            <w:left w:val="none" w:sz="0" w:space="0" w:color="auto"/>
            <w:bottom w:val="none" w:sz="0" w:space="0" w:color="auto"/>
            <w:right w:val="none" w:sz="0" w:space="0" w:color="auto"/>
          </w:divBdr>
          <w:divsChild>
            <w:div w:id="1736849969">
              <w:marLeft w:val="0"/>
              <w:marRight w:val="0"/>
              <w:marTop w:val="240"/>
              <w:marBottom w:val="240"/>
              <w:divBdr>
                <w:top w:val="none" w:sz="0" w:space="0" w:color="auto"/>
                <w:left w:val="none" w:sz="0" w:space="0" w:color="auto"/>
                <w:bottom w:val="none" w:sz="0" w:space="0" w:color="auto"/>
                <w:right w:val="none" w:sz="0" w:space="0" w:color="auto"/>
              </w:divBdr>
              <w:divsChild>
                <w:div w:id="668094786">
                  <w:marLeft w:val="0"/>
                  <w:marRight w:val="0"/>
                  <w:marTop w:val="0"/>
                  <w:marBottom w:val="0"/>
                  <w:divBdr>
                    <w:top w:val="none" w:sz="0" w:space="0" w:color="auto"/>
                    <w:left w:val="none" w:sz="0" w:space="0" w:color="auto"/>
                    <w:bottom w:val="none" w:sz="0" w:space="0" w:color="auto"/>
                    <w:right w:val="none" w:sz="0" w:space="0" w:color="auto"/>
                  </w:divBdr>
                  <w:divsChild>
                    <w:div w:id="1719084722">
                      <w:marLeft w:val="0"/>
                      <w:marRight w:val="0"/>
                      <w:marTop w:val="0"/>
                      <w:marBottom w:val="0"/>
                      <w:divBdr>
                        <w:top w:val="none" w:sz="0" w:space="0" w:color="auto"/>
                        <w:left w:val="none" w:sz="0" w:space="0" w:color="auto"/>
                        <w:bottom w:val="none" w:sz="0" w:space="0" w:color="auto"/>
                        <w:right w:val="none" w:sz="0" w:space="0" w:color="auto"/>
                      </w:divBdr>
                    </w:div>
                    <w:div w:id="1645163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99546002">
          <w:marLeft w:val="0"/>
          <w:marRight w:val="0"/>
          <w:marTop w:val="0"/>
          <w:marBottom w:val="0"/>
          <w:divBdr>
            <w:top w:val="none" w:sz="0" w:space="0" w:color="auto"/>
            <w:left w:val="none" w:sz="0" w:space="0" w:color="auto"/>
            <w:bottom w:val="none" w:sz="0" w:space="0" w:color="auto"/>
            <w:right w:val="none" w:sz="0" w:space="0" w:color="auto"/>
          </w:divBdr>
          <w:divsChild>
            <w:div w:id="714625604">
              <w:marLeft w:val="0"/>
              <w:marRight w:val="0"/>
              <w:marTop w:val="240"/>
              <w:marBottom w:val="240"/>
              <w:divBdr>
                <w:top w:val="none" w:sz="0" w:space="0" w:color="auto"/>
                <w:left w:val="none" w:sz="0" w:space="0" w:color="auto"/>
                <w:bottom w:val="none" w:sz="0" w:space="0" w:color="auto"/>
                <w:right w:val="none" w:sz="0" w:space="0" w:color="auto"/>
              </w:divBdr>
              <w:divsChild>
                <w:div w:id="1403335685">
                  <w:marLeft w:val="0"/>
                  <w:marRight w:val="0"/>
                  <w:marTop w:val="0"/>
                  <w:marBottom w:val="0"/>
                  <w:divBdr>
                    <w:top w:val="none" w:sz="0" w:space="0" w:color="auto"/>
                    <w:left w:val="none" w:sz="0" w:space="0" w:color="auto"/>
                    <w:bottom w:val="none" w:sz="0" w:space="0" w:color="auto"/>
                    <w:right w:val="none" w:sz="0" w:space="0" w:color="auto"/>
                  </w:divBdr>
                  <w:divsChild>
                    <w:div w:id="989212396">
                      <w:marLeft w:val="0"/>
                      <w:marRight w:val="0"/>
                      <w:marTop w:val="0"/>
                      <w:marBottom w:val="0"/>
                      <w:divBdr>
                        <w:top w:val="none" w:sz="0" w:space="0" w:color="auto"/>
                        <w:left w:val="none" w:sz="0" w:space="0" w:color="auto"/>
                        <w:bottom w:val="none" w:sz="0" w:space="0" w:color="auto"/>
                        <w:right w:val="none" w:sz="0" w:space="0" w:color="auto"/>
                      </w:divBdr>
                    </w:div>
                    <w:div w:id="43667533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522213259">
          <w:marLeft w:val="0"/>
          <w:marRight w:val="0"/>
          <w:marTop w:val="0"/>
          <w:marBottom w:val="0"/>
          <w:divBdr>
            <w:top w:val="none" w:sz="0" w:space="0" w:color="auto"/>
            <w:left w:val="none" w:sz="0" w:space="0" w:color="auto"/>
            <w:bottom w:val="none" w:sz="0" w:space="0" w:color="auto"/>
            <w:right w:val="none" w:sz="0" w:space="0" w:color="auto"/>
          </w:divBdr>
          <w:divsChild>
            <w:div w:id="31343024">
              <w:marLeft w:val="0"/>
              <w:marRight w:val="0"/>
              <w:marTop w:val="240"/>
              <w:marBottom w:val="240"/>
              <w:divBdr>
                <w:top w:val="none" w:sz="0" w:space="0" w:color="auto"/>
                <w:left w:val="none" w:sz="0" w:space="0" w:color="auto"/>
                <w:bottom w:val="none" w:sz="0" w:space="0" w:color="auto"/>
                <w:right w:val="none" w:sz="0" w:space="0" w:color="auto"/>
              </w:divBdr>
              <w:divsChild>
                <w:div w:id="949583634">
                  <w:marLeft w:val="0"/>
                  <w:marRight w:val="0"/>
                  <w:marTop w:val="0"/>
                  <w:marBottom w:val="0"/>
                  <w:divBdr>
                    <w:top w:val="none" w:sz="0" w:space="0" w:color="auto"/>
                    <w:left w:val="none" w:sz="0" w:space="0" w:color="auto"/>
                    <w:bottom w:val="none" w:sz="0" w:space="0" w:color="auto"/>
                    <w:right w:val="none" w:sz="0" w:space="0" w:color="auto"/>
                  </w:divBdr>
                  <w:divsChild>
                    <w:div w:id="1479764197">
                      <w:marLeft w:val="0"/>
                      <w:marRight w:val="0"/>
                      <w:marTop w:val="0"/>
                      <w:marBottom w:val="0"/>
                      <w:divBdr>
                        <w:top w:val="none" w:sz="0" w:space="0" w:color="auto"/>
                        <w:left w:val="none" w:sz="0" w:space="0" w:color="auto"/>
                        <w:bottom w:val="none" w:sz="0" w:space="0" w:color="auto"/>
                        <w:right w:val="none" w:sz="0" w:space="0" w:color="auto"/>
                      </w:divBdr>
                    </w:div>
                    <w:div w:id="94603562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210191664">
      <w:bodyDiv w:val="1"/>
      <w:marLeft w:val="0"/>
      <w:marRight w:val="0"/>
      <w:marTop w:val="0"/>
      <w:marBottom w:val="0"/>
      <w:divBdr>
        <w:top w:val="none" w:sz="0" w:space="0" w:color="auto"/>
        <w:left w:val="none" w:sz="0" w:space="0" w:color="auto"/>
        <w:bottom w:val="none" w:sz="0" w:space="0" w:color="auto"/>
        <w:right w:val="none" w:sz="0" w:space="0" w:color="auto"/>
      </w:divBdr>
      <w:divsChild>
        <w:div w:id="1147432719">
          <w:marLeft w:val="0"/>
          <w:marRight w:val="0"/>
          <w:marTop w:val="0"/>
          <w:marBottom w:val="0"/>
          <w:divBdr>
            <w:top w:val="single" w:sz="2" w:space="0" w:color="D9D9E3"/>
            <w:left w:val="single" w:sz="2" w:space="0" w:color="D9D9E3"/>
            <w:bottom w:val="single" w:sz="2" w:space="0" w:color="D9D9E3"/>
            <w:right w:val="single" w:sz="2" w:space="0" w:color="D9D9E3"/>
          </w:divBdr>
          <w:divsChild>
            <w:div w:id="114570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857742246">
                  <w:marLeft w:val="0"/>
                  <w:marRight w:val="0"/>
                  <w:marTop w:val="0"/>
                  <w:marBottom w:val="0"/>
                  <w:divBdr>
                    <w:top w:val="single" w:sz="2" w:space="0" w:color="D9D9E3"/>
                    <w:left w:val="single" w:sz="2" w:space="0" w:color="D9D9E3"/>
                    <w:bottom w:val="single" w:sz="2" w:space="0" w:color="D9D9E3"/>
                    <w:right w:val="single" w:sz="2" w:space="0" w:color="D9D9E3"/>
                  </w:divBdr>
                  <w:divsChild>
                    <w:div w:id="2046176297">
                      <w:marLeft w:val="0"/>
                      <w:marRight w:val="0"/>
                      <w:marTop w:val="0"/>
                      <w:marBottom w:val="0"/>
                      <w:divBdr>
                        <w:top w:val="single" w:sz="2" w:space="0" w:color="D9D9E3"/>
                        <w:left w:val="single" w:sz="2" w:space="0" w:color="D9D9E3"/>
                        <w:bottom w:val="single" w:sz="2" w:space="0" w:color="D9D9E3"/>
                        <w:right w:val="single" w:sz="2" w:space="0" w:color="D9D9E3"/>
                      </w:divBdr>
                      <w:divsChild>
                        <w:div w:id="673728974">
                          <w:marLeft w:val="0"/>
                          <w:marRight w:val="0"/>
                          <w:marTop w:val="0"/>
                          <w:marBottom w:val="0"/>
                          <w:divBdr>
                            <w:top w:val="single" w:sz="2" w:space="0" w:color="D9D9E3"/>
                            <w:left w:val="single" w:sz="2" w:space="0" w:color="D9D9E3"/>
                            <w:bottom w:val="single" w:sz="2" w:space="0" w:color="D9D9E3"/>
                            <w:right w:val="single" w:sz="2" w:space="0" w:color="D9D9E3"/>
                          </w:divBdr>
                          <w:divsChild>
                            <w:div w:id="488057523">
                              <w:marLeft w:val="0"/>
                              <w:marRight w:val="0"/>
                              <w:marTop w:val="0"/>
                              <w:marBottom w:val="0"/>
                              <w:divBdr>
                                <w:top w:val="single" w:sz="2" w:space="0" w:color="D9D9E3"/>
                                <w:left w:val="single" w:sz="2" w:space="0" w:color="D9D9E3"/>
                                <w:bottom w:val="single" w:sz="2" w:space="0" w:color="D9D9E3"/>
                                <w:right w:val="single" w:sz="2" w:space="0" w:color="D9D9E3"/>
                              </w:divBdr>
                              <w:divsChild>
                                <w:div w:id="1170103673">
                                  <w:marLeft w:val="0"/>
                                  <w:marRight w:val="0"/>
                                  <w:marTop w:val="0"/>
                                  <w:marBottom w:val="0"/>
                                  <w:divBdr>
                                    <w:top w:val="single" w:sz="2" w:space="0" w:color="D9D9E3"/>
                                    <w:left w:val="single" w:sz="2" w:space="0" w:color="D9D9E3"/>
                                    <w:bottom w:val="single" w:sz="2" w:space="0" w:color="D9D9E3"/>
                                    <w:right w:val="single" w:sz="2" w:space="0" w:color="D9D9E3"/>
                                  </w:divBdr>
                                  <w:divsChild>
                                    <w:div w:id="233585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1803997">
          <w:marLeft w:val="0"/>
          <w:marRight w:val="0"/>
          <w:marTop w:val="0"/>
          <w:marBottom w:val="0"/>
          <w:divBdr>
            <w:top w:val="single" w:sz="2" w:space="0" w:color="D9D9E3"/>
            <w:left w:val="single" w:sz="2" w:space="0" w:color="D9D9E3"/>
            <w:bottom w:val="single" w:sz="2" w:space="0" w:color="D9D9E3"/>
            <w:right w:val="single" w:sz="2" w:space="0" w:color="D9D9E3"/>
          </w:divBdr>
          <w:divsChild>
            <w:div w:id="3037767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36143969">
                  <w:marLeft w:val="0"/>
                  <w:marRight w:val="0"/>
                  <w:marTop w:val="0"/>
                  <w:marBottom w:val="0"/>
                  <w:divBdr>
                    <w:top w:val="single" w:sz="2" w:space="0" w:color="D9D9E3"/>
                    <w:left w:val="single" w:sz="2" w:space="0" w:color="D9D9E3"/>
                    <w:bottom w:val="single" w:sz="2" w:space="0" w:color="D9D9E3"/>
                    <w:right w:val="single" w:sz="2" w:space="0" w:color="D9D9E3"/>
                  </w:divBdr>
                  <w:divsChild>
                    <w:div w:id="529802371">
                      <w:marLeft w:val="0"/>
                      <w:marRight w:val="0"/>
                      <w:marTop w:val="0"/>
                      <w:marBottom w:val="0"/>
                      <w:divBdr>
                        <w:top w:val="single" w:sz="2" w:space="0" w:color="D9D9E3"/>
                        <w:left w:val="single" w:sz="2" w:space="0" w:color="D9D9E3"/>
                        <w:bottom w:val="single" w:sz="2" w:space="0" w:color="D9D9E3"/>
                        <w:right w:val="single" w:sz="2" w:space="0" w:color="D9D9E3"/>
                      </w:divBdr>
                      <w:divsChild>
                        <w:div w:id="208760453">
                          <w:marLeft w:val="0"/>
                          <w:marRight w:val="0"/>
                          <w:marTop w:val="0"/>
                          <w:marBottom w:val="0"/>
                          <w:divBdr>
                            <w:top w:val="single" w:sz="2" w:space="0" w:color="D9D9E3"/>
                            <w:left w:val="single" w:sz="2" w:space="0" w:color="D9D9E3"/>
                            <w:bottom w:val="single" w:sz="2" w:space="0" w:color="D9D9E3"/>
                            <w:right w:val="single" w:sz="2" w:space="0" w:color="D9D9E3"/>
                          </w:divBdr>
                          <w:divsChild>
                            <w:div w:id="818839434">
                              <w:marLeft w:val="0"/>
                              <w:marRight w:val="0"/>
                              <w:marTop w:val="0"/>
                              <w:marBottom w:val="0"/>
                              <w:divBdr>
                                <w:top w:val="single" w:sz="2" w:space="0" w:color="D9D9E3"/>
                                <w:left w:val="single" w:sz="2" w:space="0" w:color="D9D9E3"/>
                                <w:bottom w:val="single" w:sz="2" w:space="0" w:color="D9D9E3"/>
                                <w:right w:val="single" w:sz="2" w:space="0" w:color="D9D9E3"/>
                              </w:divBdr>
                              <w:divsChild>
                                <w:div w:id="1623919361">
                                  <w:marLeft w:val="0"/>
                                  <w:marRight w:val="0"/>
                                  <w:marTop w:val="0"/>
                                  <w:marBottom w:val="0"/>
                                  <w:divBdr>
                                    <w:top w:val="single" w:sz="2" w:space="0" w:color="D9D9E3"/>
                                    <w:left w:val="single" w:sz="2" w:space="0" w:color="D9D9E3"/>
                                    <w:bottom w:val="single" w:sz="2" w:space="0" w:color="D9D9E3"/>
                                    <w:right w:val="single" w:sz="2" w:space="0" w:color="D9D9E3"/>
                                  </w:divBdr>
                                  <w:divsChild>
                                    <w:div w:id="1272321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8995260">
                      <w:marLeft w:val="0"/>
                      <w:marRight w:val="0"/>
                      <w:marTop w:val="0"/>
                      <w:marBottom w:val="0"/>
                      <w:divBdr>
                        <w:top w:val="single" w:sz="2" w:space="0" w:color="D9D9E3"/>
                        <w:left w:val="single" w:sz="2" w:space="0" w:color="D9D9E3"/>
                        <w:bottom w:val="single" w:sz="2" w:space="0" w:color="D9D9E3"/>
                        <w:right w:val="single" w:sz="2" w:space="0" w:color="D9D9E3"/>
                      </w:divBdr>
                      <w:divsChild>
                        <w:div w:id="1076171052">
                          <w:marLeft w:val="0"/>
                          <w:marRight w:val="0"/>
                          <w:marTop w:val="0"/>
                          <w:marBottom w:val="0"/>
                          <w:divBdr>
                            <w:top w:val="single" w:sz="2" w:space="0" w:color="D9D9E3"/>
                            <w:left w:val="single" w:sz="2" w:space="0" w:color="D9D9E3"/>
                            <w:bottom w:val="single" w:sz="2" w:space="0" w:color="D9D9E3"/>
                            <w:right w:val="single" w:sz="2" w:space="0" w:color="D9D9E3"/>
                          </w:divBdr>
                        </w:div>
                        <w:div w:id="978653736">
                          <w:marLeft w:val="0"/>
                          <w:marRight w:val="0"/>
                          <w:marTop w:val="0"/>
                          <w:marBottom w:val="0"/>
                          <w:divBdr>
                            <w:top w:val="single" w:sz="2" w:space="0" w:color="D9D9E3"/>
                            <w:left w:val="single" w:sz="2" w:space="0" w:color="D9D9E3"/>
                            <w:bottom w:val="single" w:sz="2" w:space="0" w:color="D9D9E3"/>
                            <w:right w:val="single" w:sz="2" w:space="0" w:color="D9D9E3"/>
                          </w:divBdr>
                          <w:divsChild>
                            <w:div w:id="1011294248">
                              <w:marLeft w:val="0"/>
                              <w:marRight w:val="0"/>
                              <w:marTop w:val="0"/>
                              <w:marBottom w:val="0"/>
                              <w:divBdr>
                                <w:top w:val="single" w:sz="2" w:space="0" w:color="D9D9E3"/>
                                <w:left w:val="single" w:sz="2" w:space="0" w:color="D9D9E3"/>
                                <w:bottom w:val="single" w:sz="2" w:space="0" w:color="D9D9E3"/>
                                <w:right w:val="single" w:sz="2" w:space="0" w:color="D9D9E3"/>
                              </w:divBdr>
                              <w:divsChild>
                                <w:div w:id="1582989012">
                                  <w:marLeft w:val="0"/>
                                  <w:marRight w:val="0"/>
                                  <w:marTop w:val="0"/>
                                  <w:marBottom w:val="0"/>
                                  <w:divBdr>
                                    <w:top w:val="single" w:sz="2" w:space="0" w:color="D9D9E3"/>
                                    <w:left w:val="single" w:sz="2" w:space="0" w:color="D9D9E3"/>
                                    <w:bottom w:val="single" w:sz="2" w:space="0" w:color="D9D9E3"/>
                                    <w:right w:val="single" w:sz="2" w:space="0" w:color="D9D9E3"/>
                                  </w:divBdr>
                                  <w:divsChild>
                                    <w:div w:id="1415471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4152516">
          <w:marLeft w:val="0"/>
          <w:marRight w:val="0"/>
          <w:marTop w:val="0"/>
          <w:marBottom w:val="0"/>
          <w:divBdr>
            <w:top w:val="single" w:sz="2" w:space="0" w:color="D9D9E3"/>
            <w:left w:val="single" w:sz="2" w:space="0" w:color="D9D9E3"/>
            <w:bottom w:val="single" w:sz="2" w:space="0" w:color="D9D9E3"/>
            <w:right w:val="single" w:sz="2" w:space="0" w:color="D9D9E3"/>
          </w:divBdr>
          <w:divsChild>
            <w:div w:id="1576697703">
              <w:marLeft w:val="0"/>
              <w:marRight w:val="0"/>
              <w:marTop w:val="100"/>
              <w:marBottom w:val="100"/>
              <w:divBdr>
                <w:top w:val="single" w:sz="2" w:space="0" w:color="D9D9E3"/>
                <w:left w:val="single" w:sz="2" w:space="0" w:color="D9D9E3"/>
                <w:bottom w:val="single" w:sz="2" w:space="0" w:color="D9D9E3"/>
                <w:right w:val="single" w:sz="2" w:space="0" w:color="D9D9E3"/>
              </w:divBdr>
              <w:divsChild>
                <w:div w:id="1949386082">
                  <w:marLeft w:val="0"/>
                  <w:marRight w:val="0"/>
                  <w:marTop w:val="0"/>
                  <w:marBottom w:val="0"/>
                  <w:divBdr>
                    <w:top w:val="single" w:sz="2" w:space="0" w:color="D9D9E3"/>
                    <w:left w:val="single" w:sz="2" w:space="0" w:color="D9D9E3"/>
                    <w:bottom w:val="single" w:sz="2" w:space="0" w:color="D9D9E3"/>
                    <w:right w:val="single" w:sz="2" w:space="0" w:color="D9D9E3"/>
                  </w:divBdr>
                  <w:divsChild>
                    <w:div w:id="946624524">
                      <w:marLeft w:val="0"/>
                      <w:marRight w:val="0"/>
                      <w:marTop w:val="0"/>
                      <w:marBottom w:val="0"/>
                      <w:divBdr>
                        <w:top w:val="single" w:sz="2" w:space="0" w:color="D9D9E3"/>
                        <w:left w:val="single" w:sz="2" w:space="0" w:color="D9D9E3"/>
                        <w:bottom w:val="single" w:sz="2" w:space="0" w:color="D9D9E3"/>
                        <w:right w:val="single" w:sz="2" w:space="0" w:color="D9D9E3"/>
                      </w:divBdr>
                      <w:divsChild>
                        <w:div w:id="1925529152">
                          <w:marLeft w:val="0"/>
                          <w:marRight w:val="0"/>
                          <w:marTop w:val="0"/>
                          <w:marBottom w:val="0"/>
                          <w:divBdr>
                            <w:top w:val="single" w:sz="2" w:space="0" w:color="D9D9E3"/>
                            <w:left w:val="single" w:sz="2" w:space="0" w:color="D9D9E3"/>
                            <w:bottom w:val="single" w:sz="2" w:space="0" w:color="D9D9E3"/>
                            <w:right w:val="single" w:sz="2" w:space="0" w:color="D9D9E3"/>
                          </w:divBdr>
                          <w:divsChild>
                            <w:div w:id="208811488">
                              <w:marLeft w:val="0"/>
                              <w:marRight w:val="0"/>
                              <w:marTop w:val="0"/>
                              <w:marBottom w:val="0"/>
                              <w:divBdr>
                                <w:top w:val="single" w:sz="2" w:space="0" w:color="D9D9E3"/>
                                <w:left w:val="single" w:sz="2" w:space="0" w:color="D9D9E3"/>
                                <w:bottom w:val="single" w:sz="2" w:space="0" w:color="D9D9E3"/>
                                <w:right w:val="single" w:sz="2" w:space="0" w:color="D9D9E3"/>
                              </w:divBdr>
                              <w:divsChild>
                                <w:div w:id="968510593">
                                  <w:marLeft w:val="0"/>
                                  <w:marRight w:val="0"/>
                                  <w:marTop w:val="0"/>
                                  <w:marBottom w:val="0"/>
                                  <w:divBdr>
                                    <w:top w:val="single" w:sz="2" w:space="0" w:color="D9D9E3"/>
                                    <w:left w:val="single" w:sz="2" w:space="0" w:color="D9D9E3"/>
                                    <w:bottom w:val="single" w:sz="2" w:space="0" w:color="D9D9E3"/>
                                    <w:right w:val="single" w:sz="2" w:space="0" w:color="D9D9E3"/>
                                  </w:divBdr>
                                  <w:divsChild>
                                    <w:div w:id="1783988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3398015">
                      <w:marLeft w:val="0"/>
                      <w:marRight w:val="0"/>
                      <w:marTop w:val="0"/>
                      <w:marBottom w:val="0"/>
                      <w:divBdr>
                        <w:top w:val="single" w:sz="2" w:space="0" w:color="D9D9E3"/>
                        <w:left w:val="single" w:sz="2" w:space="0" w:color="D9D9E3"/>
                        <w:bottom w:val="single" w:sz="2" w:space="0" w:color="D9D9E3"/>
                        <w:right w:val="single" w:sz="2" w:space="0" w:color="D9D9E3"/>
                      </w:divBdr>
                      <w:divsChild>
                        <w:div w:id="1721785916">
                          <w:marLeft w:val="0"/>
                          <w:marRight w:val="0"/>
                          <w:marTop w:val="0"/>
                          <w:marBottom w:val="0"/>
                          <w:divBdr>
                            <w:top w:val="single" w:sz="2" w:space="0" w:color="D9D9E3"/>
                            <w:left w:val="single" w:sz="2" w:space="0" w:color="D9D9E3"/>
                            <w:bottom w:val="single" w:sz="2" w:space="0" w:color="D9D9E3"/>
                            <w:right w:val="single" w:sz="2" w:space="0" w:color="D9D9E3"/>
                          </w:divBdr>
                        </w:div>
                        <w:div w:id="632371767">
                          <w:marLeft w:val="0"/>
                          <w:marRight w:val="0"/>
                          <w:marTop w:val="0"/>
                          <w:marBottom w:val="0"/>
                          <w:divBdr>
                            <w:top w:val="single" w:sz="2" w:space="0" w:color="D9D9E3"/>
                            <w:left w:val="single" w:sz="2" w:space="0" w:color="D9D9E3"/>
                            <w:bottom w:val="single" w:sz="2" w:space="0" w:color="D9D9E3"/>
                            <w:right w:val="single" w:sz="2" w:space="0" w:color="D9D9E3"/>
                          </w:divBdr>
                          <w:divsChild>
                            <w:div w:id="8987551">
                              <w:marLeft w:val="0"/>
                              <w:marRight w:val="0"/>
                              <w:marTop w:val="0"/>
                              <w:marBottom w:val="0"/>
                              <w:divBdr>
                                <w:top w:val="single" w:sz="2" w:space="0" w:color="D9D9E3"/>
                                <w:left w:val="single" w:sz="2" w:space="0" w:color="D9D9E3"/>
                                <w:bottom w:val="single" w:sz="2" w:space="0" w:color="D9D9E3"/>
                                <w:right w:val="single" w:sz="2" w:space="0" w:color="D9D9E3"/>
                              </w:divBdr>
                              <w:divsChild>
                                <w:div w:id="1612740630">
                                  <w:marLeft w:val="0"/>
                                  <w:marRight w:val="0"/>
                                  <w:marTop w:val="0"/>
                                  <w:marBottom w:val="0"/>
                                  <w:divBdr>
                                    <w:top w:val="single" w:sz="2" w:space="0" w:color="D9D9E3"/>
                                    <w:left w:val="single" w:sz="2" w:space="0" w:color="D9D9E3"/>
                                    <w:bottom w:val="single" w:sz="2" w:space="0" w:color="D9D9E3"/>
                                    <w:right w:val="single" w:sz="2" w:space="0" w:color="D9D9E3"/>
                                  </w:divBdr>
                                  <w:divsChild>
                                    <w:div w:id="1418789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0649936">
      <w:bodyDiv w:val="1"/>
      <w:marLeft w:val="0"/>
      <w:marRight w:val="0"/>
      <w:marTop w:val="0"/>
      <w:marBottom w:val="0"/>
      <w:divBdr>
        <w:top w:val="none" w:sz="0" w:space="0" w:color="auto"/>
        <w:left w:val="none" w:sz="0" w:space="0" w:color="auto"/>
        <w:bottom w:val="none" w:sz="0" w:space="0" w:color="auto"/>
        <w:right w:val="none" w:sz="0" w:space="0" w:color="auto"/>
      </w:divBdr>
    </w:div>
    <w:div w:id="249971607">
      <w:bodyDiv w:val="1"/>
      <w:marLeft w:val="0"/>
      <w:marRight w:val="0"/>
      <w:marTop w:val="0"/>
      <w:marBottom w:val="0"/>
      <w:divBdr>
        <w:top w:val="none" w:sz="0" w:space="0" w:color="auto"/>
        <w:left w:val="none" w:sz="0" w:space="0" w:color="auto"/>
        <w:bottom w:val="none" w:sz="0" w:space="0" w:color="auto"/>
        <w:right w:val="none" w:sz="0" w:space="0" w:color="auto"/>
      </w:divBdr>
    </w:div>
    <w:div w:id="356271512">
      <w:bodyDiv w:val="1"/>
      <w:marLeft w:val="0"/>
      <w:marRight w:val="0"/>
      <w:marTop w:val="0"/>
      <w:marBottom w:val="0"/>
      <w:divBdr>
        <w:top w:val="none" w:sz="0" w:space="0" w:color="auto"/>
        <w:left w:val="none" w:sz="0" w:space="0" w:color="auto"/>
        <w:bottom w:val="none" w:sz="0" w:space="0" w:color="auto"/>
        <w:right w:val="none" w:sz="0" w:space="0" w:color="auto"/>
      </w:divBdr>
    </w:div>
    <w:div w:id="367070460">
      <w:bodyDiv w:val="1"/>
      <w:marLeft w:val="0"/>
      <w:marRight w:val="0"/>
      <w:marTop w:val="0"/>
      <w:marBottom w:val="0"/>
      <w:divBdr>
        <w:top w:val="none" w:sz="0" w:space="0" w:color="auto"/>
        <w:left w:val="none" w:sz="0" w:space="0" w:color="auto"/>
        <w:bottom w:val="none" w:sz="0" w:space="0" w:color="auto"/>
        <w:right w:val="none" w:sz="0" w:space="0" w:color="auto"/>
      </w:divBdr>
    </w:div>
    <w:div w:id="452019910">
      <w:bodyDiv w:val="1"/>
      <w:marLeft w:val="0"/>
      <w:marRight w:val="0"/>
      <w:marTop w:val="0"/>
      <w:marBottom w:val="0"/>
      <w:divBdr>
        <w:top w:val="none" w:sz="0" w:space="0" w:color="auto"/>
        <w:left w:val="none" w:sz="0" w:space="0" w:color="auto"/>
        <w:bottom w:val="none" w:sz="0" w:space="0" w:color="auto"/>
        <w:right w:val="none" w:sz="0" w:space="0" w:color="auto"/>
      </w:divBdr>
    </w:div>
    <w:div w:id="474761367">
      <w:bodyDiv w:val="1"/>
      <w:marLeft w:val="0"/>
      <w:marRight w:val="0"/>
      <w:marTop w:val="0"/>
      <w:marBottom w:val="0"/>
      <w:divBdr>
        <w:top w:val="none" w:sz="0" w:space="0" w:color="auto"/>
        <w:left w:val="none" w:sz="0" w:space="0" w:color="auto"/>
        <w:bottom w:val="none" w:sz="0" w:space="0" w:color="auto"/>
        <w:right w:val="none" w:sz="0" w:space="0" w:color="auto"/>
      </w:divBdr>
    </w:div>
    <w:div w:id="479074832">
      <w:bodyDiv w:val="1"/>
      <w:marLeft w:val="0"/>
      <w:marRight w:val="0"/>
      <w:marTop w:val="0"/>
      <w:marBottom w:val="0"/>
      <w:divBdr>
        <w:top w:val="none" w:sz="0" w:space="0" w:color="auto"/>
        <w:left w:val="none" w:sz="0" w:space="0" w:color="auto"/>
        <w:bottom w:val="none" w:sz="0" w:space="0" w:color="auto"/>
        <w:right w:val="none" w:sz="0" w:space="0" w:color="auto"/>
      </w:divBdr>
    </w:div>
    <w:div w:id="541988508">
      <w:bodyDiv w:val="1"/>
      <w:marLeft w:val="0"/>
      <w:marRight w:val="0"/>
      <w:marTop w:val="0"/>
      <w:marBottom w:val="0"/>
      <w:divBdr>
        <w:top w:val="none" w:sz="0" w:space="0" w:color="auto"/>
        <w:left w:val="none" w:sz="0" w:space="0" w:color="auto"/>
        <w:bottom w:val="none" w:sz="0" w:space="0" w:color="auto"/>
        <w:right w:val="none" w:sz="0" w:space="0" w:color="auto"/>
      </w:divBdr>
    </w:div>
    <w:div w:id="562644170">
      <w:bodyDiv w:val="1"/>
      <w:marLeft w:val="0"/>
      <w:marRight w:val="0"/>
      <w:marTop w:val="0"/>
      <w:marBottom w:val="0"/>
      <w:divBdr>
        <w:top w:val="none" w:sz="0" w:space="0" w:color="auto"/>
        <w:left w:val="none" w:sz="0" w:space="0" w:color="auto"/>
        <w:bottom w:val="none" w:sz="0" w:space="0" w:color="auto"/>
        <w:right w:val="none" w:sz="0" w:space="0" w:color="auto"/>
      </w:divBdr>
    </w:div>
    <w:div w:id="572348519">
      <w:bodyDiv w:val="1"/>
      <w:marLeft w:val="0"/>
      <w:marRight w:val="0"/>
      <w:marTop w:val="0"/>
      <w:marBottom w:val="0"/>
      <w:divBdr>
        <w:top w:val="none" w:sz="0" w:space="0" w:color="auto"/>
        <w:left w:val="none" w:sz="0" w:space="0" w:color="auto"/>
        <w:bottom w:val="none" w:sz="0" w:space="0" w:color="auto"/>
        <w:right w:val="none" w:sz="0" w:space="0" w:color="auto"/>
      </w:divBdr>
    </w:div>
    <w:div w:id="577979279">
      <w:bodyDiv w:val="1"/>
      <w:marLeft w:val="0"/>
      <w:marRight w:val="0"/>
      <w:marTop w:val="0"/>
      <w:marBottom w:val="0"/>
      <w:divBdr>
        <w:top w:val="none" w:sz="0" w:space="0" w:color="auto"/>
        <w:left w:val="none" w:sz="0" w:space="0" w:color="auto"/>
        <w:bottom w:val="none" w:sz="0" w:space="0" w:color="auto"/>
        <w:right w:val="none" w:sz="0" w:space="0" w:color="auto"/>
      </w:divBdr>
    </w:div>
    <w:div w:id="630525330">
      <w:bodyDiv w:val="1"/>
      <w:marLeft w:val="0"/>
      <w:marRight w:val="0"/>
      <w:marTop w:val="0"/>
      <w:marBottom w:val="0"/>
      <w:divBdr>
        <w:top w:val="none" w:sz="0" w:space="0" w:color="auto"/>
        <w:left w:val="none" w:sz="0" w:space="0" w:color="auto"/>
        <w:bottom w:val="none" w:sz="0" w:space="0" w:color="auto"/>
        <w:right w:val="none" w:sz="0" w:space="0" w:color="auto"/>
      </w:divBdr>
    </w:div>
    <w:div w:id="708527031">
      <w:bodyDiv w:val="1"/>
      <w:marLeft w:val="0"/>
      <w:marRight w:val="0"/>
      <w:marTop w:val="0"/>
      <w:marBottom w:val="0"/>
      <w:divBdr>
        <w:top w:val="none" w:sz="0" w:space="0" w:color="auto"/>
        <w:left w:val="none" w:sz="0" w:space="0" w:color="auto"/>
        <w:bottom w:val="none" w:sz="0" w:space="0" w:color="auto"/>
        <w:right w:val="none" w:sz="0" w:space="0" w:color="auto"/>
      </w:divBdr>
    </w:div>
    <w:div w:id="742996346">
      <w:bodyDiv w:val="1"/>
      <w:marLeft w:val="0"/>
      <w:marRight w:val="0"/>
      <w:marTop w:val="0"/>
      <w:marBottom w:val="0"/>
      <w:divBdr>
        <w:top w:val="none" w:sz="0" w:space="0" w:color="auto"/>
        <w:left w:val="none" w:sz="0" w:space="0" w:color="auto"/>
        <w:bottom w:val="none" w:sz="0" w:space="0" w:color="auto"/>
        <w:right w:val="none" w:sz="0" w:space="0" w:color="auto"/>
      </w:divBdr>
    </w:div>
    <w:div w:id="767194221">
      <w:bodyDiv w:val="1"/>
      <w:marLeft w:val="0"/>
      <w:marRight w:val="0"/>
      <w:marTop w:val="0"/>
      <w:marBottom w:val="0"/>
      <w:divBdr>
        <w:top w:val="none" w:sz="0" w:space="0" w:color="auto"/>
        <w:left w:val="none" w:sz="0" w:space="0" w:color="auto"/>
        <w:bottom w:val="none" w:sz="0" w:space="0" w:color="auto"/>
        <w:right w:val="none" w:sz="0" w:space="0" w:color="auto"/>
      </w:divBdr>
    </w:div>
    <w:div w:id="829173022">
      <w:bodyDiv w:val="1"/>
      <w:marLeft w:val="0"/>
      <w:marRight w:val="0"/>
      <w:marTop w:val="0"/>
      <w:marBottom w:val="0"/>
      <w:divBdr>
        <w:top w:val="none" w:sz="0" w:space="0" w:color="auto"/>
        <w:left w:val="none" w:sz="0" w:space="0" w:color="auto"/>
        <w:bottom w:val="none" w:sz="0" w:space="0" w:color="auto"/>
        <w:right w:val="none" w:sz="0" w:space="0" w:color="auto"/>
      </w:divBdr>
    </w:div>
    <w:div w:id="840464224">
      <w:bodyDiv w:val="1"/>
      <w:marLeft w:val="0"/>
      <w:marRight w:val="0"/>
      <w:marTop w:val="0"/>
      <w:marBottom w:val="0"/>
      <w:divBdr>
        <w:top w:val="none" w:sz="0" w:space="0" w:color="auto"/>
        <w:left w:val="none" w:sz="0" w:space="0" w:color="auto"/>
        <w:bottom w:val="none" w:sz="0" w:space="0" w:color="auto"/>
        <w:right w:val="none" w:sz="0" w:space="0" w:color="auto"/>
      </w:divBdr>
    </w:div>
    <w:div w:id="873537285">
      <w:bodyDiv w:val="1"/>
      <w:marLeft w:val="0"/>
      <w:marRight w:val="0"/>
      <w:marTop w:val="0"/>
      <w:marBottom w:val="0"/>
      <w:divBdr>
        <w:top w:val="none" w:sz="0" w:space="0" w:color="auto"/>
        <w:left w:val="none" w:sz="0" w:space="0" w:color="auto"/>
        <w:bottom w:val="none" w:sz="0" w:space="0" w:color="auto"/>
        <w:right w:val="none" w:sz="0" w:space="0" w:color="auto"/>
      </w:divBdr>
    </w:div>
    <w:div w:id="913053082">
      <w:bodyDiv w:val="1"/>
      <w:marLeft w:val="0"/>
      <w:marRight w:val="0"/>
      <w:marTop w:val="0"/>
      <w:marBottom w:val="0"/>
      <w:divBdr>
        <w:top w:val="none" w:sz="0" w:space="0" w:color="auto"/>
        <w:left w:val="none" w:sz="0" w:space="0" w:color="auto"/>
        <w:bottom w:val="none" w:sz="0" w:space="0" w:color="auto"/>
        <w:right w:val="none" w:sz="0" w:space="0" w:color="auto"/>
      </w:divBdr>
    </w:div>
    <w:div w:id="925379809">
      <w:bodyDiv w:val="1"/>
      <w:marLeft w:val="0"/>
      <w:marRight w:val="0"/>
      <w:marTop w:val="0"/>
      <w:marBottom w:val="0"/>
      <w:divBdr>
        <w:top w:val="none" w:sz="0" w:space="0" w:color="auto"/>
        <w:left w:val="none" w:sz="0" w:space="0" w:color="auto"/>
        <w:bottom w:val="none" w:sz="0" w:space="0" w:color="auto"/>
        <w:right w:val="none" w:sz="0" w:space="0" w:color="auto"/>
      </w:divBdr>
    </w:div>
    <w:div w:id="933518715">
      <w:bodyDiv w:val="1"/>
      <w:marLeft w:val="0"/>
      <w:marRight w:val="0"/>
      <w:marTop w:val="0"/>
      <w:marBottom w:val="0"/>
      <w:divBdr>
        <w:top w:val="none" w:sz="0" w:space="0" w:color="auto"/>
        <w:left w:val="none" w:sz="0" w:space="0" w:color="auto"/>
        <w:bottom w:val="none" w:sz="0" w:space="0" w:color="auto"/>
        <w:right w:val="none" w:sz="0" w:space="0" w:color="auto"/>
      </w:divBdr>
    </w:div>
    <w:div w:id="944190386">
      <w:bodyDiv w:val="1"/>
      <w:marLeft w:val="0"/>
      <w:marRight w:val="0"/>
      <w:marTop w:val="0"/>
      <w:marBottom w:val="0"/>
      <w:divBdr>
        <w:top w:val="none" w:sz="0" w:space="0" w:color="auto"/>
        <w:left w:val="none" w:sz="0" w:space="0" w:color="auto"/>
        <w:bottom w:val="none" w:sz="0" w:space="0" w:color="auto"/>
        <w:right w:val="none" w:sz="0" w:space="0" w:color="auto"/>
      </w:divBdr>
    </w:div>
    <w:div w:id="952439559">
      <w:bodyDiv w:val="1"/>
      <w:marLeft w:val="0"/>
      <w:marRight w:val="0"/>
      <w:marTop w:val="0"/>
      <w:marBottom w:val="0"/>
      <w:divBdr>
        <w:top w:val="none" w:sz="0" w:space="0" w:color="auto"/>
        <w:left w:val="none" w:sz="0" w:space="0" w:color="auto"/>
        <w:bottom w:val="none" w:sz="0" w:space="0" w:color="auto"/>
        <w:right w:val="none" w:sz="0" w:space="0" w:color="auto"/>
      </w:divBdr>
    </w:div>
    <w:div w:id="977341712">
      <w:bodyDiv w:val="1"/>
      <w:marLeft w:val="0"/>
      <w:marRight w:val="0"/>
      <w:marTop w:val="0"/>
      <w:marBottom w:val="0"/>
      <w:divBdr>
        <w:top w:val="none" w:sz="0" w:space="0" w:color="auto"/>
        <w:left w:val="none" w:sz="0" w:space="0" w:color="auto"/>
        <w:bottom w:val="none" w:sz="0" w:space="0" w:color="auto"/>
        <w:right w:val="none" w:sz="0" w:space="0" w:color="auto"/>
      </w:divBdr>
    </w:div>
    <w:div w:id="979967600">
      <w:bodyDiv w:val="1"/>
      <w:marLeft w:val="0"/>
      <w:marRight w:val="0"/>
      <w:marTop w:val="0"/>
      <w:marBottom w:val="0"/>
      <w:divBdr>
        <w:top w:val="none" w:sz="0" w:space="0" w:color="auto"/>
        <w:left w:val="none" w:sz="0" w:space="0" w:color="auto"/>
        <w:bottom w:val="none" w:sz="0" w:space="0" w:color="auto"/>
        <w:right w:val="none" w:sz="0" w:space="0" w:color="auto"/>
      </w:divBdr>
    </w:div>
    <w:div w:id="1065177161">
      <w:bodyDiv w:val="1"/>
      <w:marLeft w:val="0"/>
      <w:marRight w:val="0"/>
      <w:marTop w:val="0"/>
      <w:marBottom w:val="0"/>
      <w:divBdr>
        <w:top w:val="none" w:sz="0" w:space="0" w:color="auto"/>
        <w:left w:val="none" w:sz="0" w:space="0" w:color="auto"/>
        <w:bottom w:val="none" w:sz="0" w:space="0" w:color="auto"/>
        <w:right w:val="none" w:sz="0" w:space="0" w:color="auto"/>
      </w:divBdr>
    </w:div>
    <w:div w:id="1095638590">
      <w:bodyDiv w:val="1"/>
      <w:marLeft w:val="0"/>
      <w:marRight w:val="0"/>
      <w:marTop w:val="0"/>
      <w:marBottom w:val="0"/>
      <w:divBdr>
        <w:top w:val="none" w:sz="0" w:space="0" w:color="auto"/>
        <w:left w:val="none" w:sz="0" w:space="0" w:color="auto"/>
        <w:bottom w:val="none" w:sz="0" w:space="0" w:color="auto"/>
        <w:right w:val="none" w:sz="0" w:space="0" w:color="auto"/>
      </w:divBdr>
    </w:div>
    <w:div w:id="1111053146">
      <w:bodyDiv w:val="1"/>
      <w:marLeft w:val="0"/>
      <w:marRight w:val="0"/>
      <w:marTop w:val="0"/>
      <w:marBottom w:val="0"/>
      <w:divBdr>
        <w:top w:val="none" w:sz="0" w:space="0" w:color="auto"/>
        <w:left w:val="none" w:sz="0" w:space="0" w:color="auto"/>
        <w:bottom w:val="none" w:sz="0" w:space="0" w:color="auto"/>
        <w:right w:val="none" w:sz="0" w:space="0" w:color="auto"/>
      </w:divBdr>
    </w:div>
    <w:div w:id="1113280662">
      <w:bodyDiv w:val="1"/>
      <w:marLeft w:val="0"/>
      <w:marRight w:val="0"/>
      <w:marTop w:val="0"/>
      <w:marBottom w:val="0"/>
      <w:divBdr>
        <w:top w:val="none" w:sz="0" w:space="0" w:color="auto"/>
        <w:left w:val="none" w:sz="0" w:space="0" w:color="auto"/>
        <w:bottom w:val="none" w:sz="0" w:space="0" w:color="auto"/>
        <w:right w:val="none" w:sz="0" w:space="0" w:color="auto"/>
      </w:divBdr>
    </w:div>
    <w:div w:id="1194540090">
      <w:bodyDiv w:val="1"/>
      <w:marLeft w:val="0"/>
      <w:marRight w:val="0"/>
      <w:marTop w:val="0"/>
      <w:marBottom w:val="0"/>
      <w:divBdr>
        <w:top w:val="none" w:sz="0" w:space="0" w:color="auto"/>
        <w:left w:val="none" w:sz="0" w:space="0" w:color="auto"/>
        <w:bottom w:val="none" w:sz="0" w:space="0" w:color="auto"/>
        <w:right w:val="none" w:sz="0" w:space="0" w:color="auto"/>
      </w:divBdr>
    </w:div>
    <w:div w:id="1319725750">
      <w:bodyDiv w:val="1"/>
      <w:marLeft w:val="0"/>
      <w:marRight w:val="0"/>
      <w:marTop w:val="0"/>
      <w:marBottom w:val="0"/>
      <w:divBdr>
        <w:top w:val="none" w:sz="0" w:space="0" w:color="auto"/>
        <w:left w:val="none" w:sz="0" w:space="0" w:color="auto"/>
        <w:bottom w:val="none" w:sz="0" w:space="0" w:color="auto"/>
        <w:right w:val="none" w:sz="0" w:space="0" w:color="auto"/>
      </w:divBdr>
    </w:div>
    <w:div w:id="1379085437">
      <w:bodyDiv w:val="1"/>
      <w:marLeft w:val="0"/>
      <w:marRight w:val="0"/>
      <w:marTop w:val="0"/>
      <w:marBottom w:val="0"/>
      <w:divBdr>
        <w:top w:val="none" w:sz="0" w:space="0" w:color="auto"/>
        <w:left w:val="none" w:sz="0" w:space="0" w:color="auto"/>
        <w:bottom w:val="none" w:sz="0" w:space="0" w:color="auto"/>
        <w:right w:val="none" w:sz="0" w:space="0" w:color="auto"/>
      </w:divBdr>
    </w:div>
    <w:div w:id="1382510519">
      <w:bodyDiv w:val="1"/>
      <w:marLeft w:val="0"/>
      <w:marRight w:val="0"/>
      <w:marTop w:val="0"/>
      <w:marBottom w:val="0"/>
      <w:divBdr>
        <w:top w:val="none" w:sz="0" w:space="0" w:color="auto"/>
        <w:left w:val="none" w:sz="0" w:space="0" w:color="auto"/>
        <w:bottom w:val="none" w:sz="0" w:space="0" w:color="auto"/>
        <w:right w:val="none" w:sz="0" w:space="0" w:color="auto"/>
      </w:divBdr>
    </w:div>
    <w:div w:id="1389647549">
      <w:bodyDiv w:val="1"/>
      <w:marLeft w:val="0"/>
      <w:marRight w:val="0"/>
      <w:marTop w:val="0"/>
      <w:marBottom w:val="0"/>
      <w:divBdr>
        <w:top w:val="none" w:sz="0" w:space="0" w:color="auto"/>
        <w:left w:val="none" w:sz="0" w:space="0" w:color="auto"/>
        <w:bottom w:val="none" w:sz="0" w:space="0" w:color="auto"/>
        <w:right w:val="none" w:sz="0" w:space="0" w:color="auto"/>
      </w:divBdr>
    </w:div>
    <w:div w:id="1464469223">
      <w:bodyDiv w:val="1"/>
      <w:marLeft w:val="0"/>
      <w:marRight w:val="0"/>
      <w:marTop w:val="0"/>
      <w:marBottom w:val="0"/>
      <w:divBdr>
        <w:top w:val="none" w:sz="0" w:space="0" w:color="auto"/>
        <w:left w:val="none" w:sz="0" w:space="0" w:color="auto"/>
        <w:bottom w:val="none" w:sz="0" w:space="0" w:color="auto"/>
        <w:right w:val="none" w:sz="0" w:space="0" w:color="auto"/>
      </w:divBdr>
    </w:div>
    <w:div w:id="1475370906">
      <w:bodyDiv w:val="1"/>
      <w:marLeft w:val="0"/>
      <w:marRight w:val="0"/>
      <w:marTop w:val="0"/>
      <w:marBottom w:val="0"/>
      <w:divBdr>
        <w:top w:val="none" w:sz="0" w:space="0" w:color="auto"/>
        <w:left w:val="none" w:sz="0" w:space="0" w:color="auto"/>
        <w:bottom w:val="none" w:sz="0" w:space="0" w:color="auto"/>
        <w:right w:val="none" w:sz="0" w:space="0" w:color="auto"/>
      </w:divBdr>
      <w:divsChild>
        <w:div w:id="1390767760">
          <w:blockQuote w:val="1"/>
          <w:marLeft w:val="720"/>
          <w:marRight w:val="720"/>
          <w:marTop w:val="100"/>
          <w:marBottom w:val="100"/>
          <w:divBdr>
            <w:top w:val="none" w:sz="0" w:space="0" w:color="auto"/>
            <w:left w:val="none" w:sz="0" w:space="0" w:color="auto"/>
            <w:bottom w:val="none" w:sz="0" w:space="0" w:color="auto"/>
            <w:right w:val="none" w:sz="0" w:space="0" w:color="auto"/>
          </w:divBdr>
        </w:div>
        <w:div w:id="88186379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118162">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086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6626134">
      <w:bodyDiv w:val="1"/>
      <w:marLeft w:val="0"/>
      <w:marRight w:val="0"/>
      <w:marTop w:val="0"/>
      <w:marBottom w:val="0"/>
      <w:divBdr>
        <w:top w:val="none" w:sz="0" w:space="0" w:color="auto"/>
        <w:left w:val="none" w:sz="0" w:space="0" w:color="auto"/>
        <w:bottom w:val="none" w:sz="0" w:space="0" w:color="auto"/>
        <w:right w:val="none" w:sz="0" w:space="0" w:color="auto"/>
      </w:divBdr>
    </w:div>
    <w:div w:id="1500003107">
      <w:bodyDiv w:val="1"/>
      <w:marLeft w:val="0"/>
      <w:marRight w:val="0"/>
      <w:marTop w:val="0"/>
      <w:marBottom w:val="0"/>
      <w:divBdr>
        <w:top w:val="none" w:sz="0" w:space="0" w:color="auto"/>
        <w:left w:val="none" w:sz="0" w:space="0" w:color="auto"/>
        <w:bottom w:val="none" w:sz="0" w:space="0" w:color="auto"/>
        <w:right w:val="none" w:sz="0" w:space="0" w:color="auto"/>
      </w:divBdr>
    </w:div>
    <w:div w:id="1529442654">
      <w:bodyDiv w:val="1"/>
      <w:marLeft w:val="0"/>
      <w:marRight w:val="0"/>
      <w:marTop w:val="0"/>
      <w:marBottom w:val="0"/>
      <w:divBdr>
        <w:top w:val="none" w:sz="0" w:space="0" w:color="auto"/>
        <w:left w:val="none" w:sz="0" w:space="0" w:color="auto"/>
        <w:bottom w:val="none" w:sz="0" w:space="0" w:color="auto"/>
        <w:right w:val="none" w:sz="0" w:space="0" w:color="auto"/>
      </w:divBdr>
    </w:div>
    <w:div w:id="1539077404">
      <w:bodyDiv w:val="1"/>
      <w:marLeft w:val="0"/>
      <w:marRight w:val="0"/>
      <w:marTop w:val="0"/>
      <w:marBottom w:val="0"/>
      <w:divBdr>
        <w:top w:val="none" w:sz="0" w:space="0" w:color="auto"/>
        <w:left w:val="none" w:sz="0" w:space="0" w:color="auto"/>
        <w:bottom w:val="none" w:sz="0" w:space="0" w:color="auto"/>
        <w:right w:val="none" w:sz="0" w:space="0" w:color="auto"/>
      </w:divBdr>
    </w:div>
    <w:div w:id="1551771207">
      <w:bodyDiv w:val="1"/>
      <w:marLeft w:val="0"/>
      <w:marRight w:val="0"/>
      <w:marTop w:val="0"/>
      <w:marBottom w:val="0"/>
      <w:divBdr>
        <w:top w:val="none" w:sz="0" w:space="0" w:color="auto"/>
        <w:left w:val="none" w:sz="0" w:space="0" w:color="auto"/>
        <w:bottom w:val="none" w:sz="0" w:space="0" w:color="auto"/>
        <w:right w:val="none" w:sz="0" w:space="0" w:color="auto"/>
      </w:divBdr>
    </w:div>
    <w:div w:id="1554921446">
      <w:bodyDiv w:val="1"/>
      <w:marLeft w:val="0"/>
      <w:marRight w:val="0"/>
      <w:marTop w:val="0"/>
      <w:marBottom w:val="0"/>
      <w:divBdr>
        <w:top w:val="none" w:sz="0" w:space="0" w:color="auto"/>
        <w:left w:val="none" w:sz="0" w:space="0" w:color="auto"/>
        <w:bottom w:val="none" w:sz="0" w:space="0" w:color="auto"/>
        <w:right w:val="none" w:sz="0" w:space="0" w:color="auto"/>
      </w:divBdr>
    </w:div>
    <w:div w:id="1577862039">
      <w:bodyDiv w:val="1"/>
      <w:marLeft w:val="0"/>
      <w:marRight w:val="0"/>
      <w:marTop w:val="0"/>
      <w:marBottom w:val="0"/>
      <w:divBdr>
        <w:top w:val="none" w:sz="0" w:space="0" w:color="auto"/>
        <w:left w:val="none" w:sz="0" w:space="0" w:color="auto"/>
        <w:bottom w:val="none" w:sz="0" w:space="0" w:color="auto"/>
        <w:right w:val="none" w:sz="0" w:space="0" w:color="auto"/>
      </w:divBdr>
    </w:div>
    <w:div w:id="1585382854">
      <w:bodyDiv w:val="1"/>
      <w:marLeft w:val="0"/>
      <w:marRight w:val="0"/>
      <w:marTop w:val="0"/>
      <w:marBottom w:val="0"/>
      <w:divBdr>
        <w:top w:val="none" w:sz="0" w:space="0" w:color="auto"/>
        <w:left w:val="none" w:sz="0" w:space="0" w:color="auto"/>
        <w:bottom w:val="none" w:sz="0" w:space="0" w:color="auto"/>
        <w:right w:val="none" w:sz="0" w:space="0" w:color="auto"/>
      </w:divBdr>
    </w:div>
    <w:div w:id="1614559810">
      <w:bodyDiv w:val="1"/>
      <w:marLeft w:val="0"/>
      <w:marRight w:val="0"/>
      <w:marTop w:val="0"/>
      <w:marBottom w:val="0"/>
      <w:divBdr>
        <w:top w:val="none" w:sz="0" w:space="0" w:color="auto"/>
        <w:left w:val="none" w:sz="0" w:space="0" w:color="auto"/>
        <w:bottom w:val="none" w:sz="0" w:space="0" w:color="auto"/>
        <w:right w:val="none" w:sz="0" w:space="0" w:color="auto"/>
      </w:divBdr>
    </w:div>
    <w:div w:id="1637445361">
      <w:bodyDiv w:val="1"/>
      <w:marLeft w:val="0"/>
      <w:marRight w:val="0"/>
      <w:marTop w:val="0"/>
      <w:marBottom w:val="0"/>
      <w:divBdr>
        <w:top w:val="none" w:sz="0" w:space="0" w:color="auto"/>
        <w:left w:val="none" w:sz="0" w:space="0" w:color="auto"/>
        <w:bottom w:val="none" w:sz="0" w:space="0" w:color="auto"/>
        <w:right w:val="none" w:sz="0" w:space="0" w:color="auto"/>
      </w:divBdr>
    </w:div>
    <w:div w:id="1639921266">
      <w:bodyDiv w:val="1"/>
      <w:marLeft w:val="0"/>
      <w:marRight w:val="0"/>
      <w:marTop w:val="0"/>
      <w:marBottom w:val="0"/>
      <w:divBdr>
        <w:top w:val="none" w:sz="0" w:space="0" w:color="auto"/>
        <w:left w:val="none" w:sz="0" w:space="0" w:color="auto"/>
        <w:bottom w:val="none" w:sz="0" w:space="0" w:color="auto"/>
        <w:right w:val="none" w:sz="0" w:space="0" w:color="auto"/>
      </w:divBdr>
    </w:div>
    <w:div w:id="1668900685">
      <w:bodyDiv w:val="1"/>
      <w:marLeft w:val="0"/>
      <w:marRight w:val="0"/>
      <w:marTop w:val="0"/>
      <w:marBottom w:val="0"/>
      <w:divBdr>
        <w:top w:val="none" w:sz="0" w:space="0" w:color="auto"/>
        <w:left w:val="none" w:sz="0" w:space="0" w:color="auto"/>
        <w:bottom w:val="none" w:sz="0" w:space="0" w:color="auto"/>
        <w:right w:val="none" w:sz="0" w:space="0" w:color="auto"/>
      </w:divBdr>
    </w:div>
    <w:div w:id="1671370476">
      <w:bodyDiv w:val="1"/>
      <w:marLeft w:val="0"/>
      <w:marRight w:val="0"/>
      <w:marTop w:val="0"/>
      <w:marBottom w:val="0"/>
      <w:divBdr>
        <w:top w:val="none" w:sz="0" w:space="0" w:color="auto"/>
        <w:left w:val="none" w:sz="0" w:space="0" w:color="auto"/>
        <w:bottom w:val="none" w:sz="0" w:space="0" w:color="auto"/>
        <w:right w:val="none" w:sz="0" w:space="0" w:color="auto"/>
      </w:divBdr>
    </w:div>
    <w:div w:id="1740051320">
      <w:bodyDiv w:val="1"/>
      <w:marLeft w:val="0"/>
      <w:marRight w:val="0"/>
      <w:marTop w:val="0"/>
      <w:marBottom w:val="0"/>
      <w:divBdr>
        <w:top w:val="none" w:sz="0" w:space="0" w:color="auto"/>
        <w:left w:val="none" w:sz="0" w:space="0" w:color="auto"/>
        <w:bottom w:val="none" w:sz="0" w:space="0" w:color="auto"/>
        <w:right w:val="none" w:sz="0" w:space="0" w:color="auto"/>
      </w:divBdr>
    </w:div>
    <w:div w:id="1802767631">
      <w:bodyDiv w:val="1"/>
      <w:marLeft w:val="0"/>
      <w:marRight w:val="0"/>
      <w:marTop w:val="0"/>
      <w:marBottom w:val="0"/>
      <w:divBdr>
        <w:top w:val="none" w:sz="0" w:space="0" w:color="auto"/>
        <w:left w:val="none" w:sz="0" w:space="0" w:color="auto"/>
        <w:bottom w:val="none" w:sz="0" w:space="0" w:color="auto"/>
        <w:right w:val="none" w:sz="0" w:space="0" w:color="auto"/>
      </w:divBdr>
    </w:div>
    <w:div w:id="1804762533">
      <w:bodyDiv w:val="1"/>
      <w:marLeft w:val="0"/>
      <w:marRight w:val="0"/>
      <w:marTop w:val="0"/>
      <w:marBottom w:val="0"/>
      <w:divBdr>
        <w:top w:val="none" w:sz="0" w:space="0" w:color="auto"/>
        <w:left w:val="none" w:sz="0" w:space="0" w:color="auto"/>
        <w:bottom w:val="none" w:sz="0" w:space="0" w:color="auto"/>
        <w:right w:val="none" w:sz="0" w:space="0" w:color="auto"/>
      </w:divBdr>
    </w:div>
    <w:div w:id="1805655812">
      <w:bodyDiv w:val="1"/>
      <w:marLeft w:val="0"/>
      <w:marRight w:val="0"/>
      <w:marTop w:val="0"/>
      <w:marBottom w:val="0"/>
      <w:divBdr>
        <w:top w:val="none" w:sz="0" w:space="0" w:color="auto"/>
        <w:left w:val="none" w:sz="0" w:space="0" w:color="auto"/>
        <w:bottom w:val="none" w:sz="0" w:space="0" w:color="auto"/>
        <w:right w:val="none" w:sz="0" w:space="0" w:color="auto"/>
      </w:divBdr>
    </w:div>
    <w:div w:id="1943221692">
      <w:bodyDiv w:val="1"/>
      <w:marLeft w:val="0"/>
      <w:marRight w:val="0"/>
      <w:marTop w:val="0"/>
      <w:marBottom w:val="0"/>
      <w:divBdr>
        <w:top w:val="none" w:sz="0" w:space="0" w:color="auto"/>
        <w:left w:val="none" w:sz="0" w:space="0" w:color="auto"/>
        <w:bottom w:val="none" w:sz="0" w:space="0" w:color="auto"/>
        <w:right w:val="none" w:sz="0" w:space="0" w:color="auto"/>
      </w:divBdr>
    </w:div>
    <w:div w:id="1981415970">
      <w:bodyDiv w:val="1"/>
      <w:marLeft w:val="0"/>
      <w:marRight w:val="0"/>
      <w:marTop w:val="0"/>
      <w:marBottom w:val="0"/>
      <w:divBdr>
        <w:top w:val="none" w:sz="0" w:space="0" w:color="auto"/>
        <w:left w:val="none" w:sz="0" w:space="0" w:color="auto"/>
        <w:bottom w:val="none" w:sz="0" w:space="0" w:color="auto"/>
        <w:right w:val="none" w:sz="0" w:space="0" w:color="auto"/>
      </w:divBdr>
    </w:div>
    <w:div w:id="2035423557">
      <w:bodyDiv w:val="1"/>
      <w:marLeft w:val="0"/>
      <w:marRight w:val="0"/>
      <w:marTop w:val="0"/>
      <w:marBottom w:val="0"/>
      <w:divBdr>
        <w:top w:val="none" w:sz="0" w:space="0" w:color="auto"/>
        <w:left w:val="none" w:sz="0" w:space="0" w:color="auto"/>
        <w:bottom w:val="none" w:sz="0" w:space="0" w:color="auto"/>
        <w:right w:val="none" w:sz="0" w:space="0" w:color="auto"/>
      </w:divBdr>
      <w:divsChild>
        <w:div w:id="1328243133">
          <w:marLeft w:val="0"/>
          <w:marRight w:val="0"/>
          <w:marTop w:val="0"/>
          <w:marBottom w:val="0"/>
          <w:divBdr>
            <w:top w:val="none" w:sz="0" w:space="0" w:color="auto"/>
            <w:left w:val="none" w:sz="0" w:space="0" w:color="auto"/>
            <w:bottom w:val="none" w:sz="0" w:space="0" w:color="auto"/>
            <w:right w:val="none" w:sz="0" w:space="0" w:color="auto"/>
          </w:divBdr>
        </w:div>
        <w:div w:id="891381143">
          <w:marLeft w:val="0"/>
          <w:marRight w:val="0"/>
          <w:marTop w:val="0"/>
          <w:marBottom w:val="0"/>
          <w:divBdr>
            <w:top w:val="none" w:sz="0" w:space="0" w:color="auto"/>
            <w:left w:val="none" w:sz="0" w:space="0" w:color="auto"/>
            <w:bottom w:val="none" w:sz="0" w:space="0" w:color="auto"/>
            <w:right w:val="none" w:sz="0" w:space="0" w:color="auto"/>
          </w:divBdr>
        </w:div>
      </w:divsChild>
    </w:div>
    <w:div w:id="2043557392">
      <w:bodyDiv w:val="1"/>
      <w:marLeft w:val="0"/>
      <w:marRight w:val="0"/>
      <w:marTop w:val="0"/>
      <w:marBottom w:val="0"/>
      <w:divBdr>
        <w:top w:val="none" w:sz="0" w:space="0" w:color="auto"/>
        <w:left w:val="none" w:sz="0" w:space="0" w:color="auto"/>
        <w:bottom w:val="none" w:sz="0" w:space="0" w:color="auto"/>
        <w:right w:val="none" w:sz="0" w:space="0" w:color="auto"/>
      </w:divBdr>
    </w:div>
    <w:div w:id="2145585878">
      <w:bodyDiv w:val="1"/>
      <w:marLeft w:val="0"/>
      <w:marRight w:val="0"/>
      <w:marTop w:val="0"/>
      <w:marBottom w:val="0"/>
      <w:divBdr>
        <w:top w:val="none" w:sz="0" w:space="0" w:color="auto"/>
        <w:left w:val="none" w:sz="0" w:space="0" w:color="auto"/>
        <w:bottom w:val="none" w:sz="0" w:space="0" w:color="auto"/>
        <w:right w:val="none" w:sz="0" w:space="0" w:color="auto"/>
      </w:divBdr>
    </w:div>
    <w:div w:id="2146963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291C1-D2E5-4643-8811-ADFB6544F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19</Pages>
  <Words>4401</Words>
  <Characters>25087</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Rathnasekaran Ramamoorthy</dc:creator>
  <cp:keywords/>
  <dc:description/>
  <cp:lastModifiedBy>siva dharshini</cp:lastModifiedBy>
  <cp:revision>2</cp:revision>
  <dcterms:created xsi:type="dcterms:W3CDTF">2024-01-06T17:36:00Z</dcterms:created>
  <dcterms:modified xsi:type="dcterms:W3CDTF">2024-01-06T17:36:00Z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3d75b2b90b1be4c5d594d5a76d48b80f24d158b883387f6a607cae554ace15b5</vt:lpwstr>
  </property>
</Properties>
</file>