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4049" w14:textId="02135192" w:rsidR="002B32A8" w:rsidRPr="00785596" w:rsidRDefault="00081BC9" w:rsidP="00CC1D33">
      <w:pPr>
        <w:ind w:left="90"/>
        <w:jc w:val="center"/>
        <w:rPr>
          <w:rFonts w:ascii="Times New Roman" w:hAnsi="Times New Roman" w:cs="Times New Roman"/>
          <w:b/>
          <w:bCs/>
          <w:color w:val="0F243E" w:themeColor="text2" w:themeShade="80"/>
          <w:sz w:val="44"/>
          <w:szCs w:val="44"/>
        </w:rPr>
      </w:pPr>
      <w:r w:rsidRPr="00081BC9">
        <w:rPr>
          <w:rFonts w:ascii="Times New Roman" w:hAnsi="Times New Roman" w:cs="Times New Roman"/>
          <w:b/>
          <w:bCs/>
          <w:color w:val="0F243E" w:themeColor="text2" w:themeShade="80"/>
          <w:sz w:val="44"/>
          <w:szCs w:val="44"/>
        </w:rPr>
        <w:t>SentinelShield: A Paradigm Shift in Web Application Security</w:t>
      </w:r>
      <w:r w:rsidR="00227E98" w:rsidRPr="00227E98">
        <w:rPr>
          <w:rFonts w:ascii="Times New Roman" w:hAnsi="Times New Roman" w:cs="Times New Roman"/>
          <w:b/>
          <w:bCs/>
          <w:color w:val="0F243E" w:themeColor="text2" w:themeShade="80"/>
          <w:sz w:val="44"/>
          <w:szCs w:val="44"/>
        </w:rPr>
        <w:t>.</w:t>
      </w:r>
    </w:p>
    <w:p w14:paraId="33CDE757" w14:textId="77777777" w:rsidR="007160F9" w:rsidRPr="00785596" w:rsidRDefault="007160F9" w:rsidP="00CC1D33">
      <w:pPr>
        <w:pStyle w:val="BodyText"/>
        <w:spacing w:before="3" w:after="1"/>
        <w:ind w:left="90"/>
        <w:rPr>
          <w:rFonts w:ascii="Times New Roman" w:hAnsi="Times New Roman" w:cs="Times New Roman"/>
          <w:b/>
          <w:sz w:val="24"/>
          <w:szCs w:val="32"/>
        </w:rPr>
      </w:pPr>
    </w:p>
    <w:tbl>
      <w:tblPr>
        <w:tblStyle w:val="TableGrid"/>
        <w:tblpPr w:leftFromText="180" w:rightFromText="180" w:vertAnchor="page" w:horzAnchor="margin" w:tblpY="3681"/>
        <w:tblW w:w="10853" w:type="dxa"/>
        <w:tblLook w:val="04A0" w:firstRow="1" w:lastRow="0" w:firstColumn="1" w:lastColumn="0" w:noHBand="0" w:noVBand="1"/>
      </w:tblPr>
      <w:tblGrid>
        <w:gridCol w:w="956"/>
        <w:gridCol w:w="2416"/>
        <w:gridCol w:w="5571"/>
        <w:gridCol w:w="1910"/>
      </w:tblGrid>
      <w:tr w:rsidR="00227E98" w:rsidRPr="00785596" w14:paraId="2E4615D4" w14:textId="77777777" w:rsidTr="00CC1D33">
        <w:trPr>
          <w:trHeight w:val="976"/>
        </w:trPr>
        <w:tc>
          <w:tcPr>
            <w:tcW w:w="854" w:type="dxa"/>
            <w:shd w:val="clear" w:color="auto" w:fill="548DD4" w:themeFill="text2" w:themeFillTint="99"/>
          </w:tcPr>
          <w:p w14:paraId="16C736D1" w14:textId="77777777" w:rsidR="00227E98" w:rsidRPr="00785596" w:rsidRDefault="00227E98" w:rsidP="00CC1D33">
            <w:pPr>
              <w:spacing w:before="240" w:line="312" w:lineRule="atLeast"/>
              <w:ind w:left="90"/>
              <w:outlineLvl w:val="1"/>
              <w:rPr>
                <w:rFonts w:ascii="Times New Roman" w:hAnsi="Times New Roman" w:cs="Times New Roman"/>
                <w:b/>
                <w:bCs/>
                <w:sz w:val="32"/>
                <w:szCs w:val="32"/>
              </w:rPr>
            </w:pPr>
            <w:r w:rsidRPr="00785596">
              <w:rPr>
                <w:rFonts w:ascii="Times New Roman" w:hAnsi="Times New Roman" w:cs="Times New Roman"/>
                <w:b/>
                <w:bCs/>
                <w:sz w:val="32"/>
                <w:szCs w:val="32"/>
              </w:rPr>
              <w:t>S.No</w:t>
            </w:r>
          </w:p>
        </w:tc>
        <w:tc>
          <w:tcPr>
            <w:tcW w:w="2418" w:type="dxa"/>
            <w:shd w:val="clear" w:color="auto" w:fill="548DD4" w:themeFill="text2" w:themeFillTint="99"/>
          </w:tcPr>
          <w:p w14:paraId="738EB5AE" w14:textId="77777777" w:rsidR="00227E98" w:rsidRPr="00785596" w:rsidRDefault="00227E98" w:rsidP="00CC1D33">
            <w:pPr>
              <w:spacing w:before="240" w:line="312" w:lineRule="atLeast"/>
              <w:ind w:left="90"/>
              <w:outlineLvl w:val="1"/>
              <w:rPr>
                <w:rFonts w:ascii="Times New Roman" w:hAnsi="Times New Roman" w:cs="Times New Roman"/>
                <w:b/>
                <w:bCs/>
                <w:sz w:val="32"/>
                <w:szCs w:val="32"/>
              </w:rPr>
            </w:pPr>
            <w:r w:rsidRPr="00785596">
              <w:rPr>
                <w:rFonts w:ascii="Times New Roman" w:hAnsi="Times New Roman" w:cs="Times New Roman"/>
                <w:b/>
                <w:bCs/>
                <w:sz w:val="32"/>
                <w:szCs w:val="32"/>
              </w:rPr>
              <w:t>Name</w:t>
            </w:r>
          </w:p>
        </w:tc>
        <w:tc>
          <w:tcPr>
            <w:tcW w:w="5671" w:type="dxa"/>
            <w:shd w:val="clear" w:color="auto" w:fill="548DD4" w:themeFill="text2" w:themeFillTint="99"/>
          </w:tcPr>
          <w:p w14:paraId="44DCD889" w14:textId="77777777" w:rsidR="00227E98" w:rsidRPr="00785596" w:rsidRDefault="00227E98" w:rsidP="00CC1D33">
            <w:pPr>
              <w:spacing w:before="240" w:line="312" w:lineRule="atLeast"/>
              <w:ind w:left="90"/>
              <w:outlineLvl w:val="1"/>
              <w:rPr>
                <w:rFonts w:ascii="Times New Roman" w:hAnsi="Times New Roman" w:cs="Times New Roman"/>
                <w:b/>
                <w:bCs/>
                <w:sz w:val="32"/>
                <w:szCs w:val="32"/>
              </w:rPr>
            </w:pPr>
            <w:r w:rsidRPr="00785596">
              <w:rPr>
                <w:rFonts w:ascii="Times New Roman" w:hAnsi="Times New Roman" w:cs="Times New Roman"/>
                <w:b/>
                <w:bCs/>
                <w:sz w:val="32"/>
                <w:szCs w:val="32"/>
              </w:rPr>
              <w:t>College</w:t>
            </w:r>
          </w:p>
        </w:tc>
        <w:tc>
          <w:tcPr>
            <w:tcW w:w="1910" w:type="dxa"/>
            <w:shd w:val="clear" w:color="auto" w:fill="548DD4" w:themeFill="text2" w:themeFillTint="99"/>
          </w:tcPr>
          <w:p w14:paraId="676BD137" w14:textId="77777777" w:rsidR="00227E98" w:rsidRPr="00785596" w:rsidRDefault="00227E98" w:rsidP="00CC1D33">
            <w:pPr>
              <w:spacing w:before="240" w:line="312" w:lineRule="atLeast"/>
              <w:ind w:left="90"/>
              <w:outlineLvl w:val="1"/>
              <w:rPr>
                <w:rFonts w:ascii="Times New Roman" w:hAnsi="Times New Roman" w:cs="Times New Roman"/>
                <w:b/>
                <w:bCs/>
                <w:sz w:val="32"/>
                <w:szCs w:val="32"/>
              </w:rPr>
            </w:pPr>
            <w:r w:rsidRPr="00785596">
              <w:rPr>
                <w:rFonts w:ascii="Times New Roman" w:hAnsi="Times New Roman" w:cs="Times New Roman"/>
                <w:b/>
                <w:bCs/>
                <w:sz w:val="32"/>
                <w:szCs w:val="32"/>
              </w:rPr>
              <w:t>Contact</w:t>
            </w:r>
          </w:p>
        </w:tc>
      </w:tr>
      <w:tr w:rsidR="00227E98" w:rsidRPr="00785596" w14:paraId="6B21F72E" w14:textId="77777777" w:rsidTr="00CC1D33">
        <w:trPr>
          <w:trHeight w:val="908"/>
        </w:trPr>
        <w:tc>
          <w:tcPr>
            <w:tcW w:w="854" w:type="dxa"/>
          </w:tcPr>
          <w:p w14:paraId="51C0409A" w14:textId="77777777" w:rsidR="00227E98" w:rsidRPr="00785596" w:rsidRDefault="00227E98" w:rsidP="00CC1D33">
            <w:pPr>
              <w:spacing w:line="312" w:lineRule="atLeast"/>
              <w:ind w:left="90"/>
              <w:outlineLvl w:val="1"/>
              <w:rPr>
                <w:rFonts w:ascii="Times New Roman" w:hAnsi="Times New Roman" w:cs="Times New Roman"/>
                <w:sz w:val="32"/>
                <w:szCs w:val="32"/>
              </w:rPr>
            </w:pPr>
            <w:r w:rsidRPr="00785596">
              <w:rPr>
                <w:rFonts w:ascii="Times New Roman" w:hAnsi="Times New Roman" w:cs="Times New Roman"/>
                <w:sz w:val="32"/>
                <w:szCs w:val="32"/>
              </w:rPr>
              <w:t>1</w:t>
            </w:r>
          </w:p>
        </w:tc>
        <w:tc>
          <w:tcPr>
            <w:tcW w:w="2418" w:type="dxa"/>
          </w:tcPr>
          <w:p w14:paraId="577B44F0" w14:textId="0CC68431" w:rsidR="00227E98" w:rsidRPr="00785596" w:rsidRDefault="00227E98" w:rsidP="00CC1D33">
            <w:pPr>
              <w:spacing w:line="312" w:lineRule="atLeast"/>
              <w:ind w:left="90"/>
              <w:outlineLvl w:val="1"/>
              <w:rPr>
                <w:rFonts w:ascii="Times New Roman" w:hAnsi="Times New Roman" w:cs="Times New Roman"/>
                <w:sz w:val="32"/>
                <w:szCs w:val="32"/>
              </w:rPr>
            </w:pPr>
            <w:r>
              <w:rPr>
                <w:rFonts w:ascii="Times New Roman" w:hAnsi="Times New Roman" w:cs="Times New Roman"/>
                <w:sz w:val="32"/>
                <w:szCs w:val="32"/>
              </w:rPr>
              <w:t>Ms.S.Senthurya</w:t>
            </w:r>
          </w:p>
        </w:tc>
        <w:tc>
          <w:tcPr>
            <w:tcW w:w="5671" w:type="dxa"/>
          </w:tcPr>
          <w:p w14:paraId="2F1081BB" w14:textId="77777777" w:rsidR="00227E98" w:rsidRPr="00785596" w:rsidRDefault="00227E98" w:rsidP="00CC1D33">
            <w:pPr>
              <w:spacing w:line="312" w:lineRule="atLeast"/>
              <w:ind w:left="90"/>
              <w:outlineLvl w:val="1"/>
              <w:rPr>
                <w:rFonts w:ascii="Times New Roman" w:hAnsi="Times New Roman" w:cs="Times New Roman"/>
                <w:sz w:val="32"/>
                <w:szCs w:val="32"/>
              </w:rPr>
            </w:pPr>
            <w:r w:rsidRPr="00785596">
              <w:rPr>
                <w:rFonts w:ascii="Times New Roman" w:hAnsi="Times New Roman" w:cs="Times New Roman"/>
                <w:sz w:val="32"/>
                <w:szCs w:val="32"/>
              </w:rPr>
              <w:t>Prince Shri Venkateshwara Padmavathy Engineering College, Chennai-127.</w:t>
            </w:r>
          </w:p>
        </w:tc>
        <w:tc>
          <w:tcPr>
            <w:tcW w:w="1910" w:type="dxa"/>
          </w:tcPr>
          <w:p w14:paraId="274DB4E8" w14:textId="6594950B" w:rsidR="00227E98" w:rsidRPr="00785596" w:rsidRDefault="00227E98" w:rsidP="00CC1D33">
            <w:pPr>
              <w:spacing w:line="312" w:lineRule="atLeast"/>
              <w:ind w:left="90"/>
              <w:outlineLvl w:val="1"/>
              <w:rPr>
                <w:rFonts w:ascii="Times New Roman" w:hAnsi="Times New Roman" w:cs="Times New Roman"/>
                <w:sz w:val="32"/>
                <w:szCs w:val="32"/>
              </w:rPr>
            </w:pPr>
            <w:r>
              <w:rPr>
                <w:rFonts w:ascii="Times New Roman" w:hAnsi="Times New Roman" w:cs="Times New Roman"/>
                <w:sz w:val="32"/>
                <w:szCs w:val="32"/>
              </w:rPr>
              <w:t>8144469992</w:t>
            </w:r>
          </w:p>
        </w:tc>
      </w:tr>
    </w:tbl>
    <w:p w14:paraId="0C8032B7" w14:textId="6B39B528" w:rsidR="002B32A8" w:rsidRPr="00227E98" w:rsidRDefault="002B32A8" w:rsidP="00CC1D33">
      <w:pPr>
        <w:ind w:left="90"/>
        <w:rPr>
          <w:rFonts w:ascii="Times New Roman" w:hAnsi="Times New Roman" w:cs="Times New Roman"/>
          <w:sz w:val="28"/>
          <w:szCs w:val="28"/>
        </w:rPr>
      </w:pPr>
    </w:p>
    <w:p w14:paraId="28D677E7" w14:textId="77777777" w:rsidR="002B32A8" w:rsidRPr="00785596" w:rsidRDefault="002B32A8" w:rsidP="00CC1D33">
      <w:pPr>
        <w:ind w:left="90"/>
        <w:rPr>
          <w:rFonts w:ascii="Times New Roman" w:hAnsi="Times New Roman" w:cs="Times New Roman"/>
          <w:b/>
          <w:bCs/>
          <w:sz w:val="36"/>
          <w:szCs w:val="36"/>
        </w:rPr>
      </w:pPr>
    </w:p>
    <w:p w14:paraId="2F034599" w14:textId="1026BA9D" w:rsidR="007A6FFF" w:rsidRDefault="007A6FFF" w:rsidP="00CC1D33">
      <w:pPr>
        <w:ind w:left="90"/>
        <w:rPr>
          <w:rFonts w:ascii="Times New Roman" w:hAnsi="Times New Roman" w:cs="Times New Roman"/>
          <w:b/>
          <w:bCs/>
          <w:sz w:val="36"/>
          <w:szCs w:val="36"/>
        </w:rPr>
      </w:pPr>
    </w:p>
    <w:p w14:paraId="652F1D49" w14:textId="77777777" w:rsidR="00227E98" w:rsidRDefault="00227E98" w:rsidP="00CC1D33">
      <w:pPr>
        <w:ind w:left="90"/>
        <w:rPr>
          <w:rFonts w:ascii="Times New Roman" w:hAnsi="Times New Roman" w:cs="Times New Roman"/>
          <w:b/>
          <w:bCs/>
          <w:sz w:val="36"/>
          <w:szCs w:val="36"/>
        </w:rPr>
      </w:pPr>
    </w:p>
    <w:p w14:paraId="58751E58" w14:textId="77777777" w:rsidR="00227E98" w:rsidRDefault="00227E98" w:rsidP="00CC1D33">
      <w:pPr>
        <w:ind w:left="90"/>
        <w:rPr>
          <w:rFonts w:ascii="Times New Roman" w:hAnsi="Times New Roman" w:cs="Times New Roman"/>
          <w:b/>
          <w:bCs/>
          <w:sz w:val="36"/>
          <w:szCs w:val="36"/>
        </w:rPr>
      </w:pPr>
    </w:p>
    <w:p w14:paraId="1D56D248" w14:textId="77777777" w:rsidR="00227E98" w:rsidRDefault="00227E98" w:rsidP="00CC1D33">
      <w:pPr>
        <w:ind w:left="90"/>
        <w:rPr>
          <w:rFonts w:ascii="Times New Roman" w:hAnsi="Times New Roman" w:cs="Times New Roman"/>
          <w:b/>
          <w:bCs/>
          <w:sz w:val="36"/>
          <w:szCs w:val="36"/>
        </w:rPr>
      </w:pPr>
    </w:p>
    <w:p w14:paraId="3F454577" w14:textId="77777777" w:rsidR="00227E98" w:rsidRDefault="00227E98" w:rsidP="00CC1D33">
      <w:pPr>
        <w:ind w:left="90"/>
        <w:rPr>
          <w:rFonts w:ascii="Times New Roman" w:hAnsi="Times New Roman" w:cs="Times New Roman"/>
          <w:b/>
          <w:bCs/>
          <w:sz w:val="36"/>
          <w:szCs w:val="36"/>
        </w:rPr>
      </w:pPr>
    </w:p>
    <w:p w14:paraId="4D35FEB9" w14:textId="77777777" w:rsidR="00227E98" w:rsidRDefault="00227E98" w:rsidP="00CC1D33">
      <w:pPr>
        <w:ind w:left="90"/>
        <w:rPr>
          <w:rFonts w:ascii="Times New Roman" w:hAnsi="Times New Roman" w:cs="Times New Roman"/>
          <w:b/>
          <w:bCs/>
          <w:sz w:val="36"/>
          <w:szCs w:val="36"/>
        </w:rPr>
      </w:pPr>
    </w:p>
    <w:p w14:paraId="7C96D262" w14:textId="77777777" w:rsidR="00227E98" w:rsidRDefault="00227E98" w:rsidP="00CC1D33">
      <w:pPr>
        <w:ind w:left="90"/>
        <w:rPr>
          <w:rFonts w:ascii="Times New Roman" w:hAnsi="Times New Roman" w:cs="Times New Roman"/>
          <w:b/>
          <w:bCs/>
          <w:sz w:val="36"/>
          <w:szCs w:val="36"/>
        </w:rPr>
      </w:pPr>
    </w:p>
    <w:p w14:paraId="668169FF" w14:textId="77777777" w:rsidR="00227E98" w:rsidRDefault="00227E98" w:rsidP="00CC1D33">
      <w:pPr>
        <w:ind w:left="90"/>
        <w:rPr>
          <w:rFonts w:ascii="Times New Roman" w:hAnsi="Times New Roman" w:cs="Times New Roman"/>
          <w:b/>
          <w:bCs/>
          <w:sz w:val="36"/>
          <w:szCs w:val="36"/>
        </w:rPr>
      </w:pPr>
    </w:p>
    <w:p w14:paraId="7142D76D" w14:textId="77777777" w:rsidR="00227E98" w:rsidRDefault="00227E98" w:rsidP="00CC1D33">
      <w:pPr>
        <w:ind w:left="90"/>
        <w:rPr>
          <w:rFonts w:ascii="Times New Roman" w:hAnsi="Times New Roman" w:cs="Times New Roman"/>
          <w:b/>
          <w:bCs/>
          <w:sz w:val="36"/>
          <w:szCs w:val="36"/>
        </w:rPr>
      </w:pPr>
    </w:p>
    <w:p w14:paraId="7B79BEBE" w14:textId="77777777" w:rsidR="00227E98" w:rsidRDefault="00227E98" w:rsidP="00CC1D33">
      <w:pPr>
        <w:ind w:left="90"/>
        <w:rPr>
          <w:rFonts w:ascii="Times New Roman" w:hAnsi="Times New Roman" w:cs="Times New Roman"/>
          <w:b/>
          <w:bCs/>
          <w:sz w:val="36"/>
          <w:szCs w:val="36"/>
        </w:rPr>
      </w:pPr>
    </w:p>
    <w:p w14:paraId="3374EE5F" w14:textId="77777777" w:rsidR="00227E98" w:rsidRDefault="00227E98" w:rsidP="00CC1D33">
      <w:pPr>
        <w:ind w:left="90"/>
        <w:rPr>
          <w:rFonts w:ascii="Times New Roman" w:hAnsi="Times New Roman" w:cs="Times New Roman"/>
          <w:b/>
          <w:bCs/>
          <w:sz w:val="36"/>
          <w:szCs w:val="36"/>
        </w:rPr>
      </w:pPr>
    </w:p>
    <w:p w14:paraId="4594CC0C" w14:textId="77777777" w:rsidR="00227E98" w:rsidRDefault="00227E98" w:rsidP="00CC1D33">
      <w:pPr>
        <w:ind w:left="90"/>
        <w:rPr>
          <w:rFonts w:ascii="Times New Roman" w:hAnsi="Times New Roman" w:cs="Times New Roman"/>
          <w:b/>
          <w:bCs/>
          <w:sz w:val="36"/>
          <w:szCs w:val="36"/>
        </w:rPr>
      </w:pPr>
    </w:p>
    <w:p w14:paraId="4EB136B9" w14:textId="77777777" w:rsidR="00227E98" w:rsidRDefault="00227E98" w:rsidP="00CC1D33">
      <w:pPr>
        <w:ind w:left="90"/>
        <w:rPr>
          <w:rFonts w:ascii="Times New Roman" w:hAnsi="Times New Roman" w:cs="Times New Roman"/>
          <w:b/>
          <w:bCs/>
          <w:sz w:val="36"/>
          <w:szCs w:val="36"/>
        </w:rPr>
      </w:pPr>
    </w:p>
    <w:p w14:paraId="65A27669" w14:textId="77777777" w:rsidR="00227E98" w:rsidRDefault="00227E98" w:rsidP="00CC1D33">
      <w:pPr>
        <w:ind w:left="90"/>
        <w:rPr>
          <w:rFonts w:ascii="Times New Roman" w:hAnsi="Times New Roman" w:cs="Times New Roman"/>
          <w:b/>
          <w:bCs/>
          <w:sz w:val="36"/>
          <w:szCs w:val="36"/>
        </w:rPr>
      </w:pPr>
    </w:p>
    <w:p w14:paraId="7CEEBEBB" w14:textId="77777777" w:rsidR="00227E98" w:rsidRPr="00785596" w:rsidRDefault="00227E98" w:rsidP="00CC1D33">
      <w:pPr>
        <w:ind w:left="90"/>
        <w:rPr>
          <w:rFonts w:ascii="Times New Roman" w:hAnsi="Times New Roman" w:cs="Times New Roman"/>
          <w:b/>
          <w:bCs/>
          <w:sz w:val="36"/>
          <w:szCs w:val="36"/>
        </w:rPr>
      </w:pPr>
    </w:p>
    <w:p w14:paraId="129356A7" w14:textId="233D2A04" w:rsidR="007A6FFF" w:rsidRPr="00785596" w:rsidRDefault="001F29EE" w:rsidP="00CC1D33">
      <w:pPr>
        <w:ind w:left="720" w:right="1300"/>
        <w:jc w:val="both"/>
        <w:rPr>
          <w:rFonts w:ascii="Times New Roman" w:hAnsi="Times New Roman" w:cs="Times New Roman"/>
          <w:b/>
          <w:bCs/>
          <w:sz w:val="36"/>
          <w:szCs w:val="36"/>
        </w:rPr>
      </w:pPr>
      <w:r>
        <w:rPr>
          <w:rFonts w:ascii="Times New Roman" w:hAnsi="Times New Roman" w:cs="Times New Roman"/>
          <w:b/>
          <w:bCs/>
          <w:sz w:val="36"/>
          <w:szCs w:val="36"/>
        </w:rPr>
        <w:t>Overview</w:t>
      </w:r>
    </w:p>
    <w:p w14:paraId="19221210" w14:textId="04053622"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In an era where digital interactions have become an integral part of daily life, web applications stand at the forefront, serving as conduits for communication, transactions, and data exchange. However, this digital evolution has brought forth a complex landscape of cyber threats, necessitating a transformative approach to web application security. The "SentinelShield" project emerges as a groundbreaking initiative, designed to spearhead a paradigm shift in the way we safeguard web applications.</w:t>
      </w:r>
      <w:r>
        <w:rPr>
          <w:rFonts w:ascii="Times New Roman" w:hAnsi="Times New Roman" w:cs="Times New Roman"/>
          <w:sz w:val="28"/>
          <w:szCs w:val="28"/>
        </w:rPr>
        <w:t xml:space="preserve"> It </w:t>
      </w:r>
      <w:r w:rsidRPr="00081BC9">
        <w:rPr>
          <w:rFonts w:ascii="Times New Roman" w:hAnsi="Times New Roman" w:cs="Times New Roman"/>
          <w:sz w:val="28"/>
          <w:szCs w:val="28"/>
        </w:rPr>
        <w:t xml:space="preserve">is not just a response to current cyber threats; it is a proactive endeavor to redefine the very fabric of web application security. In a digital ecosystem characterized by persistent and evolving threats, traditional security measures often fall short. </w:t>
      </w:r>
      <w:r>
        <w:rPr>
          <w:rFonts w:ascii="Times New Roman" w:hAnsi="Times New Roman" w:cs="Times New Roman"/>
          <w:sz w:val="28"/>
          <w:szCs w:val="28"/>
        </w:rPr>
        <w:t>It</w:t>
      </w:r>
      <w:r w:rsidRPr="00081BC9">
        <w:rPr>
          <w:rFonts w:ascii="Times New Roman" w:hAnsi="Times New Roman" w:cs="Times New Roman"/>
          <w:sz w:val="28"/>
          <w:szCs w:val="28"/>
        </w:rPr>
        <w:t xml:space="preserve"> envisions a dynamic and anticipatory defense strategy that not only responds to current vulnerabilities but also evolves to meet the challenges of tomorrow.The primary objective is to revolutionize web application security by introducing a paradigm shift in defensive strategies. The project is guided by four core objectives:</w:t>
      </w:r>
    </w:p>
    <w:p w14:paraId="7E907CD6" w14:textId="56FA5B9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Dynamic Threat Intelligence Fusion:</w:t>
      </w:r>
    </w:p>
    <w:p w14:paraId="081213AF"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By integrating real-time threat intelligence feeds, SentinelShield seeks to create a comprehensive and up-to-the-minute understanding of the threat landscape surrounding web applications. This dynamic approach allows for timely identification and response to emerging threats.</w:t>
      </w:r>
    </w:p>
    <w:p w14:paraId="1A0ECE9B" w14:textId="5D989442"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Comprehensive Vulnerability Mapping:</w:t>
      </w:r>
    </w:p>
    <w:p w14:paraId="4518C954"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Through advanced scanning techniques, SentinelShield aims to conduct thorough vulnerability mapping within web application infrastructures. This comprehensive approach ensures a detailed examination, pinpointing potential weaknesses with precision.</w:t>
      </w:r>
    </w:p>
    <w:p w14:paraId="3F23469A" w14:textId="417C911A"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Strategic Mitigation Framework:</w:t>
      </w:r>
    </w:p>
    <w:p w14:paraId="47584588"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The project focuses on the development and implementation of a strategic mitigation framework. This framework is designed to systematically address identified vulnerabilities, reducing the overall risk surface and fortifying the security posture of web applications.</w:t>
      </w:r>
    </w:p>
    <w:p w14:paraId="0E3E292B" w14:textId="62D7663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Adaptive Proactive Defense Mechanisms:</w:t>
      </w:r>
    </w:p>
    <w:p w14:paraId="01BE024F"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lastRenderedPageBreak/>
        <w:t>SentinelShield introduces adaptive proactive defense mechanisms within web applications. This involves the creation of an environment that not only anticipates potential threats but actively neutralizes them in real-time, fostering a resilient defense against evolving cyber threats.</w:t>
      </w:r>
    </w:p>
    <w:p w14:paraId="3A8AEAE0" w14:textId="4C9C52B9"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Project Stages:</w:t>
      </w:r>
    </w:p>
    <w:p w14:paraId="7C459607" w14:textId="241E6930"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1. Threat Landscape Reconnaissance (Stage 1):</w:t>
      </w:r>
    </w:p>
    <w:p w14:paraId="14997877"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In this initial stage, SentinelShield delves into the current threat landscape surrounding web applications. The focus is on analyzing emerging trends, understanding attack vectors, and identifying potential risks to establish a foundational understanding.</w:t>
      </w:r>
    </w:p>
    <w:p w14:paraId="02387264" w14:textId="3DB61215"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2. Precision Vulnerability Profiling (Stage 2):</w:t>
      </w:r>
    </w:p>
    <w:p w14:paraId="4A8921BF"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Leveraging cutting-edge scanning tools, SentinelShield conducts precision vulnerability profiling. This stage ensures a meticulous examination of web application components, uncovering potential weaknesses and vulnerabilities.</w:t>
      </w:r>
    </w:p>
    <w:p w14:paraId="0360D509" w14:textId="0CE07996"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3. Adaptive Defense Implementation (Stage 3):</w:t>
      </w:r>
    </w:p>
    <w:p w14:paraId="34D95A6A" w14:textId="77777777" w:rsidR="00081BC9" w:rsidRPr="00081BC9" w:rsidRDefault="00081BC9" w:rsidP="00CC1D33">
      <w:pPr>
        <w:ind w:left="720" w:right="1300"/>
        <w:jc w:val="both"/>
        <w:rPr>
          <w:rFonts w:ascii="Times New Roman" w:hAnsi="Times New Roman" w:cs="Times New Roman"/>
          <w:sz w:val="28"/>
          <w:szCs w:val="28"/>
        </w:rPr>
      </w:pPr>
      <w:r w:rsidRPr="00081BC9">
        <w:rPr>
          <w:rFonts w:ascii="Times New Roman" w:hAnsi="Times New Roman" w:cs="Times New Roman"/>
          <w:sz w:val="28"/>
          <w:szCs w:val="28"/>
        </w:rPr>
        <w:t>The heart of SentinelShield lies in the implementation of adaptive defense measures. Crafted to evolve in real-time, these measures ensure the resilience of web applications against the ever-changing and sophisticated landscape of cyber threats.</w:t>
      </w:r>
    </w:p>
    <w:p w14:paraId="541C030C" w14:textId="77777777" w:rsidR="00081BC9" w:rsidRPr="00081BC9" w:rsidRDefault="00081BC9" w:rsidP="00CC1D33">
      <w:pPr>
        <w:ind w:left="90"/>
        <w:rPr>
          <w:rFonts w:ascii="Times New Roman" w:hAnsi="Times New Roman" w:cs="Times New Roman"/>
          <w:sz w:val="28"/>
          <w:szCs w:val="28"/>
        </w:rPr>
      </w:pPr>
    </w:p>
    <w:p w14:paraId="7E832850" w14:textId="4EECDD36" w:rsidR="00C92A07" w:rsidRPr="00785596" w:rsidRDefault="00C92A07" w:rsidP="00CC1D33">
      <w:pPr>
        <w:ind w:left="90"/>
        <w:rPr>
          <w:rFonts w:ascii="Times New Roman" w:hAnsi="Times New Roman" w:cs="Times New Roman"/>
          <w:sz w:val="28"/>
          <w:szCs w:val="28"/>
        </w:rPr>
      </w:pPr>
      <w:r w:rsidRPr="00785596">
        <w:rPr>
          <w:rFonts w:ascii="Times New Roman" w:hAnsi="Times New Roman" w:cs="Times New Roman"/>
          <w:sz w:val="28"/>
          <w:szCs w:val="28"/>
        </w:rPr>
        <w:br w:type="page"/>
      </w:r>
    </w:p>
    <w:tbl>
      <w:tblPr>
        <w:tblW w:w="9966" w:type="dxa"/>
        <w:tblInd w:w="19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25"/>
        <w:gridCol w:w="3395"/>
        <w:gridCol w:w="5746"/>
      </w:tblGrid>
      <w:tr w:rsidR="00C92A07" w:rsidRPr="00785596" w14:paraId="6075EC6C" w14:textId="77777777" w:rsidTr="00CC1D33">
        <w:trPr>
          <w:trHeight w:val="722"/>
        </w:trPr>
        <w:tc>
          <w:tcPr>
            <w:tcW w:w="825" w:type="dxa"/>
          </w:tcPr>
          <w:p w14:paraId="08AE83EB" w14:textId="77777777" w:rsidR="00C92A07" w:rsidRPr="00785596" w:rsidRDefault="00C92A07" w:rsidP="00CC1D33">
            <w:pPr>
              <w:pStyle w:val="TableParagraph"/>
              <w:spacing w:before="5"/>
              <w:ind w:left="90"/>
              <w:rPr>
                <w:rFonts w:ascii="Times New Roman" w:hAnsi="Times New Roman" w:cs="Times New Roman"/>
                <w:b/>
                <w:sz w:val="20"/>
              </w:rPr>
            </w:pPr>
          </w:p>
          <w:p w14:paraId="2A0795C8" w14:textId="77777777" w:rsidR="00C92A07" w:rsidRPr="00785596" w:rsidRDefault="00C92A07" w:rsidP="00CC1D33">
            <w:pPr>
              <w:pStyle w:val="TableParagraph"/>
              <w:ind w:left="90"/>
              <w:jc w:val="right"/>
              <w:rPr>
                <w:rFonts w:ascii="Times New Roman" w:hAnsi="Times New Roman" w:cs="Times New Roman"/>
                <w:b/>
                <w:sz w:val="20"/>
              </w:rPr>
            </w:pPr>
            <w:r w:rsidRPr="00785596">
              <w:rPr>
                <w:rFonts w:ascii="Times New Roman" w:hAnsi="Times New Roman" w:cs="Times New Roman"/>
                <w:b/>
                <w:sz w:val="20"/>
              </w:rPr>
              <w:t>S.No.</w:t>
            </w:r>
          </w:p>
        </w:tc>
        <w:tc>
          <w:tcPr>
            <w:tcW w:w="3395" w:type="dxa"/>
          </w:tcPr>
          <w:p w14:paraId="0009D11B" w14:textId="77777777" w:rsidR="00C92A07" w:rsidRPr="00785596" w:rsidRDefault="00C92A07" w:rsidP="00CC1D33">
            <w:pPr>
              <w:pStyle w:val="TableParagraph"/>
              <w:spacing w:before="5"/>
              <w:ind w:left="90"/>
              <w:rPr>
                <w:rFonts w:ascii="Times New Roman" w:hAnsi="Times New Roman" w:cs="Times New Roman"/>
                <w:b/>
                <w:sz w:val="20"/>
              </w:rPr>
            </w:pPr>
          </w:p>
          <w:p w14:paraId="13A7BC2C" w14:textId="77777777" w:rsidR="00C92A07" w:rsidRPr="00785596" w:rsidRDefault="00C92A07" w:rsidP="00CC1D33">
            <w:pPr>
              <w:pStyle w:val="TableParagraph"/>
              <w:ind w:left="90"/>
              <w:rPr>
                <w:rFonts w:ascii="Times New Roman" w:hAnsi="Times New Roman" w:cs="Times New Roman"/>
                <w:b/>
                <w:sz w:val="20"/>
              </w:rPr>
            </w:pPr>
            <w:r w:rsidRPr="00785596">
              <w:rPr>
                <w:rFonts w:ascii="Times New Roman" w:hAnsi="Times New Roman" w:cs="Times New Roman"/>
                <w:b/>
                <w:sz w:val="20"/>
              </w:rPr>
              <w:t>Parameter</w:t>
            </w:r>
          </w:p>
        </w:tc>
        <w:tc>
          <w:tcPr>
            <w:tcW w:w="5746" w:type="dxa"/>
          </w:tcPr>
          <w:p w14:paraId="24EAA2C7" w14:textId="77777777" w:rsidR="00C92A07" w:rsidRPr="00785596" w:rsidRDefault="00C92A07" w:rsidP="00CC1D33">
            <w:pPr>
              <w:pStyle w:val="TableParagraph"/>
              <w:spacing w:before="5"/>
              <w:ind w:left="90"/>
              <w:rPr>
                <w:rFonts w:ascii="Times New Roman" w:hAnsi="Times New Roman" w:cs="Times New Roman"/>
                <w:b/>
                <w:sz w:val="20"/>
              </w:rPr>
            </w:pPr>
          </w:p>
          <w:p w14:paraId="587375AA" w14:textId="77777777" w:rsidR="00C92A07" w:rsidRPr="00785596" w:rsidRDefault="00C92A07" w:rsidP="00CC1D33">
            <w:pPr>
              <w:pStyle w:val="TableParagraph"/>
              <w:ind w:left="90"/>
              <w:rPr>
                <w:rFonts w:ascii="Times New Roman" w:hAnsi="Times New Roman" w:cs="Times New Roman"/>
                <w:b/>
                <w:sz w:val="20"/>
              </w:rPr>
            </w:pPr>
            <w:r w:rsidRPr="00785596">
              <w:rPr>
                <w:rFonts w:ascii="Times New Roman" w:hAnsi="Times New Roman" w:cs="Times New Roman"/>
                <w:b/>
                <w:sz w:val="20"/>
              </w:rPr>
              <w:t>Description</w:t>
            </w:r>
          </w:p>
        </w:tc>
      </w:tr>
      <w:tr w:rsidR="00C92A07" w:rsidRPr="00785596" w14:paraId="2B2EA294" w14:textId="77777777" w:rsidTr="00CC1D33">
        <w:trPr>
          <w:trHeight w:val="1497"/>
        </w:trPr>
        <w:tc>
          <w:tcPr>
            <w:tcW w:w="825" w:type="dxa"/>
          </w:tcPr>
          <w:p w14:paraId="26FBDA21" w14:textId="77777777" w:rsidR="00C92A07" w:rsidRPr="00785596" w:rsidRDefault="00C92A07" w:rsidP="00CC1D33">
            <w:pPr>
              <w:pStyle w:val="TableParagraph"/>
              <w:spacing w:before="4"/>
              <w:ind w:left="90"/>
              <w:rPr>
                <w:rFonts w:ascii="Times New Roman" w:hAnsi="Times New Roman" w:cs="Times New Roman"/>
                <w:b/>
                <w:sz w:val="20"/>
              </w:rPr>
            </w:pPr>
          </w:p>
          <w:p w14:paraId="26EBF73C" w14:textId="77777777" w:rsidR="00C92A07" w:rsidRPr="00785596" w:rsidRDefault="00C92A07" w:rsidP="00CC1D33">
            <w:pPr>
              <w:pStyle w:val="TableParagraph"/>
              <w:ind w:left="90"/>
              <w:jc w:val="right"/>
              <w:rPr>
                <w:rFonts w:ascii="Times New Roman" w:hAnsi="Times New Roman" w:cs="Times New Roman"/>
                <w:sz w:val="20"/>
              </w:rPr>
            </w:pPr>
            <w:r w:rsidRPr="00785596">
              <w:rPr>
                <w:rFonts w:ascii="Times New Roman" w:hAnsi="Times New Roman" w:cs="Times New Roman"/>
                <w:sz w:val="20"/>
              </w:rPr>
              <w:t>1.</w:t>
            </w:r>
          </w:p>
        </w:tc>
        <w:tc>
          <w:tcPr>
            <w:tcW w:w="3395" w:type="dxa"/>
          </w:tcPr>
          <w:p w14:paraId="45788B11" w14:textId="77777777" w:rsidR="00C92A07" w:rsidRPr="00785596" w:rsidRDefault="00C92A07" w:rsidP="00CC1D33">
            <w:pPr>
              <w:pStyle w:val="TableParagraph"/>
              <w:spacing w:before="4"/>
              <w:ind w:left="90"/>
              <w:rPr>
                <w:rFonts w:ascii="Times New Roman" w:hAnsi="Times New Roman" w:cs="Times New Roman"/>
                <w:b/>
                <w:sz w:val="20"/>
              </w:rPr>
            </w:pPr>
          </w:p>
          <w:p w14:paraId="3C7BF5F3" w14:textId="513AB4ED" w:rsidR="00C92A07" w:rsidRPr="00480970" w:rsidRDefault="00C92A07" w:rsidP="00CC1D33">
            <w:pPr>
              <w:pStyle w:val="TableParagraph"/>
              <w:spacing w:line="525" w:lineRule="auto"/>
              <w:ind w:left="90"/>
              <w:rPr>
                <w:rFonts w:ascii="Times New Roman" w:hAnsi="Times New Roman" w:cs="Times New Roman"/>
                <w:color w:val="202020"/>
                <w:spacing w:val="-54"/>
                <w:sz w:val="20"/>
              </w:rPr>
            </w:pPr>
            <w:r w:rsidRPr="00785596">
              <w:rPr>
                <w:rFonts w:ascii="Times New Roman" w:hAnsi="Times New Roman" w:cs="Times New Roman"/>
                <w:color w:val="202020"/>
                <w:sz w:val="20"/>
              </w:rPr>
              <w:t>Problem Statement</w:t>
            </w:r>
          </w:p>
        </w:tc>
        <w:tc>
          <w:tcPr>
            <w:tcW w:w="5746" w:type="dxa"/>
          </w:tcPr>
          <w:p w14:paraId="1754CC4F" w14:textId="41B5DD69" w:rsidR="00C92A07" w:rsidRPr="00785596" w:rsidRDefault="00480970" w:rsidP="00CC1D33">
            <w:pPr>
              <w:pStyle w:val="TableParagraph"/>
              <w:spacing w:line="276" w:lineRule="auto"/>
              <w:ind w:left="90"/>
              <w:jc w:val="both"/>
              <w:rPr>
                <w:rFonts w:ascii="Times New Roman" w:hAnsi="Times New Roman" w:cs="Times New Roman"/>
                <w:sz w:val="20"/>
              </w:rPr>
            </w:pPr>
            <w:r w:rsidRPr="00480970">
              <w:rPr>
                <w:rFonts w:ascii="Times New Roman" w:hAnsi="Times New Roman" w:cs="Times New Roman"/>
                <w:b/>
                <w:sz w:val="20"/>
              </w:rPr>
              <w:t>In the contemporary digital landscape, web applications serve as pivotal platforms for communication, commerce, and data exchange. However, this ubiquity comes at the cost of increased vulnerability to a myriad of cyber threats. Traditional approaches to web application security often fall short in addressing the dynamic and evolving nature of these threats. Existing tools and methodologies struggle to provide real-time defense, leaving web applications susceptible to sophisticated attacks, leading to data breaches, service disruptions, and compromised user trust.</w:t>
            </w:r>
          </w:p>
        </w:tc>
      </w:tr>
      <w:tr w:rsidR="00C92A07" w:rsidRPr="00785596" w14:paraId="02A10589" w14:textId="77777777" w:rsidTr="00CC1D33">
        <w:trPr>
          <w:trHeight w:val="3836"/>
        </w:trPr>
        <w:tc>
          <w:tcPr>
            <w:tcW w:w="825" w:type="dxa"/>
          </w:tcPr>
          <w:p w14:paraId="371FE43A" w14:textId="77777777" w:rsidR="00C92A07" w:rsidRPr="00785596" w:rsidRDefault="00C92A07" w:rsidP="00CC1D33">
            <w:pPr>
              <w:pStyle w:val="TableParagraph"/>
              <w:spacing w:before="5"/>
              <w:ind w:left="90"/>
              <w:rPr>
                <w:rFonts w:ascii="Times New Roman" w:hAnsi="Times New Roman" w:cs="Times New Roman"/>
                <w:b/>
                <w:sz w:val="21"/>
              </w:rPr>
            </w:pPr>
          </w:p>
          <w:p w14:paraId="5D836474" w14:textId="77777777" w:rsidR="00C92A07" w:rsidRPr="00785596" w:rsidRDefault="00C92A07" w:rsidP="00CC1D33">
            <w:pPr>
              <w:pStyle w:val="TableParagraph"/>
              <w:spacing w:before="1"/>
              <w:ind w:left="90"/>
              <w:jc w:val="right"/>
              <w:rPr>
                <w:rFonts w:ascii="Times New Roman" w:hAnsi="Times New Roman" w:cs="Times New Roman"/>
                <w:sz w:val="20"/>
              </w:rPr>
            </w:pPr>
            <w:r w:rsidRPr="00785596">
              <w:rPr>
                <w:rFonts w:ascii="Times New Roman" w:hAnsi="Times New Roman" w:cs="Times New Roman"/>
                <w:sz w:val="20"/>
              </w:rPr>
              <w:t>2.</w:t>
            </w:r>
          </w:p>
        </w:tc>
        <w:tc>
          <w:tcPr>
            <w:tcW w:w="3395" w:type="dxa"/>
          </w:tcPr>
          <w:p w14:paraId="14B198C0" w14:textId="77777777" w:rsidR="00C92A07" w:rsidRPr="00785596" w:rsidRDefault="00C92A07" w:rsidP="00CC1D33">
            <w:pPr>
              <w:pStyle w:val="TableParagraph"/>
              <w:spacing w:before="5"/>
              <w:ind w:left="90"/>
              <w:rPr>
                <w:rFonts w:ascii="Times New Roman" w:hAnsi="Times New Roman" w:cs="Times New Roman"/>
                <w:b/>
                <w:sz w:val="21"/>
              </w:rPr>
            </w:pPr>
          </w:p>
          <w:p w14:paraId="7C3DB2B9" w14:textId="77777777" w:rsidR="00C92A07" w:rsidRPr="00785596" w:rsidRDefault="00C92A07" w:rsidP="00CC1D33">
            <w:pPr>
              <w:pStyle w:val="TableParagraph"/>
              <w:spacing w:before="1"/>
              <w:ind w:left="90"/>
              <w:rPr>
                <w:rFonts w:ascii="Times New Roman" w:hAnsi="Times New Roman" w:cs="Times New Roman"/>
                <w:sz w:val="20"/>
              </w:rPr>
            </w:pPr>
            <w:r w:rsidRPr="00785596">
              <w:rPr>
                <w:rFonts w:ascii="Times New Roman" w:hAnsi="Times New Roman" w:cs="Times New Roman"/>
                <w:color w:val="202020"/>
                <w:sz w:val="20"/>
              </w:rPr>
              <w:t>Idea</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Solution</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description</w:t>
            </w:r>
          </w:p>
        </w:tc>
        <w:tc>
          <w:tcPr>
            <w:tcW w:w="5746" w:type="dxa"/>
          </w:tcPr>
          <w:p w14:paraId="65FE4D27" w14:textId="77777777" w:rsidR="00C92A07" w:rsidRPr="00785596" w:rsidRDefault="00C92A07" w:rsidP="00CC1D33">
            <w:pPr>
              <w:pStyle w:val="TableParagraph"/>
              <w:spacing w:before="5"/>
              <w:ind w:left="90"/>
              <w:jc w:val="both"/>
              <w:rPr>
                <w:rFonts w:ascii="Times New Roman" w:hAnsi="Times New Roman" w:cs="Times New Roman"/>
                <w:b/>
                <w:sz w:val="21"/>
              </w:rPr>
            </w:pPr>
          </w:p>
          <w:p w14:paraId="67E2CB60" w14:textId="0EAB6DC6" w:rsidR="00C92A07" w:rsidRPr="00785596" w:rsidRDefault="00480970" w:rsidP="00CC1D33">
            <w:pPr>
              <w:pStyle w:val="TableParagraph"/>
              <w:spacing w:before="1" w:line="276" w:lineRule="auto"/>
              <w:ind w:left="90"/>
              <w:jc w:val="both"/>
              <w:rPr>
                <w:rFonts w:ascii="Times New Roman" w:hAnsi="Times New Roman" w:cs="Times New Roman"/>
                <w:sz w:val="20"/>
              </w:rPr>
            </w:pPr>
            <w:r w:rsidRPr="00480970">
              <w:rPr>
                <w:rFonts w:ascii="Times New Roman" w:hAnsi="Times New Roman" w:cs="Times New Roman"/>
                <w:sz w:val="20"/>
              </w:rPr>
              <w:t>SentinelShield, the paradigm-shifting web application security project, offers a comprehensive solution to the challenges posed by modern cyber threats. The project introduces a dynamic and anticipatory defense strategy that transcends the limitations of traditional security approaches. By integrating real-time threat intelligence, conducting precise vulnerability assessments, and implementing adaptive proactive defense mechanisms, SentinelShield creates a resilient shield around web applications. This solution not only responds to current vulnerabilities but evolves in real-time to counter emerging threats, setting a new standard for web application security.</w:t>
            </w:r>
          </w:p>
        </w:tc>
      </w:tr>
      <w:tr w:rsidR="00C92A07" w:rsidRPr="00785596" w14:paraId="4BDDC6DD" w14:textId="77777777" w:rsidTr="00CC1D33">
        <w:trPr>
          <w:trHeight w:val="3083"/>
        </w:trPr>
        <w:tc>
          <w:tcPr>
            <w:tcW w:w="825" w:type="dxa"/>
          </w:tcPr>
          <w:p w14:paraId="765DFC35" w14:textId="77777777" w:rsidR="00C92A07" w:rsidRPr="00785596" w:rsidRDefault="00C92A07" w:rsidP="00CC1D33">
            <w:pPr>
              <w:pStyle w:val="TableParagraph"/>
              <w:spacing w:before="2"/>
              <w:ind w:left="90"/>
              <w:rPr>
                <w:rFonts w:ascii="Times New Roman" w:hAnsi="Times New Roman" w:cs="Times New Roman"/>
                <w:b/>
                <w:sz w:val="20"/>
              </w:rPr>
            </w:pPr>
          </w:p>
          <w:p w14:paraId="0EA17A3D" w14:textId="77777777" w:rsidR="00C92A07" w:rsidRPr="00785596" w:rsidRDefault="00C92A07" w:rsidP="00CC1D33">
            <w:pPr>
              <w:pStyle w:val="TableParagraph"/>
              <w:ind w:left="90"/>
              <w:jc w:val="right"/>
              <w:rPr>
                <w:rFonts w:ascii="Times New Roman" w:hAnsi="Times New Roman" w:cs="Times New Roman"/>
                <w:sz w:val="20"/>
              </w:rPr>
            </w:pPr>
            <w:r w:rsidRPr="00785596">
              <w:rPr>
                <w:rFonts w:ascii="Times New Roman" w:hAnsi="Times New Roman" w:cs="Times New Roman"/>
                <w:sz w:val="20"/>
              </w:rPr>
              <w:t>3.</w:t>
            </w:r>
          </w:p>
        </w:tc>
        <w:tc>
          <w:tcPr>
            <w:tcW w:w="3395" w:type="dxa"/>
          </w:tcPr>
          <w:p w14:paraId="63DB3FD0" w14:textId="77777777" w:rsidR="00C92A07" w:rsidRPr="00785596" w:rsidRDefault="00C92A07" w:rsidP="00CC1D33">
            <w:pPr>
              <w:pStyle w:val="TableParagraph"/>
              <w:spacing w:before="2"/>
              <w:ind w:left="90"/>
              <w:rPr>
                <w:rFonts w:ascii="Times New Roman" w:hAnsi="Times New Roman" w:cs="Times New Roman"/>
                <w:b/>
                <w:sz w:val="20"/>
              </w:rPr>
            </w:pPr>
          </w:p>
          <w:p w14:paraId="6D2BFD9B" w14:textId="77777777" w:rsidR="00C92A07" w:rsidRPr="00785596" w:rsidRDefault="00C92A07" w:rsidP="00CC1D33">
            <w:pPr>
              <w:pStyle w:val="TableParagraph"/>
              <w:ind w:left="90"/>
              <w:rPr>
                <w:rFonts w:ascii="Times New Roman" w:hAnsi="Times New Roman" w:cs="Times New Roman"/>
                <w:sz w:val="20"/>
              </w:rPr>
            </w:pPr>
            <w:r w:rsidRPr="00785596">
              <w:rPr>
                <w:rFonts w:ascii="Times New Roman" w:hAnsi="Times New Roman" w:cs="Times New Roman"/>
                <w:color w:val="202020"/>
                <w:sz w:val="20"/>
              </w:rPr>
              <w:t>Novelty</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Uniqueness</w:t>
            </w:r>
          </w:p>
        </w:tc>
        <w:tc>
          <w:tcPr>
            <w:tcW w:w="5746" w:type="dxa"/>
          </w:tcPr>
          <w:p w14:paraId="4BAD047D" w14:textId="77777777" w:rsidR="00C92A07" w:rsidRPr="00785596" w:rsidRDefault="00C92A07" w:rsidP="00CC1D33">
            <w:pPr>
              <w:pStyle w:val="TableParagraph"/>
              <w:spacing w:before="2"/>
              <w:ind w:left="90"/>
              <w:jc w:val="both"/>
              <w:rPr>
                <w:rFonts w:ascii="Times New Roman" w:hAnsi="Times New Roman" w:cs="Times New Roman"/>
                <w:b/>
                <w:sz w:val="20"/>
              </w:rPr>
            </w:pPr>
          </w:p>
          <w:p w14:paraId="47921FE1" w14:textId="17599C7E" w:rsidR="00C92A07" w:rsidRPr="00785596" w:rsidRDefault="00381122" w:rsidP="00CC1D33">
            <w:pPr>
              <w:pStyle w:val="TableParagraph"/>
              <w:spacing w:line="276" w:lineRule="auto"/>
              <w:ind w:left="90"/>
              <w:jc w:val="both"/>
              <w:rPr>
                <w:rFonts w:ascii="Times New Roman" w:hAnsi="Times New Roman" w:cs="Times New Roman"/>
                <w:sz w:val="20"/>
              </w:rPr>
            </w:pPr>
            <w:r w:rsidRPr="00381122">
              <w:rPr>
                <w:rFonts w:ascii="Times New Roman" w:hAnsi="Times New Roman" w:cs="Times New Roman"/>
                <w:sz w:val="20"/>
              </w:rPr>
              <w:t>This dynamic approach allows for the swift identification and response to emerging cyber threats, a unique feature in the realm of web application security.</w:t>
            </w:r>
            <w:r>
              <w:t xml:space="preserve"> </w:t>
            </w:r>
            <w:r w:rsidRPr="00381122">
              <w:rPr>
                <w:rFonts w:ascii="Times New Roman" w:hAnsi="Times New Roman" w:cs="Times New Roman"/>
                <w:sz w:val="20"/>
              </w:rPr>
              <w:t>The project introduces adaptive proactive defense mechanisms within web applications. This innovation goes beyond reactive measures, actively anticipating and neutralizing threats in real-time. The adaptability of defense mechanisms sets SentinelShield apart, providing a proactive stance against evolving attack vectors.SentinelShield employs cutting-edge scanning tools for precision vulnerability profiling. This meticulous examination ensures the accurate identification of potential weaknesses within web application components, enhancing the efficacy of the security measures implemented.</w:t>
            </w:r>
          </w:p>
        </w:tc>
      </w:tr>
      <w:tr w:rsidR="00C92A07" w:rsidRPr="00785596" w14:paraId="5D87AC9E" w14:textId="77777777" w:rsidTr="00CC1D33">
        <w:trPr>
          <w:trHeight w:val="2448"/>
        </w:trPr>
        <w:tc>
          <w:tcPr>
            <w:tcW w:w="825" w:type="dxa"/>
          </w:tcPr>
          <w:p w14:paraId="1622FB1B" w14:textId="77777777" w:rsidR="00C92A07" w:rsidRPr="00785596" w:rsidRDefault="00C92A07" w:rsidP="00CC1D33">
            <w:pPr>
              <w:pStyle w:val="TableParagraph"/>
              <w:spacing w:before="2"/>
              <w:ind w:left="90"/>
              <w:rPr>
                <w:rFonts w:ascii="Times New Roman" w:hAnsi="Times New Roman" w:cs="Times New Roman"/>
                <w:b/>
                <w:sz w:val="20"/>
              </w:rPr>
            </w:pPr>
          </w:p>
          <w:p w14:paraId="57080716" w14:textId="77777777" w:rsidR="00C92A07" w:rsidRPr="00785596" w:rsidRDefault="00C92A07" w:rsidP="00CC1D33">
            <w:pPr>
              <w:pStyle w:val="TableParagraph"/>
              <w:ind w:left="90"/>
              <w:jc w:val="right"/>
              <w:rPr>
                <w:rFonts w:ascii="Times New Roman" w:hAnsi="Times New Roman" w:cs="Times New Roman"/>
                <w:sz w:val="20"/>
              </w:rPr>
            </w:pPr>
            <w:r w:rsidRPr="00785596">
              <w:rPr>
                <w:rFonts w:ascii="Times New Roman" w:hAnsi="Times New Roman" w:cs="Times New Roman"/>
                <w:sz w:val="20"/>
              </w:rPr>
              <w:t>4.</w:t>
            </w:r>
          </w:p>
        </w:tc>
        <w:tc>
          <w:tcPr>
            <w:tcW w:w="3395" w:type="dxa"/>
          </w:tcPr>
          <w:p w14:paraId="6A04AD62" w14:textId="77777777" w:rsidR="00C92A07" w:rsidRPr="00785596" w:rsidRDefault="00C92A07" w:rsidP="00CC1D33">
            <w:pPr>
              <w:pStyle w:val="TableParagraph"/>
              <w:spacing w:before="2"/>
              <w:ind w:left="90"/>
              <w:rPr>
                <w:rFonts w:ascii="Times New Roman" w:hAnsi="Times New Roman" w:cs="Times New Roman"/>
                <w:b/>
                <w:sz w:val="20"/>
              </w:rPr>
            </w:pPr>
          </w:p>
          <w:p w14:paraId="507C7300" w14:textId="77777777" w:rsidR="00C92A07" w:rsidRPr="00785596" w:rsidRDefault="00C92A07" w:rsidP="00CC1D33">
            <w:pPr>
              <w:pStyle w:val="TableParagraph"/>
              <w:ind w:left="90"/>
              <w:rPr>
                <w:rFonts w:ascii="Times New Roman" w:hAnsi="Times New Roman" w:cs="Times New Roman"/>
                <w:sz w:val="20"/>
              </w:rPr>
            </w:pPr>
            <w:r w:rsidRPr="00785596">
              <w:rPr>
                <w:rFonts w:ascii="Times New Roman" w:hAnsi="Times New Roman" w:cs="Times New Roman"/>
                <w:color w:val="202020"/>
                <w:sz w:val="20"/>
              </w:rPr>
              <w:t>Social</w:t>
            </w:r>
            <w:r w:rsidRPr="00785596">
              <w:rPr>
                <w:rFonts w:ascii="Times New Roman" w:hAnsi="Times New Roman" w:cs="Times New Roman"/>
                <w:color w:val="202020"/>
                <w:spacing w:val="-7"/>
                <w:sz w:val="20"/>
              </w:rPr>
              <w:t xml:space="preserve"> </w:t>
            </w:r>
            <w:r w:rsidRPr="00785596">
              <w:rPr>
                <w:rFonts w:ascii="Times New Roman" w:hAnsi="Times New Roman" w:cs="Times New Roman"/>
                <w:color w:val="202020"/>
                <w:sz w:val="20"/>
              </w:rPr>
              <w:t>Impact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7"/>
                <w:sz w:val="20"/>
              </w:rPr>
              <w:t xml:space="preserve"> </w:t>
            </w:r>
            <w:r w:rsidRPr="00785596">
              <w:rPr>
                <w:rFonts w:ascii="Times New Roman" w:hAnsi="Times New Roman" w:cs="Times New Roman"/>
                <w:color w:val="202020"/>
                <w:sz w:val="20"/>
              </w:rPr>
              <w:t>Customer</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Satisfaction</w:t>
            </w:r>
          </w:p>
        </w:tc>
        <w:tc>
          <w:tcPr>
            <w:tcW w:w="5746" w:type="dxa"/>
          </w:tcPr>
          <w:p w14:paraId="3643AE6F" w14:textId="76A98495" w:rsidR="00C92A07" w:rsidRPr="00785596" w:rsidRDefault="00381122" w:rsidP="00CC1D33">
            <w:pPr>
              <w:pStyle w:val="TableParagraph"/>
              <w:spacing w:line="276" w:lineRule="auto"/>
              <w:ind w:left="90"/>
              <w:jc w:val="both"/>
              <w:rPr>
                <w:rFonts w:ascii="Times New Roman" w:hAnsi="Times New Roman" w:cs="Times New Roman"/>
                <w:sz w:val="20"/>
              </w:rPr>
            </w:pPr>
            <w:r w:rsidRPr="00381122">
              <w:rPr>
                <w:rFonts w:ascii="Times New Roman" w:hAnsi="Times New Roman" w:cs="Times New Roman"/>
                <w:sz w:val="20"/>
              </w:rPr>
              <w:t>The project has a direct impact on data protection and privacy. By safeguarding web applications against potential breaches, SentinelShield plays a crucial role in preserving the confidentiality and integrity of user data, addressing a growing concern in the digital age.</w:t>
            </w:r>
            <w:r>
              <w:t xml:space="preserve"> </w:t>
            </w:r>
            <w:r>
              <w:rPr>
                <w:rFonts w:ascii="Times New Roman" w:hAnsi="Times New Roman" w:cs="Times New Roman"/>
                <w:sz w:val="20"/>
              </w:rPr>
              <w:t>It ai</w:t>
            </w:r>
            <w:r w:rsidRPr="00381122">
              <w:rPr>
                <w:rFonts w:ascii="Times New Roman" w:hAnsi="Times New Roman" w:cs="Times New Roman"/>
                <w:sz w:val="20"/>
              </w:rPr>
              <w:t>ms to influence and elevate industry security standards by setting a new benchmark for web application security practices.</w:t>
            </w:r>
          </w:p>
        </w:tc>
      </w:tr>
    </w:tbl>
    <w:p w14:paraId="3BB41778" w14:textId="60504C60" w:rsidR="006240DC" w:rsidRPr="00785596" w:rsidRDefault="006240DC" w:rsidP="00CC1D33">
      <w:pPr>
        <w:ind w:left="90"/>
        <w:rPr>
          <w:rFonts w:ascii="Times New Roman" w:hAnsi="Times New Roman" w:cs="Times New Roman"/>
          <w:sz w:val="28"/>
          <w:szCs w:val="28"/>
          <w:highlight w:val="yellow"/>
        </w:rPr>
      </w:pPr>
    </w:p>
    <w:p w14:paraId="4AEB99E6" w14:textId="524F1492" w:rsidR="006240DC" w:rsidRPr="00CC1D33" w:rsidRDefault="00CC1D33" w:rsidP="00CC1D33">
      <w:pPr>
        <w:ind w:left="810"/>
        <w:jc w:val="center"/>
        <w:rPr>
          <w:rFonts w:ascii="Times New Roman" w:hAnsi="Times New Roman" w:cs="Times New Roman"/>
          <w:b/>
          <w:bCs/>
          <w:color w:val="000000" w:themeColor="text1"/>
          <w:sz w:val="52"/>
          <w:szCs w:val="52"/>
        </w:rPr>
      </w:pPr>
      <w:r w:rsidRPr="00CC1D33">
        <w:rPr>
          <w:rFonts w:ascii="Times New Roman" w:hAnsi="Times New Roman" w:cs="Times New Roman"/>
          <w:b/>
          <w:bCs/>
          <w:color w:val="000000" w:themeColor="text1"/>
          <w:sz w:val="52"/>
          <w:szCs w:val="52"/>
        </w:rPr>
        <w:lastRenderedPageBreak/>
        <w:t xml:space="preserve">STAGE 1: </w:t>
      </w:r>
      <w:r w:rsidR="006240DC" w:rsidRPr="00CC1D33">
        <w:rPr>
          <w:rFonts w:ascii="Times New Roman" w:hAnsi="Times New Roman" w:cs="Times New Roman"/>
          <w:b/>
          <w:bCs/>
          <w:color w:val="000000" w:themeColor="text1"/>
          <w:sz w:val="52"/>
          <w:szCs w:val="52"/>
        </w:rPr>
        <w:t>OWASP Top 10</w:t>
      </w:r>
      <w:r w:rsidR="006D2FFE" w:rsidRPr="00CC1D33">
        <w:rPr>
          <w:rFonts w:ascii="Times New Roman" w:hAnsi="Times New Roman" w:cs="Times New Roman"/>
          <w:b/>
          <w:bCs/>
          <w:color w:val="000000" w:themeColor="text1"/>
          <w:sz w:val="52"/>
          <w:szCs w:val="52"/>
        </w:rPr>
        <w:t xml:space="preserve"> Web</w:t>
      </w:r>
      <w:r w:rsidR="006240DC" w:rsidRPr="00CC1D33">
        <w:rPr>
          <w:rFonts w:ascii="Times New Roman" w:hAnsi="Times New Roman" w:cs="Times New Roman"/>
          <w:b/>
          <w:bCs/>
          <w:color w:val="000000" w:themeColor="text1"/>
          <w:sz w:val="52"/>
          <w:szCs w:val="52"/>
        </w:rPr>
        <w:t xml:space="preserve"> Vulnerabilities</w:t>
      </w:r>
      <w:r w:rsidR="006D2FFE" w:rsidRPr="00CC1D33">
        <w:rPr>
          <w:rFonts w:ascii="Times New Roman" w:hAnsi="Times New Roman" w:cs="Times New Roman"/>
          <w:b/>
          <w:bCs/>
          <w:color w:val="000000" w:themeColor="text1"/>
          <w:sz w:val="52"/>
          <w:szCs w:val="52"/>
        </w:rPr>
        <w:t xml:space="preserve">-Report </w:t>
      </w:r>
    </w:p>
    <w:p w14:paraId="661DE1B2" w14:textId="038EEFA5" w:rsidR="003E1857" w:rsidRDefault="006D2FFE"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Vulnerability Name: Broken Access Control</w:t>
      </w:r>
    </w:p>
    <w:p w14:paraId="2AAF621A" w14:textId="42F846C6" w:rsidR="00381122" w:rsidRDefault="00381122"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CWE: 284</w:t>
      </w:r>
    </w:p>
    <w:p w14:paraId="657BACC7" w14:textId="523BC022" w:rsidR="00381122" w:rsidRDefault="00381122"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OWASP Category</w:t>
      </w:r>
      <w:r w:rsidR="00FF6600">
        <w:rPr>
          <w:rFonts w:ascii="Times New Roman" w:hAnsi="Times New Roman" w:cs="Times New Roman"/>
          <w:b/>
          <w:bCs/>
          <w:color w:val="FF0000"/>
          <w:sz w:val="28"/>
          <w:szCs w:val="28"/>
        </w:rPr>
        <w:t xml:space="preserve">: </w:t>
      </w:r>
      <w:r w:rsidR="00FF6600" w:rsidRPr="00FF6600">
        <w:rPr>
          <w:rFonts w:ascii="Times New Roman" w:hAnsi="Times New Roman" w:cs="Times New Roman"/>
          <w:b/>
          <w:bCs/>
          <w:color w:val="FF0000"/>
          <w:sz w:val="28"/>
          <w:szCs w:val="28"/>
        </w:rPr>
        <w:t>A01:2021</w:t>
      </w:r>
    </w:p>
    <w:p w14:paraId="09A482AA" w14:textId="0F70CD08" w:rsidR="00FF6600" w:rsidRDefault="00FF6600"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Pr="00FF6600">
        <w:rPr>
          <w:rFonts w:ascii="Times New Roman" w:hAnsi="Times New Roman" w:cs="Times New Roman"/>
          <w:b/>
          <w:bCs/>
          <w:color w:val="000000" w:themeColor="text1"/>
          <w:sz w:val="28"/>
          <w:szCs w:val="28"/>
        </w:rPr>
        <w:t>BAC arises when users gain unauthorized access to data, systems, or resources due to flawed access control mechanisms. This can occur through software bugs, misconfigurations, social engineering, or physical access.</w:t>
      </w:r>
      <w:r w:rsidRPr="00FF6600">
        <w:rPr>
          <w:rFonts w:ascii="Times New Roman" w:hAnsi="Times New Roman" w:cs="Times New Roman"/>
          <w:b/>
          <w:bCs/>
          <w:color w:val="000000" w:themeColor="text1"/>
          <w:sz w:val="28"/>
          <w:szCs w:val="28"/>
        </w:rPr>
        <w:t xml:space="preserve"> </w:t>
      </w:r>
    </w:p>
    <w:p w14:paraId="5170E545" w14:textId="2C4FE92B" w:rsidR="00FF6600" w:rsidRDefault="00FF6600"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Business Impact:</w:t>
      </w:r>
      <w:r w:rsidR="00683D2C">
        <w:rPr>
          <w:rFonts w:ascii="Times New Roman" w:hAnsi="Times New Roman" w:cs="Times New Roman"/>
          <w:b/>
          <w:bCs/>
          <w:color w:val="FF0000"/>
          <w:sz w:val="28"/>
          <w:szCs w:val="28"/>
        </w:rPr>
        <w:t xml:space="preserve"> </w:t>
      </w:r>
      <w:r w:rsidR="00683D2C" w:rsidRPr="00683D2C">
        <w:rPr>
          <w:rFonts w:ascii="Times New Roman" w:hAnsi="Times New Roman" w:cs="Times New Roman"/>
          <w:b/>
          <w:bCs/>
          <w:color w:val="000000" w:themeColor="text1"/>
          <w:sz w:val="28"/>
          <w:szCs w:val="28"/>
        </w:rPr>
        <w:t>Data breaches, system disruptions, financial losses, reputational damage, regulatory non-compliance</w:t>
      </w:r>
    </w:p>
    <w:p w14:paraId="7CE7F417" w14:textId="7BEF0E4C"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Pr>
          <w:rFonts w:ascii="Times New Roman" w:hAnsi="Times New Roman" w:cs="Times New Roman"/>
          <w:b/>
          <w:bCs/>
          <w:color w:val="FF0000"/>
          <w:sz w:val="28"/>
          <w:szCs w:val="28"/>
        </w:rPr>
        <w:t>Cryptographic Failures</w:t>
      </w:r>
    </w:p>
    <w:p w14:paraId="698C2218" w14:textId="1CC2B6C0"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Pr="0076009F">
        <w:rPr>
          <w:rFonts w:ascii="Times New Roman" w:hAnsi="Times New Roman" w:cs="Times New Roman"/>
          <w:b/>
          <w:bCs/>
          <w:color w:val="FF0000"/>
          <w:sz w:val="28"/>
          <w:szCs w:val="28"/>
        </w:rPr>
        <w:t>326</w:t>
      </w:r>
    </w:p>
    <w:p w14:paraId="4004E9C8" w14:textId="43B9B6F2"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Pr>
          <w:rFonts w:ascii="Times New Roman" w:hAnsi="Times New Roman" w:cs="Times New Roman"/>
          <w:b/>
          <w:bCs/>
          <w:color w:val="FF0000"/>
          <w:sz w:val="28"/>
          <w:szCs w:val="28"/>
        </w:rPr>
        <w:t>2</w:t>
      </w:r>
      <w:r w:rsidRPr="00FF6600">
        <w:rPr>
          <w:rFonts w:ascii="Times New Roman" w:hAnsi="Times New Roman" w:cs="Times New Roman"/>
          <w:b/>
          <w:bCs/>
          <w:color w:val="FF0000"/>
          <w:sz w:val="28"/>
          <w:szCs w:val="28"/>
        </w:rPr>
        <w:t>:2021</w:t>
      </w:r>
    </w:p>
    <w:p w14:paraId="17896930" w14:textId="15F92F36"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620319" w:rsidRPr="00620319">
        <w:rPr>
          <w:rFonts w:ascii="Times New Roman" w:hAnsi="Times New Roman" w:cs="Times New Roman"/>
          <w:b/>
          <w:bCs/>
          <w:color w:val="000000" w:themeColor="text1"/>
          <w:sz w:val="28"/>
          <w:szCs w:val="28"/>
        </w:rPr>
        <w:t>Improper encryption implementations, weak algorithms or keys, and insecure key management practices contribute to cryptographic failures, allowing attackers to decrypt sensitive data or impersonate legitimate users.</w:t>
      </w:r>
      <w:r w:rsidRPr="00FF6600">
        <w:rPr>
          <w:rFonts w:ascii="Times New Roman" w:hAnsi="Times New Roman" w:cs="Times New Roman"/>
          <w:b/>
          <w:bCs/>
          <w:color w:val="000000" w:themeColor="text1"/>
          <w:sz w:val="28"/>
          <w:szCs w:val="28"/>
        </w:rPr>
        <w:t xml:space="preserve"> </w:t>
      </w:r>
    </w:p>
    <w:p w14:paraId="12211BB5" w14:textId="77777777" w:rsidR="00620319"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620319" w:rsidRPr="00620319">
        <w:rPr>
          <w:rFonts w:ascii="Times New Roman" w:hAnsi="Times New Roman" w:cs="Times New Roman"/>
          <w:b/>
          <w:bCs/>
          <w:color w:val="000000" w:themeColor="text1"/>
          <w:sz w:val="28"/>
          <w:szCs w:val="28"/>
        </w:rPr>
        <w:t>Data breaches, loss of confidentiality, intellectual property theft, financial losses, reputational damage</w:t>
      </w:r>
    </w:p>
    <w:p w14:paraId="2A342179" w14:textId="2ACC357B"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Injection</w:t>
      </w:r>
    </w:p>
    <w:p w14:paraId="2CF4F25B" w14:textId="2868CD7E"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78, 89</w:t>
      </w:r>
    </w:p>
    <w:p w14:paraId="4C0246E7" w14:textId="33B55ED2"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3</w:t>
      </w:r>
      <w:r w:rsidRPr="00FF6600">
        <w:rPr>
          <w:rFonts w:ascii="Times New Roman" w:hAnsi="Times New Roman" w:cs="Times New Roman"/>
          <w:b/>
          <w:bCs/>
          <w:color w:val="FF0000"/>
          <w:sz w:val="28"/>
          <w:szCs w:val="28"/>
        </w:rPr>
        <w:t>:2021</w:t>
      </w:r>
    </w:p>
    <w:p w14:paraId="0E66EE74" w14:textId="34DE8A2C"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620319" w:rsidRPr="00620319">
        <w:rPr>
          <w:rFonts w:ascii="Times New Roman" w:hAnsi="Times New Roman" w:cs="Times New Roman"/>
          <w:b/>
          <w:bCs/>
          <w:color w:val="000000" w:themeColor="text1"/>
          <w:sz w:val="28"/>
          <w:szCs w:val="28"/>
        </w:rPr>
        <w:t>Malicious code injected into user input fields (SQL, OS commands, JavaScript, etc.) can execute within the application, granting attackers control or enabling data theft.</w:t>
      </w:r>
    </w:p>
    <w:p w14:paraId="1DD68626" w14:textId="22B4F6AB"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620319" w:rsidRPr="00620319">
        <w:rPr>
          <w:rFonts w:ascii="Times New Roman" w:hAnsi="Times New Roman" w:cs="Times New Roman"/>
          <w:b/>
          <w:bCs/>
          <w:color w:val="000000" w:themeColor="text1"/>
          <w:sz w:val="28"/>
          <w:szCs w:val="28"/>
        </w:rPr>
        <w:t>Data breaches, system compromise, unauthorized access, denial-of-service attacks, financial losses</w:t>
      </w:r>
    </w:p>
    <w:p w14:paraId="49E52783" w14:textId="6D412DCE"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Insecure Design</w:t>
      </w:r>
    </w:p>
    <w:p w14:paraId="77299FE8" w14:textId="2F13425C"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657</w:t>
      </w:r>
    </w:p>
    <w:p w14:paraId="12E886E3" w14:textId="4F28DA8D"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4</w:t>
      </w:r>
      <w:r w:rsidRPr="00FF6600">
        <w:rPr>
          <w:rFonts w:ascii="Times New Roman" w:hAnsi="Times New Roman" w:cs="Times New Roman"/>
          <w:b/>
          <w:bCs/>
          <w:color w:val="FF0000"/>
          <w:sz w:val="28"/>
          <w:szCs w:val="28"/>
        </w:rPr>
        <w:t>:2021</w:t>
      </w:r>
    </w:p>
    <w:p w14:paraId="7D8B72D3" w14:textId="2341A50D"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Inherent flaws in an application's design, even with proper coding, can leave it vulnerable. This includes insecure data storage, inadequate input validation, and missing essential security controls.</w:t>
      </w:r>
      <w:r w:rsidRPr="00FF6600">
        <w:rPr>
          <w:rFonts w:ascii="Times New Roman" w:hAnsi="Times New Roman" w:cs="Times New Roman"/>
          <w:b/>
          <w:bCs/>
          <w:color w:val="000000" w:themeColor="text1"/>
          <w:sz w:val="28"/>
          <w:szCs w:val="28"/>
        </w:rPr>
        <w:t xml:space="preserve"> </w:t>
      </w:r>
    </w:p>
    <w:p w14:paraId="69C109FA" w14:textId="648851A2"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Increased attack surface, difficulty in implementing future security measures, potential data breaches, reputational damage</w:t>
      </w:r>
    </w:p>
    <w:p w14:paraId="2DA8A971" w14:textId="4DD219C8"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Pr>
          <w:rFonts w:ascii="Times New Roman" w:hAnsi="Times New Roman" w:cs="Times New Roman"/>
          <w:b/>
          <w:bCs/>
          <w:color w:val="FF0000"/>
          <w:sz w:val="28"/>
          <w:szCs w:val="28"/>
        </w:rPr>
        <w:t>Security Misconfiguration</w:t>
      </w:r>
    </w:p>
    <w:p w14:paraId="3A7923ED" w14:textId="44074E9F"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784</w:t>
      </w:r>
    </w:p>
    <w:p w14:paraId="546406B3" w14:textId="7A54F1F6"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5</w:t>
      </w:r>
      <w:r w:rsidRPr="00FF6600">
        <w:rPr>
          <w:rFonts w:ascii="Times New Roman" w:hAnsi="Times New Roman" w:cs="Times New Roman"/>
          <w:b/>
          <w:bCs/>
          <w:color w:val="FF0000"/>
          <w:sz w:val="28"/>
          <w:szCs w:val="28"/>
        </w:rPr>
        <w:t>:2021</w:t>
      </w:r>
    </w:p>
    <w:p w14:paraId="1C61E56F" w14:textId="60723AFB"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Incorrect configurations of security settings, such as access controls, encryption algorithms, or logging mechanisms, create vulnerabilities even in well-designed applications.</w:t>
      </w:r>
      <w:r w:rsidRPr="00FF6600">
        <w:rPr>
          <w:rFonts w:ascii="Times New Roman" w:hAnsi="Times New Roman" w:cs="Times New Roman"/>
          <w:b/>
          <w:bCs/>
          <w:color w:val="000000" w:themeColor="text1"/>
          <w:sz w:val="28"/>
          <w:szCs w:val="28"/>
        </w:rPr>
        <w:t xml:space="preserve"> </w:t>
      </w:r>
    </w:p>
    <w:p w14:paraId="72AB9615" w14:textId="30ED3556"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Increased attack surface, reduced effectiveness of security controls, potential data breaches, regulatory non-compliance</w:t>
      </w:r>
    </w:p>
    <w:p w14:paraId="3BA99DC3" w14:textId="6FD30C38"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Vulnerable and Outdated Components</w:t>
      </w:r>
    </w:p>
    <w:p w14:paraId="75161EAC" w14:textId="308D17A5"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1104</w:t>
      </w:r>
    </w:p>
    <w:p w14:paraId="6CA3AEB5" w14:textId="207B41EF"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6</w:t>
      </w:r>
      <w:r w:rsidRPr="00FF6600">
        <w:rPr>
          <w:rFonts w:ascii="Times New Roman" w:hAnsi="Times New Roman" w:cs="Times New Roman"/>
          <w:b/>
          <w:bCs/>
          <w:color w:val="FF0000"/>
          <w:sz w:val="28"/>
          <w:szCs w:val="28"/>
        </w:rPr>
        <w:t>:2021</w:t>
      </w:r>
    </w:p>
    <w:p w14:paraId="5E724A44" w14:textId="17B60168"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Utilizing libraries, frameworks, or plugins with known vulnerabilities or neglecting to update them exposes applications to exploits readily available to attackers</w:t>
      </w:r>
      <w:r w:rsidRPr="00FF6600">
        <w:rPr>
          <w:rFonts w:ascii="Times New Roman" w:hAnsi="Times New Roman" w:cs="Times New Roman"/>
          <w:b/>
          <w:bCs/>
          <w:color w:val="000000" w:themeColor="text1"/>
          <w:sz w:val="28"/>
          <w:szCs w:val="28"/>
        </w:rPr>
        <w:t xml:space="preserve">. </w:t>
      </w:r>
    </w:p>
    <w:p w14:paraId="6197FDEC" w14:textId="11E1AA0D"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Increased attack surface, exploitation of known vulnerabilities, potential data breaches, system disruptions</w:t>
      </w:r>
    </w:p>
    <w:p w14:paraId="1EF5442B" w14:textId="7803E0D5"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Identification and Authentication Failures</w:t>
      </w:r>
    </w:p>
    <w:p w14:paraId="4244DBA5" w14:textId="58584EF6"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640</w:t>
      </w:r>
    </w:p>
    <w:p w14:paraId="66AB215B" w14:textId="305ADE65"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7</w:t>
      </w:r>
      <w:r w:rsidRPr="00FF6600">
        <w:rPr>
          <w:rFonts w:ascii="Times New Roman" w:hAnsi="Times New Roman" w:cs="Times New Roman"/>
          <w:b/>
          <w:bCs/>
          <w:color w:val="FF0000"/>
          <w:sz w:val="28"/>
          <w:szCs w:val="28"/>
        </w:rPr>
        <w:t>:2021</w:t>
      </w:r>
    </w:p>
    <w:p w14:paraId="4E2B86C9" w14:textId="66B16737"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Weak authentication mechanisms, insecure password storage, and lack of multi-factor authentication make it easier for attackers to steal credentials and impersonate legitimate users.</w:t>
      </w:r>
      <w:r w:rsidRPr="00FF6600">
        <w:rPr>
          <w:rFonts w:ascii="Times New Roman" w:hAnsi="Times New Roman" w:cs="Times New Roman"/>
          <w:b/>
          <w:bCs/>
          <w:color w:val="000000" w:themeColor="text1"/>
          <w:sz w:val="28"/>
          <w:szCs w:val="28"/>
        </w:rPr>
        <w:t xml:space="preserve"> </w:t>
      </w:r>
    </w:p>
    <w:p w14:paraId="76DEA7FB" w14:textId="29A91D50"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Account takeovers, unauthorized access, data breaches, financial losses, reputational damage</w:t>
      </w:r>
    </w:p>
    <w:p w14:paraId="56DF35A7" w14:textId="1FD2CC80"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Software and Data Integrity Failures</w:t>
      </w:r>
    </w:p>
    <w:p w14:paraId="4C1A300B" w14:textId="3AA26BEB"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6A1138">
        <w:rPr>
          <w:rFonts w:ascii="Times New Roman" w:hAnsi="Times New Roman" w:cs="Times New Roman"/>
          <w:b/>
          <w:bCs/>
          <w:color w:val="FF0000"/>
          <w:sz w:val="28"/>
          <w:szCs w:val="28"/>
        </w:rPr>
        <w:t>35</w:t>
      </w:r>
      <w:r>
        <w:rPr>
          <w:rFonts w:ascii="Times New Roman" w:hAnsi="Times New Roman" w:cs="Times New Roman"/>
          <w:b/>
          <w:bCs/>
          <w:color w:val="FF0000"/>
          <w:sz w:val="28"/>
          <w:szCs w:val="28"/>
        </w:rPr>
        <w:t>4</w:t>
      </w:r>
    </w:p>
    <w:p w14:paraId="23B1F0D0" w14:textId="62B63A65"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6A1138">
        <w:rPr>
          <w:rFonts w:ascii="Times New Roman" w:hAnsi="Times New Roman" w:cs="Times New Roman"/>
          <w:b/>
          <w:bCs/>
          <w:color w:val="FF0000"/>
          <w:sz w:val="28"/>
          <w:szCs w:val="28"/>
        </w:rPr>
        <w:t>8</w:t>
      </w:r>
      <w:r w:rsidRPr="00FF6600">
        <w:rPr>
          <w:rFonts w:ascii="Times New Roman" w:hAnsi="Times New Roman" w:cs="Times New Roman"/>
          <w:b/>
          <w:bCs/>
          <w:color w:val="FF0000"/>
          <w:sz w:val="28"/>
          <w:szCs w:val="28"/>
        </w:rPr>
        <w:t>:2021</w:t>
      </w:r>
    </w:p>
    <w:p w14:paraId="2D4AC865" w14:textId="2E016A4E" w:rsidR="00F94DE1" w:rsidRPr="00F94DE1"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Vulnerabilities that compromise the trustworthiness and maintainability of software and data include code tampering, data manipulation, and lack of proper checksums or digital signatures. This can lead to:</w:t>
      </w:r>
    </w:p>
    <w:p w14:paraId="28F6A92D" w14:textId="77777777" w:rsidR="00F94DE1" w:rsidRPr="00F94DE1" w:rsidRDefault="00F94DE1" w:rsidP="00CC1D33">
      <w:pPr>
        <w:pStyle w:val="ListParagraph"/>
        <w:ind w:right="1300"/>
        <w:jc w:val="both"/>
        <w:rPr>
          <w:rFonts w:ascii="Times New Roman" w:hAnsi="Times New Roman" w:cs="Times New Roman"/>
          <w:b/>
          <w:bCs/>
          <w:color w:val="000000" w:themeColor="text1"/>
          <w:sz w:val="28"/>
          <w:szCs w:val="28"/>
        </w:rPr>
      </w:pPr>
      <w:r w:rsidRPr="00F94DE1">
        <w:rPr>
          <w:rFonts w:ascii="Times New Roman" w:hAnsi="Times New Roman" w:cs="Times New Roman"/>
          <w:b/>
          <w:bCs/>
          <w:color w:val="000000" w:themeColor="text1"/>
          <w:sz w:val="28"/>
          <w:szCs w:val="28"/>
        </w:rPr>
        <w:t xml:space="preserve">Untrusted code execution: </w:t>
      </w:r>
      <w:r w:rsidRPr="00F94DE1">
        <w:rPr>
          <w:rFonts w:ascii="Times New Roman" w:hAnsi="Times New Roman" w:cs="Times New Roman"/>
          <w:color w:val="000000" w:themeColor="text1"/>
          <w:sz w:val="28"/>
          <w:szCs w:val="28"/>
        </w:rPr>
        <w:t>Modified code can execute unexpected actions, leading to system compromise or data breaches.</w:t>
      </w:r>
    </w:p>
    <w:p w14:paraId="19C4FF10" w14:textId="77777777" w:rsidR="00F94DE1" w:rsidRPr="00F94DE1" w:rsidRDefault="00F94DE1" w:rsidP="00CC1D33">
      <w:pPr>
        <w:pStyle w:val="ListParagraph"/>
        <w:ind w:right="1300"/>
        <w:jc w:val="both"/>
        <w:rPr>
          <w:rFonts w:ascii="Times New Roman" w:hAnsi="Times New Roman" w:cs="Times New Roman"/>
          <w:b/>
          <w:bCs/>
          <w:color w:val="000000" w:themeColor="text1"/>
          <w:sz w:val="28"/>
          <w:szCs w:val="28"/>
        </w:rPr>
      </w:pPr>
      <w:r w:rsidRPr="00F94DE1">
        <w:rPr>
          <w:rFonts w:ascii="Times New Roman" w:hAnsi="Times New Roman" w:cs="Times New Roman"/>
          <w:b/>
          <w:bCs/>
          <w:color w:val="000000" w:themeColor="text1"/>
          <w:sz w:val="28"/>
          <w:szCs w:val="28"/>
        </w:rPr>
        <w:t xml:space="preserve">Data alteration: </w:t>
      </w:r>
      <w:r w:rsidRPr="00F94DE1">
        <w:rPr>
          <w:rFonts w:ascii="Times New Roman" w:hAnsi="Times New Roman" w:cs="Times New Roman"/>
          <w:color w:val="000000" w:themeColor="text1"/>
          <w:sz w:val="28"/>
          <w:szCs w:val="28"/>
        </w:rPr>
        <w:t>Attackers can modify data for malicious purposes, such as altering financial transactions or disrupting operations.</w:t>
      </w:r>
    </w:p>
    <w:p w14:paraId="7C7014BB" w14:textId="56A81C68" w:rsidR="0076009F" w:rsidRDefault="00F94DE1" w:rsidP="00CC1D33">
      <w:pPr>
        <w:pStyle w:val="ListParagraph"/>
        <w:ind w:right="1300"/>
        <w:jc w:val="both"/>
        <w:rPr>
          <w:rFonts w:ascii="Times New Roman" w:hAnsi="Times New Roman" w:cs="Times New Roman"/>
          <w:b/>
          <w:bCs/>
          <w:color w:val="FF0000"/>
          <w:sz w:val="28"/>
          <w:szCs w:val="28"/>
        </w:rPr>
      </w:pPr>
      <w:r w:rsidRPr="00F94DE1">
        <w:rPr>
          <w:rFonts w:ascii="Times New Roman" w:hAnsi="Times New Roman" w:cs="Times New Roman"/>
          <w:b/>
          <w:bCs/>
          <w:color w:val="000000" w:themeColor="text1"/>
          <w:sz w:val="28"/>
          <w:szCs w:val="28"/>
        </w:rPr>
        <w:t xml:space="preserve">Loss of confidence: </w:t>
      </w:r>
      <w:r w:rsidRPr="00F94DE1">
        <w:rPr>
          <w:rFonts w:ascii="Times New Roman" w:hAnsi="Times New Roman" w:cs="Times New Roman"/>
          <w:color w:val="000000" w:themeColor="text1"/>
          <w:sz w:val="28"/>
          <w:szCs w:val="28"/>
        </w:rPr>
        <w:t>Tampered data or code undermines trust in the application's integrity, creating reputational damage</w:t>
      </w:r>
      <w:r w:rsidR="0076009F" w:rsidRPr="00F94DE1">
        <w:rPr>
          <w:rFonts w:ascii="Times New Roman" w:hAnsi="Times New Roman" w:cs="Times New Roman"/>
          <w:color w:val="000000" w:themeColor="text1"/>
          <w:sz w:val="28"/>
          <w:szCs w:val="28"/>
        </w:rPr>
        <w:t>.</w:t>
      </w:r>
      <w:r w:rsidR="0076009F" w:rsidRPr="00FF6600">
        <w:rPr>
          <w:rFonts w:ascii="Times New Roman" w:hAnsi="Times New Roman" w:cs="Times New Roman"/>
          <w:b/>
          <w:bCs/>
          <w:color w:val="000000" w:themeColor="text1"/>
          <w:sz w:val="28"/>
          <w:szCs w:val="28"/>
        </w:rPr>
        <w:t xml:space="preserve"> </w:t>
      </w:r>
    </w:p>
    <w:p w14:paraId="72D83A79" w14:textId="75BD2CA0"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Data breaches, system compromise, financial losses, operational disruptions, reputational damage, regulatory non-compliance</w:t>
      </w:r>
    </w:p>
    <w:p w14:paraId="6C482D90" w14:textId="7B7061E7" w:rsidR="0076009F"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Vulnerability Name: </w:t>
      </w:r>
      <w:r w:rsidR="006A1138" w:rsidRPr="006A1138">
        <w:rPr>
          <w:rFonts w:ascii="Times New Roman" w:hAnsi="Times New Roman" w:cs="Times New Roman"/>
          <w:b/>
          <w:bCs/>
          <w:color w:val="FF0000"/>
          <w:sz w:val="28"/>
          <w:szCs w:val="28"/>
        </w:rPr>
        <w:t>Security Logging &amp; Monitoring Failures</w:t>
      </w:r>
    </w:p>
    <w:p w14:paraId="2808E606" w14:textId="0C3BBD75"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CWE: </w:t>
      </w:r>
      <w:r w:rsidR="006A1138">
        <w:rPr>
          <w:rFonts w:ascii="Times New Roman" w:hAnsi="Times New Roman" w:cs="Times New Roman"/>
          <w:b/>
          <w:bCs/>
          <w:color w:val="FF0000"/>
          <w:sz w:val="28"/>
          <w:szCs w:val="28"/>
        </w:rPr>
        <w:t>117</w:t>
      </w:r>
    </w:p>
    <w:p w14:paraId="786D3FA1" w14:textId="168FA2D7"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A0</w:t>
      </w:r>
      <w:r w:rsidR="00F94DE1">
        <w:rPr>
          <w:rFonts w:ascii="Times New Roman" w:hAnsi="Times New Roman" w:cs="Times New Roman"/>
          <w:b/>
          <w:bCs/>
          <w:color w:val="FF0000"/>
          <w:sz w:val="28"/>
          <w:szCs w:val="28"/>
        </w:rPr>
        <w:t>9</w:t>
      </w:r>
      <w:r w:rsidRPr="00FF6600">
        <w:rPr>
          <w:rFonts w:ascii="Times New Roman" w:hAnsi="Times New Roman" w:cs="Times New Roman"/>
          <w:b/>
          <w:bCs/>
          <w:color w:val="FF0000"/>
          <w:sz w:val="28"/>
          <w:szCs w:val="28"/>
        </w:rPr>
        <w:t>:2021</w:t>
      </w:r>
    </w:p>
    <w:p w14:paraId="122F0052" w14:textId="4E89D75A"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Inadequate logging and monitoring practices hinder the detection and investigation of security incidents, allowing attackers to operate undetected for longer periods and potentially inflict more damage.</w:t>
      </w:r>
      <w:r w:rsidRPr="00FF6600">
        <w:rPr>
          <w:rFonts w:ascii="Times New Roman" w:hAnsi="Times New Roman" w:cs="Times New Roman"/>
          <w:b/>
          <w:bCs/>
          <w:color w:val="000000" w:themeColor="text1"/>
          <w:sz w:val="28"/>
          <w:szCs w:val="28"/>
        </w:rPr>
        <w:t xml:space="preserve"> </w:t>
      </w:r>
    </w:p>
    <w:p w14:paraId="302C14F2" w14:textId="59D56409"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Delayed detection of breaches, prolonged attack durations, increased costs of remediation, regulatory non-compliance, reputational damage</w:t>
      </w:r>
    </w:p>
    <w:p w14:paraId="7A43AFD3" w14:textId="77777777" w:rsidR="00F94DE1" w:rsidRDefault="00F94DE1" w:rsidP="00CC1D33">
      <w:pPr>
        <w:pStyle w:val="ListParagraph"/>
        <w:ind w:right="1300"/>
        <w:jc w:val="both"/>
        <w:rPr>
          <w:rFonts w:ascii="Times New Roman" w:hAnsi="Times New Roman" w:cs="Times New Roman"/>
          <w:b/>
          <w:bCs/>
          <w:color w:val="000000" w:themeColor="text1"/>
          <w:sz w:val="28"/>
          <w:szCs w:val="28"/>
        </w:rPr>
      </w:pPr>
    </w:p>
    <w:p w14:paraId="262C4283" w14:textId="03BA2787" w:rsidR="0076009F" w:rsidRPr="00F94DE1" w:rsidRDefault="0076009F" w:rsidP="00CC1D33">
      <w:pPr>
        <w:pStyle w:val="ListParagraph"/>
        <w:numPr>
          <w:ilvl w:val="0"/>
          <w:numId w:val="35"/>
        </w:numPr>
        <w:ind w:right="1300" w:firstLine="0"/>
        <w:jc w:val="both"/>
        <w:rPr>
          <w:rFonts w:ascii="Times New Roman" w:hAnsi="Times New Roman" w:cs="Times New Roman"/>
          <w:b/>
          <w:bCs/>
          <w:color w:val="FF0000"/>
          <w:sz w:val="28"/>
          <w:szCs w:val="28"/>
        </w:rPr>
      </w:pPr>
      <w:r w:rsidRPr="00F94DE1">
        <w:rPr>
          <w:rFonts w:ascii="Times New Roman" w:hAnsi="Times New Roman" w:cs="Times New Roman"/>
          <w:b/>
          <w:bCs/>
          <w:color w:val="FF0000"/>
          <w:sz w:val="28"/>
          <w:szCs w:val="28"/>
        </w:rPr>
        <w:t xml:space="preserve">Vulnerability Name: </w:t>
      </w:r>
      <w:r w:rsidR="00F94DE1" w:rsidRPr="00F94DE1">
        <w:rPr>
          <w:rFonts w:ascii="Times New Roman" w:hAnsi="Times New Roman" w:cs="Times New Roman"/>
          <w:b/>
          <w:bCs/>
          <w:color w:val="FF0000"/>
          <w:sz w:val="28"/>
          <w:szCs w:val="28"/>
        </w:rPr>
        <w:t>- Server-Side Request Forgery</w:t>
      </w:r>
    </w:p>
    <w:p w14:paraId="0B0050B8" w14:textId="3A24CD1C"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CWE: </w:t>
      </w:r>
      <w:r w:rsidR="00F94DE1">
        <w:rPr>
          <w:rFonts w:ascii="Times New Roman" w:hAnsi="Times New Roman" w:cs="Times New Roman"/>
          <w:b/>
          <w:bCs/>
          <w:color w:val="FF0000"/>
          <w:sz w:val="28"/>
          <w:szCs w:val="28"/>
        </w:rPr>
        <w:t>918</w:t>
      </w:r>
    </w:p>
    <w:p w14:paraId="26254E01" w14:textId="365A262C"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OWASP Category: </w:t>
      </w:r>
      <w:r w:rsidRPr="00FF6600">
        <w:rPr>
          <w:rFonts w:ascii="Times New Roman" w:hAnsi="Times New Roman" w:cs="Times New Roman"/>
          <w:b/>
          <w:bCs/>
          <w:color w:val="FF0000"/>
          <w:sz w:val="28"/>
          <w:szCs w:val="28"/>
        </w:rPr>
        <w:t>A</w:t>
      </w:r>
      <w:r w:rsidR="00F94DE1">
        <w:rPr>
          <w:rFonts w:ascii="Times New Roman" w:hAnsi="Times New Roman" w:cs="Times New Roman"/>
          <w:b/>
          <w:bCs/>
          <w:color w:val="FF0000"/>
          <w:sz w:val="28"/>
          <w:szCs w:val="28"/>
        </w:rPr>
        <w:t>10</w:t>
      </w:r>
      <w:r w:rsidRPr="00FF6600">
        <w:rPr>
          <w:rFonts w:ascii="Times New Roman" w:hAnsi="Times New Roman" w:cs="Times New Roman"/>
          <w:b/>
          <w:bCs/>
          <w:color w:val="FF0000"/>
          <w:sz w:val="28"/>
          <w:szCs w:val="28"/>
        </w:rPr>
        <w:t>:2021</w:t>
      </w:r>
    </w:p>
    <w:p w14:paraId="002E47D2" w14:textId="6F1C1C0C" w:rsidR="0076009F" w:rsidRDefault="0076009F" w:rsidP="00CC1D33">
      <w:pPr>
        <w:pStyle w:val="ListParagraph"/>
        <w:ind w:right="130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Description:</w:t>
      </w:r>
      <w:r w:rsidRPr="00FF6600">
        <w:t xml:space="preserve"> </w:t>
      </w:r>
      <w:r w:rsidR="00F94DE1" w:rsidRPr="00F94DE1">
        <w:rPr>
          <w:rFonts w:ascii="Times New Roman" w:hAnsi="Times New Roman" w:cs="Times New Roman"/>
          <w:b/>
          <w:bCs/>
          <w:color w:val="000000" w:themeColor="text1"/>
          <w:sz w:val="28"/>
          <w:szCs w:val="28"/>
        </w:rPr>
        <w:t>SSRF vulnerabilities enable attackers to manipulate a server into making unauthorized requests to internal or external systems, potentially leading to data theft, system compromise, or access to sensitive resources.</w:t>
      </w:r>
      <w:r w:rsidRPr="00FF6600">
        <w:rPr>
          <w:rFonts w:ascii="Times New Roman" w:hAnsi="Times New Roman" w:cs="Times New Roman"/>
          <w:b/>
          <w:bCs/>
          <w:color w:val="000000" w:themeColor="text1"/>
          <w:sz w:val="28"/>
          <w:szCs w:val="28"/>
        </w:rPr>
        <w:t xml:space="preserve"> </w:t>
      </w:r>
    </w:p>
    <w:p w14:paraId="0A85F366" w14:textId="2F42A5E7" w:rsidR="0076009F" w:rsidRDefault="0076009F" w:rsidP="00CC1D33">
      <w:pPr>
        <w:pStyle w:val="ListParagraph"/>
        <w:ind w:right="1300"/>
        <w:jc w:val="both"/>
        <w:rPr>
          <w:rFonts w:ascii="Times New Roman" w:hAnsi="Times New Roman" w:cs="Times New Roman"/>
          <w:b/>
          <w:bCs/>
          <w:color w:val="000000" w:themeColor="text1"/>
          <w:sz w:val="28"/>
          <w:szCs w:val="28"/>
        </w:rPr>
      </w:pPr>
      <w:r>
        <w:rPr>
          <w:rFonts w:ascii="Times New Roman" w:hAnsi="Times New Roman" w:cs="Times New Roman"/>
          <w:b/>
          <w:bCs/>
          <w:color w:val="FF0000"/>
          <w:sz w:val="28"/>
          <w:szCs w:val="28"/>
        </w:rPr>
        <w:t xml:space="preserve">Business Impact: </w:t>
      </w:r>
      <w:r w:rsidR="00F94DE1" w:rsidRPr="00F94DE1">
        <w:rPr>
          <w:rFonts w:ascii="Times New Roman" w:hAnsi="Times New Roman" w:cs="Times New Roman"/>
          <w:b/>
          <w:bCs/>
          <w:color w:val="000000" w:themeColor="text1"/>
          <w:sz w:val="28"/>
          <w:szCs w:val="28"/>
        </w:rPr>
        <w:t>Data breaches, system compromise, unauthorized access to sensitive data, financial losses, reputational damage, regulatory non-compliance</w:t>
      </w:r>
    </w:p>
    <w:p w14:paraId="6F67D1C9" w14:textId="77777777" w:rsidR="0076009F" w:rsidRDefault="0076009F" w:rsidP="00CC1D33">
      <w:pPr>
        <w:pStyle w:val="ListParagraph"/>
        <w:ind w:left="810"/>
        <w:rPr>
          <w:rFonts w:ascii="Times New Roman" w:hAnsi="Times New Roman" w:cs="Times New Roman"/>
          <w:b/>
          <w:bCs/>
          <w:color w:val="000000" w:themeColor="text1"/>
          <w:sz w:val="28"/>
          <w:szCs w:val="28"/>
        </w:rPr>
      </w:pPr>
    </w:p>
    <w:p w14:paraId="396B35CD" w14:textId="7670554E" w:rsidR="006240DC" w:rsidRPr="00CC1D33" w:rsidRDefault="006240DC" w:rsidP="00CC1D33">
      <w:pPr>
        <w:ind w:left="720" w:right="1300"/>
        <w:rPr>
          <w:rFonts w:ascii="Times New Roman" w:hAnsi="Times New Roman" w:cs="Times New Roman"/>
          <w:b/>
          <w:bCs/>
          <w:color w:val="943634" w:themeColor="accent2" w:themeShade="BF"/>
          <w:sz w:val="52"/>
          <w:szCs w:val="52"/>
        </w:rPr>
      </w:pPr>
      <w:r w:rsidRPr="00785596">
        <w:rPr>
          <w:rFonts w:ascii="Times New Roman" w:hAnsi="Times New Roman" w:cs="Times New Roman"/>
          <w:b/>
          <w:bCs/>
          <w:color w:val="943634" w:themeColor="accent2" w:themeShade="BF"/>
          <w:sz w:val="52"/>
          <w:szCs w:val="52"/>
        </w:rPr>
        <w:t xml:space="preserve">SANS Top 20 Security Vulnerabilities </w:t>
      </w:r>
      <w:r w:rsidR="00097F20">
        <w:rPr>
          <w:rFonts w:ascii="Times New Roman" w:hAnsi="Times New Roman" w:cs="Times New Roman"/>
          <w:b/>
          <w:bCs/>
          <w:color w:val="943634" w:themeColor="accent2" w:themeShade="BF"/>
          <w:sz w:val="52"/>
          <w:szCs w:val="52"/>
        </w:rPr>
        <w:t>i</w:t>
      </w:r>
      <w:r w:rsidRPr="00785596">
        <w:rPr>
          <w:rFonts w:ascii="Times New Roman" w:hAnsi="Times New Roman" w:cs="Times New Roman"/>
          <w:b/>
          <w:bCs/>
          <w:color w:val="943634" w:themeColor="accent2" w:themeShade="BF"/>
          <w:sz w:val="52"/>
          <w:szCs w:val="52"/>
        </w:rPr>
        <w:t>n Software Applications</w:t>
      </w:r>
    </w:p>
    <w:tbl>
      <w:tblPr>
        <w:tblW w:w="107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9"/>
        <w:gridCol w:w="1245"/>
        <w:gridCol w:w="2335"/>
        <w:gridCol w:w="2557"/>
        <w:gridCol w:w="2328"/>
      </w:tblGrid>
      <w:tr w:rsidR="00C0546C" w:rsidRPr="00C0546C" w14:paraId="380D39D1" w14:textId="77777777" w:rsidTr="00C0546C">
        <w:trPr>
          <w:tblCellSpacing w:w="15" w:type="dxa"/>
        </w:trPr>
        <w:tc>
          <w:tcPr>
            <w:tcW w:w="0" w:type="auto"/>
            <w:shd w:val="clear" w:color="auto" w:fill="FFFFFF"/>
            <w:vAlign w:val="center"/>
            <w:hideMark/>
          </w:tcPr>
          <w:p w14:paraId="46CB0793"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8"/>
                <w:szCs w:val="28"/>
                <w:lang w:val="en-US"/>
              </w:rPr>
            </w:pPr>
            <w:r w:rsidRPr="00C0546C">
              <w:rPr>
                <w:rFonts w:ascii="Times New Roman" w:eastAsia="Times New Roman" w:hAnsi="Times New Roman" w:cs="Times New Roman"/>
                <w:b/>
                <w:bCs/>
                <w:color w:val="1F1F1F"/>
                <w:sz w:val="28"/>
                <w:szCs w:val="28"/>
                <w:lang w:val="en-US"/>
              </w:rPr>
              <w:t>Vulnerability</w:t>
            </w:r>
          </w:p>
        </w:tc>
        <w:tc>
          <w:tcPr>
            <w:tcW w:w="0" w:type="auto"/>
            <w:shd w:val="clear" w:color="auto" w:fill="FFFFFF"/>
            <w:vAlign w:val="center"/>
            <w:hideMark/>
          </w:tcPr>
          <w:p w14:paraId="75EE6951"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8"/>
                <w:szCs w:val="28"/>
                <w:lang w:val="en-US"/>
              </w:rPr>
            </w:pPr>
            <w:r w:rsidRPr="00C0546C">
              <w:rPr>
                <w:rFonts w:ascii="Times New Roman" w:eastAsia="Times New Roman" w:hAnsi="Times New Roman" w:cs="Times New Roman"/>
                <w:b/>
                <w:bCs/>
                <w:color w:val="1F1F1F"/>
                <w:sz w:val="28"/>
                <w:szCs w:val="28"/>
                <w:lang w:val="en-US"/>
              </w:rPr>
              <w:t>CWE</w:t>
            </w:r>
          </w:p>
        </w:tc>
        <w:tc>
          <w:tcPr>
            <w:tcW w:w="0" w:type="auto"/>
            <w:shd w:val="clear" w:color="auto" w:fill="FFFFFF"/>
            <w:vAlign w:val="center"/>
            <w:hideMark/>
          </w:tcPr>
          <w:p w14:paraId="564B3D3D"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8"/>
                <w:szCs w:val="28"/>
                <w:lang w:val="en-US"/>
              </w:rPr>
            </w:pPr>
            <w:r w:rsidRPr="00C0546C">
              <w:rPr>
                <w:rFonts w:ascii="Times New Roman" w:eastAsia="Times New Roman" w:hAnsi="Times New Roman" w:cs="Times New Roman"/>
                <w:b/>
                <w:bCs/>
                <w:color w:val="1F1F1F"/>
                <w:sz w:val="28"/>
                <w:szCs w:val="28"/>
                <w:lang w:val="en-US"/>
              </w:rPr>
              <w:t>SANS Category</w:t>
            </w:r>
          </w:p>
        </w:tc>
        <w:tc>
          <w:tcPr>
            <w:tcW w:w="0" w:type="auto"/>
            <w:shd w:val="clear" w:color="auto" w:fill="FFFFFF"/>
            <w:vAlign w:val="center"/>
            <w:hideMark/>
          </w:tcPr>
          <w:p w14:paraId="1F792DE5"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8"/>
                <w:szCs w:val="28"/>
                <w:lang w:val="en-US"/>
              </w:rPr>
            </w:pPr>
            <w:r w:rsidRPr="00C0546C">
              <w:rPr>
                <w:rFonts w:ascii="Times New Roman" w:eastAsia="Times New Roman" w:hAnsi="Times New Roman" w:cs="Times New Roman"/>
                <w:b/>
                <w:bCs/>
                <w:color w:val="1F1F1F"/>
                <w:sz w:val="28"/>
                <w:szCs w:val="28"/>
                <w:lang w:val="en-US"/>
              </w:rPr>
              <w:t>Description</w:t>
            </w:r>
          </w:p>
        </w:tc>
        <w:tc>
          <w:tcPr>
            <w:tcW w:w="0" w:type="auto"/>
            <w:shd w:val="clear" w:color="auto" w:fill="FFFFFF"/>
            <w:vAlign w:val="center"/>
            <w:hideMark/>
          </w:tcPr>
          <w:p w14:paraId="06E270C7"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8"/>
                <w:szCs w:val="28"/>
                <w:lang w:val="en-US"/>
              </w:rPr>
            </w:pPr>
            <w:r w:rsidRPr="00C0546C">
              <w:rPr>
                <w:rFonts w:ascii="Times New Roman" w:eastAsia="Times New Roman" w:hAnsi="Times New Roman" w:cs="Times New Roman"/>
                <w:b/>
                <w:bCs/>
                <w:color w:val="1F1F1F"/>
                <w:sz w:val="28"/>
                <w:szCs w:val="28"/>
                <w:lang w:val="en-US"/>
              </w:rPr>
              <w:t>Business Impact</w:t>
            </w:r>
          </w:p>
        </w:tc>
      </w:tr>
      <w:tr w:rsidR="00C0546C" w:rsidRPr="00C0546C" w14:paraId="45D8F0C5"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6E6FD141"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Memory Buffer Errors</w:t>
            </w:r>
          </w:p>
        </w:tc>
        <w:tc>
          <w:tcPr>
            <w:tcW w:w="0" w:type="auto"/>
            <w:shd w:val="clear" w:color="auto" w:fill="FFFFFF"/>
            <w:tcMar>
              <w:top w:w="240" w:type="dxa"/>
              <w:left w:w="240" w:type="dxa"/>
              <w:bottom w:w="240" w:type="dxa"/>
              <w:right w:w="240" w:type="dxa"/>
            </w:tcMar>
            <w:vAlign w:val="center"/>
            <w:hideMark/>
          </w:tcPr>
          <w:p w14:paraId="52BB8BA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CWE-119</w:t>
            </w:r>
          </w:p>
        </w:tc>
        <w:tc>
          <w:tcPr>
            <w:tcW w:w="0" w:type="auto"/>
            <w:shd w:val="clear" w:color="auto" w:fill="FFFFFF"/>
            <w:tcMar>
              <w:top w:w="240" w:type="dxa"/>
              <w:left w:w="240" w:type="dxa"/>
              <w:bottom w:w="240" w:type="dxa"/>
              <w:right w:w="240" w:type="dxa"/>
            </w:tcMar>
            <w:vAlign w:val="center"/>
            <w:hideMark/>
          </w:tcPr>
          <w:p w14:paraId="7FE91B7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Input Validation &amp; Data Handling</w:t>
            </w:r>
          </w:p>
        </w:tc>
        <w:tc>
          <w:tcPr>
            <w:tcW w:w="0" w:type="auto"/>
            <w:shd w:val="clear" w:color="auto" w:fill="FFFFFF"/>
            <w:tcMar>
              <w:top w:w="240" w:type="dxa"/>
              <w:left w:w="240" w:type="dxa"/>
              <w:bottom w:w="240" w:type="dxa"/>
              <w:right w:w="240" w:type="dxa"/>
            </w:tcMar>
            <w:vAlign w:val="center"/>
            <w:hideMark/>
          </w:tcPr>
          <w:p w14:paraId="2CCFC55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writes more data to a buffer than allocated, potentially corrupting data or executing malicious code.</w:t>
            </w:r>
          </w:p>
        </w:tc>
        <w:tc>
          <w:tcPr>
            <w:tcW w:w="0" w:type="auto"/>
            <w:shd w:val="clear" w:color="auto" w:fill="FFFFFF"/>
            <w:tcMar>
              <w:top w:w="240" w:type="dxa"/>
              <w:left w:w="240" w:type="dxa"/>
              <w:bottom w:w="240" w:type="dxa"/>
              <w:right w:w="240" w:type="dxa"/>
            </w:tcMar>
            <w:vAlign w:val="center"/>
            <w:hideMark/>
          </w:tcPr>
          <w:p w14:paraId="39D1EF5F"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crashes, operational disruptions, reputational damage.</w:t>
            </w:r>
          </w:p>
        </w:tc>
      </w:tr>
      <w:tr w:rsidR="00C0546C" w:rsidRPr="00C0546C" w14:paraId="48690111"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2E998691"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Cross-site Scripting (XSS)</w:t>
            </w:r>
          </w:p>
        </w:tc>
        <w:tc>
          <w:tcPr>
            <w:tcW w:w="0" w:type="auto"/>
            <w:shd w:val="clear" w:color="auto" w:fill="FFFFFF"/>
            <w:tcMar>
              <w:top w:w="240" w:type="dxa"/>
              <w:left w:w="240" w:type="dxa"/>
              <w:bottom w:w="240" w:type="dxa"/>
              <w:right w:w="240" w:type="dxa"/>
            </w:tcMar>
            <w:vAlign w:val="center"/>
            <w:hideMark/>
          </w:tcPr>
          <w:p w14:paraId="52CC29B6"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CWE-79</w:t>
            </w:r>
          </w:p>
        </w:tc>
        <w:tc>
          <w:tcPr>
            <w:tcW w:w="0" w:type="auto"/>
            <w:shd w:val="clear" w:color="auto" w:fill="FFFFFF"/>
            <w:tcMar>
              <w:top w:w="240" w:type="dxa"/>
              <w:left w:w="240" w:type="dxa"/>
              <w:bottom w:w="240" w:type="dxa"/>
              <w:right w:w="240" w:type="dxa"/>
            </w:tcMar>
            <w:vAlign w:val="center"/>
            <w:hideMark/>
          </w:tcPr>
          <w:p w14:paraId="7D691E6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Code Injection</w:t>
            </w:r>
          </w:p>
        </w:tc>
        <w:tc>
          <w:tcPr>
            <w:tcW w:w="0" w:type="auto"/>
            <w:shd w:val="clear" w:color="auto" w:fill="FFFFFF"/>
            <w:tcMar>
              <w:top w:w="240" w:type="dxa"/>
              <w:left w:w="240" w:type="dxa"/>
              <w:bottom w:w="240" w:type="dxa"/>
              <w:right w:w="240" w:type="dxa"/>
            </w:tcMar>
            <w:vAlign w:val="center"/>
            <w:hideMark/>
          </w:tcPr>
          <w:p w14:paraId="44C150B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 xml:space="preserve">Attackers inject malicious scripts into applications, stealing user data or compromising </w:t>
            </w:r>
            <w:r w:rsidRPr="00C0546C">
              <w:rPr>
                <w:rFonts w:ascii="Times New Roman" w:eastAsia="Times New Roman" w:hAnsi="Times New Roman" w:cs="Times New Roman"/>
                <w:color w:val="1F1F1F"/>
                <w:sz w:val="24"/>
                <w:szCs w:val="24"/>
                <w:lang w:val="en-US"/>
              </w:rPr>
              <w:lastRenderedPageBreak/>
              <w:t>systems when other users visit the page.</w:t>
            </w:r>
          </w:p>
        </w:tc>
        <w:tc>
          <w:tcPr>
            <w:tcW w:w="0" w:type="auto"/>
            <w:shd w:val="clear" w:color="auto" w:fill="FFFFFF"/>
            <w:tcMar>
              <w:top w:w="240" w:type="dxa"/>
              <w:left w:w="240" w:type="dxa"/>
              <w:bottom w:w="240" w:type="dxa"/>
              <w:right w:w="240" w:type="dxa"/>
            </w:tcMar>
            <w:vAlign w:val="center"/>
            <w:hideMark/>
          </w:tcPr>
          <w:p w14:paraId="4741F536"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lastRenderedPageBreak/>
              <w:t xml:space="preserve">Data breaches, account takeovers, unauthorized access, financial </w:t>
            </w:r>
            <w:r w:rsidRPr="00C0546C">
              <w:rPr>
                <w:rFonts w:ascii="Times New Roman" w:eastAsia="Times New Roman" w:hAnsi="Times New Roman" w:cs="Times New Roman"/>
                <w:color w:val="1F1F1F"/>
                <w:sz w:val="24"/>
                <w:szCs w:val="24"/>
                <w:lang w:val="en-US"/>
              </w:rPr>
              <w:lastRenderedPageBreak/>
              <w:t>losses, reputational damage.</w:t>
            </w:r>
          </w:p>
        </w:tc>
      </w:tr>
      <w:tr w:rsidR="00C0546C" w:rsidRPr="00C0546C" w14:paraId="76A923CA"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7F5ACAF4"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lastRenderedPageBreak/>
              <w:t>Unvalidated Input</w:t>
            </w:r>
          </w:p>
        </w:tc>
        <w:tc>
          <w:tcPr>
            <w:tcW w:w="0" w:type="auto"/>
            <w:shd w:val="clear" w:color="auto" w:fill="FFFFFF"/>
            <w:tcMar>
              <w:top w:w="240" w:type="dxa"/>
              <w:left w:w="240" w:type="dxa"/>
              <w:bottom w:w="240" w:type="dxa"/>
              <w:right w:w="240" w:type="dxa"/>
            </w:tcMar>
            <w:vAlign w:val="center"/>
            <w:hideMark/>
          </w:tcPr>
          <w:p w14:paraId="5928F46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CWE-20</w:t>
            </w:r>
          </w:p>
        </w:tc>
        <w:tc>
          <w:tcPr>
            <w:tcW w:w="0" w:type="auto"/>
            <w:shd w:val="clear" w:color="auto" w:fill="FFFFFF"/>
            <w:tcMar>
              <w:top w:w="240" w:type="dxa"/>
              <w:left w:w="240" w:type="dxa"/>
              <w:bottom w:w="240" w:type="dxa"/>
              <w:right w:w="240" w:type="dxa"/>
            </w:tcMar>
            <w:vAlign w:val="center"/>
            <w:hideMark/>
          </w:tcPr>
          <w:p w14:paraId="1335776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Input Validation &amp; Data Handling</w:t>
            </w:r>
          </w:p>
        </w:tc>
        <w:tc>
          <w:tcPr>
            <w:tcW w:w="0" w:type="auto"/>
            <w:shd w:val="clear" w:color="auto" w:fill="FFFFFF"/>
            <w:tcMar>
              <w:top w:w="240" w:type="dxa"/>
              <w:left w:w="240" w:type="dxa"/>
              <w:bottom w:w="240" w:type="dxa"/>
              <w:right w:w="240" w:type="dxa"/>
            </w:tcMar>
            <w:vAlign w:val="center"/>
            <w:hideMark/>
          </w:tcPr>
          <w:p w14:paraId="0533602D"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Applications accept user data without checking its validity, allowing attackers to inject malicious code or data for execution.</w:t>
            </w:r>
          </w:p>
        </w:tc>
        <w:tc>
          <w:tcPr>
            <w:tcW w:w="0" w:type="auto"/>
            <w:shd w:val="clear" w:color="auto" w:fill="FFFFFF"/>
            <w:tcMar>
              <w:top w:w="240" w:type="dxa"/>
              <w:left w:w="240" w:type="dxa"/>
              <w:bottom w:w="240" w:type="dxa"/>
              <w:right w:w="240" w:type="dxa"/>
            </w:tcMar>
            <w:vAlign w:val="center"/>
            <w:hideMark/>
          </w:tcPr>
          <w:p w14:paraId="1EFD4E1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crashes, operational disruptions, denial-of-service attacks.</w:t>
            </w:r>
          </w:p>
        </w:tc>
      </w:tr>
      <w:tr w:rsidR="00C0546C" w:rsidRPr="00C0546C" w14:paraId="230BF1CD"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51CEE402"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Sensitive Information Exposure</w:t>
            </w:r>
          </w:p>
        </w:tc>
        <w:tc>
          <w:tcPr>
            <w:tcW w:w="0" w:type="auto"/>
            <w:shd w:val="clear" w:color="auto" w:fill="FFFFFF"/>
            <w:tcMar>
              <w:top w:w="240" w:type="dxa"/>
              <w:left w:w="240" w:type="dxa"/>
              <w:bottom w:w="240" w:type="dxa"/>
              <w:right w:w="240" w:type="dxa"/>
            </w:tcMar>
            <w:vAlign w:val="center"/>
            <w:hideMark/>
          </w:tcPr>
          <w:p w14:paraId="090E02A9"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CWE-200</w:t>
            </w:r>
          </w:p>
        </w:tc>
        <w:tc>
          <w:tcPr>
            <w:tcW w:w="0" w:type="auto"/>
            <w:shd w:val="clear" w:color="auto" w:fill="FFFFFF"/>
            <w:tcMar>
              <w:top w:w="240" w:type="dxa"/>
              <w:left w:w="240" w:type="dxa"/>
              <w:bottom w:w="240" w:type="dxa"/>
              <w:right w:w="240" w:type="dxa"/>
            </w:tcMar>
            <w:vAlign w:val="center"/>
            <w:hideMark/>
          </w:tcPr>
          <w:p w14:paraId="7988D061"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Security Misconfiguration</w:t>
            </w:r>
          </w:p>
        </w:tc>
        <w:tc>
          <w:tcPr>
            <w:tcW w:w="0" w:type="auto"/>
            <w:shd w:val="clear" w:color="auto" w:fill="FFFFFF"/>
            <w:tcMar>
              <w:top w:w="240" w:type="dxa"/>
              <w:left w:w="240" w:type="dxa"/>
              <w:bottom w:w="240" w:type="dxa"/>
              <w:right w:w="240" w:type="dxa"/>
            </w:tcMar>
            <w:vAlign w:val="center"/>
            <w:hideMark/>
          </w:tcPr>
          <w:p w14:paraId="10AF01EB"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Applications store or transmit sensitive data (passwords, credit cards) without proper security measures, exposing it to attackers.</w:t>
            </w:r>
          </w:p>
        </w:tc>
        <w:tc>
          <w:tcPr>
            <w:tcW w:w="0" w:type="auto"/>
            <w:shd w:val="clear" w:color="auto" w:fill="FFFFFF"/>
            <w:tcMar>
              <w:top w:w="240" w:type="dxa"/>
              <w:left w:w="240" w:type="dxa"/>
              <w:bottom w:w="240" w:type="dxa"/>
              <w:right w:w="240" w:type="dxa"/>
            </w:tcMar>
            <w:vAlign w:val="center"/>
            <w:hideMark/>
          </w:tcPr>
          <w:p w14:paraId="24E93E6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financial losses, identity theft, regulatory non-compliance, reputational damage.</w:t>
            </w:r>
          </w:p>
        </w:tc>
      </w:tr>
      <w:tr w:rsidR="00C0546C" w:rsidRPr="00C0546C" w14:paraId="1A07ECE6"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1C480D08"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Out-of-bounds Read</w:t>
            </w:r>
          </w:p>
        </w:tc>
        <w:tc>
          <w:tcPr>
            <w:tcW w:w="0" w:type="auto"/>
            <w:shd w:val="clear" w:color="auto" w:fill="FFFFFF"/>
            <w:tcMar>
              <w:top w:w="240" w:type="dxa"/>
              <w:left w:w="240" w:type="dxa"/>
              <w:bottom w:w="240" w:type="dxa"/>
              <w:right w:w="240" w:type="dxa"/>
            </w:tcMar>
            <w:vAlign w:val="center"/>
            <w:hideMark/>
          </w:tcPr>
          <w:p w14:paraId="1328B14B"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CWE-125</w:t>
            </w:r>
          </w:p>
        </w:tc>
        <w:tc>
          <w:tcPr>
            <w:tcW w:w="0" w:type="auto"/>
            <w:shd w:val="clear" w:color="auto" w:fill="FFFFFF"/>
            <w:tcMar>
              <w:top w:w="240" w:type="dxa"/>
              <w:left w:w="240" w:type="dxa"/>
              <w:bottom w:w="240" w:type="dxa"/>
              <w:right w:w="240" w:type="dxa"/>
            </w:tcMar>
            <w:vAlign w:val="center"/>
            <w:hideMark/>
          </w:tcPr>
          <w:p w14:paraId="1B26455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Memory Errors</w:t>
            </w:r>
          </w:p>
        </w:tc>
        <w:tc>
          <w:tcPr>
            <w:tcW w:w="0" w:type="auto"/>
            <w:shd w:val="clear" w:color="auto" w:fill="FFFFFF"/>
            <w:tcMar>
              <w:top w:w="240" w:type="dxa"/>
              <w:left w:w="240" w:type="dxa"/>
              <w:bottom w:w="240" w:type="dxa"/>
              <w:right w:w="240" w:type="dxa"/>
            </w:tcMar>
            <w:vAlign w:val="center"/>
            <w:hideMark/>
          </w:tcPr>
          <w:p w14:paraId="263FE6B1"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reads data from memory locations outside allocated buffers, potentially exposing sensitive data or crashing the program.</w:t>
            </w:r>
          </w:p>
        </w:tc>
        <w:tc>
          <w:tcPr>
            <w:tcW w:w="0" w:type="auto"/>
            <w:shd w:val="clear" w:color="auto" w:fill="FFFFFF"/>
            <w:tcMar>
              <w:top w:w="240" w:type="dxa"/>
              <w:left w:w="240" w:type="dxa"/>
              <w:bottom w:w="240" w:type="dxa"/>
              <w:right w:w="240" w:type="dxa"/>
            </w:tcMar>
            <w:vAlign w:val="center"/>
            <w:hideMark/>
          </w:tcPr>
          <w:p w14:paraId="7C81C8F9"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crashes, operational disruptions, denial-of-service attacks.</w:t>
            </w:r>
          </w:p>
        </w:tc>
      </w:tr>
      <w:tr w:rsidR="00C0546C" w:rsidRPr="00C0546C" w14:paraId="21834E51"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3D17F185"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SQL Injection</w:t>
            </w:r>
          </w:p>
        </w:tc>
        <w:tc>
          <w:tcPr>
            <w:tcW w:w="0" w:type="auto"/>
            <w:shd w:val="clear" w:color="auto" w:fill="FFFFFF"/>
            <w:tcMar>
              <w:top w:w="240" w:type="dxa"/>
              <w:left w:w="240" w:type="dxa"/>
              <w:bottom w:w="240" w:type="dxa"/>
              <w:right w:w="240" w:type="dxa"/>
            </w:tcMar>
            <w:vAlign w:val="center"/>
            <w:hideMark/>
          </w:tcPr>
          <w:p w14:paraId="5A995D79"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CWE-89</w:t>
            </w:r>
          </w:p>
        </w:tc>
        <w:tc>
          <w:tcPr>
            <w:tcW w:w="0" w:type="auto"/>
            <w:shd w:val="clear" w:color="auto" w:fill="FFFFFF"/>
            <w:tcMar>
              <w:top w:w="240" w:type="dxa"/>
              <w:left w:w="240" w:type="dxa"/>
              <w:bottom w:w="240" w:type="dxa"/>
              <w:right w:w="240" w:type="dxa"/>
            </w:tcMar>
            <w:vAlign w:val="center"/>
            <w:hideMark/>
          </w:tcPr>
          <w:p w14:paraId="48A3C2D9"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Injection</w:t>
            </w:r>
          </w:p>
        </w:tc>
        <w:tc>
          <w:tcPr>
            <w:tcW w:w="0" w:type="auto"/>
            <w:shd w:val="clear" w:color="auto" w:fill="FFFFFF"/>
            <w:tcMar>
              <w:top w:w="240" w:type="dxa"/>
              <w:left w:w="240" w:type="dxa"/>
              <w:bottom w:w="240" w:type="dxa"/>
              <w:right w:w="240" w:type="dxa"/>
            </w:tcMar>
            <w:vAlign w:val="center"/>
            <w:hideMark/>
          </w:tcPr>
          <w:p w14:paraId="4D76DB2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Attackers inject malicious SQL code into applications, manipulating databases to steal data, modify data, or even delete data.</w:t>
            </w:r>
          </w:p>
        </w:tc>
        <w:tc>
          <w:tcPr>
            <w:tcW w:w="0" w:type="auto"/>
            <w:shd w:val="clear" w:color="auto" w:fill="FFFFFF"/>
            <w:tcMar>
              <w:top w:w="240" w:type="dxa"/>
              <w:left w:w="240" w:type="dxa"/>
              <w:bottom w:w="240" w:type="dxa"/>
              <w:right w:w="240" w:type="dxa"/>
            </w:tcMar>
            <w:vAlign w:val="center"/>
            <w:hideMark/>
          </w:tcPr>
          <w:p w14:paraId="63C1EBE3"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unauthorized access, system compromise, financial losses, operational disruptions.</w:t>
            </w:r>
          </w:p>
        </w:tc>
      </w:tr>
      <w:tr w:rsidR="00C0546C" w:rsidRPr="00C0546C" w14:paraId="385FC7ED"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45602DA7"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lastRenderedPageBreak/>
              <w:t>Previously Freed Memory</w:t>
            </w:r>
          </w:p>
        </w:tc>
        <w:tc>
          <w:tcPr>
            <w:tcW w:w="0" w:type="auto"/>
            <w:shd w:val="clear" w:color="auto" w:fill="FFFFFF"/>
            <w:tcMar>
              <w:top w:w="240" w:type="dxa"/>
              <w:left w:w="240" w:type="dxa"/>
              <w:bottom w:w="240" w:type="dxa"/>
              <w:right w:w="240" w:type="dxa"/>
            </w:tcMar>
            <w:vAlign w:val="center"/>
            <w:hideMark/>
          </w:tcPr>
          <w:p w14:paraId="15C42A4D"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CWE-416</w:t>
            </w:r>
          </w:p>
        </w:tc>
        <w:tc>
          <w:tcPr>
            <w:tcW w:w="0" w:type="auto"/>
            <w:shd w:val="clear" w:color="auto" w:fill="FFFFFF"/>
            <w:tcMar>
              <w:top w:w="240" w:type="dxa"/>
              <w:left w:w="240" w:type="dxa"/>
              <w:bottom w:w="240" w:type="dxa"/>
              <w:right w:w="240" w:type="dxa"/>
            </w:tcMar>
            <w:vAlign w:val="center"/>
            <w:hideMark/>
          </w:tcPr>
          <w:p w14:paraId="21977C2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Memory Errors</w:t>
            </w:r>
          </w:p>
        </w:tc>
        <w:tc>
          <w:tcPr>
            <w:tcW w:w="0" w:type="auto"/>
            <w:shd w:val="clear" w:color="auto" w:fill="FFFFFF"/>
            <w:tcMar>
              <w:top w:w="240" w:type="dxa"/>
              <w:left w:w="240" w:type="dxa"/>
              <w:bottom w:w="240" w:type="dxa"/>
              <w:right w:w="240" w:type="dxa"/>
            </w:tcMar>
            <w:vAlign w:val="center"/>
            <w:hideMark/>
          </w:tcPr>
          <w:p w14:paraId="4B82B62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attempts to use memory that has already been freed, leading to unpredictable behavior and potential security vulnerabilities.</w:t>
            </w:r>
          </w:p>
        </w:tc>
        <w:tc>
          <w:tcPr>
            <w:tcW w:w="0" w:type="auto"/>
            <w:shd w:val="clear" w:color="auto" w:fill="FFFFFF"/>
            <w:tcMar>
              <w:top w:w="240" w:type="dxa"/>
              <w:left w:w="240" w:type="dxa"/>
              <w:bottom w:w="240" w:type="dxa"/>
              <w:right w:w="240" w:type="dxa"/>
            </w:tcMar>
            <w:vAlign w:val="center"/>
            <w:hideMark/>
          </w:tcPr>
          <w:p w14:paraId="709251F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Crashes, system compromise, data corruption, denial-of-service attacks, potential vulnerabilities.</w:t>
            </w:r>
          </w:p>
        </w:tc>
      </w:tr>
      <w:tr w:rsidR="00C0546C" w:rsidRPr="00C0546C" w14:paraId="0A2DB2EA"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4D859C59"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Integer Overflow</w:t>
            </w:r>
          </w:p>
        </w:tc>
        <w:tc>
          <w:tcPr>
            <w:tcW w:w="0" w:type="auto"/>
            <w:shd w:val="clear" w:color="auto" w:fill="FFFFFF"/>
            <w:tcMar>
              <w:top w:w="240" w:type="dxa"/>
              <w:left w:w="240" w:type="dxa"/>
              <w:bottom w:w="240" w:type="dxa"/>
              <w:right w:w="240" w:type="dxa"/>
            </w:tcMar>
            <w:vAlign w:val="center"/>
            <w:hideMark/>
          </w:tcPr>
          <w:p w14:paraId="19CBE69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CWE-190</w:t>
            </w:r>
          </w:p>
        </w:tc>
        <w:tc>
          <w:tcPr>
            <w:tcW w:w="0" w:type="auto"/>
            <w:shd w:val="clear" w:color="auto" w:fill="FFFFFF"/>
            <w:tcMar>
              <w:top w:w="240" w:type="dxa"/>
              <w:left w:w="240" w:type="dxa"/>
              <w:bottom w:w="240" w:type="dxa"/>
              <w:right w:w="240" w:type="dxa"/>
            </w:tcMar>
            <w:vAlign w:val="center"/>
            <w:hideMark/>
          </w:tcPr>
          <w:p w14:paraId="3E59E3A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Numeric Errors</w:t>
            </w:r>
          </w:p>
        </w:tc>
        <w:tc>
          <w:tcPr>
            <w:tcW w:w="0" w:type="auto"/>
            <w:shd w:val="clear" w:color="auto" w:fill="FFFFFF"/>
            <w:tcMar>
              <w:top w:w="240" w:type="dxa"/>
              <w:left w:w="240" w:type="dxa"/>
              <w:bottom w:w="240" w:type="dxa"/>
              <w:right w:w="240" w:type="dxa"/>
            </w:tcMar>
            <w:vAlign w:val="center"/>
            <w:hideMark/>
          </w:tcPr>
          <w:p w14:paraId="1980663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performs arithmetic operations on integers exceeding their maximum values, causing unexpected behavior and potential security vulnerabilities.</w:t>
            </w:r>
          </w:p>
        </w:tc>
        <w:tc>
          <w:tcPr>
            <w:tcW w:w="0" w:type="auto"/>
            <w:shd w:val="clear" w:color="auto" w:fill="FFFFFF"/>
            <w:tcMar>
              <w:top w:w="240" w:type="dxa"/>
              <w:left w:w="240" w:type="dxa"/>
              <w:bottom w:w="240" w:type="dxa"/>
              <w:right w:w="240" w:type="dxa"/>
            </w:tcMar>
            <w:vAlign w:val="center"/>
            <w:hideMark/>
          </w:tcPr>
          <w:p w14:paraId="6DDE74A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Crashes, data corruption, denial-of-service attacks, potential vulnerabilities, system compromise.</w:t>
            </w:r>
          </w:p>
        </w:tc>
      </w:tr>
      <w:tr w:rsidR="00C0546C" w:rsidRPr="00C0546C" w14:paraId="7B0C368C"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16356DE3"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Cross-site Request Forgery (CSRF)</w:t>
            </w:r>
          </w:p>
        </w:tc>
        <w:tc>
          <w:tcPr>
            <w:tcW w:w="0" w:type="auto"/>
            <w:shd w:val="clear" w:color="auto" w:fill="FFFFFF"/>
            <w:tcMar>
              <w:top w:w="240" w:type="dxa"/>
              <w:left w:w="240" w:type="dxa"/>
              <w:bottom w:w="240" w:type="dxa"/>
              <w:right w:w="240" w:type="dxa"/>
            </w:tcMar>
            <w:vAlign w:val="center"/>
            <w:hideMark/>
          </w:tcPr>
          <w:p w14:paraId="1AC55DC2"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CWE-352</w:t>
            </w:r>
          </w:p>
        </w:tc>
        <w:tc>
          <w:tcPr>
            <w:tcW w:w="0" w:type="auto"/>
            <w:shd w:val="clear" w:color="auto" w:fill="FFFFFF"/>
            <w:tcMar>
              <w:top w:w="240" w:type="dxa"/>
              <w:left w:w="240" w:type="dxa"/>
              <w:bottom w:w="240" w:type="dxa"/>
              <w:right w:w="240" w:type="dxa"/>
            </w:tcMar>
            <w:vAlign w:val="center"/>
            <w:hideMark/>
          </w:tcPr>
          <w:p w14:paraId="20AA891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Security Misconfiguration</w:t>
            </w:r>
          </w:p>
        </w:tc>
        <w:tc>
          <w:tcPr>
            <w:tcW w:w="0" w:type="auto"/>
            <w:shd w:val="clear" w:color="auto" w:fill="FFFFFF"/>
            <w:tcMar>
              <w:top w:w="240" w:type="dxa"/>
              <w:left w:w="240" w:type="dxa"/>
              <w:bottom w:w="240" w:type="dxa"/>
              <w:right w:w="240" w:type="dxa"/>
            </w:tcMar>
            <w:vAlign w:val="center"/>
            <w:hideMark/>
          </w:tcPr>
          <w:p w14:paraId="495AC266"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Attackers trick users into making unauthorized requests to applications on their behalf, allowing data theft, modification, or account takeover.</w:t>
            </w:r>
          </w:p>
        </w:tc>
        <w:tc>
          <w:tcPr>
            <w:tcW w:w="0" w:type="auto"/>
            <w:shd w:val="clear" w:color="auto" w:fill="FFFFFF"/>
            <w:tcMar>
              <w:top w:w="240" w:type="dxa"/>
              <w:left w:w="240" w:type="dxa"/>
              <w:bottom w:w="240" w:type="dxa"/>
              <w:right w:w="240" w:type="dxa"/>
            </w:tcMar>
            <w:vAlign w:val="center"/>
            <w:hideMark/>
          </w:tcPr>
          <w:p w14:paraId="39E0AAFB"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unauthorized access, account takeovers, financial losses, operational disruptions.</w:t>
            </w:r>
          </w:p>
        </w:tc>
      </w:tr>
      <w:tr w:rsidR="00C0546C" w:rsidRPr="00C0546C" w14:paraId="2F6B8C1B"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1E95911F"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Directory Traversal</w:t>
            </w:r>
          </w:p>
        </w:tc>
        <w:tc>
          <w:tcPr>
            <w:tcW w:w="0" w:type="auto"/>
            <w:shd w:val="clear" w:color="auto" w:fill="FFFFFF"/>
            <w:tcMar>
              <w:top w:w="240" w:type="dxa"/>
              <w:left w:w="240" w:type="dxa"/>
              <w:bottom w:w="240" w:type="dxa"/>
              <w:right w:w="240" w:type="dxa"/>
            </w:tcMar>
            <w:vAlign w:val="center"/>
            <w:hideMark/>
          </w:tcPr>
          <w:p w14:paraId="6AED1A4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CWE-22</w:t>
            </w:r>
          </w:p>
        </w:tc>
        <w:tc>
          <w:tcPr>
            <w:tcW w:w="0" w:type="auto"/>
            <w:shd w:val="clear" w:color="auto" w:fill="FFFFFF"/>
            <w:tcMar>
              <w:top w:w="240" w:type="dxa"/>
              <w:left w:w="240" w:type="dxa"/>
              <w:bottom w:w="240" w:type="dxa"/>
              <w:right w:w="240" w:type="dxa"/>
            </w:tcMar>
            <w:vAlign w:val="center"/>
            <w:hideMark/>
          </w:tcPr>
          <w:p w14:paraId="251591E6"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Code Injection</w:t>
            </w:r>
          </w:p>
        </w:tc>
        <w:tc>
          <w:tcPr>
            <w:tcW w:w="0" w:type="auto"/>
            <w:shd w:val="clear" w:color="auto" w:fill="FFFFFF"/>
            <w:tcMar>
              <w:top w:w="240" w:type="dxa"/>
              <w:left w:w="240" w:type="dxa"/>
              <w:bottom w:w="240" w:type="dxa"/>
              <w:right w:w="240" w:type="dxa"/>
            </w:tcMar>
            <w:vAlign w:val="center"/>
            <w:hideMark/>
          </w:tcPr>
          <w:p w14:paraId="478AED4F"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Attackers manipulate application paths to access unauthorized files or directories, potentially stealing data or compromising the server.</w:t>
            </w:r>
          </w:p>
        </w:tc>
        <w:tc>
          <w:tcPr>
            <w:tcW w:w="0" w:type="auto"/>
            <w:shd w:val="clear" w:color="auto" w:fill="FFFFFF"/>
            <w:tcMar>
              <w:top w:w="240" w:type="dxa"/>
              <w:left w:w="240" w:type="dxa"/>
              <w:bottom w:w="240" w:type="dxa"/>
              <w:right w:w="240" w:type="dxa"/>
            </w:tcMar>
            <w:vAlign w:val="center"/>
            <w:hideMark/>
          </w:tcPr>
          <w:p w14:paraId="37BED7D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unauthorized access, data loss, operational disruptions.</w:t>
            </w:r>
          </w:p>
        </w:tc>
      </w:tr>
      <w:tr w:rsidR="00C0546C" w:rsidRPr="00C0546C" w14:paraId="2C7A500A"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4BEAAD57"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OS Command Injection</w:t>
            </w:r>
          </w:p>
        </w:tc>
        <w:tc>
          <w:tcPr>
            <w:tcW w:w="0" w:type="auto"/>
            <w:shd w:val="clear" w:color="auto" w:fill="FFFFFF"/>
            <w:tcMar>
              <w:top w:w="240" w:type="dxa"/>
              <w:left w:w="240" w:type="dxa"/>
              <w:bottom w:w="240" w:type="dxa"/>
              <w:right w:w="240" w:type="dxa"/>
            </w:tcMar>
            <w:vAlign w:val="center"/>
            <w:hideMark/>
          </w:tcPr>
          <w:p w14:paraId="0508D20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CWE-78</w:t>
            </w:r>
          </w:p>
        </w:tc>
        <w:tc>
          <w:tcPr>
            <w:tcW w:w="0" w:type="auto"/>
            <w:shd w:val="clear" w:color="auto" w:fill="FFFFFF"/>
            <w:tcMar>
              <w:top w:w="240" w:type="dxa"/>
              <w:left w:w="240" w:type="dxa"/>
              <w:bottom w:w="240" w:type="dxa"/>
              <w:right w:w="240" w:type="dxa"/>
            </w:tcMar>
            <w:vAlign w:val="center"/>
            <w:hideMark/>
          </w:tcPr>
          <w:p w14:paraId="3E6E0DD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Injection</w:t>
            </w:r>
          </w:p>
        </w:tc>
        <w:tc>
          <w:tcPr>
            <w:tcW w:w="0" w:type="auto"/>
            <w:shd w:val="clear" w:color="auto" w:fill="FFFFFF"/>
            <w:tcMar>
              <w:top w:w="240" w:type="dxa"/>
              <w:left w:w="240" w:type="dxa"/>
              <w:bottom w:w="240" w:type="dxa"/>
              <w:right w:w="240" w:type="dxa"/>
            </w:tcMar>
            <w:vAlign w:val="center"/>
            <w:hideMark/>
          </w:tcPr>
          <w:p w14:paraId="1F15CCE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 xml:space="preserve">Attackers inject malicious operating </w:t>
            </w:r>
            <w:r w:rsidRPr="00C0546C">
              <w:rPr>
                <w:rFonts w:ascii="Times New Roman" w:eastAsia="Times New Roman" w:hAnsi="Times New Roman" w:cs="Times New Roman"/>
                <w:color w:val="1F1F1F"/>
                <w:sz w:val="24"/>
                <w:szCs w:val="24"/>
                <w:lang w:val="en-US"/>
              </w:rPr>
              <w:lastRenderedPageBreak/>
              <w:t>system commands into applications, allowing them to steal data, modify data, or control the server.</w:t>
            </w:r>
          </w:p>
        </w:tc>
        <w:tc>
          <w:tcPr>
            <w:tcW w:w="0" w:type="auto"/>
            <w:shd w:val="clear" w:color="auto" w:fill="FFFFFF"/>
            <w:tcMar>
              <w:top w:w="240" w:type="dxa"/>
              <w:left w:w="240" w:type="dxa"/>
              <w:bottom w:w="240" w:type="dxa"/>
              <w:right w:w="240" w:type="dxa"/>
            </w:tcMar>
            <w:vAlign w:val="center"/>
            <w:hideMark/>
          </w:tcPr>
          <w:p w14:paraId="2262343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lastRenderedPageBreak/>
              <w:t xml:space="preserve">Data breaches, system </w:t>
            </w:r>
            <w:r w:rsidRPr="00C0546C">
              <w:rPr>
                <w:rFonts w:ascii="Times New Roman" w:eastAsia="Times New Roman" w:hAnsi="Times New Roman" w:cs="Times New Roman"/>
                <w:color w:val="1F1F1F"/>
                <w:sz w:val="24"/>
                <w:szCs w:val="24"/>
                <w:lang w:val="en-US"/>
              </w:rPr>
              <w:lastRenderedPageBreak/>
              <w:t>compromise, unauthorized access, data loss, operational disruptions.</w:t>
            </w:r>
          </w:p>
        </w:tc>
      </w:tr>
      <w:tr w:rsidR="00C0546C" w:rsidRPr="00C0546C" w14:paraId="251FA775"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6B5D6799"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lastRenderedPageBreak/>
              <w:t>Out-of-bounds Write</w:t>
            </w:r>
          </w:p>
        </w:tc>
        <w:tc>
          <w:tcPr>
            <w:tcW w:w="0" w:type="auto"/>
            <w:shd w:val="clear" w:color="auto" w:fill="FFFFFF"/>
            <w:tcMar>
              <w:top w:w="240" w:type="dxa"/>
              <w:left w:w="240" w:type="dxa"/>
              <w:bottom w:w="240" w:type="dxa"/>
              <w:right w:w="240" w:type="dxa"/>
            </w:tcMar>
            <w:vAlign w:val="center"/>
            <w:hideMark/>
          </w:tcPr>
          <w:p w14:paraId="795C3BD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CWE-787</w:t>
            </w:r>
          </w:p>
        </w:tc>
        <w:tc>
          <w:tcPr>
            <w:tcW w:w="0" w:type="auto"/>
            <w:shd w:val="clear" w:color="auto" w:fill="FFFFFF"/>
            <w:tcMar>
              <w:top w:w="240" w:type="dxa"/>
              <w:left w:w="240" w:type="dxa"/>
              <w:bottom w:w="240" w:type="dxa"/>
              <w:right w:w="240" w:type="dxa"/>
            </w:tcMar>
            <w:vAlign w:val="center"/>
            <w:hideMark/>
          </w:tcPr>
          <w:p w14:paraId="62715AAF"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Memory Errors</w:t>
            </w:r>
          </w:p>
        </w:tc>
        <w:tc>
          <w:tcPr>
            <w:tcW w:w="0" w:type="auto"/>
            <w:shd w:val="clear" w:color="auto" w:fill="FFFFFF"/>
            <w:tcMar>
              <w:top w:w="240" w:type="dxa"/>
              <w:left w:w="240" w:type="dxa"/>
              <w:bottom w:w="240" w:type="dxa"/>
              <w:right w:w="240" w:type="dxa"/>
            </w:tcMar>
            <w:vAlign w:val="center"/>
            <w:hideMark/>
          </w:tcPr>
          <w:p w14:paraId="31B0DDD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writes data to memory locations outside allocated buffers, potentially overwriting adjacent data or executing malicious code.</w:t>
            </w:r>
          </w:p>
        </w:tc>
        <w:tc>
          <w:tcPr>
            <w:tcW w:w="0" w:type="auto"/>
            <w:shd w:val="clear" w:color="auto" w:fill="FFFFFF"/>
            <w:tcMar>
              <w:top w:w="240" w:type="dxa"/>
              <w:left w:w="240" w:type="dxa"/>
              <w:bottom w:w="240" w:type="dxa"/>
              <w:right w:w="240" w:type="dxa"/>
            </w:tcMar>
            <w:vAlign w:val="center"/>
            <w:hideMark/>
          </w:tcPr>
          <w:p w14:paraId="693B5B0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crashes, data corruption, denial-of-service attacks.</w:t>
            </w:r>
          </w:p>
        </w:tc>
      </w:tr>
      <w:tr w:rsidR="00C0546C" w:rsidRPr="00C0546C" w14:paraId="52F1DE20"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4A6808C6"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Improper Authentication</w:t>
            </w:r>
          </w:p>
        </w:tc>
        <w:tc>
          <w:tcPr>
            <w:tcW w:w="0" w:type="auto"/>
            <w:shd w:val="clear" w:color="auto" w:fill="FFFFFF"/>
            <w:tcMar>
              <w:top w:w="240" w:type="dxa"/>
              <w:left w:w="240" w:type="dxa"/>
              <w:bottom w:w="240" w:type="dxa"/>
              <w:right w:w="240" w:type="dxa"/>
            </w:tcMar>
            <w:vAlign w:val="center"/>
            <w:hideMark/>
          </w:tcPr>
          <w:p w14:paraId="1425628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CWE-287</w:t>
            </w:r>
          </w:p>
        </w:tc>
        <w:tc>
          <w:tcPr>
            <w:tcW w:w="0" w:type="auto"/>
            <w:shd w:val="clear" w:color="auto" w:fill="FFFFFF"/>
            <w:tcMar>
              <w:top w:w="240" w:type="dxa"/>
              <w:left w:w="240" w:type="dxa"/>
              <w:bottom w:w="240" w:type="dxa"/>
              <w:right w:w="240" w:type="dxa"/>
            </w:tcMar>
            <w:vAlign w:val="center"/>
            <w:hideMark/>
          </w:tcPr>
          <w:p w14:paraId="7941C3A2"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Identification &amp; Authentication</w:t>
            </w:r>
          </w:p>
        </w:tc>
        <w:tc>
          <w:tcPr>
            <w:tcW w:w="0" w:type="auto"/>
            <w:shd w:val="clear" w:color="auto" w:fill="FFFFFF"/>
            <w:tcMar>
              <w:top w:w="240" w:type="dxa"/>
              <w:left w:w="240" w:type="dxa"/>
              <w:bottom w:w="240" w:type="dxa"/>
              <w:right w:w="240" w:type="dxa"/>
            </w:tcMar>
            <w:vAlign w:val="center"/>
            <w:hideMark/>
          </w:tcPr>
          <w:p w14:paraId="6AFB21F3"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Weak password hashing, lack of multi-factor authentication, and insecure session management make it easier for attackers to gain unauthorized access.</w:t>
            </w:r>
          </w:p>
        </w:tc>
        <w:tc>
          <w:tcPr>
            <w:tcW w:w="0" w:type="auto"/>
            <w:shd w:val="clear" w:color="auto" w:fill="FFFFFF"/>
            <w:tcMar>
              <w:top w:w="240" w:type="dxa"/>
              <w:left w:w="240" w:type="dxa"/>
              <w:bottom w:w="240" w:type="dxa"/>
              <w:right w:w="240" w:type="dxa"/>
            </w:tcMar>
            <w:vAlign w:val="center"/>
            <w:hideMark/>
          </w:tcPr>
          <w:p w14:paraId="3F524A1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account takeovers, unauthorized access, financial losses, operational disruptions.</w:t>
            </w:r>
          </w:p>
        </w:tc>
      </w:tr>
      <w:tr w:rsidR="00C0546C" w:rsidRPr="00C0546C" w14:paraId="753595CA"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23E3562E"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Dereferencing NULL Pointer</w:t>
            </w:r>
          </w:p>
        </w:tc>
        <w:tc>
          <w:tcPr>
            <w:tcW w:w="0" w:type="auto"/>
            <w:shd w:val="clear" w:color="auto" w:fill="FFFFFF"/>
            <w:tcMar>
              <w:top w:w="240" w:type="dxa"/>
              <w:left w:w="240" w:type="dxa"/>
              <w:bottom w:w="240" w:type="dxa"/>
              <w:right w:w="240" w:type="dxa"/>
            </w:tcMar>
            <w:vAlign w:val="center"/>
            <w:hideMark/>
          </w:tcPr>
          <w:p w14:paraId="636DF36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CWE-476</w:t>
            </w:r>
          </w:p>
        </w:tc>
        <w:tc>
          <w:tcPr>
            <w:tcW w:w="0" w:type="auto"/>
            <w:shd w:val="clear" w:color="auto" w:fill="FFFFFF"/>
            <w:tcMar>
              <w:top w:w="240" w:type="dxa"/>
              <w:left w:w="240" w:type="dxa"/>
              <w:bottom w:w="240" w:type="dxa"/>
              <w:right w:w="240" w:type="dxa"/>
            </w:tcMar>
            <w:vAlign w:val="center"/>
            <w:hideMark/>
          </w:tcPr>
          <w:p w14:paraId="0C1FCEAD"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Pointer Errors</w:t>
            </w:r>
          </w:p>
        </w:tc>
        <w:tc>
          <w:tcPr>
            <w:tcW w:w="0" w:type="auto"/>
            <w:shd w:val="clear" w:color="auto" w:fill="FFFFFF"/>
            <w:tcMar>
              <w:top w:w="240" w:type="dxa"/>
              <w:left w:w="240" w:type="dxa"/>
              <w:bottom w:w="240" w:type="dxa"/>
              <w:right w:w="240" w:type="dxa"/>
            </w:tcMar>
            <w:vAlign w:val="center"/>
            <w:hideMark/>
          </w:tcPr>
          <w:p w14:paraId="3B4879E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Program attempts to use a pointer that has not been initialized or has been freed, leading to crashes and potential security vulnerabilities.</w:t>
            </w:r>
          </w:p>
        </w:tc>
        <w:tc>
          <w:tcPr>
            <w:tcW w:w="0" w:type="auto"/>
            <w:shd w:val="clear" w:color="auto" w:fill="FFFFFF"/>
            <w:tcMar>
              <w:top w:w="240" w:type="dxa"/>
              <w:left w:w="240" w:type="dxa"/>
              <w:bottom w:w="240" w:type="dxa"/>
              <w:right w:w="240" w:type="dxa"/>
            </w:tcMar>
            <w:vAlign w:val="center"/>
            <w:hideMark/>
          </w:tcPr>
          <w:p w14:paraId="667A199D"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Crashes, system compromise, data corruption, denial-of-service attacks, potential vulnerabilities.</w:t>
            </w:r>
          </w:p>
        </w:tc>
      </w:tr>
      <w:tr w:rsidR="00C0546C" w:rsidRPr="00C0546C" w14:paraId="1BB94CEC"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23C06CF5"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Incorrect Permission Assignment</w:t>
            </w:r>
          </w:p>
        </w:tc>
        <w:tc>
          <w:tcPr>
            <w:tcW w:w="0" w:type="auto"/>
            <w:shd w:val="clear" w:color="auto" w:fill="FFFFFF"/>
            <w:tcMar>
              <w:top w:w="240" w:type="dxa"/>
              <w:left w:w="240" w:type="dxa"/>
              <w:bottom w:w="240" w:type="dxa"/>
              <w:right w:w="240" w:type="dxa"/>
            </w:tcMar>
            <w:vAlign w:val="center"/>
            <w:hideMark/>
          </w:tcPr>
          <w:p w14:paraId="2820AF2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CWE-732</w:t>
            </w:r>
          </w:p>
        </w:tc>
        <w:tc>
          <w:tcPr>
            <w:tcW w:w="0" w:type="auto"/>
            <w:shd w:val="clear" w:color="auto" w:fill="FFFFFF"/>
            <w:tcMar>
              <w:top w:w="240" w:type="dxa"/>
              <w:left w:w="240" w:type="dxa"/>
              <w:bottom w:w="240" w:type="dxa"/>
              <w:right w:w="240" w:type="dxa"/>
            </w:tcMar>
            <w:vAlign w:val="center"/>
            <w:hideMark/>
          </w:tcPr>
          <w:p w14:paraId="08ECFF5B"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Access Control</w:t>
            </w:r>
          </w:p>
        </w:tc>
        <w:tc>
          <w:tcPr>
            <w:tcW w:w="0" w:type="auto"/>
            <w:shd w:val="clear" w:color="auto" w:fill="FFFFFF"/>
            <w:tcMar>
              <w:top w:w="240" w:type="dxa"/>
              <w:left w:w="240" w:type="dxa"/>
              <w:bottom w:w="240" w:type="dxa"/>
              <w:right w:w="240" w:type="dxa"/>
            </w:tcMar>
            <w:vAlign w:val="center"/>
            <w:hideMark/>
          </w:tcPr>
          <w:p w14:paraId="070D0DC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 xml:space="preserve">Applications assign incorrect permissions to files, directories, or resources, allowing </w:t>
            </w:r>
            <w:r w:rsidRPr="00C0546C">
              <w:rPr>
                <w:rFonts w:ascii="Times New Roman" w:eastAsia="Times New Roman" w:hAnsi="Times New Roman" w:cs="Times New Roman"/>
                <w:color w:val="1F1F1F"/>
                <w:sz w:val="24"/>
                <w:szCs w:val="24"/>
                <w:lang w:val="en-US"/>
              </w:rPr>
              <w:lastRenderedPageBreak/>
              <w:t>unauthorized users access or modification.</w:t>
            </w:r>
          </w:p>
        </w:tc>
        <w:tc>
          <w:tcPr>
            <w:tcW w:w="0" w:type="auto"/>
            <w:shd w:val="clear" w:color="auto" w:fill="FFFFFF"/>
            <w:tcMar>
              <w:top w:w="240" w:type="dxa"/>
              <w:left w:w="240" w:type="dxa"/>
              <w:bottom w:w="240" w:type="dxa"/>
              <w:right w:w="240" w:type="dxa"/>
            </w:tcMar>
            <w:vAlign w:val="center"/>
            <w:hideMark/>
          </w:tcPr>
          <w:p w14:paraId="1AD5EB8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lastRenderedPageBreak/>
              <w:t xml:space="preserve">Data breaches, unauthorized access, data modification, operational </w:t>
            </w:r>
            <w:r w:rsidRPr="00C0546C">
              <w:rPr>
                <w:rFonts w:ascii="Times New Roman" w:eastAsia="Times New Roman" w:hAnsi="Times New Roman" w:cs="Times New Roman"/>
                <w:color w:val="1F1F1F"/>
                <w:sz w:val="24"/>
                <w:szCs w:val="24"/>
                <w:lang w:val="en-US"/>
              </w:rPr>
              <w:lastRenderedPageBreak/>
              <w:t>disruptions, regulatory non-compliance.</w:t>
            </w:r>
          </w:p>
        </w:tc>
      </w:tr>
      <w:tr w:rsidR="00C0546C" w:rsidRPr="00C0546C" w14:paraId="595AA8FF"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2EC8BA06"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lastRenderedPageBreak/>
              <w:t>Unrestricted File Upload</w:t>
            </w:r>
          </w:p>
        </w:tc>
        <w:tc>
          <w:tcPr>
            <w:tcW w:w="0" w:type="auto"/>
            <w:shd w:val="clear" w:color="auto" w:fill="FFFFFF"/>
            <w:tcMar>
              <w:top w:w="240" w:type="dxa"/>
              <w:left w:w="240" w:type="dxa"/>
              <w:bottom w:w="240" w:type="dxa"/>
              <w:right w:w="240" w:type="dxa"/>
            </w:tcMar>
            <w:vAlign w:val="center"/>
            <w:hideMark/>
          </w:tcPr>
          <w:p w14:paraId="65954C2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CWE-434</w:t>
            </w:r>
          </w:p>
        </w:tc>
        <w:tc>
          <w:tcPr>
            <w:tcW w:w="0" w:type="auto"/>
            <w:shd w:val="clear" w:color="auto" w:fill="FFFFFF"/>
            <w:tcMar>
              <w:top w:w="240" w:type="dxa"/>
              <w:left w:w="240" w:type="dxa"/>
              <w:bottom w:w="240" w:type="dxa"/>
              <w:right w:w="240" w:type="dxa"/>
            </w:tcMar>
            <w:vAlign w:val="center"/>
            <w:hideMark/>
          </w:tcPr>
          <w:p w14:paraId="2B982594"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Security Misconfiguration</w:t>
            </w:r>
          </w:p>
        </w:tc>
        <w:tc>
          <w:tcPr>
            <w:tcW w:w="0" w:type="auto"/>
            <w:shd w:val="clear" w:color="auto" w:fill="FFFFFF"/>
            <w:tcMar>
              <w:top w:w="240" w:type="dxa"/>
              <w:left w:w="240" w:type="dxa"/>
              <w:bottom w:w="240" w:type="dxa"/>
              <w:right w:w="240" w:type="dxa"/>
            </w:tcMar>
            <w:vAlign w:val="center"/>
            <w:hideMark/>
          </w:tcPr>
          <w:p w14:paraId="06E6605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Applications allow unrestricted file uploads without validation, enabling attackers to upload malicious files for exploitation or data theft.</w:t>
            </w:r>
          </w:p>
        </w:tc>
        <w:tc>
          <w:tcPr>
            <w:tcW w:w="0" w:type="auto"/>
            <w:shd w:val="clear" w:color="auto" w:fill="FFFFFF"/>
            <w:tcMar>
              <w:top w:w="240" w:type="dxa"/>
              <w:left w:w="240" w:type="dxa"/>
              <w:bottom w:w="240" w:type="dxa"/>
              <w:right w:w="240" w:type="dxa"/>
            </w:tcMar>
            <w:vAlign w:val="center"/>
            <w:hideMark/>
          </w:tcPr>
          <w:p w14:paraId="4F0A4DE2"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malware infections, denial-of-service attacks, operational disruptions.</w:t>
            </w:r>
          </w:p>
        </w:tc>
      </w:tr>
      <w:tr w:rsidR="00C0546C" w:rsidRPr="00C0546C" w14:paraId="1B8207B5" w14:textId="77777777" w:rsidTr="00C0546C">
        <w:trPr>
          <w:tblCellSpacing w:w="15" w:type="dxa"/>
        </w:trPr>
        <w:tc>
          <w:tcPr>
            <w:tcW w:w="0" w:type="auto"/>
            <w:shd w:val="clear" w:color="auto" w:fill="FFFFFF"/>
            <w:tcMar>
              <w:top w:w="240" w:type="dxa"/>
              <w:left w:w="240" w:type="dxa"/>
              <w:bottom w:w="240" w:type="dxa"/>
              <w:right w:w="240" w:type="dxa"/>
            </w:tcMar>
            <w:vAlign w:val="center"/>
            <w:hideMark/>
          </w:tcPr>
          <w:p w14:paraId="06122CEF"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Information Exposure through XML Entities</w:t>
            </w:r>
          </w:p>
        </w:tc>
        <w:tc>
          <w:tcPr>
            <w:tcW w:w="0" w:type="auto"/>
            <w:shd w:val="clear" w:color="auto" w:fill="FFFFFF"/>
            <w:tcMar>
              <w:top w:w="240" w:type="dxa"/>
              <w:left w:w="240" w:type="dxa"/>
              <w:bottom w:w="240" w:type="dxa"/>
              <w:right w:w="240" w:type="dxa"/>
            </w:tcMar>
            <w:vAlign w:val="center"/>
            <w:hideMark/>
          </w:tcPr>
          <w:p w14:paraId="02528EB1"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CWE-611</w:t>
            </w:r>
          </w:p>
        </w:tc>
        <w:tc>
          <w:tcPr>
            <w:tcW w:w="0" w:type="auto"/>
            <w:shd w:val="clear" w:color="auto" w:fill="FFFFFF"/>
            <w:tcMar>
              <w:top w:w="240" w:type="dxa"/>
              <w:left w:w="240" w:type="dxa"/>
              <w:bottom w:w="240" w:type="dxa"/>
              <w:right w:w="240" w:type="dxa"/>
            </w:tcMar>
            <w:vAlign w:val="center"/>
            <w:hideMark/>
          </w:tcPr>
          <w:p w14:paraId="3438C2D1"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Sensitive Data Exposure</w:t>
            </w:r>
          </w:p>
        </w:tc>
        <w:tc>
          <w:tcPr>
            <w:tcW w:w="0" w:type="auto"/>
            <w:shd w:val="clear" w:color="auto" w:fill="FFFFFF"/>
            <w:tcMar>
              <w:top w:w="240" w:type="dxa"/>
              <w:left w:w="240" w:type="dxa"/>
              <w:bottom w:w="240" w:type="dxa"/>
              <w:right w:w="240" w:type="dxa"/>
            </w:tcMar>
            <w:vAlign w:val="center"/>
            <w:hideMark/>
          </w:tcPr>
          <w:p w14:paraId="00968D5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Applications use external XML entities without proper validation, allowing attackers to inject malicious code for execution.</w:t>
            </w:r>
          </w:p>
        </w:tc>
        <w:tc>
          <w:tcPr>
            <w:tcW w:w="0" w:type="auto"/>
            <w:shd w:val="clear" w:color="auto" w:fill="FFFFFF"/>
            <w:tcMar>
              <w:top w:w="240" w:type="dxa"/>
              <w:left w:w="240" w:type="dxa"/>
              <w:bottom w:w="240" w:type="dxa"/>
              <w:right w:w="240" w:type="dxa"/>
            </w:tcMar>
            <w:vAlign w:val="center"/>
            <w:hideMark/>
          </w:tcPr>
          <w:p w14:paraId="2AB9230A"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system compromise, crashes, data corruption, denial-of-service attacks.</w:t>
            </w:r>
          </w:p>
        </w:tc>
      </w:tr>
      <w:tr w:rsidR="00C0546C" w:rsidRPr="00C0546C" w14:paraId="6094F4AC" w14:textId="77777777" w:rsidTr="00C0546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0CB910D7"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Use of Hardcoded Credentials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32C7BDA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CWE-259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33C4912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Cryptographic Issues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17026ACE"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Storing usernames, passwords, or other sensitive information within application code exposes them to discovery and exploitation.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52C81330"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unauthorized access, account takeovers, financial losses, reputational damage.</w:t>
            </w:r>
          </w:p>
        </w:tc>
      </w:tr>
      <w:tr w:rsidR="00C0546C" w:rsidRPr="00C0546C" w14:paraId="74B3661E" w14:textId="77777777" w:rsidTr="00C0546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4D7B5B53"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t>Sensitive Data in Cookies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106B6E20"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CWE-643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046C757B"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Security Misconfiguration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4FE39778"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Storing unencrypted session IDs, authentication tokens, or other sensitive data in cookies exposes them to attackers through browser vulnerabilities.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6936C1BD"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session hijacking, account takeovers, unauthorized access, financial losses.</w:t>
            </w:r>
          </w:p>
        </w:tc>
      </w:tr>
      <w:tr w:rsidR="00C0546C" w:rsidRPr="00C0546C" w14:paraId="1583F0C0" w14:textId="77777777" w:rsidTr="00C0546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216193C6" w14:textId="77777777" w:rsidR="00C0546C" w:rsidRPr="00C0546C" w:rsidRDefault="00C0546C" w:rsidP="00CC1D33">
            <w:pPr>
              <w:spacing w:after="0" w:line="240" w:lineRule="auto"/>
              <w:ind w:left="90"/>
              <w:rPr>
                <w:rFonts w:ascii="Times New Roman" w:eastAsia="Times New Roman" w:hAnsi="Times New Roman" w:cs="Times New Roman"/>
                <w:b/>
                <w:bCs/>
                <w:color w:val="1F1F1F"/>
                <w:sz w:val="24"/>
                <w:szCs w:val="24"/>
                <w:lang w:val="en-US"/>
              </w:rPr>
            </w:pPr>
            <w:r w:rsidRPr="00C0546C">
              <w:rPr>
                <w:rFonts w:ascii="Times New Roman" w:eastAsia="Times New Roman" w:hAnsi="Times New Roman" w:cs="Times New Roman"/>
                <w:b/>
                <w:bCs/>
                <w:color w:val="1F1F1F"/>
                <w:sz w:val="24"/>
                <w:szCs w:val="24"/>
                <w:lang w:val="en-US"/>
              </w:rPr>
              <w:lastRenderedPageBreak/>
              <w:t>Bad Practices in Cryptography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376EC49C"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CWE-482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2F79588F"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Cryptographic Issues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5D472F27"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Weak encryption algorithms, insecure key management, and improper implementation of cryptographic libraries compromise data security and encryption effectiveness.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40" w:type="dxa"/>
              <w:left w:w="240" w:type="dxa"/>
              <w:bottom w:w="240" w:type="dxa"/>
              <w:right w:w="240" w:type="dxa"/>
            </w:tcMar>
            <w:vAlign w:val="center"/>
            <w:hideMark/>
          </w:tcPr>
          <w:p w14:paraId="0EE8D6C5" w14:textId="77777777" w:rsidR="00C0546C" w:rsidRPr="00C0546C" w:rsidRDefault="00C0546C" w:rsidP="00CC1D33">
            <w:pPr>
              <w:spacing w:after="0" w:line="240" w:lineRule="auto"/>
              <w:ind w:left="90"/>
              <w:rPr>
                <w:rFonts w:ascii="Times New Roman" w:eastAsia="Times New Roman" w:hAnsi="Times New Roman" w:cs="Times New Roman"/>
                <w:color w:val="1F1F1F"/>
                <w:sz w:val="24"/>
                <w:szCs w:val="24"/>
                <w:lang w:val="en-US"/>
              </w:rPr>
            </w:pPr>
            <w:r w:rsidRPr="00C0546C">
              <w:rPr>
                <w:rFonts w:ascii="Times New Roman" w:eastAsia="Times New Roman" w:hAnsi="Times New Roman" w:cs="Times New Roman"/>
                <w:color w:val="1F1F1F"/>
                <w:sz w:val="24"/>
                <w:szCs w:val="24"/>
                <w:lang w:val="en-US"/>
              </w:rPr>
              <w:t>Data breaches, information leakage, intellectual property theft, financial losses, regulatory non-compliance.</w:t>
            </w:r>
          </w:p>
        </w:tc>
      </w:tr>
    </w:tbl>
    <w:p w14:paraId="09F77F25" w14:textId="77777777" w:rsidR="00C0546C" w:rsidRPr="00785596" w:rsidRDefault="00C0546C" w:rsidP="00CC1D33">
      <w:pPr>
        <w:shd w:val="clear" w:color="auto" w:fill="FFFFFF"/>
        <w:spacing w:after="0" w:line="312" w:lineRule="atLeast"/>
        <w:ind w:left="90"/>
        <w:outlineLvl w:val="1"/>
        <w:rPr>
          <w:rFonts w:ascii="Times New Roman" w:eastAsia="Times New Roman" w:hAnsi="Times New Roman" w:cs="Times New Roman"/>
          <w:b/>
          <w:bCs/>
          <w:color w:val="943634" w:themeColor="accent2" w:themeShade="BF"/>
          <w:sz w:val="24"/>
          <w:szCs w:val="24"/>
          <w:bdr w:val="none" w:sz="0" w:space="0" w:color="auto" w:frame="1"/>
          <w:lang w:eastAsia="en-IN"/>
        </w:rPr>
      </w:pPr>
    </w:p>
    <w:p w14:paraId="60FBBDBB" w14:textId="77777777" w:rsidR="006240DC" w:rsidRDefault="006240D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420C6AD8"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4A3C5860"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7CCFA7D7"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15877255"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2DA3106E"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778B182B"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462A5545" w14:textId="77777777" w:rsidR="00C0546C" w:rsidRDefault="00C0546C" w:rsidP="00CC1D33">
      <w:pPr>
        <w:shd w:val="clear" w:color="auto" w:fill="FFFFFF"/>
        <w:spacing w:after="0" w:line="240" w:lineRule="auto"/>
        <w:ind w:left="90"/>
        <w:jc w:val="both"/>
        <w:rPr>
          <w:rFonts w:ascii="Times New Roman" w:eastAsia="Times New Roman" w:hAnsi="Times New Roman" w:cs="Times New Roman"/>
          <w:color w:val="3A3A3A"/>
          <w:sz w:val="24"/>
          <w:szCs w:val="24"/>
          <w:lang w:eastAsia="en-IN"/>
        </w:rPr>
      </w:pPr>
    </w:p>
    <w:p w14:paraId="3DC2E0DC" w14:textId="77777777" w:rsidR="00C0546C" w:rsidRDefault="00C0546C"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0BFAF2A6"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447528ED"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3FAA9EA5"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6108A1C9"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086868A8"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600F1BF0"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74138D45"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2E72DE4D"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778E7C3A"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3C3FF3E8"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5EEA425F"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31FF45CC"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1BCA63E3"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056BD88D"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06B4A22F"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5AD882F3"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75D918A3"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7812F406"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4F26B0CC"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73205450"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1835B2D5"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11AE459A" w14:textId="77777777" w:rsidR="00CC1D33" w:rsidRDefault="00CC1D33" w:rsidP="00CC1D33">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571CC93E" w14:textId="3889CDE0" w:rsidR="00F720E2" w:rsidRPr="00CC1D33" w:rsidRDefault="00CC1D33" w:rsidP="00CC1D33">
      <w:pPr>
        <w:pStyle w:val="BodyText"/>
        <w:jc w:val="center"/>
        <w:rPr>
          <w:rFonts w:ascii="Times New Roman" w:hAnsi="Times New Roman" w:cs="Times New Roman"/>
          <w:b/>
          <w:sz w:val="52"/>
          <w:szCs w:val="44"/>
        </w:rPr>
      </w:pPr>
      <w:r>
        <w:rPr>
          <w:rFonts w:ascii="Times New Roman" w:hAnsi="Times New Roman" w:cs="Times New Roman"/>
          <w:b/>
          <w:sz w:val="52"/>
          <w:szCs w:val="44"/>
        </w:rPr>
        <w:lastRenderedPageBreak/>
        <w:t>STAGE 2: NESSUS</w:t>
      </w:r>
    </w:p>
    <w:p w14:paraId="752BDEA5" w14:textId="3347BB16" w:rsidR="00CC1D33" w:rsidRPr="00CC1D33" w:rsidRDefault="00CC1D33" w:rsidP="00CC1D33">
      <w:pPr>
        <w:ind w:left="720" w:right="1300"/>
        <w:jc w:val="both"/>
        <w:rPr>
          <w:rFonts w:ascii="Times New Roman" w:hAnsi="Times New Roman" w:cs="Times New Roman"/>
          <w:b/>
          <w:bCs/>
          <w:sz w:val="36"/>
          <w:szCs w:val="36"/>
        </w:rPr>
      </w:pPr>
      <w:r>
        <w:rPr>
          <w:rFonts w:ascii="Times New Roman" w:hAnsi="Times New Roman" w:cs="Times New Roman"/>
          <w:b/>
          <w:bCs/>
          <w:sz w:val="36"/>
          <w:szCs w:val="36"/>
        </w:rPr>
        <w:t>OVERVIEW</w:t>
      </w:r>
    </w:p>
    <w:p w14:paraId="3480E0C6" w14:textId="77777777" w:rsidR="00C0546C" w:rsidRPr="00C0546C" w:rsidRDefault="00C0546C" w:rsidP="00CC1D33">
      <w:pPr>
        <w:pStyle w:val="ListParagraph"/>
        <w:numPr>
          <w:ilvl w:val="0"/>
          <w:numId w:val="37"/>
        </w:numPr>
        <w:ind w:left="720" w:right="1300"/>
        <w:jc w:val="both"/>
        <w:rPr>
          <w:rFonts w:ascii="Times New Roman" w:hAnsi="Times New Roman" w:cs="Times New Roman"/>
          <w:sz w:val="28"/>
          <w:szCs w:val="28"/>
        </w:rPr>
      </w:pPr>
      <w:r w:rsidRPr="00C0546C">
        <w:rPr>
          <w:rFonts w:ascii="Times New Roman" w:hAnsi="Times New Roman" w:cs="Times New Roman"/>
          <w:b/>
          <w:bCs/>
          <w:sz w:val="28"/>
          <w:szCs w:val="28"/>
        </w:rPr>
        <w:t>Developed by:</w:t>
      </w:r>
      <w:r w:rsidRPr="00C0546C">
        <w:rPr>
          <w:rFonts w:ascii="Times New Roman" w:hAnsi="Times New Roman" w:cs="Times New Roman"/>
          <w:sz w:val="28"/>
          <w:szCs w:val="28"/>
        </w:rPr>
        <w:t xml:space="preserve"> Tenable Inc.</w:t>
      </w:r>
    </w:p>
    <w:p w14:paraId="4F3BD3EF" w14:textId="77777777" w:rsidR="00C0546C" w:rsidRPr="00C0546C" w:rsidRDefault="00C0546C" w:rsidP="00CC1D33">
      <w:pPr>
        <w:pStyle w:val="ListParagraph"/>
        <w:numPr>
          <w:ilvl w:val="0"/>
          <w:numId w:val="37"/>
        </w:numPr>
        <w:ind w:left="720" w:right="1300"/>
        <w:jc w:val="both"/>
        <w:rPr>
          <w:rFonts w:ascii="Times New Roman" w:hAnsi="Times New Roman" w:cs="Times New Roman"/>
          <w:sz w:val="28"/>
          <w:szCs w:val="28"/>
        </w:rPr>
      </w:pPr>
      <w:r w:rsidRPr="00C0546C">
        <w:rPr>
          <w:rFonts w:ascii="Times New Roman" w:hAnsi="Times New Roman" w:cs="Times New Roman"/>
          <w:b/>
          <w:bCs/>
          <w:sz w:val="28"/>
          <w:szCs w:val="28"/>
        </w:rPr>
        <w:t>Type:</w:t>
      </w:r>
      <w:r w:rsidRPr="00C0546C">
        <w:rPr>
          <w:rFonts w:ascii="Times New Roman" w:hAnsi="Times New Roman" w:cs="Times New Roman"/>
          <w:sz w:val="28"/>
          <w:szCs w:val="28"/>
        </w:rPr>
        <w:t xml:space="preserve"> Vulnerability scanner</w:t>
      </w:r>
    </w:p>
    <w:p w14:paraId="453E6705" w14:textId="77777777" w:rsidR="00C0546C" w:rsidRPr="00C0546C" w:rsidRDefault="00C0546C" w:rsidP="00CC1D33">
      <w:pPr>
        <w:pStyle w:val="ListParagraph"/>
        <w:numPr>
          <w:ilvl w:val="0"/>
          <w:numId w:val="37"/>
        </w:numPr>
        <w:ind w:left="720" w:right="1300"/>
        <w:jc w:val="both"/>
        <w:rPr>
          <w:rFonts w:ascii="Times New Roman" w:hAnsi="Times New Roman" w:cs="Times New Roman"/>
          <w:sz w:val="28"/>
          <w:szCs w:val="28"/>
        </w:rPr>
      </w:pPr>
      <w:r w:rsidRPr="00C0546C">
        <w:rPr>
          <w:rFonts w:ascii="Times New Roman" w:hAnsi="Times New Roman" w:cs="Times New Roman"/>
          <w:b/>
          <w:bCs/>
          <w:sz w:val="28"/>
          <w:szCs w:val="28"/>
        </w:rPr>
        <w:t>Platform:</w:t>
      </w:r>
      <w:r w:rsidRPr="00C0546C">
        <w:rPr>
          <w:rFonts w:ascii="Times New Roman" w:hAnsi="Times New Roman" w:cs="Times New Roman"/>
          <w:sz w:val="28"/>
          <w:szCs w:val="28"/>
        </w:rPr>
        <w:t xml:space="preserve"> Available for Windows, Linux, and macOS</w:t>
      </w:r>
    </w:p>
    <w:p w14:paraId="4B9DE015" w14:textId="0602F393" w:rsidR="00F720E2" w:rsidRPr="00C0546C" w:rsidRDefault="00C0546C" w:rsidP="00CC1D33">
      <w:pPr>
        <w:pStyle w:val="ListParagraph"/>
        <w:numPr>
          <w:ilvl w:val="0"/>
          <w:numId w:val="37"/>
        </w:numPr>
        <w:ind w:left="720" w:right="1300"/>
        <w:jc w:val="both"/>
        <w:rPr>
          <w:rFonts w:ascii="Times New Roman" w:hAnsi="Times New Roman" w:cs="Times New Roman"/>
          <w:sz w:val="28"/>
          <w:szCs w:val="28"/>
        </w:rPr>
      </w:pPr>
      <w:r w:rsidRPr="00C0546C">
        <w:rPr>
          <w:rFonts w:ascii="Times New Roman" w:hAnsi="Times New Roman" w:cs="Times New Roman"/>
          <w:b/>
          <w:bCs/>
          <w:sz w:val="28"/>
          <w:szCs w:val="28"/>
        </w:rPr>
        <w:t>Function:</w:t>
      </w:r>
      <w:r w:rsidRPr="00C0546C">
        <w:rPr>
          <w:rFonts w:ascii="Times New Roman" w:hAnsi="Times New Roman" w:cs="Times New Roman"/>
          <w:sz w:val="28"/>
          <w:szCs w:val="28"/>
        </w:rPr>
        <w:t xml:space="preserve"> Identifies various types of vulnerabilities in network devices, operating systems, applications, and databases.</w:t>
      </w:r>
    </w:p>
    <w:p w14:paraId="20A560DF" w14:textId="7ECAAE9A"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Nessus stands as a powerful guardian, scanning your network infrastructure for an extensive range of weaknesses. Imagine an eagle soaring high, its keen eyes meticulously surveying the terrain below, pinpointing every crevice and anomaly. Just like this vigilant avian predator, Nessus meticulously scans network devices, operating systems, applications, and databases, identifying critical security flaws before they become exploitable entry points for attackers.</w:t>
      </w:r>
    </w:p>
    <w:p w14:paraId="32149925" w14:textId="40994EF1"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But Nessus isn't just about pointing fingers. It delves deeper, meticulously categorizing each vulnerability based on its severity and potential impact. Whether it's a critical remote code execution flaw or a low-risk information disclosure issue, Nessus provides detailed information on the vulnerability, including its origin, exploit potential, and available patches. This detailed picture empowers security professionals to prioritize remediation efforts, focusing on the most critical issues first.</w:t>
      </w:r>
    </w:p>
    <w:p w14:paraId="591C36E1" w14:textId="54765D46"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Nessus offers unparalleled flexibility, adapting to your specific needs. It gracefully navigates both physical networks and virtual environments, able to scan bare-metal servers as well as containerized workloads within cloud platforms. Its remote scanning capabilities are particularly advantageous, allowing you to assess the security posture of geographically dispersed assets without the need for physical access.</w:t>
      </w:r>
    </w:p>
    <w:p w14:paraId="2A72430F" w14:textId="77777777"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But Nessus isn't content with simply identifying vulnerabilities. It strives to be your trusted security advisor, offering actionable recommendations for mitigation. Its extensive reporting functionalities provide rich data visualizations and detailed remediation steps, guiding you through the process of patching vulnerabilities and hardening your systems. This hand-holding approach empowers even novice security professionals to effectively address complex security issues.</w:t>
      </w:r>
    </w:p>
    <w:p w14:paraId="7C8370CF" w14:textId="77777777" w:rsidR="00C0546C" w:rsidRPr="00C0546C" w:rsidRDefault="00C0546C" w:rsidP="00CC1D33">
      <w:pPr>
        <w:pStyle w:val="BodyText"/>
        <w:spacing w:before="240" w:line="276" w:lineRule="auto"/>
        <w:ind w:left="720" w:right="1300" w:hanging="9"/>
        <w:jc w:val="both"/>
        <w:rPr>
          <w:rFonts w:ascii="Times New Roman" w:hAnsi="Times New Roman" w:cs="Times New Roman"/>
        </w:rPr>
      </w:pPr>
    </w:p>
    <w:p w14:paraId="60113E49" w14:textId="5BE52B95"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Furthermore, Nessus recognizes the ever-evolving nature of the threat landscape. Its vulnerability database is constantly updated, expanding its reach to encompass newly discovered flaws and zero-day exploits. This dynamic approach ensures that you remain abreast of the latest threats, staying ahead of the curve before attackers can capitalize on vulnerabilities.</w:t>
      </w:r>
    </w:p>
    <w:p w14:paraId="64BD0E95" w14:textId="01C5D537" w:rsidR="00C0546C" w:rsidRPr="00C0546C"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Beyond its core functionalities, Nessus offers diverse tools to further enhance your security posture. Advanced versions boast features like web application scanning, which scours web-facing applications for vulnerabilities like SQL injection and cross-site scripting. Additionally, Nessus Expert delves into the realm of social engineering, simulating phishing attacks to identify potential user susceptibility and train employees on best practices for avoiding such scams.</w:t>
      </w:r>
    </w:p>
    <w:p w14:paraId="49342B07" w14:textId="69BF1391" w:rsidR="00F720E2" w:rsidRDefault="00C0546C" w:rsidP="00CC1D33">
      <w:pPr>
        <w:pStyle w:val="BodyText"/>
        <w:spacing w:before="240" w:line="276" w:lineRule="auto"/>
        <w:ind w:left="720" w:right="1300" w:hanging="9"/>
        <w:jc w:val="both"/>
        <w:rPr>
          <w:rFonts w:ascii="Times New Roman" w:hAnsi="Times New Roman" w:cs="Times New Roman"/>
        </w:rPr>
      </w:pPr>
      <w:r w:rsidRPr="00C0546C">
        <w:rPr>
          <w:rFonts w:ascii="Times New Roman" w:hAnsi="Times New Roman" w:cs="Times New Roman"/>
        </w:rPr>
        <w:t>Nessus isn't a one-size-fits-all solution. Tenable offers different versions tailored to individual needs and budgets. Nessus Essentials provides a solid foundation for smaller networks, while Nessus Professional caters to larger organizations seeking advanced features and scalability. Finally, Nessus Expert equips security teams with the most powerful arsenal, including web application scanning and social engineering simulation.</w:t>
      </w:r>
      <w:r w:rsidR="00F720E2" w:rsidRPr="00785596">
        <w:rPr>
          <w:rFonts w:ascii="Times New Roman" w:hAnsi="Times New Roman" w:cs="Times New Roman"/>
        </w:rPr>
        <w:t>Nessus also supports integration with other security tools and systems,</w:t>
      </w:r>
      <w:r w:rsidR="00F720E2" w:rsidRPr="00785596">
        <w:rPr>
          <w:rFonts w:ascii="Times New Roman" w:hAnsi="Times New Roman" w:cs="Times New Roman"/>
          <w:spacing w:val="1"/>
        </w:rPr>
        <w:t xml:space="preserve"> </w:t>
      </w:r>
      <w:r w:rsidR="00F720E2" w:rsidRPr="00785596">
        <w:rPr>
          <w:rFonts w:ascii="Times New Roman" w:hAnsi="Times New Roman" w:cs="Times New Roman"/>
        </w:rPr>
        <w:t>such as Security Information and Event Management (SIEM) solutions.</w:t>
      </w:r>
      <w:r w:rsidR="00F720E2" w:rsidRPr="00785596">
        <w:rPr>
          <w:rFonts w:ascii="Times New Roman" w:hAnsi="Times New Roman" w:cs="Times New Roman"/>
          <w:spacing w:val="1"/>
        </w:rPr>
        <w:t xml:space="preserve"> </w:t>
      </w:r>
      <w:r w:rsidR="00F720E2" w:rsidRPr="00785596">
        <w:rPr>
          <w:rFonts w:ascii="Times New Roman" w:hAnsi="Times New Roman" w:cs="Times New Roman"/>
        </w:rPr>
        <w:t>This allows organizations to streamline their security processes,</w:t>
      </w:r>
      <w:r w:rsidR="00F720E2" w:rsidRPr="00785596">
        <w:rPr>
          <w:rFonts w:ascii="Times New Roman" w:hAnsi="Times New Roman" w:cs="Times New Roman"/>
          <w:spacing w:val="1"/>
        </w:rPr>
        <w:t xml:space="preserve"> </w:t>
      </w:r>
      <w:r w:rsidR="00F720E2" w:rsidRPr="00785596">
        <w:rPr>
          <w:rFonts w:ascii="Times New Roman" w:hAnsi="Times New Roman" w:cs="Times New Roman"/>
        </w:rPr>
        <w:t>automating</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the</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sharing</w:t>
      </w:r>
      <w:r w:rsidR="00F720E2" w:rsidRPr="00785596">
        <w:rPr>
          <w:rFonts w:ascii="Times New Roman" w:hAnsi="Times New Roman" w:cs="Times New Roman"/>
          <w:spacing w:val="-6"/>
        </w:rPr>
        <w:t xml:space="preserve"> </w:t>
      </w:r>
      <w:r w:rsidR="00F720E2" w:rsidRPr="00785596">
        <w:rPr>
          <w:rFonts w:ascii="Times New Roman" w:hAnsi="Times New Roman" w:cs="Times New Roman"/>
        </w:rPr>
        <w:t>of</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vulnerability</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data</w:t>
      </w:r>
      <w:r w:rsidR="00F720E2" w:rsidRPr="00785596">
        <w:rPr>
          <w:rFonts w:ascii="Times New Roman" w:hAnsi="Times New Roman" w:cs="Times New Roman"/>
          <w:spacing w:val="-6"/>
        </w:rPr>
        <w:t xml:space="preserve"> </w:t>
      </w:r>
      <w:r w:rsidR="00F720E2" w:rsidRPr="00785596">
        <w:rPr>
          <w:rFonts w:ascii="Times New Roman" w:hAnsi="Times New Roman" w:cs="Times New Roman"/>
        </w:rPr>
        <w:t>and</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alerting</w:t>
      </w:r>
      <w:r w:rsidR="00F720E2" w:rsidRPr="00785596">
        <w:rPr>
          <w:rFonts w:ascii="Times New Roman" w:hAnsi="Times New Roman" w:cs="Times New Roman"/>
          <w:spacing w:val="-6"/>
        </w:rPr>
        <w:t xml:space="preserve"> </w:t>
      </w:r>
      <w:r w:rsidR="00F720E2" w:rsidRPr="00785596">
        <w:rPr>
          <w:rFonts w:ascii="Times New Roman" w:hAnsi="Times New Roman" w:cs="Times New Roman"/>
        </w:rPr>
        <w:t>mechanisms,</w:t>
      </w:r>
      <w:r w:rsidR="00F720E2" w:rsidRPr="00785596">
        <w:rPr>
          <w:rFonts w:ascii="Times New Roman" w:hAnsi="Times New Roman" w:cs="Times New Roman"/>
          <w:spacing w:val="-7"/>
        </w:rPr>
        <w:t xml:space="preserve"> </w:t>
      </w:r>
      <w:r w:rsidR="00F720E2" w:rsidRPr="00785596">
        <w:rPr>
          <w:rFonts w:ascii="Times New Roman" w:hAnsi="Times New Roman" w:cs="Times New Roman"/>
        </w:rPr>
        <w:t>thus</w:t>
      </w:r>
      <w:r w:rsidR="00F720E2" w:rsidRPr="00785596">
        <w:rPr>
          <w:rFonts w:ascii="Times New Roman" w:hAnsi="Times New Roman" w:cs="Times New Roman"/>
          <w:spacing w:val="-75"/>
        </w:rPr>
        <w:t xml:space="preserve"> </w:t>
      </w:r>
      <w:r w:rsidR="00F720E2" w:rsidRPr="00785596">
        <w:rPr>
          <w:rFonts w:ascii="Times New Roman" w:hAnsi="Times New Roman" w:cs="Times New Roman"/>
        </w:rPr>
        <w:t>improving</w:t>
      </w:r>
      <w:r w:rsidR="00F720E2" w:rsidRPr="00785596">
        <w:rPr>
          <w:rFonts w:ascii="Times New Roman" w:hAnsi="Times New Roman" w:cs="Times New Roman"/>
          <w:spacing w:val="-2"/>
        </w:rPr>
        <w:t xml:space="preserve"> </w:t>
      </w:r>
      <w:r w:rsidR="00F720E2" w:rsidRPr="00785596">
        <w:rPr>
          <w:rFonts w:ascii="Times New Roman" w:hAnsi="Times New Roman" w:cs="Times New Roman"/>
        </w:rPr>
        <w:t>overall</w:t>
      </w:r>
      <w:r w:rsidR="00F720E2" w:rsidRPr="00785596">
        <w:rPr>
          <w:rFonts w:ascii="Times New Roman" w:hAnsi="Times New Roman" w:cs="Times New Roman"/>
          <w:spacing w:val="-1"/>
        </w:rPr>
        <w:t xml:space="preserve"> </w:t>
      </w:r>
      <w:r w:rsidR="00F720E2" w:rsidRPr="00785596">
        <w:rPr>
          <w:rFonts w:ascii="Times New Roman" w:hAnsi="Times New Roman" w:cs="Times New Roman"/>
        </w:rPr>
        <w:t>security</w:t>
      </w:r>
      <w:r w:rsidR="00F720E2" w:rsidRPr="00785596">
        <w:rPr>
          <w:rFonts w:ascii="Times New Roman" w:hAnsi="Times New Roman" w:cs="Times New Roman"/>
          <w:spacing w:val="-2"/>
        </w:rPr>
        <w:t xml:space="preserve"> </w:t>
      </w:r>
      <w:r w:rsidR="00F720E2" w:rsidRPr="00785596">
        <w:rPr>
          <w:rFonts w:ascii="Times New Roman" w:hAnsi="Times New Roman" w:cs="Times New Roman"/>
        </w:rPr>
        <w:t>posture.</w:t>
      </w:r>
    </w:p>
    <w:p w14:paraId="6F50157D" w14:textId="77777777" w:rsidR="00C0546C" w:rsidRPr="00C0546C" w:rsidRDefault="00C0546C" w:rsidP="00CC1D33">
      <w:pPr>
        <w:pStyle w:val="BodyText"/>
        <w:spacing w:before="240" w:line="276" w:lineRule="auto"/>
        <w:ind w:left="720" w:right="1300" w:hanging="9"/>
        <w:jc w:val="both"/>
        <w:rPr>
          <w:rFonts w:ascii="Times New Roman" w:hAnsi="Times New Roman" w:cs="Times New Roman"/>
          <w:b/>
          <w:bCs/>
        </w:rPr>
      </w:pPr>
      <w:r w:rsidRPr="00C0546C">
        <w:rPr>
          <w:rFonts w:ascii="Times New Roman" w:hAnsi="Times New Roman" w:cs="Times New Roman"/>
          <w:b/>
          <w:bCs/>
        </w:rPr>
        <w:t>Features:</w:t>
      </w:r>
    </w:p>
    <w:p w14:paraId="6E556082" w14:textId="77777777" w:rsidR="00C0546C" w:rsidRPr="00C0546C" w:rsidRDefault="00C0546C" w:rsidP="00CC1D33">
      <w:pPr>
        <w:pStyle w:val="BodyText"/>
        <w:numPr>
          <w:ilvl w:val="0"/>
          <w:numId w:val="38"/>
        </w:numPr>
        <w:spacing w:line="276" w:lineRule="auto"/>
        <w:ind w:left="720" w:right="1300"/>
        <w:jc w:val="both"/>
        <w:rPr>
          <w:rFonts w:ascii="Times New Roman" w:hAnsi="Times New Roman" w:cs="Times New Roman"/>
        </w:rPr>
      </w:pPr>
      <w:r w:rsidRPr="00C0546C">
        <w:rPr>
          <w:rFonts w:ascii="Times New Roman" w:hAnsi="Times New Roman" w:cs="Times New Roman"/>
        </w:rPr>
        <w:t>Comprehensive vulnerability database covering multiple vendors and software.</w:t>
      </w:r>
    </w:p>
    <w:p w14:paraId="5C643E0E" w14:textId="77777777" w:rsidR="00C0546C" w:rsidRPr="00C0546C" w:rsidRDefault="00C0546C" w:rsidP="00CC1D33">
      <w:pPr>
        <w:pStyle w:val="BodyText"/>
        <w:numPr>
          <w:ilvl w:val="0"/>
          <w:numId w:val="38"/>
        </w:numPr>
        <w:spacing w:line="276" w:lineRule="auto"/>
        <w:ind w:left="720" w:right="1300"/>
        <w:jc w:val="both"/>
        <w:rPr>
          <w:rFonts w:ascii="Times New Roman" w:hAnsi="Times New Roman" w:cs="Times New Roman"/>
        </w:rPr>
      </w:pPr>
      <w:r w:rsidRPr="00C0546C">
        <w:rPr>
          <w:rFonts w:ascii="Times New Roman" w:hAnsi="Times New Roman" w:cs="Times New Roman"/>
        </w:rPr>
        <w:t>Remote and agent-based scanning capabilities.</w:t>
      </w:r>
    </w:p>
    <w:p w14:paraId="0CAD8F68" w14:textId="77777777" w:rsidR="00C0546C" w:rsidRPr="00C0546C" w:rsidRDefault="00C0546C" w:rsidP="00CC1D33">
      <w:pPr>
        <w:pStyle w:val="BodyText"/>
        <w:numPr>
          <w:ilvl w:val="0"/>
          <w:numId w:val="38"/>
        </w:numPr>
        <w:spacing w:line="276" w:lineRule="auto"/>
        <w:ind w:left="720" w:right="1300"/>
        <w:jc w:val="both"/>
        <w:rPr>
          <w:rFonts w:ascii="Times New Roman" w:hAnsi="Times New Roman" w:cs="Times New Roman"/>
        </w:rPr>
      </w:pPr>
      <w:r w:rsidRPr="00C0546C">
        <w:rPr>
          <w:rFonts w:ascii="Times New Roman" w:hAnsi="Times New Roman" w:cs="Times New Roman"/>
        </w:rPr>
        <w:t>Extensive reporting and remediation guidance.</w:t>
      </w:r>
    </w:p>
    <w:p w14:paraId="796346F8" w14:textId="77777777" w:rsidR="00C0546C" w:rsidRPr="00C0546C" w:rsidRDefault="00C0546C" w:rsidP="00CC1D33">
      <w:pPr>
        <w:pStyle w:val="BodyText"/>
        <w:numPr>
          <w:ilvl w:val="0"/>
          <w:numId w:val="38"/>
        </w:numPr>
        <w:spacing w:line="276" w:lineRule="auto"/>
        <w:ind w:left="720" w:right="1300"/>
        <w:jc w:val="both"/>
        <w:rPr>
          <w:rFonts w:ascii="Times New Roman" w:hAnsi="Times New Roman" w:cs="Times New Roman"/>
        </w:rPr>
      </w:pPr>
      <w:r w:rsidRPr="00C0546C">
        <w:rPr>
          <w:rFonts w:ascii="Times New Roman" w:hAnsi="Times New Roman" w:cs="Times New Roman"/>
        </w:rPr>
        <w:t>Compliance scanning for various regulations.</w:t>
      </w:r>
    </w:p>
    <w:p w14:paraId="70A68F27" w14:textId="77777777" w:rsidR="00C0546C" w:rsidRPr="00C0546C" w:rsidRDefault="00C0546C" w:rsidP="00CC1D33">
      <w:pPr>
        <w:pStyle w:val="BodyText"/>
        <w:numPr>
          <w:ilvl w:val="0"/>
          <w:numId w:val="38"/>
        </w:numPr>
        <w:spacing w:line="276" w:lineRule="auto"/>
        <w:ind w:left="720" w:right="1300"/>
        <w:jc w:val="both"/>
        <w:rPr>
          <w:rFonts w:ascii="Times New Roman" w:hAnsi="Times New Roman" w:cs="Times New Roman"/>
        </w:rPr>
      </w:pPr>
      <w:r w:rsidRPr="00C0546C">
        <w:rPr>
          <w:rFonts w:ascii="Times New Roman" w:hAnsi="Times New Roman" w:cs="Times New Roman"/>
        </w:rPr>
        <w:t>Advanced features like web application scanning and social engineering assessment (Nessus Expert edition).</w:t>
      </w:r>
    </w:p>
    <w:p w14:paraId="563AA5D4" w14:textId="0A7FC599" w:rsidR="00C0546C" w:rsidRPr="00C0546C" w:rsidRDefault="00C0546C" w:rsidP="00CC1D33">
      <w:pPr>
        <w:pStyle w:val="BodyText"/>
        <w:spacing w:before="240" w:line="276" w:lineRule="auto"/>
        <w:ind w:left="720" w:right="1300" w:hanging="9"/>
        <w:jc w:val="both"/>
        <w:rPr>
          <w:rFonts w:ascii="Times New Roman" w:hAnsi="Times New Roman" w:cs="Times New Roman"/>
          <w:b/>
          <w:bCs/>
        </w:rPr>
      </w:pPr>
      <w:r w:rsidRPr="00C0546C">
        <w:rPr>
          <w:rFonts w:ascii="Times New Roman" w:hAnsi="Times New Roman" w:cs="Times New Roman"/>
          <w:b/>
          <w:bCs/>
        </w:rPr>
        <w:t>Benefits of using Nessus:</w:t>
      </w:r>
    </w:p>
    <w:p w14:paraId="22F8A61C" w14:textId="77777777" w:rsidR="00C0546C" w:rsidRPr="00C0546C" w:rsidRDefault="00C0546C" w:rsidP="00CC1D33">
      <w:pPr>
        <w:pStyle w:val="BodyText"/>
        <w:numPr>
          <w:ilvl w:val="1"/>
          <w:numId w:val="39"/>
        </w:numPr>
        <w:spacing w:line="276" w:lineRule="auto"/>
        <w:ind w:left="720" w:right="1300"/>
        <w:jc w:val="both"/>
        <w:rPr>
          <w:rFonts w:ascii="Times New Roman" w:hAnsi="Times New Roman" w:cs="Times New Roman"/>
        </w:rPr>
      </w:pPr>
      <w:r w:rsidRPr="00C0546C">
        <w:rPr>
          <w:rFonts w:ascii="Times New Roman" w:hAnsi="Times New Roman" w:cs="Times New Roman"/>
        </w:rPr>
        <w:t>Improved security posture: Proactively identify and address vulnerabilities before they can be exploited by attackers.</w:t>
      </w:r>
    </w:p>
    <w:p w14:paraId="38094FD2" w14:textId="77777777" w:rsidR="00C0546C" w:rsidRPr="00C0546C" w:rsidRDefault="00C0546C" w:rsidP="00CC1D33">
      <w:pPr>
        <w:pStyle w:val="BodyText"/>
        <w:numPr>
          <w:ilvl w:val="1"/>
          <w:numId w:val="39"/>
        </w:numPr>
        <w:spacing w:line="276" w:lineRule="auto"/>
        <w:ind w:left="720" w:right="1300"/>
        <w:jc w:val="both"/>
        <w:rPr>
          <w:rFonts w:ascii="Times New Roman" w:hAnsi="Times New Roman" w:cs="Times New Roman"/>
        </w:rPr>
      </w:pPr>
      <w:r w:rsidRPr="00C0546C">
        <w:rPr>
          <w:rFonts w:ascii="Times New Roman" w:hAnsi="Times New Roman" w:cs="Times New Roman"/>
        </w:rPr>
        <w:lastRenderedPageBreak/>
        <w:t>Reduced attack risk: Minimize the window of opportunity for attackers to target your systems.</w:t>
      </w:r>
    </w:p>
    <w:p w14:paraId="58480859" w14:textId="77777777" w:rsidR="00C0546C" w:rsidRPr="00C0546C" w:rsidRDefault="00C0546C" w:rsidP="00CC1D33">
      <w:pPr>
        <w:pStyle w:val="BodyText"/>
        <w:numPr>
          <w:ilvl w:val="1"/>
          <w:numId w:val="39"/>
        </w:numPr>
        <w:spacing w:line="276" w:lineRule="auto"/>
        <w:ind w:left="720" w:right="1300"/>
        <w:jc w:val="both"/>
        <w:rPr>
          <w:rFonts w:ascii="Times New Roman" w:hAnsi="Times New Roman" w:cs="Times New Roman"/>
        </w:rPr>
      </w:pPr>
      <w:r w:rsidRPr="00C0546C">
        <w:rPr>
          <w:rFonts w:ascii="Times New Roman" w:hAnsi="Times New Roman" w:cs="Times New Roman"/>
        </w:rPr>
        <w:t>Compliance assurance: Demonstrate compliance with industry regulations and security standards.</w:t>
      </w:r>
    </w:p>
    <w:p w14:paraId="5E752F19" w14:textId="77777777" w:rsidR="00C0546C" w:rsidRPr="00C0546C" w:rsidRDefault="00C0546C" w:rsidP="00CC1D33">
      <w:pPr>
        <w:pStyle w:val="BodyText"/>
        <w:numPr>
          <w:ilvl w:val="1"/>
          <w:numId w:val="39"/>
        </w:numPr>
        <w:spacing w:line="276" w:lineRule="auto"/>
        <w:ind w:left="720" w:right="1300"/>
        <w:jc w:val="both"/>
        <w:rPr>
          <w:rFonts w:ascii="Times New Roman" w:hAnsi="Times New Roman" w:cs="Times New Roman"/>
        </w:rPr>
      </w:pPr>
      <w:r w:rsidRPr="00C0546C">
        <w:rPr>
          <w:rFonts w:ascii="Times New Roman" w:hAnsi="Times New Roman" w:cs="Times New Roman"/>
        </w:rPr>
        <w:t>Cost savings: Avoid potential losses from data breaches and system outages.</w:t>
      </w:r>
    </w:p>
    <w:p w14:paraId="47D1DB2E" w14:textId="509CBA15" w:rsidR="00C0546C" w:rsidRPr="00C0546C" w:rsidRDefault="00C0546C" w:rsidP="00CC1D33">
      <w:pPr>
        <w:pStyle w:val="BodyText"/>
        <w:numPr>
          <w:ilvl w:val="1"/>
          <w:numId w:val="39"/>
        </w:numPr>
        <w:spacing w:line="276" w:lineRule="auto"/>
        <w:ind w:left="720" w:right="1300"/>
        <w:jc w:val="both"/>
        <w:rPr>
          <w:rFonts w:ascii="Times New Roman" w:hAnsi="Times New Roman" w:cs="Times New Roman"/>
        </w:rPr>
      </w:pPr>
      <w:r w:rsidRPr="00C0546C">
        <w:rPr>
          <w:rFonts w:ascii="Times New Roman" w:hAnsi="Times New Roman" w:cs="Times New Roman"/>
        </w:rPr>
        <w:t>Increased awareness: Improve security awareness within your organization.</w:t>
      </w:r>
    </w:p>
    <w:p w14:paraId="716395DD" w14:textId="77777777" w:rsidR="00F720E2" w:rsidRPr="00785596" w:rsidRDefault="00F720E2" w:rsidP="00CC1D33">
      <w:pPr>
        <w:pStyle w:val="BodyText"/>
        <w:ind w:left="720" w:right="1300" w:hanging="9"/>
        <w:jc w:val="both"/>
        <w:rPr>
          <w:rFonts w:ascii="Times New Roman" w:hAnsi="Times New Roman" w:cs="Times New Roman"/>
          <w:sz w:val="19"/>
        </w:rPr>
      </w:pPr>
    </w:p>
    <w:p w14:paraId="3764C0FB" w14:textId="24F5A514" w:rsidR="00F720E2" w:rsidRPr="00785596" w:rsidRDefault="00C0546C" w:rsidP="00CC1D33">
      <w:pPr>
        <w:ind w:left="720" w:right="1300" w:hanging="9"/>
        <w:jc w:val="both"/>
        <w:rPr>
          <w:rFonts w:ascii="Times New Roman" w:eastAsia="Arial MT" w:hAnsi="Times New Roman" w:cs="Times New Roman"/>
          <w:sz w:val="28"/>
          <w:szCs w:val="28"/>
          <w:lang w:val="en-US"/>
        </w:rPr>
      </w:pPr>
      <w:r w:rsidRPr="00C0546C">
        <w:rPr>
          <w:rFonts w:ascii="Times New Roman" w:eastAsia="Arial MT" w:hAnsi="Times New Roman" w:cs="Times New Roman"/>
          <w:sz w:val="28"/>
          <w:szCs w:val="28"/>
          <w:lang w:val="en-US"/>
        </w:rPr>
        <w:t>In conclusion, Nessus is more than just a vulnerability scanner; it's a comprehensive security partner. Its meticulous scanning, detailed reporting, and actionable remediation guidance empower organizations of all sizes to proactively identify and address vulnerabilities, minimizing their attack surface and building a robust security posture. So, when you seek to guard your network from the shadows, unleash the eagle-eyed power of Nessus and soar towards a more secure future.</w:t>
      </w:r>
      <w:r w:rsidR="00F720E2" w:rsidRPr="00785596">
        <w:rPr>
          <w:rFonts w:ascii="Times New Roman" w:hAnsi="Times New Roman" w:cs="Times New Roman"/>
        </w:rPr>
        <w:br w:type="page"/>
      </w:r>
    </w:p>
    <w:p w14:paraId="64390EFD" w14:textId="1ABA85E6" w:rsidR="00F720E2" w:rsidRPr="00CC1D33" w:rsidRDefault="00F720E2" w:rsidP="00CC1D33">
      <w:pPr>
        <w:ind w:left="90"/>
        <w:rPr>
          <w:rFonts w:ascii="Times New Roman" w:hAnsi="Times New Roman" w:cs="Times New Roman"/>
          <w:b/>
          <w:color w:val="FF0000"/>
          <w:sz w:val="44"/>
          <w:szCs w:val="44"/>
        </w:rPr>
      </w:pPr>
      <w:r w:rsidRPr="00CC1D33">
        <w:rPr>
          <w:rFonts w:ascii="Times New Roman" w:eastAsia="Arial Unicode MS" w:hAnsi="Times New Roman" w:cs="Times New Roman"/>
          <w:b/>
          <w:color w:val="FF0000"/>
          <w:sz w:val="44"/>
          <w:szCs w:val="44"/>
        </w:rPr>
        <w:lastRenderedPageBreak/>
        <w:t xml:space="preserve">Target website </w:t>
      </w:r>
      <w:r w:rsidR="00CC1D33">
        <w:rPr>
          <w:rFonts w:ascii="Segoe UI Emoji" w:eastAsia="Arial Unicode MS" w:hAnsi="Segoe UI Emoji" w:cs="Segoe UI Emoji"/>
          <w:b/>
          <w:color w:val="FF0000"/>
          <w:sz w:val="44"/>
          <w:szCs w:val="44"/>
        </w:rPr>
        <w:t xml:space="preserve">: </w:t>
      </w:r>
      <w:r w:rsidRPr="00CC1D33">
        <w:rPr>
          <w:rFonts w:ascii="Times New Roman" w:eastAsia="Arial Unicode MS" w:hAnsi="Times New Roman" w:cs="Times New Roman"/>
          <w:b/>
          <w:color w:val="FF0000"/>
          <w:sz w:val="44"/>
          <w:szCs w:val="44"/>
        </w:rPr>
        <w:t>www.psvpec.in</w:t>
      </w:r>
    </w:p>
    <w:p w14:paraId="2650037F" w14:textId="77777777" w:rsidR="00915DA5" w:rsidRPr="00785596" w:rsidRDefault="00915DA5" w:rsidP="00CC1D33">
      <w:pPr>
        <w:ind w:left="90"/>
        <w:rPr>
          <w:rFonts w:ascii="Times New Roman" w:eastAsia="Arial Unicode MS" w:hAnsi="Times New Roman" w:cs="Times New Roman"/>
          <w:b/>
          <w:sz w:val="28"/>
          <w:szCs w:val="28"/>
        </w:rPr>
      </w:pPr>
    </w:p>
    <w:p w14:paraId="71B6AB26" w14:textId="2EC3BDAB" w:rsidR="00F720E2" w:rsidRDefault="00F720E2" w:rsidP="00CC1D33">
      <w:pPr>
        <w:ind w:left="90"/>
        <w:rPr>
          <w:rFonts w:ascii="Times New Roman" w:eastAsia="Arial Unicode MS" w:hAnsi="Times New Roman" w:cs="Times New Roman"/>
          <w:b/>
          <w:sz w:val="28"/>
          <w:szCs w:val="28"/>
        </w:rPr>
      </w:pPr>
      <w:r w:rsidRPr="00785596">
        <w:rPr>
          <w:rFonts w:ascii="Times New Roman" w:eastAsia="Arial Unicode MS" w:hAnsi="Times New Roman" w:cs="Times New Roman"/>
          <w:b/>
          <w:sz w:val="28"/>
          <w:szCs w:val="28"/>
        </w:rPr>
        <w:t xml:space="preserve">List of vulnerability </w:t>
      </w:r>
    </w:p>
    <w:tbl>
      <w:tblPr>
        <w:tblW w:w="113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1334"/>
        <w:gridCol w:w="2010"/>
        <w:gridCol w:w="2041"/>
        <w:gridCol w:w="2028"/>
        <w:gridCol w:w="1951"/>
      </w:tblGrid>
      <w:tr w:rsidR="00CC1D33" w:rsidRPr="002161F6" w14:paraId="6C916FEB" w14:textId="77777777" w:rsidTr="00CC1D33">
        <w:trPr>
          <w:tblCellSpacing w:w="15" w:type="dxa"/>
        </w:trPr>
        <w:tc>
          <w:tcPr>
            <w:tcW w:w="1961" w:type="dxa"/>
            <w:shd w:val="clear" w:color="auto" w:fill="FFFFFF"/>
            <w:vAlign w:val="center"/>
            <w:hideMark/>
          </w:tcPr>
          <w:p w14:paraId="160D041A" w14:textId="46E55C12"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Vulnerability Name</w:t>
            </w:r>
          </w:p>
        </w:tc>
        <w:tc>
          <w:tcPr>
            <w:tcW w:w="1304" w:type="dxa"/>
            <w:shd w:val="clear" w:color="auto" w:fill="FFFFFF"/>
            <w:vAlign w:val="center"/>
            <w:hideMark/>
          </w:tcPr>
          <w:p w14:paraId="0C630AFA" w14:textId="77777777"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Plugin</w:t>
            </w:r>
          </w:p>
        </w:tc>
        <w:tc>
          <w:tcPr>
            <w:tcW w:w="0" w:type="auto"/>
            <w:shd w:val="clear" w:color="auto" w:fill="FFFFFF"/>
            <w:vAlign w:val="center"/>
            <w:hideMark/>
          </w:tcPr>
          <w:p w14:paraId="4EA8CEC5" w14:textId="77777777"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Port</w:t>
            </w:r>
          </w:p>
        </w:tc>
        <w:tc>
          <w:tcPr>
            <w:tcW w:w="0" w:type="auto"/>
            <w:shd w:val="clear" w:color="auto" w:fill="FFFFFF"/>
            <w:vAlign w:val="center"/>
            <w:hideMark/>
          </w:tcPr>
          <w:p w14:paraId="3D112D04" w14:textId="77777777"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Description</w:t>
            </w:r>
          </w:p>
        </w:tc>
        <w:tc>
          <w:tcPr>
            <w:tcW w:w="0" w:type="auto"/>
            <w:shd w:val="clear" w:color="auto" w:fill="FFFFFF"/>
            <w:vAlign w:val="center"/>
            <w:hideMark/>
          </w:tcPr>
          <w:p w14:paraId="56F8B6F0" w14:textId="77777777"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Solution</w:t>
            </w:r>
          </w:p>
        </w:tc>
        <w:tc>
          <w:tcPr>
            <w:tcW w:w="0" w:type="auto"/>
            <w:shd w:val="clear" w:color="auto" w:fill="FFFFFF"/>
            <w:vAlign w:val="center"/>
            <w:hideMark/>
          </w:tcPr>
          <w:p w14:paraId="1E8EEFC7" w14:textId="5F400D4A" w:rsidR="002161F6" w:rsidRPr="002161F6" w:rsidRDefault="002161F6" w:rsidP="00CC1D33">
            <w:pPr>
              <w:spacing w:after="0" w:line="240" w:lineRule="auto"/>
              <w:ind w:left="90"/>
              <w:rPr>
                <w:rFonts w:ascii="Times New Roman" w:eastAsia="Times New Roman" w:hAnsi="Times New Roman" w:cs="Times New Roman"/>
                <w:b/>
                <w:bCs/>
                <w:color w:val="1F1F1F"/>
                <w:sz w:val="32"/>
                <w:szCs w:val="32"/>
                <w:lang w:val="en-US"/>
              </w:rPr>
            </w:pPr>
            <w:r w:rsidRPr="002161F6">
              <w:rPr>
                <w:rFonts w:ascii="Times New Roman" w:eastAsia="Times New Roman" w:hAnsi="Times New Roman" w:cs="Times New Roman"/>
                <w:b/>
                <w:bCs/>
                <w:color w:val="1F1F1F"/>
                <w:sz w:val="32"/>
                <w:szCs w:val="32"/>
                <w:lang w:val="en-US"/>
              </w:rPr>
              <w:t>Business Impact</w:t>
            </w:r>
          </w:p>
        </w:tc>
      </w:tr>
      <w:tr w:rsidR="00CC1D33" w:rsidRPr="002161F6" w14:paraId="6E133CB5" w14:textId="77777777" w:rsidTr="00CC1D33">
        <w:trPr>
          <w:tblCellSpacing w:w="15" w:type="dxa"/>
        </w:trPr>
        <w:tc>
          <w:tcPr>
            <w:tcW w:w="1961" w:type="dxa"/>
            <w:shd w:val="clear" w:color="auto" w:fill="FFFFFF"/>
            <w:tcMar>
              <w:top w:w="240" w:type="dxa"/>
              <w:left w:w="240" w:type="dxa"/>
              <w:bottom w:w="240" w:type="dxa"/>
              <w:right w:w="240" w:type="dxa"/>
            </w:tcMar>
            <w:vAlign w:val="center"/>
            <w:hideMark/>
          </w:tcPr>
          <w:p w14:paraId="227F8747"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Cross-Site Scripting (XSS)</w:t>
            </w:r>
          </w:p>
        </w:tc>
        <w:tc>
          <w:tcPr>
            <w:tcW w:w="1304" w:type="dxa"/>
            <w:shd w:val="clear" w:color="auto" w:fill="FFFFFF"/>
            <w:tcMar>
              <w:top w:w="240" w:type="dxa"/>
              <w:left w:w="240" w:type="dxa"/>
              <w:bottom w:w="240" w:type="dxa"/>
              <w:right w:w="240" w:type="dxa"/>
            </w:tcMar>
            <w:vAlign w:val="center"/>
            <w:hideMark/>
          </w:tcPr>
          <w:p w14:paraId="117580D8"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11426</w:t>
            </w:r>
          </w:p>
        </w:tc>
        <w:tc>
          <w:tcPr>
            <w:tcW w:w="0" w:type="auto"/>
            <w:shd w:val="clear" w:color="auto" w:fill="FFFFFF"/>
            <w:tcMar>
              <w:top w:w="240" w:type="dxa"/>
              <w:left w:w="240" w:type="dxa"/>
              <w:bottom w:w="240" w:type="dxa"/>
              <w:right w:w="240" w:type="dxa"/>
            </w:tcMar>
            <w:vAlign w:val="center"/>
            <w:hideMark/>
          </w:tcPr>
          <w:p w14:paraId="63DC8DF9"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HTTP/HTTPS (80/443)</w:t>
            </w:r>
          </w:p>
        </w:tc>
        <w:tc>
          <w:tcPr>
            <w:tcW w:w="0" w:type="auto"/>
            <w:shd w:val="clear" w:color="auto" w:fill="FFFFFF"/>
            <w:tcMar>
              <w:top w:w="240" w:type="dxa"/>
              <w:left w:w="240" w:type="dxa"/>
              <w:bottom w:w="240" w:type="dxa"/>
              <w:right w:w="240" w:type="dxa"/>
            </w:tcMar>
            <w:vAlign w:val="center"/>
            <w:hideMark/>
          </w:tcPr>
          <w:p w14:paraId="1F3F6971"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Malicious scripts injected into website, run in users' browsers. Steal cookies, hijack sessions, redirect to phishing sites.</w:t>
            </w:r>
          </w:p>
        </w:tc>
        <w:tc>
          <w:tcPr>
            <w:tcW w:w="0" w:type="auto"/>
            <w:shd w:val="clear" w:color="auto" w:fill="FFFFFF"/>
            <w:tcMar>
              <w:top w:w="240" w:type="dxa"/>
              <w:left w:w="240" w:type="dxa"/>
              <w:bottom w:w="240" w:type="dxa"/>
              <w:right w:w="240" w:type="dxa"/>
            </w:tcMar>
            <w:vAlign w:val="center"/>
            <w:hideMark/>
          </w:tcPr>
          <w:p w14:paraId="5EBCE1AD"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Input validation, output encoding, content security policies.</w:t>
            </w:r>
          </w:p>
        </w:tc>
        <w:tc>
          <w:tcPr>
            <w:tcW w:w="0" w:type="auto"/>
            <w:shd w:val="clear" w:color="auto" w:fill="FFFFFF"/>
            <w:tcMar>
              <w:top w:w="240" w:type="dxa"/>
              <w:left w:w="240" w:type="dxa"/>
              <w:bottom w:w="240" w:type="dxa"/>
              <w:right w:w="240" w:type="dxa"/>
            </w:tcMar>
            <w:vAlign w:val="center"/>
            <w:hideMark/>
          </w:tcPr>
          <w:p w14:paraId="0F2A8A95"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Data breaches, reputation damage, financial loss.</w:t>
            </w:r>
          </w:p>
        </w:tc>
      </w:tr>
      <w:tr w:rsidR="00CC1D33" w:rsidRPr="002161F6" w14:paraId="7F7DC5C9" w14:textId="77777777" w:rsidTr="00CC1D33">
        <w:trPr>
          <w:tblCellSpacing w:w="15" w:type="dxa"/>
        </w:trPr>
        <w:tc>
          <w:tcPr>
            <w:tcW w:w="1961" w:type="dxa"/>
            <w:shd w:val="clear" w:color="auto" w:fill="FFFFFF"/>
            <w:tcMar>
              <w:top w:w="240" w:type="dxa"/>
              <w:left w:w="240" w:type="dxa"/>
              <w:bottom w:w="240" w:type="dxa"/>
              <w:right w:w="240" w:type="dxa"/>
            </w:tcMar>
            <w:vAlign w:val="center"/>
            <w:hideMark/>
          </w:tcPr>
          <w:p w14:paraId="730CF000"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Insecure Session Management</w:t>
            </w:r>
          </w:p>
        </w:tc>
        <w:tc>
          <w:tcPr>
            <w:tcW w:w="1304" w:type="dxa"/>
            <w:shd w:val="clear" w:color="auto" w:fill="FFFFFF"/>
            <w:tcMar>
              <w:top w:w="240" w:type="dxa"/>
              <w:left w:w="240" w:type="dxa"/>
              <w:bottom w:w="240" w:type="dxa"/>
              <w:right w:w="240" w:type="dxa"/>
            </w:tcMar>
            <w:vAlign w:val="center"/>
            <w:hideMark/>
          </w:tcPr>
          <w:p w14:paraId="526020C4"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11147</w:t>
            </w:r>
          </w:p>
        </w:tc>
        <w:tc>
          <w:tcPr>
            <w:tcW w:w="0" w:type="auto"/>
            <w:shd w:val="clear" w:color="auto" w:fill="FFFFFF"/>
            <w:tcMar>
              <w:top w:w="240" w:type="dxa"/>
              <w:left w:w="240" w:type="dxa"/>
              <w:bottom w:w="240" w:type="dxa"/>
              <w:right w:w="240" w:type="dxa"/>
            </w:tcMar>
            <w:vAlign w:val="center"/>
            <w:hideMark/>
          </w:tcPr>
          <w:p w14:paraId="4CD5E747"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HTTP/HTTPS (80/443)</w:t>
            </w:r>
          </w:p>
        </w:tc>
        <w:tc>
          <w:tcPr>
            <w:tcW w:w="0" w:type="auto"/>
            <w:shd w:val="clear" w:color="auto" w:fill="FFFFFF"/>
            <w:tcMar>
              <w:top w:w="240" w:type="dxa"/>
              <w:left w:w="240" w:type="dxa"/>
              <w:bottom w:w="240" w:type="dxa"/>
              <w:right w:w="240" w:type="dxa"/>
            </w:tcMar>
            <w:vAlign w:val="center"/>
            <w:hideMark/>
          </w:tcPr>
          <w:p w14:paraId="45167419"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Weak session IDs, lack of encryption, session hijacking vulnerabilities.</w:t>
            </w:r>
          </w:p>
        </w:tc>
        <w:tc>
          <w:tcPr>
            <w:tcW w:w="0" w:type="auto"/>
            <w:shd w:val="clear" w:color="auto" w:fill="FFFFFF"/>
            <w:tcMar>
              <w:top w:w="240" w:type="dxa"/>
              <w:left w:w="240" w:type="dxa"/>
              <w:bottom w:w="240" w:type="dxa"/>
              <w:right w:w="240" w:type="dxa"/>
            </w:tcMar>
            <w:vAlign w:val="center"/>
            <w:hideMark/>
          </w:tcPr>
          <w:p w14:paraId="0970ACBD"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Strong session IDs, encryption, multi-factor authentication, timeouts.</w:t>
            </w:r>
          </w:p>
        </w:tc>
        <w:tc>
          <w:tcPr>
            <w:tcW w:w="0" w:type="auto"/>
            <w:shd w:val="clear" w:color="auto" w:fill="FFFFFF"/>
            <w:tcMar>
              <w:top w:w="240" w:type="dxa"/>
              <w:left w:w="240" w:type="dxa"/>
              <w:bottom w:w="240" w:type="dxa"/>
              <w:right w:w="240" w:type="dxa"/>
            </w:tcMar>
            <w:vAlign w:val="center"/>
            <w:hideMark/>
          </w:tcPr>
          <w:p w14:paraId="429F9757"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Account takeover, unauthorized access, data theft.</w:t>
            </w:r>
          </w:p>
        </w:tc>
      </w:tr>
      <w:tr w:rsidR="00CC1D33" w:rsidRPr="002161F6" w14:paraId="54062D38" w14:textId="77777777" w:rsidTr="00CC1D33">
        <w:trPr>
          <w:tblCellSpacing w:w="15" w:type="dxa"/>
        </w:trPr>
        <w:tc>
          <w:tcPr>
            <w:tcW w:w="1961" w:type="dxa"/>
            <w:shd w:val="clear" w:color="auto" w:fill="FFFFFF"/>
            <w:tcMar>
              <w:top w:w="240" w:type="dxa"/>
              <w:left w:w="240" w:type="dxa"/>
              <w:bottom w:w="240" w:type="dxa"/>
              <w:right w:w="240" w:type="dxa"/>
            </w:tcMar>
            <w:vAlign w:val="center"/>
            <w:hideMark/>
          </w:tcPr>
          <w:p w14:paraId="1719A06A"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Cross-Site Request Forgery (CSRF)</w:t>
            </w:r>
          </w:p>
        </w:tc>
        <w:tc>
          <w:tcPr>
            <w:tcW w:w="1304" w:type="dxa"/>
            <w:shd w:val="clear" w:color="auto" w:fill="FFFFFF"/>
            <w:tcMar>
              <w:top w:w="240" w:type="dxa"/>
              <w:left w:w="240" w:type="dxa"/>
              <w:bottom w:w="240" w:type="dxa"/>
              <w:right w:w="240" w:type="dxa"/>
            </w:tcMar>
            <w:vAlign w:val="center"/>
            <w:hideMark/>
          </w:tcPr>
          <w:p w14:paraId="4D2BC7AB"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11671</w:t>
            </w:r>
          </w:p>
        </w:tc>
        <w:tc>
          <w:tcPr>
            <w:tcW w:w="0" w:type="auto"/>
            <w:shd w:val="clear" w:color="auto" w:fill="FFFFFF"/>
            <w:tcMar>
              <w:top w:w="240" w:type="dxa"/>
              <w:left w:w="240" w:type="dxa"/>
              <w:bottom w:w="240" w:type="dxa"/>
              <w:right w:w="240" w:type="dxa"/>
            </w:tcMar>
            <w:vAlign w:val="center"/>
            <w:hideMark/>
          </w:tcPr>
          <w:p w14:paraId="2397B7B3"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HTTP/HTTPS (80/443)</w:t>
            </w:r>
          </w:p>
        </w:tc>
        <w:tc>
          <w:tcPr>
            <w:tcW w:w="0" w:type="auto"/>
            <w:shd w:val="clear" w:color="auto" w:fill="FFFFFF"/>
            <w:tcMar>
              <w:top w:w="240" w:type="dxa"/>
              <w:left w:w="240" w:type="dxa"/>
              <w:bottom w:w="240" w:type="dxa"/>
              <w:right w:w="240" w:type="dxa"/>
            </w:tcMar>
            <w:vAlign w:val="center"/>
            <w:hideMark/>
          </w:tcPr>
          <w:p w14:paraId="0E6F19EF"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Attacker tricks users into unintended actions on website (e.g., changing grades, transferring funds).</w:t>
            </w:r>
          </w:p>
        </w:tc>
        <w:tc>
          <w:tcPr>
            <w:tcW w:w="0" w:type="auto"/>
            <w:shd w:val="clear" w:color="auto" w:fill="FFFFFF"/>
            <w:tcMar>
              <w:top w:w="240" w:type="dxa"/>
              <w:left w:w="240" w:type="dxa"/>
              <w:bottom w:w="240" w:type="dxa"/>
              <w:right w:w="240" w:type="dxa"/>
            </w:tcMar>
            <w:vAlign w:val="center"/>
            <w:hideMark/>
          </w:tcPr>
          <w:p w14:paraId="57429960"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CSRF tokens, SameSite cookie attribute, user education.</w:t>
            </w:r>
          </w:p>
        </w:tc>
        <w:tc>
          <w:tcPr>
            <w:tcW w:w="0" w:type="auto"/>
            <w:shd w:val="clear" w:color="auto" w:fill="FFFFFF"/>
            <w:tcMar>
              <w:top w:w="240" w:type="dxa"/>
              <w:left w:w="240" w:type="dxa"/>
              <w:bottom w:w="240" w:type="dxa"/>
              <w:right w:w="240" w:type="dxa"/>
            </w:tcMar>
            <w:vAlign w:val="center"/>
            <w:hideMark/>
          </w:tcPr>
          <w:p w14:paraId="3102D084"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Financial loss, data manipulation, reputation damage.</w:t>
            </w:r>
          </w:p>
        </w:tc>
      </w:tr>
      <w:tr w:rsidR="00CC1D33" w:rsidRPr="002161F6" w14:paraId="2D93B3C0" w14:textId="77777777" w:rsidTr="00CC1D33">
        <w:trPr>
          <w:tblCellSpacing w:w="15" w:type="dxa"/>
        </w:trPr>
        <w:tc>
          <w:tcPr>
            <w:tcW w:w="1961" w:type="dxa"/>
            <w:shd w:val="clear" w:color="auto" w:fill="FFFFFF"/>
            <w:tcMar>
              <w:top w:w="240" w:type="dxa"/>
              <w:left w:w="240" w:type="dxa"/>
              <w:bottom w:w="240" w:type="dxa"/>
              <w:right w:w="240" w:type="dxa"/>
            </w:tcMar>
            <w:vAlign w:val="center"/>
            <w:hideMark/>
          </w:tcPr>
          <w:p w14:paraId="0C01B24F"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SSH Server CBC Mode Ciphers Enabled</w:t>
            </w:r>
          </w:p>
        </w:tc>
        <w:tc>
          <w:tcPr>
            <w:tcW w:w="1304" w:type="dxa"/>
            <w:shd w:val="clear" w:color="auto" w:fill="FFFFFF"/>
            <w:tcMar>
              <w:top w:w="240" w:type="dxa"/>
              <w:left w:w="240" w:type="dxa"/>
              <w:bottom w:w="240" w:type="dxa"/>
              <w:right w:w="240" w:type="dxa"/>
            </w:tcMar>
            <w:vAlign w:val="center"/>
            <w:hideMark/>
          </w:tcPr>
          <w:p w14:paraId="382248EE"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71547</w:t>
            </w:r>
          </w:p>
        </w:tc>
        <w:tc>
          <w:tcPr>
            <w:tcW w:w="0" w:type="auto"/>
            <w:shd w:val="clear" w:color="auto" w:fill="FFFFFF"/>
            <w:tcMar>
              <w:top w:w="240" w:type="dxa"/>
              <w:left w:w="240" w:type="dxa"/>
              <w:bottom w:w="240" w:type="dxa"/>
              <w:right w:w="240" w:type="dxa"/>
            </w:tcMar>
            <w:vAlign w:val="center"/>
            <w:hideMark/>
          </w:tcPr>
          <w:p w14:paraId="1654B033"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TCP/22</w:t>
            </w:r>
          </w:p>
        </w:tc>
        <w:tc>
          <w:tcPr>
            <w:tcW w:w="0" w:type="auto"/>
            <w:shd w:val="clear" w:color="auto" w:fill="FFFFFF"/>
            <w:tcMar>
              <w:top w:w="240" w:type="dxa"/>
              <w:left w:w="240" w:type="dxa"/>
              <w:bottom w:w="240" w:type="dxa"/>
              <w:right w:w="240" w:type="dxa"/>
            </w:tcMar>
            <w:vAlign w:val="center"/>
            <w:hideMark/>
          </w:tcPr>
          <w:p w14:paraId="49F850EB"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Weak cipher modes vulnerable to attacks.</w:t>
            </w:r>
          </w:p>
        </w:tc>
        <w:tc>
          <w:tcPr>
            <w:tcW w:w="0" w:type="auto"/>
            <w:shd w:val="clear" w:color="auto" w:fill="FFFFFF"/>
            <w:tcMar>
              <w:top w:w="240" w:type="dxa"/>
              <w:left w:w="240" w:type="dxa"/>
              <w:bottom w:w="240" w:type="dxa"/>
              <w:right w:w="240" w:type="dxa"/>
            </w:tcMar>
            <w:vAlign w:val="center"/>
            <w:hideMark/>
          </w:tcPr>
          <w:p w14:paraId="564530A5"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 xml:space="preserve">Disable CBC mode ciphers, enable stronger </w:t>
            </w:r>
            <w:r w:rsidRPr="002161F6">
              <w:rPr>
                <w:rFonts w:ascii="Times New Roman" w:eastAsia="Times New Roman" w:hAnsi="Times New Roman" w:cs="Times New Roman"/>
                <w:color w:val="1F1F1F"/>
                <w:sz w:val="24"/>
                <w:szCs w:val="24"/>
                <w:lang w:val="en-US"/>
              </w:rPr>
              <w:lastRenderedPageBreak/>
              <w:t>alternatives (e.g., CTR mode).</w:t>
            </w:r>
          </w:p>
        </w:tc>
        <w:tc>
          <w:tcPr>
            <w:tcW w:w="0" w:type="auto"/>
            <w:shd w:val="clear" w:color="auto" w:fill="FFFFFF"/>
            <w:tcMar>
              <w:top w:w="240" w:type="dxa"/>
              <w:left w:w="240" w:type="dxa"/>
              <w:bottom w:w="240" w:type="dxa"/>
              <w:right w:w="240" w:type="dxa"/>
            </w:tcMar>
            <w:vAlign w:val="center"/>
            <w:hideMark/>
          </w:tcPr>
          <w:p w14:paraId="37680BA6"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lastRenderedPageBreak/>
              <w:t xml:space="preserve">Data breaches, unauthorized access, </w:t>
            </w:r>
            <w:r w:rsidRPr="002161F6">
              <w:rPr>
                <w:rFonts w:ascii="Times New Roman" w:eastAsia="Times New Roman" w:hAnsi="Times New Roman" w:cs="Times New Roman"/>
                <w:color w:val="1F1F1F"/>
                <w:sz w:val="24"/>
                <w:szCs w:val="24"/>
                <w:lang w:val="en-US"/>
              </w:rPr>
              <w:lastRenderedPageBreak/>
              <w:t>malware injection.</w:t>
            </w:r>
          </w:p>
        </w:tc>
      </w:tr>
      <w:tr w:rsidR="00CC1D33" w:rsidRPr="002161F6" w14:paraId="104825FB" w14:textId="77777777" w:rsidTr="00CC1D33">
        <w:trPr>
          <w:tblCellSpacing w:w="15" w:type="dxa"/>
        </w:trPr>
        <w:tc>
          <w:tcPr>
            <w:tcW w:w="1961" w:type="dxa"/>
            <w:shd w:val="clear" w:color="auto" w:fill="FFFFFF"/>
            <w:tcMar>
              <w:top w:w="240" w:type="dxa"/>
              <w:left w:w="240" w:type="dxa"/>
              <w:bottom w:w="240" w:type="dxa"/>
              <w:right w:w="240" w:type="dxa"/>
            </w:tcMar>
            <w:vAlign w:val="center"/>
            <w:hideMark/>
          </w:tcPr>
          <w:p w14:paraId="16639B6D"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lastRenderedPageBreak/>
              <w:t>SSH Weak MAC Algorithms Enabled</w:t>
            </w:r>
          </w:p>
        </w:tc>
        <w:tc>
          <w:tcPr>
            <w:tcW w:w="1304" w:type="dxa"/>
            <w:shd w:val="clear" w:color="auto" w:fill="FFFFFF"/>
            <w:tcMar>
              <w:top w:w="240" w:type="dxa"/>
              <w:left w:w="240" w:type="dxa"/>
              <w:bottom w:w="240" w:type="dxa"/>
              <w:right w:w="240" w:type="dxa"/>
            </w:tcMar>
            <w:vAlign w:val="center"/>
            <w:hideMark/>
          </w:tcPr>
          <w:p w14:paraId="064E73CD"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104365</w:t>
            </w:r>
          </w:p>
        </w:tc>
        <w:tc>
          <w:tcPr>
            <w:tcW w:w="0" w:type="auto"/>
            <w:shd w:val="clear" w:color="auto" w:fill="FFFFFF"/>
            <w:tcMar>
              <w:top w:w="240" w:type="dxa"/>
              <w:left w:w="240" w:type="dxa"/>
              <w:bottom w:w="240" w:type="dxa"/>
              <w:right w:w="240" w:type="dxa"/>
            </w:tcMar>
            <w:vAlign w:val="center"/>
            <w:hideMark/>
          </w:tcPr>
          <w:p w14:paraId="0ABD32BA"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TCP/22</w:t>
            </w:r>
          </w:p>
        </w:tc>
        <w:tc>
          <w:tcPr>
            <w:tcW w:w="0" w:type="auto"/>
            <w:shd w:val="clear" w:color="auto" w:fill="FFFFFF"/>
            <w:tcMar>
              <w:top w:w="240" w:type="dxa"/>
              <w:left w:w="240" w:type="dxa"/>
              <w:bottom w:w="240" w:type="dxa"/>
              <w:right w:w="240" w:type="dxa"/>
            </w:tcMar>
            <w:vAlign w:val="center"/>
            <w:hideMark/>
          </w:tcPr>
          <w:p w14:paraId="174FC657"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Vulnerable MAC algorithms compromise integrity of SSH connections.</w:t>
            </w:r>
          </w:p>
        </w:tc>
        <w:tc>
          <w:tcPr>
            <w:tcW w:w="0" w:type="auto"/>
            <w:shd w:val="clear" w:color="auto" w:fill="FFFFFF"/>
            <w:tcMar>
              <w:top w:w="240" w:type="dxa"/>
              <w:left w:w="240" w:type="dxa"/>
              <w:bottom w:w="240" w:type="dxa"/>
              <w:right w:w="240" w:type="dxa"/>
            </w:tcMar>
            <w:vAlign w:val="center"/>
            <w:hideMark/>
          </w:tcPr>
          <w:p w14:paraId="6A78B6FE"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Disable weak MAC algorithms, enable stronger ones (e.g., SHA-2).</w:t>
            </w:r>
          </w:p>
        </w:tc>
        <w:tc>
          <w:tcPr>
            <w:tcW w:w="0" w:type="auto"/>
            <w:shd w:val="clear" w:color="auto" w:fill="FFFFFF"/>
            <w:tcMar>
              <w:top w:w="240" w:type="dxa"/>
              <w:left w:w="240" w:type="dxa"/>
              <w:bottom w:w="240" w:type="dxa"/>
              <w:right w:w="240" w:type="dxa"/>
            </w:tcMar>
            <w:vAlign w:val="center"/>
            <w:hideMark/>
          </w:tcPr>
          <w:p w14:paraId="341121BD" w14:textId="77777777" w:rsidR="002161F6" w:rsidRPr="002161F6" w:rsidRDefault="002161F6" w:rsidP="00CC1D33">
            <w:pPr>
              <w:spacing w:after="0" w:line="240" w:lineRule="auto"/>
              <w:ind w:left="90"/>
              <w:rPr>
                <w:rFonts w:ascii="Times New Roman" w:eastAsia="Times New Roman" w:hAnsi="Times New Roman" w:cs="Times New Roman"/>
                <w:color w:val="1F1F1F"/>
                <w:sz w:val="24"/>
                <w:szCs w:val="24"/>
                <w:lang w:val="en-US"/>
              </w:rPr>
            </w:pPr>
            <w:r w:rsidRPr="002161F6">
              <w:rPr>
                <w:rFonts w:ascii="Times New Roman" w:eastAsia="Times New Roman" w:hAnsi="Times New Roman" w:cs="Times New Roman"/>
                <w:color w:val="1F1F1F"/>
                <w:sz w:val="24"/>
                <w:szCs w:val="24"/>
                <w:lang w:val="en-US"/>
              </w:rPr>
              <w:t>Data breaches, unauthorized access, malware injection.</w:t>
            </w:r>
          </w:p>
        </w:tc>
      </w:tr>
    </w:tbl>
    <w:p w14:paraId="2B207096" w14:textId="77777777" w:rsidR="002161F6" w:rsidRPr="00785596" w:rsidRDefault="002161F6" w:rsidP="00CC1D33">
      <w:pPr>
        <w:ind w:left="90"/>
        <w:rPr>
          <w:rFonts w:ascii="Times New Roman" w:eastAsia="Arial Unicode MS" w:hAnsi="Times New Roman" w:cs="Times New Roman"/>
          <w:b/>
          <w:sz w:val="28"/>
          <w:szCs w:val="28"/>
        </w:rPr>
      </w:pPr>
    </w:p>
    <w:p w14:paraId="4E675068" w14:textId="77777777" w:rsidR="00F720E2" w:rsidRPr="00785596" w:rsidRDefault="00F720E2" w:rsidP="00CC1D33">
      <w:pPr>
        <w:ind w:left="90"/>
        <w:rPr>
          <w:rFonts w:ascii="Times New Roman" w:hAnsi="Times New Roman" w:cs="Times New Roman"/>
          <w:b/>
          <w:sz w:val="28"/>
          <w:szCs w:val="28"/>
        </w:rPr>
      </w:pPr>
    </w:p>
    <w:p w14:paraId="2871CF5F" w14:textId="77777777" w:rsidR="00915DA5" w:rsidRPr="00785596" w:rsidRDefault="00915DA5" w:rsidP="00CC1D33">
      <w:pPr>
        <w:ind w:left="90"/>
        <w:rPr>
          <w:rFonts w:ascii="Times New Roman" w:hAnsi="Times New Roman" w:cs="Times New Roman"/>
          <w:b/>
          <w:sz w:val="28"/>
          <w:szCs w:val="28"/>
        </w:rPr>
      </w:pPr>
      <w:r w:rsidRPr="00785596">
        <w:rPr>
          <w:rFonts w:ascii="Times New Roman" w:hAnsi="Times New Roman" w:cs="Times New Roman"/>
          <w:b/>
          <w:sz w:val="28"/>
          <w:szCs w:val="28"/>
        </w:rPr>
        <w:br w:type="page"/>
      </w:r>
    </w:p>
    <w:p w14:paraId="3F00330D" w14:textId="3F7B4FFA" w:rsidR="00F720E2" w:rsidRPr="00CC1D33" w:rsidRDefault="00F720E2" w:rsidP="00CC1D33">
      <w:pPr>
        <w:ind w:left="90"/>
        <w:rPr>
          <w:rFonts w:ascii="Times New Roman" w:eastAsia="Arial Unicode MS" w:hAnsi="Times New Roman" w:cs="Times New Roman"/>
          <w:b/>
          <w:color w:val="FF0000"/>
          <w:sz w:val="28"/>
          <w:szCs w:val="28"/>
        </w:rPr>
      </w:pPr>
      <w:r w:rsidRPr="00CC1D33">
        <w:rPr>
          <w:rFonts w:ascii="Times New Roman" w:eastAsia="Arial Unicode MS" w:hAnsi="Times New Roman" w:cs="Times New Roman"/>
          <w:b/>
          <w:color w:val="FF0000"/>
          <w:sz w:val="44"/>
          <w:szCs w:val="44"/>
        </w:rPr>
        <w:lastRenderedPageBreak/>
        <w:t>Target website</w:t>
      </w:r>
      <w:r w:rsidR="00CC1D33" w:rsidRPr="00CC1D33">
        <w:rPr>
          <w:rFonts w:ascii="Segoe UI Emoji" w:eastAsia="Arial Unicode MS" w:hAnsi="Segoe UI Emoji" w:cs="Segoe UI Emoji"/>
          <w:b/>
          <w:color w:val="FF0000"/>
          <w:sz w:val="44"/>
          <w:szCs w:val="44"/>
        </w:rPr>
        <w:t>:</w:t>
      </w:r>
      <w:r w:rsidR="0065285A">
        <w:rPr>
          <w:rFonts w:ascii="Segoe UI Emoji" w:eastAsia="Arial Unicode MS" w:hAnsi="Segoe UI Emoji" w:cs="Segoe UI Emoji"/>
          <w:b/>
          <w:color w:val="FF0000"/>
          <w:sz w:val="44"/>
          <w:szCs w:val="44"/>
        </w:rPr>
        <w:t xml:space="preserve"> </w:t>
      </w:r>
      <w:r w:rsidR="0065285A" w:rsidRPr="0065285A">
        <w:rPr>
          <w:rFonts w:ascii="Times New Roman" w:eastAsia="Arial Unicode MS" w:hAnsi="Times New Roman" w:cs="Times New Roman"/>
          <w:b/>
          <w:color w:val="FF0000"/>
          <w:sz w:val="44"/>
          <w:szCs w:val="44"/>
        </w:rPr>
        <w:t>princedrkvasudevan.com</w:t>
      </w:r>
    </w:p>
    <w:tbl>
      <w:tblPr>
        <w:tblW w:w="110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7"/>
        <w:gridCol w:w="1340"/>
        <w:gridCol w:w="2021"/>
        <w:gridCol w:w="2040"/>
        <w:gridCol w:w="1980"/>
        <w:gridCol w:w="1942"/>
      </w:tblGrid>
      <w:tr w:rsidR="00FD01B2" w:rsidRPr="00FD01B2" w14:paraId="538FCFBD" w14:textId="77777777" w:rsidTr="0065285A">
        <w:trPr>
          <w:trHeight w:val="158"/>
          <w:tblCellSpacing w:w="15" w:type="dxa"/>
        </w:trPr>
        <w:tc>
          <w:tcPr>
            <w:tcW w:w="0" w:type="auto"/>
            <w:shd w:val="clear" w:color="auto" w:fill="FFFFFF"/>
            <w:vAlign w:val="center"/>
            <w:hideMark/>
          </w:tcPr>
          <w:p w14:paraId="20C93677" w14:textId="1FB9F56F"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Vulnerability Name</w:t>
            </w:r>
          </w:p>
        </w:tc>
        <w:tc>
          <w:tcPr>
            <w:tcW w:w="0" w:type="auto"/>
            <w:shd w:val="clear" w:color="auto" w:fill="FFFFFF"/>
            <w:vAlign w:val="center"/>
            <w:hideMark/>
          </w:tcPr>
          <w:p w14:paraId="623B4367" w14:textId="77777777"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Plugin</w:t>
            </w:r>
          </w:p>
        </w:tc>
        <w:tc>
          <w:tcPr>
            <w:tcW w:w="0" w:type="auto"/>
            <w:shd w:val="clear" w:color="auto" w:fill="FFFFFF"/>
            <w:vAlign w:val="center"/>
            <w:hideMark/>
          </w:tcPr>
          <w:p w14:paraId="1695ADE6" w14:textId="77777777"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Port</w:t>
            </w:r>
          </w:p>
        </w:tc>
        <w:tc>
          <w:tcPr>
            <w:tcW w:w="0" w:type="auto"/>
            <w:shd w:val="clear" w:color="auto" w:fill="FFFFFF"/>
            <w:vAlign w:val="center"/>
            <w:hideMark/>
          </w:tcPr>
          <w:p w14:paraId="073CFE1D" w14:textId="77777777"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Description</w:t>
            </w:r>
          </w:p>
        </w:tc>
        <w:tc>
          <w:tcPr>
            <w:tcW w:w="0" w:type="auto"/>
            <w:shd w:val="clear" w:color="auto" w:fill="FFFFFF"/>
            <w:vAlign w:val="center"/>
            <w:hideMark/>
          </w:tcPr>
          <w:p w14:paraId="49ED62CB" w14:textId="77777777"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Solution</w:t>
            </w:r>
          </w:p>
        </w:tc>
        <w:tc>
          <w:tcPr>
            <w:tcW w:w="0" w:type="auto"/>
            <w:shd w:val="clear" w:color="auto" w:fill="FFFFFF"/>
            <w:vAlign w:val="center"/>
            <w:hideMark/>
          </w:tcPr>
          <w:p w14:paraId="32F3F1CB" w14:textId="4D6AC71C" w:rsidR="00FD01B2" w:rsidRPr="00FD01B2" w:rsidRDefault="00FD01B2" w:rsidP="00CC1D33">
            <w:pPr>
              <w:spacing w:after="0" w:line="240" w:lineRule="auto"/>
              <w:ind w:left="90"/>
              <w:rPr>
                <w:rFonts w:ascii="Times New Roman" w:eastAsia="Times New Roman" w:hAnsi="Times New Roman" w:cs="Times New Roman"/>
                <w:b/>
                <w:bCs/>
                <w:color w:val="1F1F1F"/>
                <w:sz w:val="32"/>
                <w:szCs w:val="32"/>
                <w:lang w:val="en-US"/>
              </w:rPr>
            </w:pPr>
            <w:r w:rsidRPr="00FD01B2">
              <w:rPr>
                <w:rFonts w:ascii="Times New Roman" w:eastAsia="Times New Roman" w:hAnsi="Times New Roman" w:cs="Times New Roman"/>
                <w:b/>
                <w:bCs/>
                <w:color w:val="1F1F1F"/>
                <w:sz w:val="32"/>
                <w:szCs w:val="32"/>
                <w:lang w:val="en-US"/>
              </w:rPr>
              <w:t>Business Impact</w:t>
            </w:r>
          </w:p>
        </w:tc>
      </w:tr>
      <w:tr w:rsidR="00FD01B2" w:rsidRPr="00FD01B2" w14:paraId="31AB7C86" w14:textId="77777777" w:rsidTr="0065285A">
        <w:trPr>
          <w:trHeight w:val="158"/>
          <w:tblCellSpacing w:w="15" w:type="dxa"/>
        </w:trPr>
        <w:tc>
          <w:tcPr>
            <w:tcW w:w="0" w:type="auto"/>
            <w:shd w:val="clear" w:color="auto" w:fill="FFFFFF"/>
            <w:tcMar>
              <w:top w:w="240" w:type="dxa"/>
              <w:left w:w="240" w:type="dxa"/>
              <w:bottom w:w="240" w:type="dxa"/>
              <w:right w:w="240" w:type="dxa"/>
            </w:tcMar>
            <w:vAlign w:val="center"/>
            <w:hideMark/>
          </w:tcPr>
          <w:p w14:paraId="4F215B14"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SSH Weak Algorithms Supported</w:t>
            </w:r>
          </w:p>
        </w:tc>
        <w:tc>
          <w:tcPr>
            <w:tcW w:w="0" w:type="auto"/>
            <w:shd w:val="clear" w:color="auto" w:fill="FFFFFF"/>
            <w:tcMar>
              <w:top w:w="240" w:type="dxa"/>
              <w:left w:w="240" w:type="dxa"/>
              <w:bottom w:w="240" w:type="dxa"/>
              <w:right w:w="240" w:type="dxa"/>
            </w:tcMar>
            <w:vAlign w:val="center"/>
            <w:hideMark/>
          </w:tcPr>
          <w:p w14:paraId="4DAFEACD"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104365</w:t>
            </w:r>
          </w:p>
        </w:tc>
        <w:tc>
          <w:tcPr>
            <w:tcW w:w="0" w:type="auto"/>
            <w:shd w:val="clear" w:color="auto" w:fill="FFFFFF"/>
            <w:tcMar>
              <w:top w:w="240" w:type="dxa"/>
              <w:left w:w="240" w:type="dxa"/>
              <w:bottom w:w="240" w:type="dxa"/>
              <w:right w:w="240" w:type="dxa"/>
            </w:tcMar>
            <w:vAlign w:val="center"/>
            <w:hideMark/>
          </w:tcPr>
          <w:p w14:paraId="70CFA0D2"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TCP/22</w:t>
            </w:r>
          </w:p>
        </w:tc>
        <w:tc>
          <w:tcPr>
            <w:tcW w:w="0" w:type="auto"/>
            <w:shd w:val="clear" w:color="auto" w:fill="FFFFFF"/>
            <w:tcMar>
              <w:top w:w="240" w:type="dxa"/>
              <w:left w:w="240" w:type="dxa"/>
              <w:bottom w:w="240" w:type="dxa"/>
              <w:right w:w="240" w:type="dxa"/>
            </w:tcMar>
            <w:vAlign w:val="center"/>
            <w:hideMark/>
          </w:tcPr>
          <w:p w14:paraId="68599D23"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Allows use of vulnerable algorithms for encryption and authentication, increasing risk of data breaches.</w:t>
            </w:r>
          </w:p>
        </w:tc>
        <w:tc>
          <w:tcPr>
            <w:tcW w:w="0" w:type="auto"/>
            <w:shd w:val="clear" w:color="auto" w:fill="FFFFFF"/>
            <w:tcMar>
              <w:top w:w="240" w:type="dxa"/>
              <w:left w:w="240" w:type="dxa"/>
              <w:bottom w:w="240" w:type="dxa"/>
              <w:right w:w="240" w:type="dxa"/>
            </w:tcMar>
            <w:vAlign w:val="center"/>
            <w:hideMark/>
          </w:tcPr>
          <w:p w14:paraId="50EE2380"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Disable weak algorithms, enable stronger ones (e.g., SHA-2, AES-256).</w:t>
            </w:r>
          </w:p>
        </w:tc>
        <w:tc>
          <w:tcPr>
            <w:tcW w:w="0" w:type="auto"/>
            <w:shd w:val="clear" w:color="auto" w:fill="FFFFFF"/>
            <w:tcMar>
              <w:top w:w="240" w:type="dxa"/>
              <w:left w:w="240" w:type="dxa"/>
              <w:bottom w:w="240" w:type="dxa"/>
              <w:right w:w="240" w:type="dxa"/>
            </w:tcMar>
            <w:vAlign w:val="center"/>
            <w:hideMark/>
          </w:tcPr>
          <w:p w14:paraId="5AD4D2E5"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Unauthorized access, data theft, malware injection, reputation damage.</w:t>
            </w:r>
          </w:p>
        </w:tc>
      </w:tr>
      <w:tr w:rsidR="00FD01B2" w:rsidRPr="00FD01B2" w14:paraId="743DCB5F" w14:textId="77777777" w:rsidTr="0065285A">
        <w:trPr>
          <w:trHeight w:val="158"/>
          <w:tblCellSpacing w:w="15" w:type="dxa"/>
        </w:trPr>
        <w:tc>
          <w:tcPr>
            <w:tcW w:w="0" w:type="auto"/>
            <w:shd w:val="clear" w:color="auto" w:fill="FFFFFF"/>
            <w:tcMar>
              <w:top w:w="240" w:type="dxa"/>
              <w:left w:w="240" w:type="dxa"/>
              <w:bottom w:w="240" w:type="dxa"/>
              <w:right w:w="240" w:type="dxa"/>
            </w:tcMar>
            <w:vAlign w:val="center"/>
            <w:hideMark/>
          </w:tcPr>
          <w:p w14:paraId="1AD4F8A6"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Apache Server ETag Header Information Disclosure</w:t>
            </w:r>
          </w:p>
        </w:tc>
        <w:tc>
          <w:tcPr>
            <w:tcW w:w="0" w:type="auto"/>
            <w:shd w:val="clear" w:color="auto" w:fill="FFFFFF"/>
            <w:tcMar>
              <w:top w:w="240" w:type="dxa"/>
              <w:left w:w="240" w:type="dxa"/>
              <w:bottom w:w="240" w:type="dxa"/>
              <w:right w:w="240" w:type="dxa"/>
            </w:tcMar>
            <w:vAlign w:val="center"/>
            <w:hideMark/>
          </w:tcPr>
          <w:p w14:paraId="7753B538"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45954</w:t>
            </w:r>
          </w:p>
        </w:tc>
        <w:tc>
          <w:tcPr>
            <w:tcW w:w="0" w:type="auto"/>
            <w:shd w:val="clear" w:color="auto" w:fill="FFFFFF"/>
            <w:tcMar>
              <w:top w:w="240" w:type="dxa"/>
              <w:left w:w="240" w:type="dxa"/>
              <w:bottom w:w="240" w:type="dxa"/>
              <w:right w:w="240" w:type="dxa"/>
            </w:tcMar>
            <w:vAlign w:val="center"/>
            <w:hideMark/>
          </w:tcPr>
          <w:p w14:paraId="615C1908"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HTTP/HTTPS (80/443)</w:t>
            </w:r>
          </w:p>
        </w:tc>
        <w:tc>
          <w:tcPr>
            <w:tcW w:w="0" w:type="auto"/>
            <w:shd w:val="clear" w:color="auto" w:fill="FFFFFF"/>
            <w:tcMar>
              <w:top w:w="240" w:type="dxa"/>
              <w:left w:w="240" w:type="dxa"/>
              <w:bottom w:w="240" w:type="dxa"/>
              <w:right w:w="240" w:type="dxa"/>
            </w:tcMar>
            <w:vAlign w:val="center"/>
            <w:hideMark/>
          </w:tcPr>
          <w:p w14:paraId="25393321"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ETag headers can reveal sensitive information about server configuration and file paths, aiding attackers.</w:t>
            </w:r>
          </w:p>
        </w:tc>
        <w:tc>
          <w:tcPr>
            <w:tcW w:w="0" w:type="auto"/>
            <w:shd w:val="clear" w:color="auto" w:fill="FFFFFF"/>
            <w:tcMar>
              <w:top w:w="240" w:type="dxa"/>
              <w:left w:w="240" w:type="dxa"/>
              <w:bottom w:w="240" w:type="dxa"/>
              <w:right w:w="240" w:type="dxa"/>
            </w:tcMar>
            <w:vAlign w:val="center"/>
            <w:hideMark/>
          </w:tcPr>
          <w:p w14:paraId="1E6B500F"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Disable ETag headers or configure them securely.</w:t>
            </w:r>
          </w:p>
        </w:tc>
        <w:tc>
          <w:tcPr>
            <w:tcW w:w="0" w:type="auto"/>
            <w:shd w:val="clear" w:color="auto" w:fill="FFFFFF"/>
            <w:tcMar>
              <w:top w:w="240" w:type="dxa"/>
              <w:left w:w="240" w:type="dxa"/>
              <w:bottom w:w="240" w:type="dxa"/>
              <w:right w:w="240" w:type="dxa"/>
            </w:tcMar>
            <w:vAlign w:val="center"/>
            <w:hideMark/>
          </w:tcPr>
          <w:p w14:paraId="15EB057A"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Information leakage, enabling targeted attacks, potential access to sensitive data.</w:t>
            </w:r>
          </w:p>
        </w:tc>
      </w:tr>
      <w:tr w:rsidR="00FD01B2" w:rsidRPr="00FD01B2" w14:paraId="33B315B7" w14:textId="77777777" w:rsidTr="0065285A">
        <w:trPr>
          <w:trHeight w:val="158"/>
          <w:tblCellSpacing w:w="15" w:type="dxa"/>
        </w:trPr>
        <w:tc>
          <w:tcPr>
            <w:tcW w:w="0" w:type="auto"/>
            <w:shd w:val="clear" w:color="auto" w:fill="FFFFFF"/>
            <w:tcMar>
              <w:top w:w="240" w:type="dxa"/>
              <w:left w:w="240" w:type="dxa"/>
              <w:bottom w:w="240" w:type="dxa"/>
              <w:right w:w="240" w:type="dxa"/>
            </w:tcMar>
            <w:vAlign w:val="center"/>
            <w:hideMark/>
          </w:tcPr>
          <w:p w14:paraId="01AFE23E"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SMTP Service Cleartext Login Permitted</w:t>
            </w:r>
          </w:p>
        </w:tc>
        <w:tc>
          <w:tcPr>
            <w:tcW w:w="0" w:type="auto"/>
            <w:shd w:val="clear" w:color="auto" w:fill="FFFFFF"/>
            <w:tcMar>
              <w:top w:w="240" w:type="dxa"/>
              <w:left w:w="240" w:type="dxa"/>
              <w:bottom w:w="240" w:type="dxa"/>
              <w:right w:w="240" w:type="dxa"/>
            </w:tcMar>
            <w:vAlign w:val="center"/>
            <w:hideMark/>
          </w:tcPr>
          <w:p w14:paraId="53871932"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10256</w:t>
            </w:r>
          </w:p>
        </w:tc>
        <w:tc>
          <w:tcPr>
            <w:tcW w:w="0" w:type="auto"/>
            <w:shd w:val="clear" w:color="auto" w:fill="FFFFFF"/>
            <w:tcMar>
              <w:top w:w="240" w:type="dxa"/>
              <w:left w:w="240" w:type="dxa"/>
              <w:bottom w:w="240" w:type="dxa"/>
              <w:right w:w="240" w:type="dxa"/>
            </w:tcMar>
            <w:vAlign w:val="center"/>
            <w:hideMark/>
          </w:tcPr>
          <w:p w14:paraId="00DE879C"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TCP/25</w:t>
            </w:r>
          </w:p>
        </w:tc>
        <w:tc>
          <w:tcPr>
            <w:tcW w:w="0" w:type="auto"/>
            <w:shd w:val="clear" w:color="auto" w:fill="FFFFFF"/>
            <w:tcMar>
              <w:top w:w="240" w:type="dxa"/>
              <w:left w:w="240" w:type="dxa"/>
              <w:bottom w:w="240" w:type="dxa"/>
              <w:right w:w="240" w:type="dxa"/>
            </w:tcMar>
            <w:vAlign w:val="center"/>
            <w:hideMark/>
          </w:tcPr>
          <w:p w14:paraId="74051A20"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Allows unencrypted logins to SMTP server, exposing credentials to interception.</w:t>
            </w:r>
          </w:p>
        </w:tc>
        <w:tc>
          <w:tcPr>
            <w:tcW w:w="0" w:type="auto"/>
            <w:shd w:val="clear" w:color="auto" w:fill="FFFFFF"/>
            <w:tcMar>
              <w:top w:w="240" w:type="dxa"/>
              <w:left w:w="240" w:type="dxa"/>
              <w:bottom w:w="240" w:type="dxa"/>
              <w:right w:w="240" w:type="dxa"/>
            </w:tcMar>
            <w:vAlign w:val="center"/>
            <w:hideMark/>
          </w:tcPr>
          <w:p w14:paraId="02C82F26"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Enforce encrypted connections (TLS/SSL) for SMTP.</w:t>
            </w:r>
          </w:p>
        </w:tc>
        <w:tc>
          <w:tcPr>
            <w:tcW w:w="0" w:type="auto"/>
            <w:shd w:val="clear" w:color="auto" w:fill="FFFFFF"/>
            <w:tcMar>
              <w:top w:w="240" w:type="dxa"/>
              <w:left w:w="240" w:type="dxa"/>
              <w:bottom w:w="240" w:type="dxa"/>
              <w:right w:w="240" w:type="dxa"/>
            </w:tcMar>
            <w:vAlign w:val="center"/>
            <w:hideMark/>
          </w:tcPr>
          <w:p w14:paraId="54C564A6"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Account compromise, credential theft, unauthorized email access, spam and phishing attacks.</w:t>
            </w:r>
          </w:p>
        </w:tc>
      </w:tr>
      <w:tr w:rsidR="00FD01B2" w:rsidRPr="00FD01B2" w14:paraId="16304177" w14:textId="77777777" w:rsidTr="0065285A">
        <w:trPr>
          <w:trHeight w:val="158"/>
          <w:tblCellSpacing w:w="15" w:type="dxa"/>
        </w:trPr>
        <w:tc>
          <w:tcPr>
            <w:tcW w:w="0" w:type="auto"/>
            <w:shd w:val="clear" w:color="auto" w:fill="FFFFFF"/>
            <w:tcMar>
              <w:top w:w="240" w:type="dxa"/>
              <w:left w:w="240" w:type="dxa"/>
              <w:bottom w:w="240" w:type="dxa"/>
              <w:right w:w="240" w:type="dxa"/>
            </w:tcMar>
            <w:vAlign w:val="center"/>
            <w:hideMark/>
          </w:tcPr>
          <w:p w14:paraId="7854DD0D"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SQL Injection</w:t>
            </w:r>
          </w:p>
        </w:tc>
        <w:tc>
          <w:tcPr>
            <w:tcW w:w="0" w:type="auto"/>
            <w:shd w:val="clear" w:color="auto" w:fill="FFFFFF"/>
            <w:tcMar>
              <w:top w:w="240" w:type="dxa"/>
              <w:left w:w="240" w:type="dxa"/>
              <w:bottom w:w="240" w:type="dxa"/>
              <w:right w:w="240" w:type="dxa"/>
            </w:tcMar>
            <w:vAlign w:val="center"/>
            <w:hideMark/>
          </w:tcPr>
          <w:p w14:paraId="6AB1382D"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11595</w:t>
            </w:r>
          </w:p>
        </w:tc>
        <w:tc>
          <w:tcPr>
            <w:tcW w:w="0" w:type="auto"/>
            <w:shd w:val="clear" w:color="auto" w:fill="FFFFFF"/>
            <w:tcMar>
              <w:top w:w="240" w:type="dxa"/>
              <w:left w:w="240" w:type="dxa"/>
              <w:bottom w:w="240" w:type="dxa"/>
              <w:right w:w="240" w:type="dxa"/>
            </w:tcMar>
            <w:vAlign w:val="center"/>
            <w:hideMark/>
          </w:tcPr>
          <w:p w14:paraId="2BC50B50"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HTTP/HTTPS (80/443)</w:t>
            </w:r>
          </w:p>
        </w:tc>
        <w:tc>
          <w:tcPr>
            <w:tcW w:w="0" w:type="auto"/>
            <w:shd w:val="clear" w:color="auto" w:fill="FFFFFF"/>
            <w:tcMar>
              <w:top w:w="240" w:type="dxa"/>
              <w:left w:w="240" w:type="dxa"/>
              <w:bottom w:w="240" w:type="dxa"/>
              <w:right w:w="240" w:type="dxa"/>
            </w:tcMar>
            <w:vAlign w:val="center"/>
            <w:hideMark/>
          </w:tcPr>
          <w:p w14:paraId="414FC44B"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 xml:space="preserve">Attackers inject malicious code into forms or URLs to manipulate </w:t>
            </w:r>
            <w:r w:rsidRPr="00FD01B2">
              <w:rPr>
                <w:rFonts w:ascii="Times New Roman" w:eastAsia="Times New Roman" w:hAnsi="Times New Roman" w:cs="Times New Roman"/>
                <w:color w:val="1F1F1F"/>
                <w:sz w:val="24"/>
                <w:szCs w:val="24"/>
                <w:lang w:val="en-US"/>
              </w:rPr>
              <w:lastRenderedPageBreak/>
              <w:t>databases, potentially exposing sensitive data.</w:t>
            </w:r>
          </w:p>
        </w:tc>
        <w:tc>
          <w:tcPr>
            <w:tcW w:w="0" w:type="auto"/>
            <w:shd w:val="clear" w:color="auto" w:fill="FFFFFF"/>
            <w:tcMar>
              <w:top w:w="240" w:type="dxa"/>
              <w:left w:w="240" w:type="dxa"/>
              <w:bottom w:w="240" w:type="dxa"/>
              <w:right w:w="240" w:type="dxa"/>
            </w:tcMar>
            <w:vAlign w:val="center"/>
            <w:hideMark/>
          </w:tcPr>
          <w:p w14:paraId="2C2A4EFC"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lastRenderedPageBreak/>
              <w:t xml:space="preserve">Input validation and output encoding, prepared statements with </w:t>
            </w:r>
            <w:r w:rsidRPr="00FD01B2">
              <w:rPr>
                <w:rFonts w:ascii="Times New Roman" w:eastAsia="Times New Roman" w:hAnsi="Times New Roman" w:cs="Times New Roman"/>
                <w:color w:val="1F1F1F"/>
                <w:sz w:val="24"/>
                <w:szCs w:val="24"/>
                <w:lang w:val="en-US"/>
              </w:rPr>
              <w:lastRenderedPageBreak/>
              <w:t>parameterized queries, limiting database privileges.</w:t>
            </w:r>
          </w:p>
        </w:tc>
        <w:tc>
          <w:tcPr>
            <w:tcW w:w="0" w:type="auto"/>
            <w:shd w:val="clear" w:color="auto" w:fill="FFFFFF"/>
            <w:tcMar>
              <w:top w:w="240" w:type="dxa"/>
              <w:left w:w="240" w:type="dxa"/>
              <w:bottom w:w="240" w:type="dxa"/>
              <w:right w:w="240" w:type="dxa"/>
            </w:tcMar>
            <w:vAlign w:val="center"/>
            <w:hideMark/>
          </w:tcPr>
          <w:p w14:paraId="6E24D5F0"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lastRenderedPageBreak/>
              <w:t xml:space="preserve">Data breaches, financial loss, reputation damage, </w:t>
            </w:r>
            <w:r w:rsidRPr="00FD01B2">
              <w:rPr>
                <w:rFonts w:ascii="Times New Roman" w:eastAsia="Times New Roman" w:hAnsi="Times New Roman" w:cs="Times New Roman"/>
                <w:color w:val="1F1F1F"/>
                <w:sz w:val="24"/>
                <w:szCs w:val="24"/>
                <w:lang w:val="en-US"/>
              </w:rPr>
              <w:lastRenderedPageBreak/>
              <w:t>regulatory penalties.</w:t>
            </w:r>
          </w:p>
        </w:tc>
      </w:tr>
      <w:tr w:rsidR="00FD01B2" w:rsidRPr="00FD01B2" w14:paraId="0F86574C" w14:textId="77777777" w:rsidTr="0065285A">
        <w:trPr>
          <w:trHeight w:val="2423"/>
          <w:tblCellSpacing w:w="15" w:type="dxa"/>
        </w:trPr>
        <w:tc>
          <w:tcPr>
            <w:tcW w:w="0" w:type="auto"/>
            <w:shd w:val="clear" w:color="auto" w:fill="FFFFFF"/>
            <w:tcMar>
              <w:top w:w="240" w:type="dxa"/>
              <w:left w:w="240" w:type="dxa"/>
              <w:bottom w:w="240" w:type="dxa"/>
              <w:right w:w="240" w:type="dxa"/>
            </w:tcMar>
            <w:vAlign w:val="center"/>
            <w:hideMark/>
          </w:tcPr>
          <w:p w14:paraId="544C2DA6"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lastRenderedPageBreak/>
              <w:t>SSH Server CBC Mode Ciphers Enabled</w:t>
            </w:r>
          </w:p>
        </w:tc>
        <w:tc>
          <w:tcPr>
            <w:tcW w:w="0" w:type="auto"/>
            <w:shd w:val="clear" w:color="auto" w:fill="FFFFFF"/>
            <w:tcMar>
              <w:top w:w="240" w:type="dxa"/>
              <w:left w:w="240" w:type="dxa"/>
              <w:bottom w:w="240" w:type="dxa"/>
              <w:right w:w="240" w:type="dxa"/>
            </w:tcMar>
            <w:vAlign w:val="center"/>
            <w:hideMark/>
          </w:tcPr>
          <w:p w14:paraId="098014B9"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71547</w:t>
            </w:r>
          </w:p>
        </w:tc>
        <w:tc>
          <w:tcPr>
            <w:tcW w:w="0" w:type="auto"/>
            <w:shd w:val="clear" w:color="auto" w:fill="FFFFFF"/>
            <w:tcMar>
              <w:top w:w="240" w:type="dxa"/>
              <w:left w:w="240" w:type="dxa"/>
              <w:bottom w:w="240" w:type="dxa"/>
              <w:right w:w="240" w:type="dxa"/>
            </w:tcMar>
            <w:vAlign w:val="center"/>
            <w:hideMark/>
          </w:tcPr>
          <w:p w14:paraId="11A7A167"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TCP/22</w:t>
            </w:r>
          </w:p>
        </w:tc>
        <w:tc>
          <w:tcPr>
            <w:tcW w:w="0" w:type="auto"/>
            <w:shd w:val="clear" w:color="auto" w:fill="FFFFFF"/>
            <w:tcMar>
              <w:top w:w="240" w:type="dxa"/>
              <w:left w:w="240" w:type="dxa"/>
              <w:bottom w:w="240" w:type="dxa"/>
              <w:right w:w="240" w:type="dxa"/>
            </w:tcMar>
            <w:vAlign w:val="center"/>
            <w:hideMark/>
          </w:tcPr>
          <w:p w14:paraId="66E795A0"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Cipher Block Chaining (CBC) mode ciphers are vulnerable to attacks, compromising data integrity.</w:t>
            </w:r>
          </w:p>
        </w:tc>
        <w:tc>
          <w:tcPr>
            <w:tcW w:w="0" w:type="auto"/>
            <w:shd w:val="clear" w:color="auto" w:fill="FFFFFF"/>
            <w:tcMar>
              <w:top w:w="240" w:type="dxa"/>
              <w:left w:w="240" w:type="dxa"/>
              <w:bottom w:w="240" w:type="dxa"/>
              <w:right w:w="240" w:type="dxa"/>
            </w:tcMar>
            <w:vAlign w:val="center"/>
            <w:hideMark/>
          </w:tcPr>
          <w:p w14:paraId="5D641794"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Disable CBC mode ciphers, enable stronger alternatives (e.g., CTR mode).</w:t>
            </w:r>
          </w:p>
        </w:tc>
        <w:tc>
          <w:tcPr>
            <w:tcW w:w="0" w:type="auto"/>
            <w:shd w:val="clear" w:color="auto" w:fill="FFFFFF"/>
            <w:tcMar>
              <w:top w:w="240" w:type="dxa"/>
              <w:left w:w="240" w:type="dxa"/>
              <w:bottom w:w="240" w:type="dxa"/>
              <w:right w:w="240" w:type="dxa"/>
            </w:tcMar>
            <w:vAlign w:val="center"/>
            <w:hideMark/>
          </w:tcPr>
          <w:p w14:paraId="63E97DA7" w14:textId="77777777" w:rsidR="00FD01B2" w:rsidRPr="00FD01B2" w:rsidRDefault="00FD01B2" w:rsidP="00CC1D33">
            <w:pPr>
              <w:spacing w:after="0" w:line="240" w:lineRule="auto"/>
              <w:ind w:left="90"/>
              <w:rPr>
                <w:rFonts w:ascii="Times New Roman" w:eastAsia="Times New Roman" w:hAnsi="Times New Roman" w:cs="Times New Roman"/>
                <w:color w:val="1F1F1F"/>
                <w:sz w:val="24"/>
                <w:szCs w:val="24"/>
                <w:lang w:val="en-US"/>
              </w:rPr>
            </w:pPr>
            <w:r w:rsidRPr="00FD01B2">
              <w:rPr>
                <w:rFonts w:ascii="Times New Roman" w:eastAsia="Times New Roman" w:hAnsi="Times New Roman" w:cs="Times New Roman"/>
                <w:color w:val="1F1F1F"/>
                <w:sz w:val="24"/>
                <w:szCs w:val="24"/>
                <w:lang w:val="en-US"/>
              </w:rPr>
              <w:t>Data breaches, unauthorized access, malware injection.</w:t>
            </w:r>
          </w:p>
        </w:tc>
      </w:tr>
    </w:tbl>
    <w:p w14:paraId="578C6C30" w14:textId="77777777" w:rsidR="00FD01B2" w:rsidRDefault="00FD01B2" w:rsidP="00CC1D33">
      <w:pPr>
        <w:ind w:left="90"/>
      </w:pPr>
    </w:p>
    <w:p w14:paraId="69CFEB83" w14:textId="77777777" w:rsidR="00FD01B2" w:rsidRDefault="00FD01B2" w:rsidP="00CC1D33">
      <w:pPr>
        <w:ind w:left="90"/>
      </w:pPr>
    </w:p>
    <w:p w14:paraId="3548D8D6" w14:textId="77777777" w:rsidR="00FD01B2" w:rsidRDefault="00FD01B2" w:rsidP="00CC1D33">
      <w:pPr>
        <w:ind w:left="90"/>
      </w:pPr>
    </w:p>
    <w:p w14:paraId="69A16C94" w14:textId="77777777" w:rsidR="00FD01B2" w:rsidRDefault="00FD01B2" w:rsidP="00CC1D33">
      <w:pPr>
        <w:ind w:left="90"/>
      </w:pPr>
    </w:p>
    <w:p w14:paraId="5AEB5CC6" w14:textId="77777777" w:rsidR="00FD01B2" w:rsidRDefault="00FD01B2" w:rsidP="00CC1D33">
      <w:pPr>
        <w:ind w:left="90"/>
      </w:pPr>
    </w:p>
    <w:p w14:paraId="12206F1B" w14:textId="77777777" w:rsidR="00FD01B2" w:rsidRDefault="00FD01B2" w:rsidP="00CC1D33">
      <w:pPr>
        <w:ind w:left="90"/>
      </w:pPr>
    </w:p>
    <w:p w14:paraId="6B028B6A" w14:textId="77777777" w:rsidR="00FD01B2" w:rsidRDefault="00FD01B2" w:rsidP="00CC1D33">
      <w:pPr>
        <w:ind w:left="90"/>
      </w:pPr>
    </w:p>
    <w:p w14:paraId="550A8BDB" w14:textId="77777777" w:rsidR="00FD01B2" w:rsidRDefault="00FD01B2" w:rsidP="00CC1D33">
      <w:pPr>
        <w:ind w:left="90"/>
      </w:pPr>
    </w:p>
    <w:p w14:paraId="06572D15" w14:textId="77777777" w:rsidR="00FD01B2" w:rsidRDefault="00FD01B2" w:rsidP="00CC1D33">
      <w:pPr>
        <w:ind w:left="90"/>
      </w:pPr>
    </w:p>
    <w:p w14:paraId="33A5A821" w14:textId="77777777" w:rsidR="00FD01B2" w:rsidRDefault="00FD01B2" w:rsidP="00CC1D33">
      <w:pPr>
        <w:ind w:left="90"/>
      </w:pPr>
    </w:p>
    <w:p w14:paraId="4423BD1D" w14:textId="77777777" w:rsidR="00FD01B2" w:rsidRDefault="00FD01B2" w:rsidP="00CC1D33">
      <w:pPr>
        <w:ind w:left="90"/>
      </w:pPr>
    </w:p>
    <w:p w14:paraId="63E8BD56" w14:textId="77777777" w:rsidR="00FD01B2" w:rsidRDefault="00FD01B2" w:rsidP="00CC1D33">
      <w:pPr>
        <w:ind w:left="90"/>
      </w:pPr>
    </w:p>
    <w:p w14:paraId="12858E36" w14:textId="77777777" w:rsidR="00FD01B2" w:rsidRDefault="00FD01B2" w:rsidP="00CC1D33">
      <w:pPr>
        <w:ind w:left="90"/>
      </w:pPr>
    </w:p>
    <w:p w14:paraId="1FC01864" w14:textId="77777777" w:rsidR="00FD01B2" w:rsidRDefault="00FD01B2" w:rsidP="00CC1D33">
      <w:pPr>
        <w:ind w:left="90"/>
      </w:pPr>
    </w:p>
    <w:p w14:paraId="44045800" w14:textId="77777777" w:rsidR="0065285A" w:rsidRDefault="0065285A" w:rsidP="00CC1D33">
      <w:pPr>
        <w:ind w:left="90"/>
      </w:pPr>
    </w:p>
    <w:p w14:paraId="1C8E69D9" w14:textId="77777777" w:rsidR="0065285A" w:rsidRDefault="0065285A" w:rsidP="00CC1D33">
      <w:pPr>
        <w:ind w:left="90"/>
      </w:pPr>
    </w:p>
    <w:p w14:paraId="189B60D2" w14:textId="77777777" w:rsidR="0065285A" w:rsidRDefault="0065285A" w:rsidP="00CC1D33">
      <w:pPr>
        <w:ind w:left="90"/>
      </w:pPr>
    </w:p>
    <w:p w14:paraId="31D4E019" w14:textId="77777777" w:rsidR="0065285A" w:rsidRPr="00FD01B2" w:rsidRDefault="0065285A" w:rsidP="00CC1D33">
      <w:pPr>
        <w:ind w:left="90"/>
      </w:pPr>
    </w:p>
    <w:p w14:paraId="4F9ECF2A" w14:textId="5F12467D" w:rsidR="0065285A" w:rsidRPr="0065285A" w:rsidRDefault="0065285A" w:rsidP="0065285A">
      <w:pPr>
        <w:ind w:left="720" w:right="1300"/>
        <w:jc w:val="center"/>
        <w:rPr>
          <w:rFonts w:ascii="Times New Roman" w:hAnsi="Times New Roman" w:cs="Times New Roman"/>
          <w:b/>
          <w:bCs/>
          <w:sz w:val="52"/>
          <w:szCs w:val="52"/>
        </w:rPr>
      </w:pPr>
      <w:r>
        <w:rPr>
          <w:rFonts w:ascii="Times New Roman" w:hAnsi="Times New Roman" w:cs="Times New Roman"/>
          <w:b/>
          <w:bCs/>
          <w:sz w:val="52"/>
          <w:szCs w:val="52"/>
        </w:rPr>
        <w:lastRenderedPageBreak/>
        <w:t xml:space="preserve">STAGE 3: </w:t>
      </w:r>
      <w:r w:rsidRPr="0065285A">
        <w:rPr>
          <w:rFonts w:ascii="Times New Roman" w:hAnsi="Times New Roman" w:cs="Times New Roman"/>
          <w:b/>
          <w:bCs/>
          <w:sz w:val="52"/>
          <w:szCs w:val="52"/>
        </w:rPr>
        <w:t>Achieving Cybersecurity Peace of Mind with SOC, SIEM, and QRadar</w:t>
      </w:r>
    </w:p>
    <w:p w14:paraId="280D67D9" w14:textId="10CB34D6" w:rsidR="00C27A72" w:rsidRPr="00B1031A" w:rsidRDefault="00B1031A" w:rsidP="0065285A">
      <w:pPr>
        <w:pStyle w:val="BodyText"/>
        <w:spacing w:before="2"/>
        <w:ind w:left="720" w:right="1480"/>
        <w:jc w:val="both"/>
        <w:rPr>
          <w:rFonts w:ascii="Times New Roman" w:hAnsi="Times New Roman" w:cs="Times New Roman"/>
          <w:sz w:val="32"/>
        </w:rPr>
      </w:pPr>
      <w:r w:rsidRPr="00B1031A">
        <w:rPr>
          <w:rFonts w:ascii="Times New Roman" w:hAnsi="Times New Roman" w:cs="Times New Roman"/>
          <w:b/>
          <w:bCs/>
          <w:noProof/>
        </w:rPr>
        <w:t>Security Operations Center</w:t>
      </w:r>
      <w:r w:rsidRPr="00B1031A">
        <w:rPr>
          <w:rFonts w:ascii="Times New Roman" w:hAnsi="Times New Roman" w:cs="Times New Roman"/>
          <w:b/>
          <w:bCs/>
          <w:noProof/>
        </w:rPr>
        <w:t xml:space="preserve"> (SOC)</w:t>
      </w:r>
      <w:r w:rsidRPr="00B1031A">
        <w:rPr>
          <w:rFonts w:ascii="Times New Roman" w:hAnsi="Times New Roman" w:cs="Times New Roman"/>
          <w:noProof/>
        </w:rPr>
        <w:t xml:space="preserve"> </w:t>
      </w:r>
      <w:r w:rsidRPr="00B1031A">
        <w:rPr>
          <w:rFonts w:ascii="Times New Roman" w:hAnsi="Times New Roman" w:cs="Times New Roman"/>
          <w:noProof/>
        </w:rPr>
        <w:t>is</w:t>
      </w:r>
      <w:r w:rsidRPr="00B1031A">
        <w:rPr>
          <w:rFonts w:ascii="Times New Roman" w:hAnsi="Times New Roman" w:cs="Times New Roman"/>
          <w:noProof/>
        </w:rPr>
        <w:t xml:space="preserve"> a centralized unit responsible for monitoring, detecting, analyzing, and responding to cybersecurity threats. The SOC team works 24/7 to protect an organization's information systems and infrastructure from cyberattacks.</w:t>
      </w:r>
    </w:p>
    <w:p w14:paraId="4146F82F" w14:textId="77777777" w:rsidR="00B1031A" w:rsidRPr="00B1031A" w:rsidRDefault="00B1031A" w:rsidP="0065285A">
      <w:pPr>
        <w:pStyle w:val="BodyText"/>
        <w:spacing w:before="94" w:line="276" w:lineRule="auto"/>
        <w:ind w:left="720" w:right="1480"/>
        <w:jc w:val="both"/>
        <w:rPr>
          <w:rFonts w:ascii="Times New Roman" w:hAnsi="Times New Roman" w:cs="Times New Roman"/>
          <w:b/>
        </w:rPr>
      </w:pPr>
      <w:r w:rsidRPr="00B1031A">
        <w:rPr>
          <w:rFonts w:ascii="Times New Roman" w:hAnsi="Times New Roman" w:cs="Times New Roman"/>
          <w:b/>
        </w:rPr>
        <w:t>The SOC's Core Functions:</w:t>
      </w:r>
    </w:p>
    <w:p w14:paraId="5AAC0D65" w14:textId="77777777" w:rsidR="00B1031A" w:rsidRPr="00B1031A" w:rsidRDefault="00B1031A" w:rsidP="0065285A">
      <w:pPr>
        <w:pStyle w:val="BodyText"/>
        <w:numPr>
          <w:ilvl w:val="0"/>
          <w:numId w:val="40"/>
        </w:numPr>
        <w:spacing w:before="94" w:line="276" w:lineRule="auto"/>
        <w:ind w:right="1480"/>
        <w:jc w:val="both"/>
        <w:rPr>
          <w:rFonts w:ascii="Times New Roman" w:hAnsi="Times New Roman" w:cs="Times New Roman"/>
          <w:bCs/>
        </w:rPr>
      </w:pPr>
      <w:r w:rsidRPr="00B1031A">
        <w:rPr>
          <w:rFonts w:ascii="Times New Roman" w:hAnsi="Times New Roman" w:cs="Times New Roman"/>
          <w:b/>
        </w:rPr>
        <w:t>Security Monitoring:</w:t>
      </w:r>
      <w:r w:rsidRPr="00B1031A">
        <w:rPr>
          <w:rFonts w:ascii="Times New Roman" w:hAnsi="Times New Roman" w:cs="Times New Roman"/>
          <w:bCs/>
        </w:rPr>
        <w:t> SOC analysts are the first line of defense, constantly monitoring systems and networks for suspicious activity. They utilize a combination of automated tools and human expertise to sift through the data deluge, identifying potential threats lurking within.</w:t>
      </w:r>
    </w:p>
    <w:p w14:paraId="158AD23B" w14:textId="77777777" w:rsidR="00B1031A" w:rsidRPr="00B1031A" w:rsidRDefault="00B1031A" w:rsidP="0065285A">
      <w:pPr>
        <w:pStyle w:val="BodyText"/>
        <w:numPr>
          <w:ilvl w:val="0"/>
          <w:numId w:val="40"/>
        </w:numPr>
        <w:spacing w:before="94" w:line="276" w:lineRule="auto"/>
        <w:ind w:right="1480"/>
        <w:jc w:val="both"/>
        <w:rPr>
          <w:rFonts w:ascii="Times New Roman" w:hAnsi="Times New Roman" w:cs="Times New Roman"/>
          <w:bCs/>
        </w:rPr>
      </w:pPr>
      <w:r w:rsidRPr="00B1031A">
        <w:rPr>
          <w:rFonts w:ascii="Times New Roman" w:hAnsi="Times New Roman" w:cs="Times New Roman"/>
          <w:b/>
        </w:rPr>
        <w:t>Threat Detection and Analysis:</w:t>
      </w:r>
      <w:r w:rsidRPr="00B1031A">
        <w:rPr>
          <w:rFonts w:ascii="Times New Roman" w:hAnsi="Times New Roman" w:cs="Times New Roman"/>
          <w:bCs/>
        </w:rPr>
        <w:t> When an anomaly surfaces, the SOC springs into action. Analysts delve deeper, meticulously dissecting the threat, understanding its nature, scope, and potential impact. This involves analyzing malware samples, tracing network traffic, and piecing together the attacker's tactics, techniques, and procedures (TTPs).</w:t>
      </w:r>
    </w:p>
    <w:p w14:paraId="09AFE28D" w14:textId="77777777" w:rsidR="00B1031A" w:rsidRPr="00B1031A" w:rsidRDefault="00B1031A" w:rsidP="0065285A">
      <w:pPr>
        <w:pStyle w:val="BodyText"/>
        <w:numPr>
          <w:ilvl w:val="0"/>
          <w:numId w:val="40"/>
        </w:numPr>
        <w:spacing w:before="94" w:line="276" w:lineRule="auto"/>
        <w:ind w:right="1480"/>
        <w:jc w:val="both"/>
        <w:rPr>
          <w:rFonts w:ascii="Times New Roman" w:hAnsi="Times New Roman" w:cs="Times New Roman"/>
          <w:bCs/>
        </w:rPr>
      </w:pPr>
      <w:r w:rsidRPr="00B1031A">
        <w:rPr>
          <w:rFonts w:ascii="Times New Roman" w:hAnsi="Times New Roman" w:cs="Times New Roman"/>
          <w:b/>
        </w:rPr>
        <w:t>Incident Response: </w:t>
      </w:r>
      <w:r w:rsidRPr="00B1031A">
        <w:rPr>
          <w:rFonts w:ascii="Times New Roman" w:hAnsi="Times New Roman" w:cs="Times New Roman"/>
          <w:bCs/>
        </w:rPr>
        <w:t>Once the threat is understood, the SOC orchestrates a swift and coordinated response. This may involve containment measures to limit the attack's spread, remediation steps to neutralize the threat, and recovery efforts to restore affected systems.</w:t>
      </w:r>
    </w:p>
    <w:p w14:paraId="3B92E8C8" w14:textId="77777777" w:rsidR="00B1031A" w:rsidRPr="00B1031A" w:rsidRDefault="00B1031A" w:rsidP="0065285A">
      <w:pPr>
        <w:pStyle w:val="BodyText"/>
        <w:numPr>
          <w:ilvl w:val="0"/>
          <w:numId w:val="40"/>
        </w:numPr>
        <w:spacing w:before="94" w:line="276" w:lineRule="auto"/>
        <w:ind w:right="1480"/>
        <w:jc w:val="both"/>
        <w:rPr>
          <w:rFonts w:ascii="Times New Roman" w:hAnsi="Times New Roman" w:cs="Times New Roman"/>
          <w:bCs/>
        </w:rPr>
      </w:pPr>
      <w:r w:rsidRPr="00B1031A">
        <w:rPr>
          <w:rFonts w:ascii="Times New Roman" w:hAnsi="Times New Roman" w:cs="Times New Roman"/>
          <w:b/>
        </w:rPr>
        <w:t>Threat Intelligence Gathering and Sharing:</w:t>
      </w:r>
      <w:r w:rsidRPr="00B1031A">
        <w:rPr>
          <w:rFonts w:ascii="Times New Roman" w:hAnsi="Times New Roman" w:cs="Times New Roman"/>
          <w:bCs/>
        </w:rPr>
        <w:t> SOCs are not lone wolves. They actively gather and share threat intelligence with internal and external security communities. This collaborative approach helps organizations stay ahead of evolving threats and develop more effective defense strategies.</w:t>
      </w:r>
    </w:p>
    <w:p w14:paraId="0DF904EB" w14:textId="77777777" w:rsidR="00B1031A" w:rsidRPr="00B1031A" w:rsidRDefault="00B1031A" w:rsidP="0065285A">
      <w:pPr>
        <w:pStyle w:val="BodyText"/>
        <w:spacing w:before="94" w:line="276" w:lineRule="auto"/>
        <w:ind w:left="720" w:right="1480"/>
        <w:jc w:val="both"/>
        <w:rPr>
          <w:rFonts w:ascii="Times New Roman" w:hAnsi="Times New Roman" w:cs="Times New Roman"/>
          <w:b/>
        </w:rPr>
      </w:pPr>
      <w:r w:rsidRPr="00B1031A">
        <w:rPr>
          <w:rFonts w:ascii="Times New Roman" w:hAnsi="Times New Roman" w:cs="Times New Roman"/>
          <w:b/>
        </w:rPr>
        <w:t>The Tools of the Trade:</w:t>
      </w:r>
    </w:p>
    <w:p w14:paraId="253E710E" w14:textId="77777777" w:rsidR="00B1031A" w:rsidRPr="00B1031A" w:rsidRDefault="00B1031A" w:rsidP="0065285A">
      <w:pPr>
        <w:pStyle w:val="BodyText"/>
        <w:spacing w:before="94" w:line="276" w:lineRule="auto"/>
        <w:ind w:left="720" w:right="1480"/>
        <w:jc w:val="both"/>
        <w:rPr>
          <w:rFonts w:ascii="Times New Roman" w:hAnsi="Times New Roman" w:cs="Times New Roman"/>
          <w:bCs/>
        </w:rPr>
      </w:pPr>
      <w:r w:rsidRPr="00B1031A">
        <w:rPr>
          <w:rFonts w:ascii="Times New Roman" w:hAnsi="Times New Roman" w:cs="Times New Roman"/>
          <w:bCs/>
        </w:rPr>
        <w:t>Modern SOCs are armed with a sophisticated arsenal of tools and technologies:</w:t>
      </w:r>
    </w:p>
    <w:p w14:paraId="6783FD13" w14:textId="77777777" w:rsidR="00B1031A" w:rsidRPr="00B1031A" w:rsidRDefault="00B1031A" w:rsidP="0065285A">
      <w:pPr>
        <w:pStyle w:val="BodyText"/>
        <w:numPr>
          <w:ilvl w:val="0"/>
          <w:numId w:val="41"/>
        </w:numPr>
        <w:spacing w:before="94" w:line="276" w:lineRule="auto"/>
        <w:ind w:right="1480"/>
        <w:jc w:val="both"/>
        <w:rPr>
          <w:rFonts w:ascii="Times New Roman" w:hAnsi="Times New Roman" w:cs="Times New Roman"/>
          <w:bCs/>
        </w:rPr>
      </w:pPr>
      <w:r w:rsidRPr="00B1031A">
        <w:rPr>
          <w:rFonts w:ascii="Times New Roman" w:hAnsi="Times New Roman" w:cs="Times New Roman"/>
          <w:b/>
        </w:rPr>
        <w:t>Security Information and Event Management (SIEM):</w:t>
      </w:r>
      <w:r w:rsidRPr="00B1031A">
        <w:rPr>
          <w:rFonts w:ascii="Times New Roman" w:hAnsi="Times New Roman" w:cs="Times New Roman"/>
          <w:bCs/>
        </w:rPr>
        <w:t> SIEM platforms aggregate and analyze data from various security sources, providing a holistic view of security posture and highlighting potential incidents.</w:t>
      </w:r>
    </w:p>
    <w:p w14:paraId="4D90BDAF" w14:textId="77777777" w:rsidR="00B1031A" w:rsidRPr="00B1031A" w:rsidRDefault="00B1031A" w:rsidP="0065285A">
      <w:pPr>
        <w:pStyle w:val="BodyText"/>
        <w:numPr>
          <w:ilvl w:val="0"/>
          <w:numId w:val="41"/>
        </w:numPr>
        <w:spacing w:before="94" w:line="276" w:lineRule="auto"/>
        <w:ind w:right="1480"/>
        <w:jc w:val="both"/>
        <w:rPr>
          <w:rFonts w:ascii="Times New Roman" w:hAnsi="Times New Roman" w:cs="Times New Roman"/>
          <w:bCs/>
        </w:rPr>
      </w:pPr>
      <w:r w:rsidRPr="00B1031A">
        <w:rPr>
          <w:rFonts w:ascii="Times New Roman" w:hAnsi="Times New Roman" w:cs="Times New Roman"/>
          <w:b/>
        </w:rPr>
        <w:t>Endpoint Detection and Response (EDR):</w:t>
      </w:r>
      <w:r w:rsidRPr="00B1031A">
        <w:rPr>
          <w:rFonts w:ascii="Times New Roman" w:hAnsi="Times New Roman" w:cs="Times New Roman"/>
          <w:bCs/>
        </w:rPr>
        <w:t> EDR solutions monitor individual devices for suspicious activity, offering granular visibility and rapid response capabilities.</w:t>
      </w:r>
    </w:p>
    <w:p w14:paraId="44C9BF1C" w14:textId="77777777" w:rsidR="00B1031A" w:rsidRPr="00B1031A" w:rsidRDefault="00B1031A" w:rsidP="0065285A">
      <w:pPr>
        <w:pStyle w:val="BodyText"/>
        <w:numPr>
          <w:ilvl w:val="0"/>
          <w:numId w:val="41"/>
        </w:numPr>
        <w:spacing w:before="94" w:line="276" w:lineRule="auto"/>
        <w:ind w:right="1480"/>
        <w:jc w:val="both"/>
        <w:rPr>
          <w:rFonts w:ascii="Times New Roman" w:hAnsi="Times New Roman" w:cs="Times New Roman"/>
          <w:bCs/>
        </w:rPr>
      </w:pPr>
      <w:r w:rsidRPr="00B1031A">
        <w:rPr>
          <w:rFonts w:ascii="Times New Roman" w:hAnsi="Times New Roman" w:cs="Times New Roman"/>
          <w:b/>
        </w:rPr>
        <w:lastRenderedPageBreak/>
        <w:t>Threat Intelligence Feeds: </w:t>
      </w:r>
      <w:r w:rsidRPr="00B1031A">
        <w:rPr>
          <w:rFonts w:ascii="Times New Roman" w:hAnsi="Times New Roman" w:cs="Times New Roman"/>
          <w:bCs/>
        </w:rPr>
        <w:t>Real-time feeds from cybersecurity firms and government agencies keep SOCs informed about the latest threats and attacker tactics.</w:t>
      </w:r>
    </w:p>
    <w:p w14:paraId="0AB57B87" w14:textId="77777777" w:rsidR="00B1031A" w:rsidRPr="00B1031A" w:rsidRDefault="00B1031A" w:rsidP="0065285A">
      <w:pPr>
        <w:pStyle w:val="BodyText"/>
        <w:numPr>
          <w:ilvl w:val="0"/>
          <w:numId w:val="41"/>
        </w:numPr>
        <w:spacing w:before="94" w:line="276" w:lineRule="auto"/>
        <w:ind w:right="1480"/>
        <w:jc w:val="both"/>
        <w:rPr>
          <w:rFonts w:ascii="Times New Roman" w:hAnsi="Times New Roman" w:cs="Times New Roman"/>
          <w:bCs/>
        </w:rPr>
      </w:pPr>
      <w:r w:rsidRPr="00B1031A">
        <w:rPr>
          <w:rFonts w:ascii="Times New Roman" w:hAnsi="Times New Roman" w:cs="Times New Roman"/>
          <w:b/>
        </w:rPr>
        <w:t>Security Orchestration, Automation, and Response (SOAR):</w:t>
      </w:r>
      <w:r w:rsidRPr="00B1031A">
        <w:rPr>
          <w:rFonts w:ascii="Times New Roman" w:hAnsi="Times New Roman" w:cs="Times New Roman"/>
          <w:bCs/>
        </w:rPr>
        <w:t> SOAR platforms automate routine tasks and workflows, allowing analysts to focus on complex investigations and strategic decision-making.</w:t>
      </w:r>
    </w:p>
    <w:p w14:paraId="6F50A229" w14:textId="77777777" w:rsidR="00B1031A" w:rsidRPr="00B1031A" w:rsidRDefault="00B1031A" w:rsidP="0065285A">
      <w:pPr>
        <w:pStyle w:val="BodyText"/>
        <w:spacing w:before="94" w:line="276" w:lineRule="auto"/>
        <w:ind w:left="720" w:right="1480"/>
        <w:jc w:val="both"/>
        <w:rPr>
          <w:rFonts w:ascii="Times New Roman" w:hAnsi="Times New Roman" w:cs="Times New Roman"/>
          <w:b/>
        </w:rPr>
      </w:pPr>
      <w:r w:rsidRPr="00B1031A">
        <w:rPr>
          <w:rFonts w:ascii="Times New Roman" w:hAnsi="Times New Roman" w:cs="Times New Roman"/>
          <w:b/>
        </w:rPr>
        <w:t>The Human Element:</w:t>
      </w:r>
    </w:p>
    <w:p w14:paraId="036A00F9" w14:textId="77777777" w:rsidR="00B1031A" w:rsidRPr="00B1031A" w:rsidRDefault="00B1031A" w:rsidP="0065285A">
      <w:pPr>
        <w:pStyle w:val="BodyText"/>
        <w:spacing w:before="94" w:line="276" w:lineRule="auto"/>
        <w:ind w:left="720" w:right="1480"/>
        <w:jc w:val="both"/>
        <w:rPr>
          <w:rFonts w:ascii="Times New Roman" w:hAnsi="Times New Roman" w:cs="Times New Roman"/>
          <w:bCs/>
        </w:rPr>
      </w:pPr>
      <w:r w:rsidRPr="00B1031A">
        <w:rPr>
          <w:rFonts w:ascii="Times New Roman" w:hAnsi="Times New Roman" w:cs="Times New Roman"/>
          <w:bCs/>
        </w:rPr>
        <w:t>While technology plays a crucial role, the true power of an SOC lies in its human capital. A team of highly skilled and experienced analysts is the linchpin of successful security operations. These individuals possess a blend of technical expertise, analytical prowess, and incident response skills, allowing them to navigate the ever-changing threat landscape with composure and determination.</w:t>
      </w:r>
    </w:p>
    <w:p w14:paraId="14B41086" w14:textId="77777777" w:rsidR="00B1031A" w:rsidRPr="00B1031A" w:rsidRDefault="00B1031A" w:rsidP="0065285A">
      <w:pPr>
        <w:pStyle w:val="BodyText"/>
        <w:spacing w:before="94" w:line="276" w:lineRule="auto"/>
        <w:ind w:left="720" w:right="1480"/>
        <w:jc w:val="both"/>
        <w:rPr>
          <w:rFonts w:ascii="Times New Roman" w:hAnsi="Times New Roman" w:cs="Times New Roman"/>
          <w:b/>
        </w:rPr>
      </w:pPr>
      <w:r w:rsidRPr="00B1031A">
        <w:rPr>
          <w:rFonts w:ascii="Times New Roman" w:hAnsi="Times New Roman" w:cs="Times New Roman"/>
          <w:b/>
        </w:rPr>
        <w:t>The Value of SOCs:</w:t>
      </w:r>
    </w:p>
    <w:p w14:paraId="5AEAA3C5" w14:textId="77777777" w:rsidR="00B1031A" w:rsidRPr="00B1031A" w:rsidRDefault="00B1031A" w:rsidP="0065285A">
      <w:pPr>
        <w:pStyle w:val="BodyText"/>
        <w:spacing w:before="94" w:line="276" w:lineRule="auto"/>
        <w:ind w:left="720" w:right="1480"/>
        <w:jc w:val="both"/>
        <w:rPr>
          <w:rFonts w:ascii="Times New Roman" w:hAnsi="Times New Roman" w:cs="Times New Roman"/>
          <w:bCs/>
        </w:rPr>
      </w:pPr>
      <w:r w:rsidRPr="00B1031A">
        <w:rPr>
          <w:rFonts w:ascii="Times New Roman" w:hAnsi="Times New Roman" w:cs="Times New Roman"/>
          <w:bCs/>
        </w:rPr>
        <w:t>In today's digital world, cyberattacks are a constant threat. Having a robust SOC in place significantly strengthens an organization's security posture, offering numerous benefits:</w:t>
      </w:r>
    </w:p>
    <w:p w14:paraId="76999428" w14:textId="77777777" w:rsidR="00B1031A" w:rsidRPr="00B1031A" w:rsidRDefault="00B1031A" w:rsidP="0065285A">
      <w:pPr>
        <w:pStyle w:val="BodyText"/>
        <w:numPr>
          <w:ilvl w:val="0"/>
          <w:numId w:val="42"/>
        </w:numPr>
        <w:spacing w:before="94" w:line="276" w:lineRule="auto"/>
        <w:ind w:right="1480"/>
        <w:jc w:val="both"/>
        <w:rPr>
          <w:rFonts w:ascii="Times New Roman" w:hAnsi="Times New Roman" w:cs="Times New Roman"/>
          <w:bCs/>
        </w:rPr>
      </w:pPr>
      <w:r w:rsidRPr="00B1031A">
        <w:rPr>
          <w:rFonts w:ascii="Times New Roman" w:hAnsi="Times New Roman" w:cs="Times New Roman"/>
          <w:b/>
        </w:rPr>
        <w:t>Proactive Threat Detection and Response:</w:t>
      </w:r>
      <w:r w:rsidRPr="00B1031A">
        <w:rPr>
          <w:rFonts w:ascii="Times New Roman" w:hAnsi="Times New Roman" w:cs="Times New Roman"/>
          <w:bCs/>
        </w:rPr>
        <w:t> SOCs enable early identification and swift mitigation of potential attacks, minimizing damage and disruption.</w:t>
      </w:r>
    </w:p>
    <w:p w14:paraId="7CD5A954" w14:textId="77777777" w:rsidR="00B1031A" w:rsidRPr="00B1031A" w:rsidRDefault="00B1031A" w:rsidP="0065285A">
      <w:pPr>
        <w:pStyle w:val="BodyText"/>
        <w:numPr>
          <w:ilvl w:val="0"/>
          <w:numId w:val="42"/>
        </w:numPr>
        <w:spacing w:before="94" w:line="276" w:lineRule="auto"/>
        <w:ind w:right="1480"/>
        <w:jc w:val="both"/>
        <w:rPr>
          <w:rFonts w:ascii="Times New Roman" w:hAnsi="Times New Roman" w:cs="Times New Roman"/>
          <w:bCs/>
        </w:rPr>
      </w:pPr>
      <w:r w:rsidRPr="00B1031A">
        <w:rPr>
          <w:rFonts w:ascii="Times New Roman" w:hAnsi="Times New Roman" w:cs="Times New Roman"/>
          <w:b/>
        </w:rPr>
        <w:t>Improved Security Posture:</w:t>
      </w:r>
      <w:r w:rsidRPr="00B1031A">
        <w:rPr>
          <w:rFonts w:ascii="Times New Roman" w:hAnsi="Times New Roman" w:cs="Times New Roman"/>
          <w:bCs/>
        </w:rPr>
        <w:t> Continuous monitoring and analysis by SOCs help identify and address security vulnerabilities before they can be exploited.</w:t>
      </w:r>
    </w:p>
    <w:p w14:paraId="2BCE03D0" w14:textId="77777777" w:rsidR="00B1031A" w:rsidRPr="00B1031A" w:rsidRDefault="00B1031A" w:rsidP="0065285A">
      <w:pPr>
        <w:pStyle w:val="BodyText"/>
        <w:numPr>
          <w:ilvl w:val="0"/>
          <w:numId w:val="42"/>
        </w:numPr>
        <w:spacing w:before="94" w:line="276" w:lineRule="auto"/>
        <w:ind w:right="1480"/>
        <w:jc w:val="both"/>
        <w:rPr>
          <w:rFonts w:ascii="Times New Roman" w:hAnsi="Times New Roman" w:cs="Times New Roman"/>
          <w:bCs/>
        </w:rPr>
      </w:pPr>
      <w:r w:rsidRPr="00B1031A">
        <w:rPr>
          <w:rFonts w:ascii="Times New Roman" w:hAnsi="Times New Roman" w:cs="Times New Roman"/>
          <w:b/>
        </w:rPr>
        <w:t>Reduced Costs:</w:t>
      </w:r>
      <w:r w:rsidRPr="00B1031A">
        <w:rPr>
          <w:rFonts w:ascii="Times New Roman" w:hAnsi="Times New Roman" w:cs="Times New Roman"/>
          <w:bCs/>
        </w:rPr>
        <w:t> Early detection and mitigation of security incidents can prevent costly data breaches, reputational damage, and operational downtime.</w:t>
      </w:r>
    </w:p>
    <w:p w14:paraId="197505A0" w14:textId="77777777" w:rsidR="00B1031A" w:rsidRPr="00B1031A" w:rsidRDefault="00B1031A" w:rsidP="0065285A">
      <w:pPr>
        <w:pStyle w:val="BodyText"/>
        <w:numPr>
          <w:ilvl w:val="0"/>
          <w:numId w:val="42"/>
        </w:numPr>
        <w:spacing w:before="94" w:line="276" w:lineRule="auto"/>
        <w:ind w:right="1480"/>
        <w:jc w:val="both"/>
        <w:rPr>
          <w:rFonts w:ascii="Times New Roman" w:hAnsi="Times New Roman" w:cs="Times New Roman"/>
          <w:bCs/>
        </w:rPr>
      </w:pPr>
      <w:r w:rsidRPr="00B1031A">
        <w:rPr>
          <w:rFonts w:ascii="Times New Roman" w:hAnsi="Times New Roman" w:cs="Times New Roman"/>
          <w:b/>
        </w:rPr>
        <w:t>Enhanced Compliance:</w:t>
      </w:r>
      <w:r w:rsidRPr="00B1031A">
        <w:rPr>
          <w:rFonts w:ascii="Times New Roman" w:hAnsi="Times New Roman" w:cs="Times New Roman"/>
          <w:bCs/>
        </w:rPr>
        <w:t> Strong security practices implemented by SOCs can help organizations comply with industry regulations and data privacy laws.</w:t>
      </w:r>
    </w:p>
    <w:p w14:paraId="39659468" w14:textId="77777777" w:rsidR="00B1031A" w:rsidRPr="00B1031A" w:rsidRDefault="00B1031A" w:rsidP="0065285A">
      <w:pPr>
        <w:pStyle w:val="BodyText"/>
        <w:spacing w:before="94" w:line="276" w:lineRule="auto"/>
        <w:ind w:left="720" w:right="1480"/>
        <w:jc w:val="both"/>
        <w:rPr>
          <w:rFonts w:ascii="Times New Roman" w:hAnsi="Times New Roman" w:cs="Times New Roman"/>
          <w:b/>
        </w:rPr>
      </w:pPr>
      <w:r w:rsidRPr="00B1031A">
        <w:rPr>
          <w:rFonts w:ascii="Times New Roman" w:hAnsi="Times New Roman" w:cs="Times New Roman"/>
          <w:b/>
        </w:rPr>
        <w:t>The Future of SOCs:</w:t>
      </w:r>
    </w:p>
    <w:p w14:paraId="08FB25FD" w14:textId="77777777" w:rsidR="00B1031A" w:rsidRPr="00B1031A" w:rsidRDefault="00B1031A" w:rsidP="0065285A">
      <w:pPr>
        <w:pStyle w:val="BodyText"/>
        <w:spacing w:before="94" w:line="276" w:lineRule="auto"/>
        <w:ind w:left="720" w:right="1480"/>
        <w:jc w:val="both"/>
        <w:rPr>
          <w:rFonts w:ascii="Times New Roman" w:hAnsi="Times New Roman" w:cs="Times New Roman"/>
          <w:bCs/>
        </w:rPr>
      </w:pPr>
      <w:r w:rsidRPr="00B1031A">
        <w:rPr>
          <w:rFonts w:ascii="Times New Roman" w:hAnsi="Times New Roman" w:cs="Times New Roman"/>
          <w:bCs/>
        </w:rPr>
        <w:t>As the cyber threat landscape evolves, so too must SOCs. The future of SOCs lies in:</w:t>
      </w:r>
    </w:p>
    <w:p w14:paraId="25ED03F9" w14:textId="77777777" w:rsidR="00B1031A" w:rsidRPr="00B1031A" w:rsidRDefault="00B1031A" w:rsidP="0065285A">
      <w:pPr>
        <w:pStyle w:val="BodyText"/>
        <w:numPr>
          <w:ilvl w:val="0"/>
          <w:numId w:val="43"/>
        </w:numPr>
        <w:spacing w:before="94" w:line="276" w:lineRule="auto"/>
        <w:ind w:right="1480"/>
        <w:jc w:val="both"/>
        <w:rPr>
          <w:rFonts w:ascii="Times New Roman" w:hAnsi="Times New Roman" w:cs="Times New Roman"/>
          <w:bCs/>
        </w:rPr>
      </w:pPr>
      <w:r w:rsidRPr="00B1031A">
        <w:rPr>
          <w:rFonts w:ascii="Times New Roman" w:hAnsi="Times New Roman" w:cs="Times New Roman"/>
          <w:bCs/>
        </w:rPr>
        <w:t>Integration with Artificial Intelligence (AI) and Machine Learning (ML): AI and ML can augment human analysts, automating routine tasks and improving threat detection accuracy.</w:t>
      </w:r>
    </w:p>
    <w:p w14:paraId="10BE2F9E" w14:textId="77777777" w:rsidR="00B1031A" w:rsidRPr="00B1031A" w:rsidRDefault="00B1031A" w:rsidP="0065285A">
      <w:pPr>
        <w:pStyle w:val="BodyText"/>
        <w:numPr>
          <w:ilvl w:val="0"/>
          <w:numId w:val="43"/>
        </w:numPr>
        <w:spacing w:before="94" w:line="276" w:lineRule="auto"/>
        <w:ind w:right="1480"/>
        <w:jc w:val="both"/>
        <w:rPr>
          <w:rFonts w:ascii="Times New Roman" w:hAnsi="Times New Roman" w:cs="Times New Roman"/>
          <w:bCs/>
        </w:rPr>
      </w:pPr>
      <w:r w:rsidRPr="00B1031A">
        <w:rPr>
          <w:rFonts w:ascii="Times New Roman" w:hAnsi="Times New Roman" w:cs="Times New Roman"/>
          <w:bCs/>
        </w:rPr>
        <w:t>Adopting a Threat Hunting Approach: Proactive threat hunting goes beyond passive monitoring, actively searching for hidden threats within the network.</w:t>
      </w:r>
    </w:p>
    <w:p w14:paraId="6B3570CD" w14:textId="77777777" w:rsidR="00B1031A" w:rsidRPr="00B1031A" w:rsidRDefault="00B1031A" w:rsidP="0065285A">
      <w:pPr>
        <w:pStyle w:val="BodyText"/>
        <w:numPr>
          <w:ilvl w:val="0"/>
          <w:numId w:val="43"/>
        </w:numPr>
        <w:spacing w:before="94" w:line="276" w:lineRule="auto"/>
        <w:ind w:right="1480"/>
        <w:jc w:val="both"/>
        <w:rPr>
          <w:rFonts w:ascii="Times New Roman" w:hAnsi="Times New Roman" w:cs="Times New Roman"/>
          <w:bCs/>
        </w:rPr>
      </w:pPr>
      <w:r w:rsidRPr="00B1031A">
        <w:rPr>
          <w:rFonts w:ascii="Times New Roman" w:hAnsi="Times New Roman" w:cs="Times New Roman"/>
          <w:bCs/>
        </w:rPr>
        <w:lastRenderedPageBreak/>
        <w:t>Continuous Improvement and Learning: SOCs must constantly adapt and learn from past incidents and emerging threats to maintain their effectiveness.</w:t>
      </w:r>
    </w:p>
    <w:p w14:paraId="7C354F59" w14:textId="77777777" w:rsidR="00B1031A" w:rsidRDefault="00B1031A" w:rsidP="0065285A">
      <w:pPr>
        <w:pStyle w:val="BodyText"/>
        <w:spacing w:before="94" w:line="276" w:lineRule="auto"/>
        <w:ind w:left="720" w:right="1480"/>
        <w:jc w:val="both"/>
        <w:rPr>
          <w:rFonts w:ascii="Times New Roman" w:hAnsi="Times New Roman" w:cs="Times New Roman"/>
          <w:bCs/>
        </w:rPr>
      </w:pPr>
      <w:r w:rsidRPr="00B1031A">
        <w:rPr>
          <w:rFonts w:ascii="Times New Roman" w:hAnsi="Times New Roman" w:cs="Times New Roman"/>
          <w:bCs/>
        </w:rPr>
        <w:t>In conclusion, SOCs are the unsung heroes of the cybersecurity world, standing guard against the ever-present threat of cyberattacks. By leveraging advanced technology, skilled personnel, and a proactive approach, SOCs play a vital role in safeguarding organizations and preserving the integrity of our digital world.</w:t>
      </w:r>
    </w:p>
    <w:p w14:paraId="3AD75F59" w14:textId="4B53688E" w:rsidR="009710D1" w:rsidRPr="009710D1" w:rsidRDefault="009710D1" w:rsidP="0065285A">
      <w:pPr>
        <w:pStyle w:val="BodyText"/>
        <w:spacing w:before="94" w:line="276" w:lineRule="auto"/>
        <w:ind w:left="720" w:right="1480"/>
        <w:jc w:val="both"/>
        <w:rPr>
          <w:rFonts w:ascii="Times New Roman" w:hAnsi="Times New Roman" w:cs="Times New Roman"/>
          <w:b/>
        </w:rPr>
      </w:pPr>
      <w:r w:rsidRPr="009710D1">
        <w:rPr>
          <w:rFonts w:ascii="Times New Roman" w:hAnsi="Times New Roman" w:cs="Times New Roman"/>
          <w:b/>
        </w:rPr>
        <w:t>SOC-Cycle:</w:t>
      </w:r>
    </w:p>
    <w:p w14:paraId="27F6A35F" w14:textId="77777777" w:rsidR="009710D1" w:rsidRPr="009710D1" w:rsidRDefault="009710D1" w:rsidP="0065285A">
      <w:pPr>
        <w:pStyle w:val="BodyText"/>
        <w:spacing w:before="94" w:line="276" w:lineRule="auto"/>
        <w:ind w:left="720" w:right="1480"/>
        <w:jc w:val="both"/>
        <w:rPr>
          <w:rFonts w:ascii="Times New Roman" w:hAnsi="Times New Roman" w:cs="Times New Roman"/>
          <w:b/>
        </w:rPr>
      </w:pPr>
      <w:r w:rsidRPr="009710D1">
        <w:rPr>
          <w:rFonts w:ascii="Times New Roman" w:hAnsi="Times New Roman" w:cs="Times New Roman"/>
          <w:b/>
        </w:rPr>
        <w:t>Preparation:</w:t>
      </w:r>
    </w:p>
    <w:p w14:paraId="3BE63261" w14:textId="77777777" w:rsidR="009710D1" w:rsidRPr="009710D1" w:rsidRDefault="009710D1" w:rsidP="0065285A">
      <w:pPr>
        <w:pStyle w:val="BodyText"/>
        <w:numPr>
          <w:ilvl w:val="0"/>
          <w:numId w:val="58"/>
        </w:numPr>
        <w:spacing w:before="94" w:line="276" w:lineRule="auto"/>
        <w:ind w:right="1480"/>
        <w:jc w:val="both"/>
        <w:rPr>
          <w:rFonts w:ascii="Times New Roman" w:hAnsi="Times New Roman" w:cs="Times New Roman"/>
          <w:bCs/>
        </w:rPr>
      </w:pPr>
      <w:r w:rsidRPr="009710D1">
        <w:rPr>
          <w:rFonts w:ascii="Times New Roman" w:hAnsi="Times New Roman" w:cs="Times New Roman"/>
          <w:bCs/>
        </w:rPr>
        <w:t>Define Scope and Goals: Establish the SOC's mission, objectives, and the specific assets and systems it will protect.</w:t>
      </w:r>
    </w:p>
    <w:p w14:paraId="092775EE" w14:textId="77777777" w:rsidR="009710D1" w:rsidRPr="009710D1" w:rsidRDefault="009710D1" w:rsidP="0065285A">
      <w:pPr>
        <w:pStyle w:val="BodyText"/>
        <w:numPr>
          <w:ilvl w:val="0"/>
          <w:numId w:val="58"/>
        </w:numPr>
        <w:spacing w:before="94" w:line="276" w:lineRule="auto"/>
        <w:ind w:right="1480"/>
        <w:jc w:val="both"/>
        <w:rPr>
          <w:rFonts w:ascii="Times New Roman" w:hAnsi="Times New Roman" w:cs="Times New Roman"/>
          <w:bCs/>
        </w:rPr>
      </w:pPr>
      <w:r w:rsidRPr="009710D1">
        <w:rPr>
          <w:rFonts w:ascii="Times New Roman" w:hAnsi="Times New Roman" w:cs="Times New Roman"/>
          <w:bCs/>
        </w:rPr>
        <w:t>Gather Intelligence: Collect and analyze threat intelligence from various sources to understand the current threat landscape and anticipate potential attacks.</w:t>
      </w:r>
    </w:p>
    <w:p w14:paraId="49E3D1E6" w14:textId="77777777" w:rsidR="009710D1" w:rsidRPr="009710D1" w:rsidRDefault="009710D1" w:rsidP="0065285A">
      <w:pPr>
        <w:pStyle w:val="BodyText"/>
        <w:numPr>
          <w:ilvl w:val="0"/>
          <w:numId w:val="58"/>
        </w:numPr>
        <w:spacing w:before="94" w:line="276" w:lineRule="auto"/>
        <w:ind w:right="1480"/>
        <w:jc w:val="both"/>
        <w:rPr>
          <w:rFonts w:ascii="Times New Roman" w:hAnsi="Times New Roman" w:cs="Times New Roman"/>
          <w:bCs/>
        </w:rPr>
      </w:pPr>
      <w:r w:rsidRPr="009710D1">
        <w:rPr>
          <w:rFonts w:ascii="Times New Roman" w:hAnsi="Times New Roman" w:cs="Times New Roman"/>
          <w:bCs/>
        </w:rPr>
        <w:t>Implement Security Tools: Deploy a SIEM, endpoint protection, firewalls, intrusion detection systems, and other tools to collect data and detect threats.</w:t>
      </w:r>
    </w:p>
    <w:p w14:paraId="43F8455D" w14:textId="77777777" w:rsidR="009710D1" w:rsidRPr="009710D1" w:rsidRDefault="009710D1" w:rsidP="0065285A">
      <w:pPr>
        <w:pStyle w:val="BodyText"/>
        <w:numPr>
          <w:ilvl w:val="0"/>
          <w:numId w:val="58"/>
        </w:numPr>
        <w:spacing w:before="94" w:line="276" w:lineRule="auto"/>
        <w:ind w:right="1480"/>
        <w:jc w:val="both"/>
        <w:rPr>
          <w:rFonts w:ascii="Times New Roman" w:hAnsi="Times New Roman" w:cs="Times New Roman"/>
          <w:bCs/>
        </w:rPr>
      </w:pPr>
      <w:r w:rsidRPr="009710D1">
        <w:rPr>
          <w:rFonts w:ascii="Times New Roman" w:hAnsi="Times New Roman" w:cs="Times New Roman"/>
          <w:bCs/>
        </w:rPr>
        <w:t>Develop Procedures: Create detailed playbooks for incident response, including steps for identification, investigation, containment, eradication, and recovery.</w:t>
      </w:r>
    </w:p>
    <w:p w14:paraId="2689CE56" w14:textId="77777777" w:rsidR="009710D1" w:rsidRPr="009710D1" w:rsidRDefault="009710D1" w:rsidP="0065285A">
      <w:pPr>
        <w:pStyle w:val="BodyText"/>
        <w:numPr>
          <w:ilvl w:val="0"/>
          <w:numId w:val="58"/>
        </w:numPr>
        <w:spacing w:before="94" w:line="276" w:lineRule="auto"/>
        <w:ind w:right="1480"/>
        <w:jc w:val="both"/>
        <w:rPr>
          <w:rFonts w:ascii="Times New Roman" w:hAnsi="Times New Roman" w:cs="Times New Roman"/>
          <w:bCs/>
        </w:rPr>
      </w:pPr>
      <w:r w:rsidRPr="009710D1">
        <w:rPr>
          <w:rFonts w:ascii="Times New Roman" w:hAnsi="Times New Roman" w:cs="Times New Roman"/>
          <w:bCs/>
        </w:rPr>
        <w:t>Train Personnel: Ensure SOC analysts have the necessary skills and expertise in threat analysis, incident response, and security tools.</w:t>
      </w:r>
    </w:p>
    <w:p w14:paraId="0FBD9302" w14:textId="77777777" w:rsidR="009710D1" w:rsidRPr="009710D1" w:rsidRDefault="009710D1" w:rsidP="0065285A">
      <w:pPr>
        <w:pStyle w:val="BodyText"/>
        <w:spacing w:before="94" w:line="276" w:lineRule="auto"/>
        <w:ind w:left="720" w:right="1480"/>
        <w:jc w:val="both"/>
        <w:rPr>
          <w:rFonts w:ascii="Times New Roman" w:hAnsi="Times New Roman" w:cs="Times New Roman"/>
          <w:b/>
        </w:rPr>
      </w:pPr>
      <w:r w:rsidRPr="009710D1">
        <w:rPr>
          <w:rFonts w:ascii="Times New Roman" w:hAnsi="Times New Roman" w:cs="Times New Roman"/>
          <w:b/>
        </w:rPr>
        <w:t>2. Detection and Analysis:</w:t>
      </w:r>
    </w:p>
    <w:p w14:paraId="76BD7E6D" w14:textId="77777777" w:rsidR="009710D1" w:rsidRPr="009710D1" w:rsidRDefault="009710D1" w:rsidP="0065285A">
      <w:pPr>
        <w:pStyle w:val="BodyText"/>
        <w:numPr>
          <w:ilvl w:val="0"/>
          <w:numId w:val="59"/>
        </w:numPr>
        <w:spacing w:before="94" w:line="276" w:lineRule="auto"/>
        <w:ind w:right="1480"/>
        <w:jc w:val="both"/>
        <w:rPr>
          <w:rFonts w:ascii="Times New Roman" w:hAnsi="Times New Roman" w:cs="Times New Roman"/>
          <w:bCs/>
        </w:rPr>
      </w:pPr>
      <w:r w:rsidRPr="009710D1">
        <w:rPr>
          <w:rFonts w:ascii="Times New Roman" w:hAnsi="Times New Roman" w:cs="Times New Roman"/>
          <w:bCs/>
        </w:rPr>
        <w:t>Collect Data: Gather security-related data from various sources, including logs, network traffic, endpoint activity, and threat intelligence feeds.</w:t>
      </w:r>
    </w:p>
    <w:p w14:paraId="5EA81F78" w14:textId="77777777" w:rsidR="009710D1" w:rsidRPr="009710D1" w:rsidRDefault="009710D1" w:rsidP="0065285A">
      <w:pPr>
        <w:pStyle w:val="BodyText"/>
        <w:numPr>
          <w:ilvl w:val="0"/>
          <w:numId w:val="59"/>
        </w:numPr>
        <w:spacing w:before="94" w:line="276" w:lineRule="auto"/>
        <w:ind w:right="1480"/>
        <w:jc w:val="both"/>
        <w:rPr>
          <w:rFonts w:ascii="Times New Roman" w:hAnsi="Times New Roman" w:cs="Times New Roman"/>
          <w:bCs/>
        </w:rPr>
      </w:pPr>
      <w:r w:rsidRPr="009710D1">
        <w:rPr>
          <w:rFonts w:ascii="Times New Roman" w:hAnsi="Times New Roman" w:cs="Times New Roman"/>
          <w:bCs/>
        </w:rPr>
        <w:t>Normalize and Aggregate Data: Process the collected data to ensure consistency and enable effective analysis.</w:t>
      </w:r>
    </w:p>
    <w:p w14:paraId="72CC32CE" w14:textId="77777777" w:rsidR="009710D1" w:rsidRPr="009710D1" w:rsidRDefault="009710D1" w:rsidP="0065285A">
      <w:pPr>
        <w:pStyle w:val="BodyText"/>
        <w:numPr>
          <w:ilvl w:val="0"/>
          <w:numId w:val="59"/>
        </w:numPr>
        <w:spacing w:before="94" w:line="276" w:lineRule="auto"/>
        <w:ind w:right="1480"/>
        <w:jc w:val="both"/>
        <w:rPr>
          <w:rFonts w:ascii="Times New Roman" w:hAnsi="Times New Roman" w:cs="Times New Roman"/>
          <w:bCs/>
        </w:rPr>
      </w:pPr>
      <w:r w:rsidRPr="009710D1">
        <w:rPr>
          <w:rFonts w:ascii="Times New Roman" w:hAnsi="Times New Roman" w:cs="Times New Roman"/>
          <w:bCs/>
        </w:rPr>
        <w:t>Identify Anomalies: Use correlation rules, machine learning, and behavioral analysis to detect suspicious activities that deviate from normal patterns.</w:t>
      </w:r>
    </w:p>
    <w:p w14:paraId="1EC5FE7A" w14:textId="77777777" w:rsidR="009710D1" w:rsidRPr="009710D1" w:rsidRDefault="009710D1" w:rsidP="0065285A">
      <w:pPr>
        <w:pStyle w:val="BodyText"/>
        <w:numPr>
          <w:ilvl w:val="0"/>
          <w:numId w:val="59"/>
        </w:numPr>
        <w:spacing w:before="94" w:line="276" w:lineRule="auto"/>
        <w:ind w:right="1480"/>
        <w:jc w:val="both"/>
        <w:rPr>
          <w:rFonts w:ascii="Times New Roman" w:hAnsi="Times New Roman" w:cs="Times New Roman"/>
          <w:bCs/>
        </w:rPr>
      </w:pPr>
      <w:r w:rsidRPr="009710D1">
        <w:rPr>
          <w:rFonts w:ascii="Times New Roman" w:hAnsi="Times New Roman" w:cs="Times New Roman"/>
          <w:bCs/>
        </w:rPr>
        <w:t>Prioritize Alerts: Triage alerts based on severity and potential impact, focusing on the most critical events.</w:t>
      </w:r>
    </w:p>
    <w:p w14:paraId="2CC048B1" w14:textId="77777777" w:rsidR="009710D1" w:rsidRPr="009710D1" w:rsidRDefault="009710D1" w:rsidP="0065285A">
      <w:pPr>
        <w:pStyle w:val="BodyText"/>
        <w:numPr>
          <w:ilvl w:val="0"/>
          <w:numId w:val="59"/>
        </w:numPr>
        <w:spacing w:before="94" w:line="276" w:lineRule="auto"/>
        <w:ind w:right="1480"/>
        <w:jc w:val="both"/>
        <w:rPr>
          <w:rFonts w:ascii="Times New Roman" w:hAnsi="Times New Roman" w:cs="Times New Roman"/>
          <w:bCs/>
        </w:rPr>
      </w:pPr>
      <w:r w:rsidRPr="009710D1">
        <w:rPr>
          <w:rFonts w:ascii="Times New Roman" w:hAnsi="Times New Roman" w:cs="Times New Roman"/>
          <w:bCs/>
        </w:rPr>
        <w:t>Investigate Incidents: Analyze alerts to determine their root cause, scope, and potential impact, gathering additional evidence as needed.</w:t>
      </w:r>
    </w:p>
    <w:p w14:paraId="67B174E2" w14:textId="77777777" w:rsidR="009710D1" w:rsidRPr="009710D1" w:rsidRDefault="009710D1" w:rsidP="0065285A">
      <w:pPr>
        <w:pStyle w:val="BodyText"/>
        <w:spacing w:before="94" w:line="276" w:lineRule="auto"/>
        <w:ind w:left="720" w:right="1480"/>
        <w:jc w:val="both"/>
        <w:rPr>
          <w:rFonts w:ascii="Times New Roman" w:hAnsi="Times New Roman" w:cs="Times New Roman"/>
          <w:b/>
        </w:rPr>
      </w:pPr>
      <w:r w:rsidRPr="009710D1">
        <w:rPr>
          <w:rFonts w:ascii="Times New Roman" w:hAnsi="Times New Roman" w:cs="Times New Roman"/>
          <w:b/>
        </w:rPr>
        <w:t>3. Response and Containment:</w:t>
      </w:r>
    </w:p>
    <w:p w14:paraId="1DDDDFFD" w14:textId="77777777" w:rsidR="009710D1" w:rsidRPr="009710D1" w:rsidRDefault="009710D1" w:rsidP="0065285A">
      <w:pPr>
        <w:pStyle w:val="BodyText"/>
        <w:numPr>
          <w:ilvl w:val="0"/>
          <w:numId w:val="60"/>
        </w:numPr>
        <w:spacing w:before="94" w:line="276" w:lineRule="auto"/>
        <w:ind w:right="1480"/>
        <w:jc w:val="both"/>
        <w:rPr>
          <w:rFonts w:ascii="Times New Roman" w:hAnsi="Times New Roman" w:cs="Times New Roman"/>
          <w:bCs/>
        </w:rPr>
      </w:pPr>
      <w:r w:rsidRPr="009710D1">
        <w:rPr>
          <w:rFonts w:ascii="Times New Roman" w:hAnsi="Times New Roman" w:cs="Times New Roman"/>
          <w:bCs/>
        </w:rPr>
        <w:t xml:space="preserve">Take Immediate Action: Implement measures to stop the attack, such as blocking </w:t>
      </w:r>
      <w:r w:rsidRPr="009710D1">
        <w:rPr>
          <w:rFonts w:ascii="Times New Roman" w:hAnsi="Times New Roman" w:cs="Times New Roman"/>
          <w:bCs/>
        </w:rPr>
        <w:lastRenderedPageBreak/>
        <w:t>malicious IP addresses, isolating infected systems, or disabling compromised accounts.</w:t>
      </w:r>
    </w:p>
    <w:p w14:paraId="63E6B73D" w14:textId="77777777" w:rsidR="009710D1" w:rsidRPr="009710D1" w:rsidRDefault="009710D1" w:rsidP="0065285A">
      <w:pPr>
        <w:pStyle w:val="BodyText"/>
        <w:numPr>
          <w:ilvl w:val="0"/>
          <w:numId w:val="60"/>
        </w:numPr>
        <w:spacing w:before="94" w:line="276" w:lineRule="auto"/>
        <w:ind w:right="1480"/>
        <w:jc w:val="both"/>
        <w:rPr>
          <w:rFonts w:ascii="Times New Roman" w:hAnsi="Times New Roman" w:cs="Times New Roman"/>
          <w:bCs/>
        </w:rPr>
      </w:pPr>
      <w:r w:rsidRPr="009710D1">
        <w:rPr>
          <w:rFonts w:ascii="Times New Roman" w:hAnsi="Times New Roman" w:cs="Times New Roman"/>
          <w:bCs/>
        </w:rPr>
        <w:t>Preserve Evidence: Collect and secure forensic evidence to support incident analysis and potential legal action.</w:t>
      </w:r>
    </w:p>
    <w:p w14:paraId="25108032" w14:textId="77777777" w:rsidR="009710D1" w:rsidRPr="009710D1" w:rsidRDefault="009710D1" w:rsidP="0065285A">
      <w:pPr>
        <w:pStyle w:val="BodyText"/>
        <w:numPr>
          <w:ilvl w:val="0"/>
          <w:numId w:val="60"/>
        </w:numPr>
        <w:spacing w:before="94" w:line="276" w:lineRule="auto"/>
        <w:ind w:right="1480"/>
        <w:jc w:val="both"/>
        <w:rPr>
          <w:rFonts w:ascii="Times New Roman" w:hAnsi="Times New Roman" w:cs="Times New Roman"/>
          <w:bCs/>
        </w:rPr>
      </w:pPr>
      <w:r w:rsidRPr="009710D1">
        <w:rPr>
          <w:rFonts w:ascii="Times New Roman" w:hAnsi="Times New Roman" w:cs="Times New Roman"/>
          <w:bCs/>
        </w:rPr>
        <w:t>Notify Stakeholders: Communicate incident details to relevant parties within the organization, including IT teams, management, and legal counsel.</w:t>
      </w:r>
    </w:p>
    <w:p w14:paraId="0512BA43" w14:textId="77777777" w:rsidR="009710D1" w:rsidRPr="009710D1" w:rsidRDefault="009710D1" w:rsidP="0065285A">
      <w:pPr>
        <w:pStyle w:val="BodyText"/>
        <w:numPr>
          <w:ilvl w:val="0"/>
          <w:numId w:val="60"/>
        </w:numPr>
        <w:spacing w:before="94" w:line="276" w:lineRule="auto"/>
        <w:ind w:right="1480"/>
        <w:jc w:val="both"/>
        <w:rPr>
          <w:rFonts w:ascii="Times New Roman" w:hAnsi="Times New Roman" w:cs="Times New Roman"/>
          <w:bCs/>
        </w:rPr>
      </w:pPr>
      <w:r w:rsidRPr="009710D1">
        <w:rPr>
          <w:rFonts w:ascii="Times New Roman" w:hAnsi="Times New Roman" w:cs="Times New Roman"/>
          <w:bCs/>
        </w:rPr>
        <w:t>Escalate as Needed: Engage external partners or law enforcement if necessary, depending on the severity and nature of the incident.</w:t>
      </w:r>
    </w:p>
    <w:p w14:paraId="3A804361" w14:textId="77777777" w:rsidR="009710D1" w:rsidRPr="009710D1" w:rsidRDefault="009710D1" w:rsidP="0065285A">
      <w:pPr>
        <w:pStyle w:val="BodyText"/>
        <w:spacing w:before="94" w:line="276" w:lineRule="auto"/>
        <w:ind w:left="720" w:right="1480"/>
        <w:jc w:val="both"/>
        <w:rPr>
          <w:rFonts w:ascii="Times New Roman" w:hAnsi="Times New Roman" w:cs="Times New Roman"/>
          <w:b/>
        </w:rPr>
      </w:pPr>
      <w:r w:rsidRPr="009710D1">
        <w:rPr>
          <w:rFonts w:ascii="Times New Roman" w:hAnsi="Times New Roman" w:cs="Times New Roman"/>
          <w:b/>
        </w:rPr>
        <w:t>4. Recovery and Remediation:</w:t>
      </w:r>
    </w:p>
    <w:p w14:paraId="65A5AC10" w14:textId="77777777" w:rsidR="009710D1" w:rsidRPr="009710D1" w:rsidRDefault="009710D1" w:rsidP="0065285A">
      <w:pPr>
        <w:pStyle w:val="BodyText"/>
        <w:numPr>
          <w:ilvl w:val="0"/>
          <w:numId w:val="61"/>
        </w:numPr>
        <w:spacing w:before="94" w:line="276" w:lineRule="auto"/>
        <w:ind w:right="1480"/>
        <w:jc w:val="both"/>
        <w:rPr>
          <w:rFonts w:ascii="Times New Roman" w:hAnsi="Times New Roman" w:cs="Times New Roman"/>
          <w:bCs/>
        </w:rPr>
      </w:pPr>
      <w:r w:rsidRPr="009710D1">
        <w:rPr>
          <w:rFonts w:ascii="Times New Roman" w:hAnsi="Times New Roman" w:cs="Times New Roman"/>
          <w:bCs/>
        </w:rPr>
        <w:t>Restore Affected Systems: Work to restore compromised systems to a safe and operational state, using backups or rebuilding if necessary.</w:t>
      </w:r>
    </w:p>
    <w:p w14:paraId="1FC6DB20" w14:textId="77777777" w:rsidR="009710D1" w:rsidRPr="009710D1" w:rsidRDefault="009710D1" w:rsidP="0065285A">
      <w:pPr>
        <w:pStyle w:val="BodyText"/>
        <w:numPr>
          <w:ilvl w:val="0"/>
          <w:numId w:val="61"/>
        </w:numPr>
        <w:spacing w:before="94" w:line="276" w:lineRule="auto"/>
        <w:ind w:right="1480"/>
        <w:jc w:val="both"/>
        <w:rPr>
          <w:rFonts w:ascii="Times New Roman" w:hAnsi="Times New Roman" w:cs="Times New Roman"/>
          <w:bCs/>
        </w:rPr>
      </w:pPr>
      <w:r w:rsidRPr="009710D1">
        <w:rPr>
          <w:rFonts w:ascii="Times New Roman" w:hAnsi="Times New Roman" w:cs="Times New Roman"/>
          <w:bCs/>
        </w:rPr>
        <w:t>Patch Vulnerabilities: Address the root cause of the incident by patching exploited vulnerabilities or implementing security controls.</w:t>
      </w:r>
    </w:p>
    <w:p w14:paraId="2AD11106" w14:textId="77777777" w:rsidR="009710D1" w:rsidRPr="009710D1" w:rsidRDefault="009710D1" w:rsidP="0065285A">
      <w:pPr>
        <w:pStyle w:val="BodyText"/>
        <w:numPr>
          <w:ilvl w:val="0"/>
          <w:numId w:val="61"/>
        </w:numPr>
        <w:spacing w:before="94" w:line="276" w:lineRule="auto"/>
        <w:ind w:right="1480"/>
        <w:jc w:val="both"/>
        <w:rPr>
          <w:rFonts w:ascii="Times New Roman" w:hAnsi="Times New Roman" w:cs="Times New Roman"/>
          <w:bCs/>
        </w:rPr>
      </w:pPr>
      <w:r w:rsidRPr="009710D1">
        <w:rPr>
          <w:rFonts w:ascii="Times New Roman" w:hAnsi="Times New Roman" w:cs="Times New Roman"/>
          <w:bCs/>
        </w:rPr>
        <w:t>Revise Procedures: Review and update incident response playbooks to incorporate lessons learned and improve future responses.</w:t>
      </w:r>
    </w:p>
    <w:p w14:paraId="5AE3E748" w14:textId="13342693" w:rsidR="009710D1" w:rsidRPr="00B1031A" w:rsidRDefault="009710D1" w:rsidP="0065285A">
      <w:pPr>
        <w:pStyle w:val="BodyText"/>
        <w:numPr>
          <w:ilvl w:val="0"/>
          <w:numId w:val="61"/>
        </w:numPr>
        <w:spacing w:before="94" w:line="276" w:lineRule="auto"/>
        <w:ind w:right="1480"/>
        <w:jc w:val="both"/>
        <w:rPr>
          <w:rFonts w:ascii="Times New Roman" w:hAnsi="Times New Roman" w:cs="Times New Roman"/>
          <w:bCs/>
        </w:rPr>
      </w:pPr>
      <w:r w:rsidRPr="009710D1">
        <w:rPr>
          <w:rFonts w:ascii="Times New Roman" w:hAnsi="Times New Roman" w:cs="Times New Roman"/>
          <w:bCs/>
        </w:rPr>
        <w:t>Conduct Post-Mortem Analysis: Thoroughly analyze the incident to understand its root cause, identify weaknesses in security posture, and implement corrective actions.</w:t>
      </w:r>
    </w:p>
    <w:p w14:paraId="6A6A0CAF" w14:textId="77777777" w:rsidR="0065285A" w:rsidRDefault="0065285A" w:rsidP="0065285A">
      <w:pPr>
        <w:pStyle w:val="Heading2"/>
        <w:numPr>
          <w:ilvl w:val="0"/>
          <w:numId w:val="0"/>
        </w:numPr>
        <w:spacing w:before="1"/>
        <w:ind w:right="1480"/>
        <w:jc w:val="both"/>
        <w:rPr>
          <w:rFonts w:ascii="Times New Roman" w:hAnsi="Times New Roman" w:cs="Times New Roman"/>
        </w:rPr>
      </w:pPr>
    </w:p>
    <w:p w14:paraId="1B1ACF76" w14:textId="77777777" w:rsidR="0065285A" w:rsidRPr="00BA4F49" w:rsidRDefault="0065285A" w:rsidP="0065285A">
      <w:pPr>
        <w:pStyle w:val="Heading2"/>
        <w:numPr>
          <w:ilvl w:val="0"/>
          <w:numId w:val="0"/>
        </w:numPr>
        <w:spacing w:before="1"/>
        <w:ind w:left="720" w:right="1480"/>
        <w:jc w:val="both"/>
        <w:rPr>
          <w:rFonts w:ascii="Times New Roman" w:hAnsi="Times New Roman" w:cs="Times New Roman"/>
        </w:rPr>
      </w:pPr>
      <w:r>
        <w:t xml:space="preserve"> </w:t>
      </w:r>
      <w:r w:rsidRPr="00BA4F49">
        <w:rPr>
          <w:rFonts w:ascii="Times New Roman" w:hAnsi="Times New Roman" w:cs="Times New Roman"/>
        </w:rPr>
        <w:t>SIEM</w:t>
      </w:r>
      <w:r w:rsidRPr="00BA4F49">
        <w:rPr>
          <w:rFonts w:ascii="Times New Roman" w:hAnsi="Times New Roman" w:cs="Times New Roman"/>
          <w:spacing w:val="-8"/>
        </w:rPr>
        <w:t xml:space="preserve"> </w:t>
      </w:r>
      <w:r w:rsidRPr="00BA4F49">
        <w:rPr>
          <w:rFonts w:ascii="Times New Roman" w:hAnsi="Times New Roman" w:cs="Times New Roman"/>
        </w:rPr>
        <w:t>(Security</w:t>
      </w:r>
      <w:r w:rsidRPr="00BA4F49">
        <w:rPr>
          <w:rFonts w:ascii="Times New Roman" w:hAnsi="Times New Roman" w:cs="Times New Roman"/>
          <w:spacing w:val="-7"/>
        </w:rPr>
        <w:t xml:space="preserve"> </w:t>
      </w:r>
      <w:r w:rsidRPr="00BA4F49">
        <w:rPr>
          <w:rFonts w:ascii="Times New Roman" w:hAnsi="Times New Roman" w:cs="Times New Roman"/>
        </w:rPr>
        <w:t>Information</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7"/>
        </w:rPr>
        <w:t xml:space="preserve"> </w:t>
      </w:r>
      <w:r w:rsidRPr="00BA4F49">
        <w:rPr>
          <w:rFonts w:ascii="Times New Roman" w:hAnsi="Times New Roman" w:cs="Times New Roman"/>
        </w:rPr>
        <w:t>Event</w:t>
      </w:r>
      <w:r w:rsidRPr="00BA4F49">
        <w:rPr>
          <w:rFonts w:ascii="Times New Roman" w:hAnsi="Times New Roman" w:cs="Times New Roman"/>
          <w:spacing w:val="-7"/>
        </w:rPr>
        <w:t xml:space="preserve"> </w:t>
      </w:r>
      <w:r w:rsidRPr="00BA4F49">
        <w:rPr>
          <w:rFonts w:ascii="Times New Roman" w:hAnsi="Times New Roman" w:cs="Times New Roman"/>
        </w:rPr>
        <w:t>Management):</w:t>
      </w:r>
    </w:p>
    <w:p w14:paraId="37E0810E" w14:textId="3DBC221E" w:rsidR="00C27A72" w:rsidRPr="000D5C14" w:rsidRDefault="000D5C14" w:rsidP="0065285A">
      <w:pPr>
        <w:pStyle w:val="BodyText"/>
        <w:ind w:left="720" w:right="1480"/>
        <w:jc w:val="both"/>
        <w:rPr>
          <w:rFonts w:ascii="Times New Roman" w:hAnsi="Times New Roman" w:cs="Times New Roman"/>
          <w:sz w:val="36"/>
          <w:szCs w:val="36"/>
        </w:rPr>
      </w:pPr>
      <w:r w:rsidRPr="000D5C14">
        <w:rPr>
          <w:rFonts w:ascii="Times New Roman" w:eastAsiaTheme="minorEastAsia" w:hAnsi="Times New Roman" w:cs="Times New Roman"/>
          <w:color w:val="1F1F1F"/>
          <w:shd w:val="clear" w:color="auto" w:fill="FFFFFF"/>
          <w:lang w:val="en-IN"/>
        </w:rPr>
        <w:t>Security Information and Event Management (SIEM) stands as a watchful sentinel, tirelessly sifting through mountains of data to illuminate the shadows of potential threats.</w:t>
      </w:r>
    </w:p>
    <w:p w14:paraId="4AE74BF6" w14:textId="77777777" w:rsidR="000D5C14" w:rsidRPr="000D5C14" w:rsidRDefault="000D5C14" w:rsidP="0065285A">
      <w:pPr>
        <w:pStyle w:val="BodyText"/>
        <w:ind w:left="720" w:right="1480"/>
        <w:jc w:val="both"/>
        <w:rPr>
          <w:rFonts w:ascii="Times New Roman" w:hAnsi="Times New Roman" w:cs="Times New Roman"/>
        </w:rPr>
      </w:pPr>
      <w:r w:rsidRPr="000D5C14">
        <w:rPr>
          <w:rFonts w:ascii="Times New Roman" w:hAnsi="Times New Roman" w:cs="Times New Roman"/>
        </w:rPr>
        <w:t>A SIEM is a comprehensive security platform that aggregates data from diverse sources, analyzes it in real-time, and presents it in a unified dashboard. It acts as a central nervous system for your security architecture, allowing analysts to:</w:t>
      </w:r>
    </w:p>
    <w:p w14:paraId="265A0C89" w14:textId="77777777" w:rsidR="000D5C14" w:rsidRPr="000D5C14" w:rsidRDefault="000D5C14" w:rsidP="0065285A">
      <w:pPr>
        <w:pStyle w:val="BodyText"/>
        <w:numPr>
          <w:ilvl w:val="0"/>
          <w:numId w:val="44"/>
        </w:numPr>
        <w:ind w:right="1480"/>
        <w:jc w:val="both"/>
        <w:rPr>
          <w:rFonts w:ascii="Times New Roman" w:hAnsi="Times New Roman" w:cs="Times New Roman"/>
        </w:rPr>
      </w:pPr>
      <w:r w:rsidRPr="000D5C14">
        <w:rPr>
          <w:rFonts w:ascii="Times New Roman" w:hAnsi="Times New Roman" w:cs="Times New Roman"/>
          <w:b/>
          <w:bCs/>
        </w:rPr>
        <w:t>Detect suspicious activity:</w:t>
      </w:r>
      <w:r w:rsidRPr="000D5C14">
        <w:rPr>
          <w:rFonts w:ascii="Times New Roman" w:hAnsi="Times New Roman" w:cs="Times New Roman"/>
        </w:rPr>
        <w:t> The SIEM constantly analyzes data for deviations from established baselines, identifying anomalies that might indicate potential threats. This could involve unusual login attempts, unauthorized file access, or spikes in network traffic.</w:t>
      </w:r>
    </w:p>
    <w:p w14:paraId="679FBA62" w14:textId="77777777" w:rsidR="000D5C14" w:rsidRPr="000D5C14" w:rsidRDefault="000D5C14" w:rsidP="0065285A">
      <w:pPr>
        <w:pStyle w:val="BodyText"/>
        <w:numPr>
          <w:ilvl w:val="0"/>
          <w:numId w:val="44"/>
        </w:numPr>
        <w:ind w:right="1480"/>
        <w:jc w:val="both"/>
        <w:rPr>
          <w:rFonts w:ascii="Times New Roman" w:hAnsi="Times New Roman" w:cs="Times New Roman"/>
        </w:rPr>
      </w:pPr>
      <w:r w:rsidRPr="000D5C14">
        <w:rPr>
          <w:rFonts w:ascii="Times New Roman" w:hAnsi="Times New Roman" w:cs="Times New Roman"/>
          <w:b/>
          <w:bCs/>
        </w:rPr>
        <w:t>Investigate and correlate events:</w:t>
      </w:r>
      <w:r w:rsidRPr="000D5C14">
        <w:rPr>
          <w:rFonts w:ascii="Times New Roman" w:hAnsi="Times New Roman" w:cs="Times New Roman"/>
        </w:rPr>
        <w:t> The SIEM doesn't just identify anomalies; it connects the dots. By correlating events across different sources, it can paint a clearer picture of potential incidents, helping analysts understand the scope and nature of the threat.</w:t>
      </w:r>
    </w:p>
    <w:p w14:paraId="75BE40E7" w14:textId="77777777" w:rsidR="000D5C14" w:rsidRPr="000D5C14" w:rsidRDefault="000D5C14" w:rsidP="0065285A">
      <w:pPr>
        <w:pStyle w:val="BodyText"/>
        <w:numPr>
          <w:ilvl w:val="0"/>
          <w:numId w:val="44"/>
        </w:numPr>
        <w:ind w:right="1480"/>
        <w:jc w:val="both"/>
        <w:rPr>
          <w:rFonts w:ascii="Times New Roman" w:hAnsi="Times New Roman" w:cs="Times New Roman"/>
        </w:rPr>
      </w:pPr>
      <w:r w:rsidRPr="000D5C14">
        <w:rPr>
          <w:rFonts w:ascii="Times New Roman" w:hAnsi="Times New Roman" w:cs="Times New Roman"/>
          <w:b/>
          <w:bCs/>
        </w:rPr>
        <w:t>Prioritize and respond:</w:t>
      </w:r>
      <w:r w:rsidRPr="000D5C14">
        <w:rPr>
          <w:rFonts w:ascii="Times New Roman" w:hAnsi="Times New Roman" w:cs="Times New Roman"/>
        </w:rPr>
        <w:t xml:space="preserve"> Not all anomalies are created equal. The SIEM helps analysts prioritize critical threats based on their severity and potential </w:t>
      </w:r>
      <w:r w:rsidRPr="000D5C14">
        <w:rPr>
          <w:rFonts w:ascii="Times New Roman" w:hAnsi="Times New Roman" w:cs="Times New Roman"/>
        </w:rPr>
        <w:lastRenderedPageBreak/>
        <w:t>impact, enabling them to respond swiftly and effectively.</w:t>
      </w:r>
    </w:p>
    <w:p w14:paraId="1ECCCF10" w14:textId="01E74990" w:rsidR="000D5C14" w:rsidRPr="000D5C14" w:rsidRDefault="000D5C14" w:rsidP="0065285A">
      <w:pPr>
        <w:pStyle w:val="BodyText"/>
        <w:numPr>
          <w:ilvl w:val="0"/>
          <w:numId w:val="44"/>
        </w:numPr>
        <w:ind w:right="1480"/>
        <w:jc w:val="both"/>
        <w:rPr>
          <w:rFonts w:ascii="Times New Roman" w:hAnsi="Times New Roman" w:cs="Times New Roman"/>
        </w:rPr>
      </w:pPr>
      <w:r w:rsidRPr="000D5C14">
        <w:rPr>
          <w:rFonts w:ascii="Times New Roman" w:hAnsi="Times New Roman" w:cs="Times New Roman"/>
          <w:b/>
          <w:bCs/>
        </w:rPr>
        <w:t>Generate reports and insights:</w:t>
      </w:r>
      <w:r w:rsidRPr="000D5C14">
        <w:rPr>
          <w:rFonts w:ascii="Times New Roman" w:hAnsi="Times New Roman" w:cs="Times New Roman"/>
        </w:rPr>
        <w:t> Beyond threat detection and response, SIEMs offer valuable insights into overall security posture. By analyzing historical data and trends, they can help organizations identify vulnerabilities, understand attack patterns, and improve their security strategies.</w:t>
      </w:r>
    </w:p>
    <w:p w14:paraId="32305714" w14:textId="77777777" w:rsidR="000D5C14" w:rsidRPr="000D5C14" w:rsidRDefault="000D5C14" w:rsidP="0065285A">
      <w:pPr>
        <w:pStyle w:val="BodyText"/>
        <w:ind w:left="720" w:right="1480"/>
        <w:jc w:val="both"/>
        <w:rPr>
          <w:rFonts w:ascii="Times New Roman" w:hAnsi="Times New Roman" w:cs="Times New Roman"/>
          <w:b/>
          <w:bCs/>
        </w:rPr>
      </w:pPr>
      <w:r w:rsidRPr="000D5C14">
        <w:rPr>
          <w:rFonts w:ascii="Times New Roman" w:hAnsi="Times New Roman" w:cs="Times New Roman"/>
          <w:b/>
          <w:bCs/>
        </w:rPr>
        <w:t>The Arsenal of a SIEM:</w:t>
      </w:r>
    </w:p>
    <w:p w14:paraId="038971F0" w14:textId="77777777" w:rsidR="000D5C14" w:rsidRPr="000D5C14" w:rsidRDefault="000D5C14" w:rsidP="0065285A">
      <w:pPr>
        <w:pStyle w:val="BodyText"/>
        <w:ind w:left="720" w:right="1480"/>
        <w:jc w:val="both"/>
        <w:rPr>
          <w:rFonts w:ascii="Times New Roman" w:hAnsi="Times New Roman" w:cs="Times New Roman"/>
        </w:rPr>
      </w:pPr>
      <w:r w:rsidRPr="000D5C14">
        <w:rPr>
          <w:rFonts w:ascii="Times New Roman" w:hAnsi="Times New Roman" w:cs="Times New Roman"/>
        </w:rPr>
        <w:t>Modern SIEMs are more than just data aggregators; they wield a powerful arsenal of tools and capabilities:</w:t>
      </w:r>
    </w:p>
    <w:p w14:paraId="4AE4A53B" w14:textId="77777777" w:rsidR="000D5C14" w:rsidRPr="000D5C14" w:rsidRDefault="000D5C14" w:rsidP="0065285A">
      <w:pPr>
        <w:pStyle w:val="BodyText"/>
        <w:numPr>
          <w:ilvl w:val="0"/>
          <w:numId w:val="45"/>
        </w:numPr>
        <w:ind w:right="1480"/>
        <w:jc w:val="both"/>
        <w:rPr>
          <w:rFonts w:ascii="Times New Roman" w:hAnsi="Times New Roman" w:cs="Times New Roman"/>
        </w:rPr>
      </w:pPr>
      <w:r w:rsidRPr="000D5C14">
        <w:rPr>
          <w:rFonts w:ascii="Times New Roman" w:hAnsi="Times New Roman" w:cs="Times New Roman"/>
          <w:b/>
          <w:bCs/>
        </w:rPr>
        <w:t>Log Management:</w:t>
      </w:r>
      <w:r w:rsidRPr="000D5C14">
        <w:rPr>
          <w:rFonts w:ascii="Times New Roman" w:hAnsi="Times New Roman" w:cs="Times New Roman"/>
        </w:rPr>
        <w:t> Centralized collection, parsing, and storage of logs from various security solutions and IT systems.</w:t>
      </w:r>
    </w:p>
    <w:p w14:paraId="40A3A63E" w14:textId="77777777" w:rsidR="000D5C14" w:rsidRPr="000D5C14" w:rsidRDefault="000D5C14" w:rsidP="0065285A">
      <w:pPr>
        <w:pStyle w:val="BodyText"/>
        <w:numPr>
          <w:ilvl w:val="0"/>
          <w:numId w:val="45"/>
        </w:numPr>
        <w:ind w:right="1480"/>
        <w:jc w:val="both"/>
        <w:rPr>
          <w:rFonts w:ascii="Times New Roman" w:hAnsi="Times New Roman" w:cs="Times New Roman"/>
        </w:rPr>
      </w:pPr>
      <w:r w:rsidRPr="000D5C14">
        <w:rPr>
          <w:rFonts w:ascii="Times New Roman" w:hAnsi="Times New Roman" w:cs="Times New Roman"/>
          <w:b/>
          <w:bCs/>
        </w:rPr>
        <w:t>Correlation Engine:</w:t>
      </w:r>
      <w:r w:rsidRPr="000D5C14">
        <w:rPr>
          <w:rFonts w:ascii="Times New Roman" w:hAnsi="Times New Roman" w:cs="Times New Roman"/>
        </w:rPr>
        <w:t> Analyzes data from diverse sources to identify relationships and patterns, revealing potential threats from seemingly unrelated events.</w:t>
      </w:r>
    </w:p>
    <w:p w14:paraId="612D823F" w14:textId="77777777" w:rsidR="000D5C14" w:rsidRPr="000D5C14" w:rsidRDefault="000D5C14" w:rsidP="0065285A">
      <w:pPr>
        <w:pStyle w:val="BodyText"/>
        <w:numPr>
          <w:ilvl w:val="0"/>
          <w:numId w:val="45"/>
        </w:numPr>
        <w:ind w:right="1480"/>
        <w:jc w:val="both"/>
        <w:rPr>
          <w:rFonts w:ascii="Times New Roman" w:hAnsi="Times New Roman" w:cs="Times New Roman"/>
        </w:rPr>
      </w:pPr>
      <w:r w:rsidRPr="000D5C14">
        <w:rPr>
          <w:rFonts w:ascii="Times New Roman" w:hAnsi="Times New Roman" w:cs="Times New Roman"/>
          <w:b/>
          <w:bCs/>
        </w:rPr>
        <w:t>Real-time Monitoring:</w:t>
      </w:r>
      <w:r w:rsidRPr="000D5C14">
        <w:rPr>
          <w:rFonts w:ascii="Times New Roman" w:hAnsi="Times New Roman" w:cs="Times New Roman"/>
        </w:rPr>
        <w:t> Continuous analysis of incoming data for suspicious activity, ensuring timely detection and response.</w:t>
      </w:r>
    </w:p>
    <w:p w14:paraId="29EA900B" w14:textId="77777777" w:rsidR="000D5C14" w:rsidRPr="000D5C14" w:rsidRDefault="000D5C14" w:rsidP="0065285A">
      <w:pPr>
        <w:pStyle w:val="BodyText"/>
        <w:numPr>
          <w:ilvl w:val="0"/>
          <w:numId w:val="45"/>
        </w:numPr>
        <w:ind w:right="1480"/>
        <w:jc w:val="both"/>
        <w:rPr>
          <w:rFonts w:ascii="Times New Roman" w:hAnsi="Times New Roman" w:cs="Times New Roman"/>
        </w:rPr>
      </w:pPr>
      <w:r w:rsidRPr="000D5C14">
        <w:rPr>
          <w:rFonts w:ascii="Times New Roman" w:hAnsi="Times New Roman" w:cs="Times New Roman"/>
          <w:b/>
          <w:bCs/>
        </w:rPr>
        <w:t>Threat Intelligence Integration:</w:t>
      </w:r>
      <w:r w:rsidRPr="000D5C14">
        <w:rPr>
          <w:rFonts w:ascii="Times New Roman" w:hAnsi="Times New Roman" w:cs="Times New Roman"/>
        </w:rPr>
        <w:t> Incorporates feeds from external sources about the latest threats and attacker tactics, keeping the SIEM's knowledge base up-to-date.</w:t>
      </w:r>
    </w:p>
    <w:p w14:paraId="26A4B1B7" w14:textId="77777777" w:rsidR="000D5C14" w:rsidRDefault="000D5C14" w:rsidP="0065285A">
      <w:pPr>
        <w:pStyle w:val="BodyText"/>
        <w:numPr>
          <w:ilvl w:val="0"/>
          <w:numId w:val="45"/>
        </w:numPr>
        <w:ind w:right="1480"/>
        <w:jc w:val="both"/>
        <w:rPr>
          <w:rFonts w:ascii="Times New Roman" w:hAnsi="Times New Roman" w:cs="Times New Roman"/>
        </w:rPr>
      </w:pPr>
      <w:r w:rsidRPr="000D5C14">
        <w:rPr>
          <w:rFonts w:ascii="Times New Roman" w:hAnsi="Times New Roman" w:cs="Times New Roman"/>
          <w:b/>
          <w:bCs/>
        </w:rPr>
        <w:t>Reporting and Visualization:</w:t>
      </w:r>
      <w:r w:rsidRPr="000D5C14">
        <w:rPr>
          <w:rFonts w:ascii="Times New Roman" w:hAnsi="Times New Roman" w:cs="Times New Roman"/>
        </w:rPr>
        <w:t> Presents data in dashboards and reports, providing clear and actionable insights for security teams.</w:t>
      </w:r>
    </w:p>
    <w:p w14:paraId="796FF659" w14:textId="77777777" w:rsidR="009710D1" w:rsidRPr="00BA4F49" w:rsidRDefault="009710D1" w:rsidP="0065285A">
      <w:pPr>
        <w:pStyle w:val="BodyText"/>
        <w:ind w:left="720" w:right="1480"/>
        <w:jc w:val="both"/>
        <w:rPr>
          <w:rFonts w:ascii="Times New Roman" w:hAnsi="Times New Roman" w:cs="Times New Roman"/>
        </w:rPr>
      </w:pPr>
    </w:p>
    <w:p w14:paraId="574AAAA5" w14:textId="379710C8" w:rsidR="009710D1" w:rsidRDefault="009710D1" w:rsidP="0065285A">
      <w:pPr>
        <w:pStyle w:val="BodyText"/>
        <w:ind w:left="720" w:right="1480"/>
        <w:jc w:val="both"/>
        <w:rPr>
          <w:rFonts w:ascii="Times New Roman" w:hAnsi="Times New Roman" w:cs="Times New Roman"/>
          <w:b/>
          <w:bCs/>
        </w:rPr>
      </w:pPr>
      <w:r>
        <w:rPr>
          <w:rFonts w:ascii="Times New Roman" w:hAnsi="Times New Roman" w:cs="Times New Roman"/>
          <w:b/>
          <w:bCs/>
        </w:rPr>
        <w:t xml:space="preserve">SIEM </w:t>
      </w:r>
      <w:r w:rsidR="005E3B5B">
        <w:rPr>
          <w:rFonts w:ascii="Times New Roman" w:hAnsi="Times New Roman" w:cs="Times New Roman"/>
          <w:b/>
          <w:bCs/>
        </w:rPr>
        <w:t>–</w:t>
      </w:r>
      <w:r>
        <w:rPr>
          <w:rFonts w:ascii="Times New Roman" w:hAnsi="Times New Roman" w:cs="Times New Roman"/>
          <w:b/>
          <w:bCs/>
        </w:rPr>
        <w:t xml:space="preserve"> CYCLE</w:t>
      </w:r>
    </w:p>
    <w:p w14:paraId="3C6F5928" w14:textId="6D660FF5" w:rsidR="005E3B5B" w:rsidRPr="005E3B5B" w:rsidRDefault="005E3B5B" w:rsidP="0065285A">
      <w:pPr>
        <w:pStyle w:val="BodyText"/>
        <w:ind w:left="720" w:right="1480"/>
        <w:jc w:val="both"/>
        <w:rPr>
          <w:rFonts w:ascii="Times New Roman" w:hAnsi="Times New Roman" w:cs="Times New Roman"/>
          <w:b/>
          <w:bCs/>
        </w:rPr>
      </w:pPr>
      <w:r>
        <w:rPr>
          <w:rFonts w:ascii="Times New Roman" w:hAnsi="Times New Roman" w:cs="Times New Roman"/>
          <w:b/>
          <w:bCs/>
        </w:rPr>
        <w:t>1</w:t>
      </w:r>
      <w:r w:rsidRPr="005E3B5B">
        <w:rPr>
          <w:rFonts w:ascii="Times New Roman" w:hAnsi="Times New Roman" w:cs="Times New Roman"/>
          <w:b/>
          <w:bCs/>
        </w:rPr>
        <w:t>. Data Collection:</w:t>
      </w:r>
    </w:p>
    <w:p w14:paraId="16BC2F06" w14:textId="77777777" w:rsidR="005E3B5B" w:rsidRPr="005E3B5B" w:rsidRDefault="005E3B5B" w:rsidP="0065285A">
      <w:pPr>
        <w:pStyle w:val="BodyText"/>
        <w:numPr>
          <w:ilvl w:val="0"/>
          <w:numId w:val="62"/>
        </w:numPr>
        <w:ind w:right="1480"/>
        <w:jc w:val="both"/>
        <w:rPr>
          <w:rFonts w:ascii="Times New Roman" w:hAnsi="Times New Roman" w:cs="Times New Roman"/>
        </w:rPr>
      </w:pPr>
      <w:r w:rsidRPr="005E3B5B">
        <w:rPr>
          <w:rFonts w:ascii="Times New Roman" w:hAnsi="Times New Roman" w:cs="Times New Roman"/>
        </w:rPr>
        <w:t>Think of it as a vast river – information from logs, network traffic, security tools, endpoints, and applications pours in from diverse sources.</w:t>
      </w:r>
    </w:p>
    <w:p w14:paraId="4C64A457" w14:textId="77777777" w:rsidR="005E3B5B" w:rsidRPr="005E3B5B" w:rsidRDefault="005E3B5B" w:rsidP="0065285A">
      <w:pPr>
        <w:pStyle w:val="BodyText"/>
        <w:numPr>
          <w:ilvl w:val="0"/>
          <w:numId w:val="62"/>
        </w:numPr>
        <w:ind w:right="1480"/>
        <w:jc w:val="both"/>
        <w:rPr>
          <w:rFonts w:ascii="Times New Roman" w:hAnsi="Times New Roman" w:cs="Times New Roman"/>
        </w:rPr>
      </w:pPr>
      <w:r w:rsidRPr="005E3B5B">
        <w:rPr>
          <w:rFonts w:ascii="Times New Roman" w:hAnsi="Times New Roman" w:cs="Times New Roman"/>
        </w:rPr>
        <w:t>The SIEM acts as a dam, capturing this data through dedicated agents or APIs, ensuring real-time and comprehensive coverage.</w:t>
      </w:r>
    </w:p>
    <w:p w14:paraId="4C01690F" w14:textId="77777777" w:rsidR="005E3B5B" w:rsidRPr="005E3B5B" w:rsidRDefault="005E3B5B" w:rsidP="0065285A">
      <w:pPr>
        <w:pStyle w:val="BodyText"/>
        <w:numPr>
          <w:ilvl w:val="0"/>
          <w:numId w:val="62"/>
        </w:numPr>
        <w:ind w:right="1480"/>
        <w:jc w:val="both"/>
        <w:rPr>
          <w:rFonts w:ascii="Times New Roman" w:hAnsi="Times New Roman" w:cs="Times New Roman"/>
        </w:rPr>
      </w:pPr>
      <w:r w:rsidRPr="005E3B5B">
        <w:rPr>
          <w:rFonts w:ascii="Times New Roman" w:hAnsi="Times New Roman" w:cs="Times New Roman"/>
        </w:rPr>
        <w:t>Data volume can be immense, so efficient protocols and storage solutions are vital.</w:t>
      </w:r>
    </w:p>
    <w:p w14:paraId="6D283AEA" w14:textId="77777777" w:rsidR="005E3B5B" w:rsidRPr="005E3B5B" w:rsidRDefault="005E3B5B" w:rsidP="0065285A">
      <w:pPr>
        <w:pStyle w:val="BodyText"/>
        <w:ind w:left="720" w:right="1480"/>
        <w:jc w:val="both"/>
        <w:rPr>
          <w:rFonts w:ascii="Times New Roman" w:hAnsi="Times New Roman" w:cs="Times New Roman"/>
          <w:b/>
          <w:bCs/>
        </w:rPr>
      </w:pPr>
      <w:r w:rsidRPr="005E3B5B">
        <w:rPr>
          <w:rFonts w:ascii="Times New Roman" w:hAnsi="Times New Roman" w:cs="Times New Roman"/>
          <w:b/>
          <w:bCs/>
        </w:rPr>
        <w:t>2. Normalization and Parsing:</w:t>
      </w:r>
    </w:p>
    <w:p w14:paraId="3B691460" w14:textId="77777777" w:rsidR="005E3B5B" w:rsidRPr="005E3B5B" w:rsidRDefault="005E3B5B" w:rsidP="0065285A">
      <w:pPr>
        <w:pStyle w:val="BodyText"/>
        <w:numPr>
          <w:ilvl w:val="0"/>
          <w:numId w:val="63"/>
        </w:numPr>
        <w:ind w:right="1480"/>
        <w:jc w:val="both"/>
        <w:rPr>
          <w:rFonts w:ascii="Times New Roman" w:hAnsi="Times New Roman" w:cs="Times New Roman"/>
        </w:rPr>
      </w:pPr>
      <w:r w:rsidRPr="005E3B5B">
        <w:rPr>
          <w:rFonts w:ascii="Times New Roman" w:hAnsi="Times New Roman" w:cs="Times New Roman"/>
        </w:rPr>
        <w:t>Imagine multilingual documents flowing into a translator. Here, the SIEM transforms the data into a uniform language it can understand.</w:t>
      </w:r>
    </w:p>
    <w:p w14:paraId="493F79F8" w14:textId="77777777" w:rsidR="005E3B5B" w:rsidRPr="005E3B5B" w:rsidRDefault="005E3B5B" w:rsidP="0065285A">
      <w:pPr>
        <w:pStyle w:val="BodyText"/>
        <w:numPr>
          <w:ilvl w:val="0"/>
          <w:numId w:val="63"/>
        </w:numPr>
        <w:ind w:right="1480"/>
        <w:jc w:val="both"/>
        <w:rPr>
          <w:rFonts w:ascii="Times New Roman" w:hAnsi="Times New Roman" w:cs="Times New Roman"/>
        </w:rPr>
      </w:pPr>
      <w:r w:rsidRPr="005E3B5B">
        <w:rPr>
          <w:rFonts w:ascii="Times New Roman" w:hAnsi="Times New Roman" w:cs="Times New Roman"/>
        </w:rPr>
        <w:t>Each log's format, timestamps, and fields are standardized, converting different dialects into a common tongue.</w:t>
      </w:r>
    </w:p>
    <w:p w14:paraId="233709CB" w14:textId="77777777" w:rsidR="005E3B5B" w:rsidRPr="005E3B5B" w:rsidRDefault="005E3B5B" w:rsidP="0065285A">
      <w:pPr>
        <w:pStyle w:val="BodyText"/>
        <w:numPr>
          <w:ilvl w:val="0"/>
          <w:numId w:val="63"/>
        </w:numPr>
        <w:ind w:right="1480"/>
        <w:jc w:val="both"/>
        <w:rPr>
          <w:rFonts w:ascii="Times New Roman" w:hAnsi="Times New Roman" w:cs="Times New Roman"/>
        </w:rPr>
      </w:pPr>
      <w:r w:rsidRPr="005E3B5B">
        <w:rPr>
          <w:rFonts w:ascii="Times New Roman" w:hAnsi="Times New Roman" w:cs="Times New Roman"/>
        </w:rPr>
        <w:t>Parsing involves extracting key information like event type, user ID, device, and specific actions, making the data searchable and analyzable.</w:t>
      </w:r>
    </w:p>
    <w:p w14:paraId="117F7D67" w14:textId="77777777" w:rsidR="005E3B5B" w:rsidRPr="005E3B5B" w:rsidRDefault="005E3B5B" w:rsidP="0065285A">
      <w:pPr>
        <w:pStyle w:val="BodyText"/>
        <w:ind w:left="720" w:right="1480"/>
        <w:jc w:val="both"/>
        <w:rPr>
          <w:rFonts w:ascii="Times New Roman" w:hAnsi="Times New Roman" w:cs="Times New Roman"/>
          <w:b/>
          <w:bCs/>
        </w:rPr>
      </w:pPr>
      <w:r w:rsidRPr="005E3B5B">
        <w:rPr>
          <w:rFonts w:ascii="Times New Roman" w:hAnsi="Times New Roman" w:cs="Times New Roman"/>
          <w:b/>
          <w:bCs/>
        </w:rPr>
        <w:t>3. Data Analysis and Correlation:</w:t>
      </w:r>
    </w:p>
    <w:p w14:paraId="62FA84EC" w14:textId="77777777" w:rsidR="005E3B5B" w:rsidRPr="005E3B5B" w:rsidRDefault="005E3B5B" w:rsidP="0065285A">
      <w:pPr>
        <w:pStyle w:val="BodyText"/>
        <w:numPr>
          <w:ilvl w:val="0"/>
          <w:numId w:val="64"/>
        </w:numPr>
        <w:ind w:right="1480"/>
        <w:jc w:val="both"/>
        <w:rPr>
          <w:rFonts w:ascii="Times New Roman" w:hAnsi="Times New Roman" w:cs="Times New Roman"/>
        </w:rPr>
      </w:pPr>
      <w:r w:rsidRPr="005E3B5B">
        <w:rPr>
          <w:rFonts w:ascii="Times New Roman" w:hAnsi="Times New Roman" w:cs="Times New Roman"/>
        </w:rPr>
        <w:t>Now, the detective work begins. Powerful algorithms and correlation rules scan the normalized data, searching for patterns and anomalies.</w:t>
      </w:r>
    </w:p>
    <w:p w14:paraId="3FCA4DE4" w14:textId="77777777" w:rsidR="005E3B5B" w:rsidRPr="005E3B5B" w:rsidRDefault="005E3B5B" w:rsidP="0065285A">
      <w:pPr>
        <w:pStyle w:val="BodyText"/>
        <w:numPr>
          <w:ilvl w:val="0"/>
          <w:numId w:val="64"/>
        </w:numPr>
        <w:ind w:right="1480"/>
        <w:jc w:val="both"/>
        <w:rPr>
          <w:rFonts w:ascii="Times New Roman" w:hAnsi="Times New Roman" w:cs="Times New Roman"/>
        </w:rPr>
      </w:pPr>
      <w:r w:rsidRPr="005E3B5B">
        <w:rPr>
          <w:rFonts w:ascii="Times New Roman" w:hAnsi="Times New Roman" w:cs="Times New Roman"/>
        </w:rPr>
        <w:t>Think of it as identifying suspicious activity amidst a bustling crowd. Deviation from baselines, unusual sequences of events, and suspicious source IPs get flagged.</w:t>
      </w:r>
    </w:p>
    <w:p w14:paraId="4F1AFCD8" w14:textId="77777777" w:rsidR="005E3B5B" w:rsidRPr="005E3B5B" w:rsidRDefault="005E3B5B" w:rsidP="0065285A">
      <w:pPr>
        <w:pStyle w:val="BodyText"/>
        <w:numPr>
          <w:ilvl w:val="0"/>
          <w:numId w:val="64"/>
        </w:numPr>
        <w:ind w:right="1480"/>
        <w:jc w:val="both"/>
        <w:rPr>
          <w:rFonts w:ascii="Times New Roman" w:hAnsi="Times New Roman" w:cs="Times New Roman"/>
        </w:rPr>
      </w:pPr>
      <w:r w:rsidRPr="005E3B5B">
        <w:rPr>
          <w:rFonts w:ascii="Times New Roman" w:hAnsi="Times New Roman" w:cs="Times New Roman"/>
        </w:rPr>
        <w:t>Advanced SIEMs utilize machine learning to detect subtle threats and adapt to evolving attacker tactics.</w:t>
      </w:r>
    </w:p>
    <w:p w14:paraId="5962BC37" w14:textId="77777777" w:rsidR="005E3B5B" w:rsidRPr="005E3B5B" w:rsidRDefault="005E3B5B" w:rsidP="0065285A">
      <w:pPr>
        <w:pStyle w:val="BodyText"/>
        <w:ind w:left="720" w:right="1480"/>
        <w:jc w:val="both"/>
        <w:rPr>
          <w:rFonts w:ascii="Times New Roman" w:hAnsi="Times New Roman" w:cs="Times New Roman"/>
          <w:b/>
          <w:bCs/>
        </w:rPr>
      </w:pPr>
      <w:r w:rsidRPr="005E3B5B">
        <w:rPr>
          <w:rFonts w:ascii="Times New Roman" w:hAnsi="Times New Roman" w:cs="Times New Roman"/>
          <w:b/>
          <w:bCs/>
        </w:rPr>
        <w:lastRenderedPageBreak/>
        <w:t>4. Alerting and Notification:</w:t>
      </w:r>
    </w:p>
    <w:p w14:paraId="3BDB6A57" w14:textId="77777777" w:rsidR="005E3B5B" w:rsidRPr="005E3B5B" w:rsidRDefault="005E3B5B" w:rsidP="0065285A">
      <w:pPr>
        <w:pStyle w:val="BodyText"/>
        <w:numPr>
          <w:ilvl w:val="0"/>
          <w:numId w:val="65"/>
        </w:numPr>
        <w:ind w:right="1480"/>
        <w:jc w:val="both"/>
        <w:rPr>
          <w:rFonts w:ascii="Times New Roman" w:hAnsi="Times New Roman" w:cs="Times New Roman"/>
        </w:rPr>
      </w:pPr>
      <w:r w:rsidRPr="005E3B5B">
        <w:rPr>
          <w:rFonts w:ascii="Times New Roman" w:hAnsi="Times New Roman" w:cs="Times New Roman"/>
        </w:rPr>
        <w:t>If the analysis identifies a potential threat, the alarm is raised. Alerts provide concise summaries of the suspicious activity, highlighting key details like event type, affected entity, and severity level.</w:t>
      </w:r>
    </w:p>
    <w:p w14:paraId="6B8B55B5" w14:textId="77777777" w:rsidR="005E3B5B" w:rsidRPr="005E3B5B" w:rsidRDefault="005E3B5B" w:rsidP="0065285A">
      <w:pPr>
        <w:pStyle w:val="BodyText"/>
        <w:numPr>
          <w:ilvl w:val="0"/>
          <w:numId w:val="65"/>
        </w:numPr>
        <w:ind w:right="1480"/>
        <w:jc w:val="both"/>
        <w:rPr>
          <w:rFonts w:ascii="Times New Roman" w:hAnsi="Times New Roman" w:cs="Times New Roman"/>
        </w:rPr>
      </w:pPr>
      <w:r w:rsidRPr="005E3B5B">
        <w:rPr>
          <w:rFonts w:ascii="Times New Roman" w:hAnsi="Times New Roman" w:cs="Times New Roman"/>
        </w:rPr>
        <w:t>Prioritization is crucial – critical threats trigger immediate and prominent alerts, while lower-risk events might require further investigation before notification.</w:t>
      </w:r>
    </w:p>
    <w:p w14:paraId="5B63F33E" w14:textId="77777777" w:rsidR="005E3B5B" w:rsidRPr="005E3B5B" w:rsidRDefault="005E3B5B" w:rsidP="0065285A">
      <w:pPr>
        <w:pStyle w:val="BodyText"/>
        <w:numPr>
          <w:ilvl w:val="0"/>
          <w:numId w:val="65"/>
        </w:numPr>
        <w:ind w:right="1480"/>
        <w:jc w:val="both"/>
        <w:rPr>
          <w:rFonts w:ascii="Times New Roman" w:hAnsi="Times New Roman" w:cs="Times New Roman"/>
        </w:rPr>
      </w:pPr>
      <w:r w:rsidRPr="005E3B5B">
        <w:rPr>
          <w:rFonts w:ascii="Times New Roman" w:hAnsi="Times New Roman" w:cs="Times New Roman"/>
        </w:rPr>
        <w:t>Different channels can be used for notification, like email, SMS, dashboards, or integrations with ticketing systems, ensuring timely awareness for relevant personnel.</w:t>
      </w:r>
    </w:p>
    <w:p w14:paraId="24353778" w14:textId="77777777" w:rsidR="009710D1" w:rsidRPr="000D5C14" w:rsidRDefault="009710D1" w:rsidP="0065285A">
      <w:pPr>
        <w:pStyle w:val="BodyText"/>
        <w:ind w:left="720" w:right="1480"/>
        <w:jc w:val="both"/>
        <w:rPr>
          <w:rFonts w:ascii="Times New Roman" w:hAnsi="Times New Roman" w:cs="Times New Roman"/>
        </w:rPr>
      </w:pPr>
    </w:p>
    <w:p w14:paraId="17428A68" w14:textId="77777777" w:rsidR="000D5C14" w:rsidRPr="000D5C14" w:rsidRDefault="000D5C14" w:rsidP="0065285A">
      <w:pPr>
        <w:pStyle w:val="BodyText"/>
        <w:ind w:left="720" w:right="1480"/>
        <w:jc w:val="both"/>
        <w:rPr>
          <w:rFonts w:ascii="Times New Roman" w:hAnsi="Times New Roman" w:cs="Times New Roman"/>
          <w:b/>
          <w:bCs/>
        </w:rPr>
      </w:pPr>
      <w:r w:rsidRPr="000D5C14">
        <w:rPr>
          <w:rFonts w:ascii="Times New Roman" w:hAnsi="Times New Roman" w:cs="Times New Roman"/>
          <w:b/>
          <w:bCs/>
        </w:rPr>
        <w:t>The Value Proposition of a SIEM:</w:t>
      </w:r>
    </w:p>
    <w:p w14:paraId="6EC471D9" w14:textId="77777777" w:rsidR="000D5C14" w:rsidRPr="000D5C14" w:rsidRDefault="000D5C14" w:rsidP="0065285A">
      <w:pPr>
        <w:pStyle w:val="BodyText"/>
        <w:ind w:left="720" w:right="1480"/>
        <w:jc w:val="both"/>
        <w:rPr>
          <w:rFonts w:ascii="Times New Roman" w:hAnsi="Times New Roman" w:cs="Times New Roman"/>
        </w:rPr>
      </w:pPr>
      <w:r w:rsidRPr="000D5C14">
        <w:rPr>
          <w:rFonts w:ascii="Times New Roman" w:hAnsi="Times New Roman" w:cs="Times New Roman"/>
        </w:rPr>
        <w:t>Deploying a SIEM offers a multitude of benefits for organizations:</w:t>
      </w:r>
    </w:p>
    <w:p w14:paraId="01508946" w14:textId="77777777" w:rsidR="000D5C14" w:rsidRPr="000D5C14" w:rsidRDefault="000D5C14" w:rsidP="0065285A">
      <w:pPr>
        <w:pStyle w:val="BodyText"/>
        <w:numPr>
          <w:ilvl w:val="0"/>
          <w:numId w:val="46"/>
        </w:numPr>
        <w:ind w:right="1480"/>
        <w:jc w:val="both"/>
        <w:rPr>
          <w:rFonts w:ascii="Times New Roman" w:hAnsi="Times New Roman" w:cs="Times New Roman"/>
        </w:rPr>
      </w:pPr>
      <w:r w:rsidRPr="000D5C14">
        <w:rPr>
          <w:rFonts w:ascii="Times New Roman" w:hAnsi="Times New Roman" w:cs="Times New Roman"/>
          <w:b/>
          <w:bCs/>
        </w:rPr>
        <w:t>Enhanced Security Posture:</w:t>
      </w:r>
      <w:r w:rsidRPr="000D5C14">
        <w:rPr>
          <w:rFonts w:ascii="Times New Roman" w:hAnsi="Times New Roman" w:cs="Times New Roman"/>
        </w:rPr>
        <w:t> Proactive threat detection and rapid response capabilities significantly reduce the risk of successful attacks and data breaches.</w:t>
      </w:r>
    </w:p>
    <w:p w14:paraId="09AEE43A" w14:textId="77777777" w:rsidR="000D5C14" w:rsidRPr="000D5C14" w:rsidRDefault="000D5C14" w:rsidP="0065285A">
      <w:pPr>
        <w:pStyle w:val="BodyText"/>
        <w:numPr>
          <w:ilvl w:val="0"/>
          <w:numId w:val="46"/>
        </w:numPr>
        <w:ind w:right="1480"/>
        <w:jc w:val="both"/>
        <w:rPr>
          <w:rFonts w:ascii="Times New Roman" w:hAnsi="Times New Roman" w:cs="Times New Roman"/>
        </w:rPr>
      </w:pPr>
      <w:r w:rsidRPr="000D5C14">
        <w:rPr>
          <w:rFonts w:ascii="Times New Roman" w:hAnsi="Times New Roman" w:cs="Times New Roman"/>
          <w:b/>
          <w:bCs/>
        </w:rPr>
        <w:t>Improved Incident Response:</w:t>
      </w:r>
      <w:r w:rsidRPr="000D5C14">
        <w:rPr>
          <w:rFonts w:ascii="Times New Roman" w:hAnsi="Times New Roman" w:cs="Times New Roman"/>
        </w:rPr>
        <w:t> By streamlining investigation and prioritization, SIEMs enable faster and more effective incident response, minimizing damage and downtime.</w:t>
      </w:r>
    </w:p>
    <w:p w14:paraId="1576357A" w14:textId="77777777" w:rsidR="000D5C14" w:rsidRPr="000D5C14" w:rsidRDefault="000D5C14" w:rsidP="0065285A">
      <w:pPr>
        <w:pStyle w:val="BodyText"/>
        <w:numPr>
          <w:ilvl w:val="0"/>
          <w:numId w:val="46"/>
        </w:numPr>
        <w:ind w:right="1480"/>
        <w:jc w:val="both"/>
        <w:rPr>
          <w:rFonts w:ascii="Times New Roman" w:hAnsi="Times New Roman" w:cs="Times New Roman"/>
        </w:rPr>
      </w:pPr>
      <w:r w:rsidRPr="000D5C14">
        <w:rPr>
          <w:rFonts w:ascii="Times New Roman" w:hAnsi="Times New Roman" w:cs="Times New Roman"/>
          <w:b/>
          <w:bCs/>
        </w:rPr>
        <w:t>Compliance and Regulation:</w:t>
      </w:r>
      <w:r w:rsidRPr="000D5C14">
        <w:rPr>
          <w:rFonts w:ascii="Times New Roman" w:hAnsi="Times New Roman" w:cs="Times New Roman"/>
        </w:rPr>
        <w:t> SIEMs can help organizations comply with data privacy regulations and industry standards by providing audit-ready logs and reports.</w:t>
      </w:r>
    </w:p>
    <w:p w14:paraId="72EE5555" w14:textId="77777777" w:rsidR="000D5C14" w:rsidRPr="000D5C14" w:rsidRDefault="000D5C14" w:rsidP="0065285A">
      <w:pPr>
        <w:pStyle w:val="BodyText"/>
        <w:numPr>
          <w:ilvl w:val="0"/>
          <w:numId w:val="46"/>
        </w:numPr>
        <w:ind w:right="1480"/>
        <w:jc w:val="both"/>
        <w:rPr>
          <w:rFonts w:ascii="Times New Roman" w:hAnsi="Times New Roman" w:cs="Times New Roman"/>
        </w:rPr>
      </w:pPr>
      <w:r w:rsidRPr="000D5C14">
        <w:rPr>
          <w:rFonts w:ascii="Times New Roman" w:hAnsi="Times New Roman" w:cs="Times New Roman"/>
          <w:b/>
          <w:bCs/>
        </w:rPr>
        <w:t>Operational Efficiency:</w:t>
      </w:r>
      <w:r w:rsidRPr="000D5C14">
        <w:rPr>
          <w:rFonts w:ascii="Times New Roman" w:hAnsi="Times New Roman" w:cs="Times New Roman"/>
        </w:rPr>
        <w:t> Centralized data collection and analysis improve efficiency by reducing time spent managing multiple security tools and manually sifting through logs.</w:t>
      </w:r>
    </w:p>
    <w:p w14:paraId="3C4C956D" w14:textId="77777777" w:rsidR="000D5C14" w:rsidRPr="000D5C14" w:rsidRDefault="000D5C14" w:rsidP="0065285A">
      <w:pPr>
        <w:pStyle w:val="BodyText"/>
        <w:numPr>
          <w:ilvl w:val="0"/>
          <w:numId w:val="46"/>
        </w:numPr>
        <w:ind w:right="1480"/>
        <w:jc w:val="both"/>
        <w:rPr>
          <w:rFonts w:ascii="Times New Roman" w:hAnsi="Times New Roman" w:cs="Times New Roman"/>
        </w:rPr>
      </w:pPr>
      <w:r w:rsidRPr="000D5C14">
        <w:rPr>
          <w:rFonts w:ascii="Times New Roman" w:hAnsi="Times New Roman" w:cs="Times New Roman"/>
          <w:b/>
          <w:bCs/>
        </w:rPr>
        <w:t>Visibility and Insights:</w:t>
      </w:r>
      <w:r w:rsidRPr="000D5C14">
        <w:rPr>
          <w:rFonts w:ascii="Times New Roman" w:hAnsi="Times New Roman" w:cs="Times New Roman"/>
        </w:rPr>
        <w:t> SIEMs provide a holistic view of security posture, revealing vulnerabilities and informing strategic decision-making.</w:t>
      </w:r>
    </w:p>
    <w:p w14:paraId="0BEC70C1" w14:textId="77777777" w:rsidR="00C27A72" w:rsidRDefault="00C27A72" w:rsidP="0065285A">
      <w:pPr>
        <w:pStyle w:val="BodyText"/>
        <w:ind w:left="720" w:right="1480"/>
        <w:jc w:val="both"/>
        <w:rPr>
          <w:rFonts w:ascii="Times New Roman" w:hAnsi="Times New Roman" w:cs="Times New Roman"/>
        </w:rPr>
      </w:pPr>
    </w:p>
    <w:p w14:paraId="453A62E8" w14:textId="3DAF56B6" w:rsidR="0065285A" w:rsidRPr="0065285A" w:rsidRDefault="0065285A" w:rsidP="0065285A">
      <w:pPr>
        <w:pStyle w:val="BodyText"/>
        <w:ind w:left="720" w:right="1480"/>
        <w:jc w:val="both"/>
        <w:rPr>
          <w:rFonts w:ascii="Times New Roman" w:hAnsi="Times New Roman" w:cs="Times New Roman"/>
          <w:b/>
          <w:bCs/>
        </w:rPr>
      </w:pPr>
      <w:r>
        <w:rPr>
          <w:rFonts w:ascii="Times New Roman" w:hAnsi="Times New Roman" w:cs="Times New Roman"/>
          <w:b/>
          <w:bCs/>
        </w:rPr>
        <w:t>MISP</w:t>
      </w:r>
    </w:p>
    <w:p w14:paraId="577402E1" w14:textId="51612C1D" w:rsidR="000D5C14" w:rsidRP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rPr>
        <w:t>MISP stands for Malware Information Sharing Platform. It's an open-source software solution designed to facilitate the collection, sharing, and analysis of cyber threat intelligence among individuals, organizations, and communities. Think of it as a secure platform where cybersecurity experts can pool their knowledge and resources to fight cyber threats more effectively.</w:t>
      </w:r>
    </w:p>
    <w:p w14:paraId="35875762" w14:textId="17E64515" w:rsidR="000D5C14" w:rsidRP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rPr>
        <w:t>Here's how MISP works:</w:t>
      </w:r>
    </w:p>
    <w:p w14:paraId="2430130F" w14:textId="77777777" w:rsidR="000D5C14" w:rsidRP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b/>
          <w:bCs/>
        </w:rPr>
        <w:t>Information Sharing:</w:t>
      </w:r>
      <w:r w:rsidRPr="000D5C14">
        <w:rPr>
          <w:rFonts w:ascii="Times New Roman" w:hAnsi="Times New Roman" w:cs="Times New Roman"/>
        </w:rPr>
        <w:t xml:space="preserve"> Users can submit indicators of compromise (IOCs), like IP addresses, URLs, malware hashes, and other threat data, to the platform. This data is structured and tagged for easy search and analysis.</w:t>
      </w:r>
    </w:p>
    <w:p w14:paraId="6357F2B9" w14:textId="77777777" w:rsidR="000D5C14" w:rsidRP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b/>
          <w:bCs/>
        </w:rPr>
        <w:t>Collaboration:</w:t>
      </w:r>
      <w:r w:rsidRPr="000D5C14">
        <w:rPr>
          <w:rFonts w:ascii="Times New Roman" w:hAnsi="Times New Roman" w:cs="Times New Roman"/>
        </w:rPr>
        <w:t xml:space="preserve"> Different organizations and individuals can access and analyze the shared information, collaborate on investigations, and exchange insights about </w:t>
      </w:r>
      <w:r w:rsidRPr="000D5C14">
        <w:rPr>
          <w:rFonts w:ascii="Times New Roman" w:hAnsi="Times New Roman" w:cs="Times New Roman"/>
        </w:rPr>
        <w:lastRenderedPageBreak/>
        <w:t>specific threats.</w:t>
      </w:r>
    </w:p>
    <w:p w14:paraId="40079FF7" w14:textId="77777777" w:rsidR="000D5C14" w:rsidRP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b/>
          <w:bCs/>
        </w:rPr>
        <w:t>Threat Analysis:</w:t>
      </w:r>
      <w:r w:rsidRPr="000D5C14">
        <w:rPr>
          <w:rFonts w:ascii="Times New Roman" w:hAnsi="Times New Roman" w:cs="Times New Roman"/>
        </w:rPr>
        <w:t xml:space="preserve"> MISP allows users to correlate different pieces of information, identify patterns, and gain a deeper understanding of the threat landscape.</w:t>
      </w:r>
    </w:p>
    <w:p w14:paraId="7CCFD847" w14:textId="77777777" w:rsidR="000D5C14" w:rsidRDefault="000D5C14" w:rsidP="0065285A">
      <w:pPr>
        <w:pStyle w:val="BodyText"/>
        <w:spacing w:before="80" w:line="276" w:lineRule="auto"/>
        <w:ind w:left="720" w:right="1480"/>
        <w:jc w:val="both"/>
        <w:rPr>
          <w:rFonts w:ascii="Times New Roman" w:hAnsi="Times New Roman" w:cs="Times New Roman"/>
        </w:rPr>
      </w:pPr>
      <w:r w:rsidRPr="000D5C14">
        <w:rPr>
          <w:rFonts w:ascii="Times New Roman" w:hAnsi="Times New Roman" w:cs="Times New Roman"/>
          <w:b/>
          <w:bCs/>
        </w:rPr>
        <w:t>Dissemination:</w:t>
      </w:r>
      <w:r w:rsidRPr="000D5C14">
        <w:rPr>
          <w:rFonts w:ascii="Times New Roman" w:hAnsi="Times New Roman" w:cs="Times New Roman"/>
        </w:rPr>
        <w:t xml:space="preserve"> Organizations can leverage the shared intelligence to improve their own security posture by updating firewalls, deploying detection tools, and implementing preventive measures.</w:t>
      </w:r>
      <w:r w:rsidR="00BA4F49" w:rsidRPr="00BA4F49">
        <w:rPr>
          <w:rFonts w:ascii="Times New Roman" w:hAnsi="Times New Roman" w:cs="Times New Roman"/>
        </w:rPr>
        <w:t xml:space="preserve"> </w:t>
      </w:r>
    </w:p>
    <w:p w14:paraId="65AD5BB8" w14:textId="77777777" w:rsidR="00C27A72" w:rsidRDefault="00BA4F49" w:rsidP="0065285A">
      <w:pPr>
        <w:pStyle w:val="BodyText"/>
        <w:spacing w:before="80" w:line="276" w:lineRule="auto"/>
        <w:ind w:left="720" w:right="1480"/>
        <w:jc w:val="both"/>
        <w:rPr>
          <w:rFonts w:ascii="Times New Roman" w:hAnsi="Times New Roman" w:cs="Times New Roman"/>
        </w:rPr>
      </w:pPr>
      <w:r w:rsidRPr="00BA4F49">
        <w:rPr>
          <w:rFonts w:ascii="Times New Roman" w:hAnsi="Times New Roman" w:cs="Times New Roman"/>
        </w:rPr>
        <w:t>MISP can significantly enhance the</w:t>
      </w:r>
      <w:r w:rsidRPr="00BA4F49">
        <w:rPr>
          <w:rFonts w:ascii="Times New Roman" w:hAnsi="Times New Roman" w:cs="Times New Roman"/>
          <w:spacing w:val="1"/>
        </w:rPr>
        <w:t xml:space="preserve"> </w:t>
      </w:r>
      <w:r w:rsidRPr="00BA4F49">
        <w:rPr>
          <w:rFonts w:ascii="Times New Roman" w:hAnsi="Times New Roman" w:cs="Times New Roman"/>
        </w:rPr>
        <w:t>capabilities of a Security Operations Center (SOC) and a Security</w:t>
      </w:r>
      <w:r w:rsidRPr="00BA4F49">
        <w:rPr>
          <w:rFonts w:ascii="Times New Roman" w:hAnsi="Times New Roman" w:cs="Times New Roman"/>
          <w:spacing w:val="1"/>
        </w:rPr>
        <w:t xml:space="preserve"> </w:t>
      </w:r>
      <w:r w:rsidRPr="00BA4F49">
        <w:rPr>
          <w:rFonts w:ascii="Times New Roman" w:hAnsi="Times New Roman" w:cs="Times New Roman"/>
        </w:rPr>
        <w:t>Information and Event Management (SIEM) system by providing valuable</w:t>
      </w:r>
      <w:r w:rsidRPr="00BA4F49">
        <w:rPr>
          <w:rFonts w:ascii="Times New Roman" w:hAnsi="Times New Roman" w:cs="Times New Roman"/>
          <w:spacing w:val="-75"/>
        </w:rPr>
        <w:t xml:space="preserve"> </w:t>
      </w:r>
      <w:r w:rsidRPr="00BA4F49">
        <w:rPr>
          <w:rFonts w:ascii="Times New Roman" w:hAnsi="Times New Roman" w:cs="Times New Roman"/>
        </w:rPr>
        <w:t>threat intelligence data and facilitating collaboration among security</w:t>
      </w:r>
      <w:r w:rsidRPr="00BA4F49">
        <w:rPr>
          <w:rFonts w:ascii="Times New Roman" w:hAnsi="Times New Roman" w:cs="Times New Roman"/>
          <w:spacing w:val="1"/>
        </w:rPr>
        <w:t xml:space="preserve"> </w:t>
      </w:r>
      <w:r w:rsidRPr="00BA4F49">
        <w:rPr>
          <w:rFonts w:ascii="Times New Roman" w:hAnsi="Times New Roman" w:cs="Times New Roman"/>
        </w:rPr>
        <w:t>professionals. Incorporating MISP into the SOC and SIEM ecosystem</w:t>
      </w:r>
      <w:r w:rsidRPr="00BA4F49">
        <w:rPr>
          <w:rFonts w:ascii="Times New Roman" w:hAnsi="Times New Roman" w:cs="Times New Roman"/>
          <w:spacing w:val="1"/>
        </w:rPr>
        <w:t xml:space="preserve"> </w:t>
      </w:r>
      <w:r w:rsidRPr="00BA4F49">
        <w:rPr>
          <w:rFonts w:ascii="Times New Roman" w:hAnsi="Times New Roman" w:cs="Times New Roman"/>
        </w:rPr>
        <w:t>enables</w:t>
      </w:r>
      <w:r w:rsidRPr="00BA4F49">
        <w:rPr>
          <w:rFonts w:ascii="Times New Roman" w:hAnsi="Times New Roman" w:cs="Times New Roman"/>
          <w:spacing w:val="-7"/>
        </w:rPr>
        <w:t xml:space="preserve"> </w:t>
      </w:r>
      <w:r w:rsidRPr="00BA4F49">
        <w:rPr>
          <w:rFonts w:ascii="Times New Roman" w:hAnsi="Times New Roman" w:cs="Times New Roman"/>
        </w:rPr>
        <w:t>organizations</w:t>
      </w:r>
      <w:r w:rsidRPr="00BA4F49">
        <w:rPr>
          <w:rFonts w:ascii="Times New Roman" w:hAnsi="Times New Roman" w:cs="Times New Roman"/>
          <w:spacing w:val="-7"/>
        </w:rPr>
        <w:t xml:space="preserve"> </w:t>
      </w:r>
      <w:r w:rsidRPr="00BA4F49">
        <w:rPr>
          <w:rFonts w:ascii="Times New Roman" w:hAnsi="Times New Roman" w:cs="Times New Roman"/>
        </w:rPr>
        <w:t>to</w:t>
      </w:r>
      <w:r w:rsidRPr="00BA4F49">
        <w:rPr>
          <w:rFonts w:ascii="Times New Roman" w:hAnsi="Times New Roman" w:cs="Times New Roman"/>
          <w:spacing w:val="-6"/>
        </w:rPr>
        <w:t xml:space="preserve"> </w:t>
      </w:r>
      <w:r w:rsidRPr="00BA4F49">
        <w:rPr>
          <w:rFonts w:ascii="Times New Roman" w:hAnsi="Times New Roman" w:cs="Times New Roman"/>
        </w:rPr>
        <w:t>harness</w:t>
      </w:r>
      <w:r w:rsidRPr="00BA4F49">
        <w:rPr>
          <w:rFonts w:ascii="Times New Roman" w:hAnsi="Times New Roman" w:cs="Times New Roman"/>
          <w:spacing w:val="-7"/>
        </w:rPr>
        <w:t xml:space="preserve"> </w:t>
      </w:r>
      <w:r w:rsidRPr="00BA4F49">
        <w:rPr>
          <w:rFonts w:ascii="Times New Roman" w:hAnsi="Times New Roman" w:cs="Times New Roman"/>
        </w:rPr>
        <w:t>the</w:t>
      </w:r>
      <w:r w:rsidRPr="00BA4F49">
        <w:rPr>
          <w:rFonts w:ascii="Times New Roman" w:hAnsi="Times New Roman" w:cs="Times New Roman"/>
          <w:spacing w:val="-7"/>
        </w:rPr>
        <w:t xml:space="preserve"> </w:t>
      </w:r>
      <w:r w:rsidRPr="00BA4F49">
        <w:rPr>
          <w:rFonts w:ascii="Times New Roman" w:hAnsi="Times New Roman" w:cs="Times New Roman"/>
        </w:rPr>
        <w:t>power</w:t>
      </w:r>
      <w:r w:rsidRPr="00BA4F49">
        <w:rPr>
          <w:rFonts w:ascii="Times New Roman" w:hAnsi="Times New Roman" w:cs="Times New Roman"/>
          <w:spacing w:val="-6"/>
        </w:rPr>
        <w:t xml:space="preserve"> </w:t>
      </w:r>
      <w:r w:rsidRPr="00BA4F49">
        <w:rPr>
          <w:rFonts w:ascii="Times New Roman" w:hAnsi="Times New Roman" w:cs="Times New Roman"/>
        </w:rPr>
        <w:t>of</w:t>
      </w:r>
      <w:r w:rsidRPr="00BA4F49">
        <w:rPr>
          <w:rFonts w:ascii="Times New Roman" w:hAnsi="Times New Roman" w:cs="Times New Roman"/>
          <w:spacing w:val="-7"/>
        </w:rPr>
        <w:t xml:space="preserve"> </w:t>
      </w:r>
      <w:r w:rsidRPr="00BA4F49">
        <w:rPr>
          <w:rFonts w:ascii="Times New Roman" w:hAnsi="Times New Roman" w:cs="Times New Roman"/>
        </w:rPr>
        <w:t>threat</w:t>
      </w:r>
      <w:r w:rsidRPr="00BA4F49">
        <w:rPr>
          <w:rFonts w:ascii="Times New Roman" w:hAnsi="Times New Roman" w:cs="Times New Roman"/>
          <w:spacing w:val="-6"/>
        </w:rPr>
        <w:t xml:space="preserve"> </w:t>
      </w:r>
      <w:r w:rsidRPr="00BA4F49">
        <w:rPr>
          <w:rFonts w:ascii="Times New Roman" w:hAnsi="Times New Roman" w:cs="Times New Roman"/>
        </w:rPr>
        <w:t>intelligence,</w:t>
      </w:r>
      <w:r w:rsidRPr="00BA4F49">
        <w:rPr>
          <w:rFonts w:ascii="Times New Roman" w:hAnsi="Times New Roman" w:cs="Times New Roman"/>
          <w:spacing w:val="-7"/>
        </w:rPr>
        <w:t xml:space="preserve"> </w:t>
      </w:r>
      <w:r w:rsidRPr="00BA4F49">
        <w:rPr>
          <w:rFonts w:ascii="Times New Roman" w:hAnsi="Times New Roman" w:cs="Times New Roman"/>
        </w:rPr>
        <w:t>improve</w:t>
      </w:r>
      <w:r w:rsidRPr="00BA4F49">
        <w:rPr>
          <w:rFonts w:ascii="Times New Roman" w:hAnsi="Times New Roman" w:cs="Times New Roman"/>
          <w:spacing w:val="-75"/>
        </w:rPr>
        <w:t xml:space="preserve"> </w:t>
      </w:r>
      <w:r w:rsidRPr="00BA4F49">
        <w:rPr>
          <w:rFonts w:ascii="Times New Roman" w:hAnsi="Times New Roman" w:cs="Times New Roman"/>
        </w:rPr>
        <w:t>their ability to detect and respond to cyber threats, and strengthen their</w:t>
      </w:r>
      <w:r w:rsidRPr="00BA4F49">
        <w:rPr>
          <w:rFonts w:ascii="Times New Roman" w:hAnsi="Times New Roman" w:cs="Times New Roman"/>
          <w:spacing w:val="1"/>
        </w:rPr>
        <w:t xml:space="preserve"> </w:t>
      </w:r>
      <w:r w:rsidRPr="00BA4F49">
        <w:rPr>
          <w:rFonts w:ascii="Times New Roman" w:hAnsi="Times New Roman" w:cs="Times New Roman"/>
        </w:rPr>
        <w:t>overall</w:t>
      </w:r>
      <w:r w:rsidRPr="00BA4F49">
        <w:rPr>
          <w:rFonts w:ascii="Times New Roman" w:hAnsi="Times New Roman" w:cs="Times New Roman"/>
          <w:spacing w:val="-2"/>
        </w:rPr>
        <w:t xml:space="preserve"> </w:t>
      </w:r>
      <w:r w:rsidRPr="00BA4F49">
        <w:rPr>
          <w:rFonts w:ascii="Times New Roman" w:hAnsi="Times New Roman" w:cs="Times New Roman"/>
        </w:rPr>
        <w:t>cybersecurity</w:t>
      </w:r>
      <w:r w:rsidRPr="00BA4F49">
        <w:rPr>
          <w:rFonts w:ascii="Times New Roman" w:hAnsi="Times New Roman" w:cs="Times New Roman"/>
          <w:spacing w:val="-1"/>
        </w:rPr>
        <w:t xml:space="preserve"> </w:t>
      </w:r>
      <w:r w:rsidRPr="00BA4F49">
        <w:rPr>
          <w:rFonts w:ascii="Times New Roman" w:hAnsi="Times New Roman" w:cs="Times New Roman"/>
        </w:rPr>
        <w:t>posture</w:t>
      </w:r>
    </w:p>
    <w:p w14:paraId="3DC5EBC4" w14:textId="77777777" w:rsidR="005E3B5B" w:rsidRDefault="005E3B5B" w:rsidP="0065285A">
      <w:pPr>
        <w:pStyle w:val="Heading2"/>
        <w:numPr>
          <w:ilvl w:val="0"/>
          <w:numId w:val="0"/>
        </w:numPr>
        <w:spacing w:before="6"/>
        <w:ind w:left="720" w:right="1480"/>
        <w:jc w:val="both"/>
        <w:rPr>
          <w:rFonts w:ascii="Times New Roman" w:hAnsi="Times New Roman" w:cs="Times New Roman"/>
        </w:rPr>
      </w:pPr>
    </w:p>
    <w:p w14:paraId="00760518" w14:textId="51BF950D" w:rsidR="00C27A72" w:rsidRPr="00BA4F49" w:rsidRDefault="00C27A72" w:rsidP="0065285A">
      <w:pPr>
        <w:pStyle w:val="Heading2"/>
        <w:numPr>
          <w:ilvl w:val="0"/>
          <w:numId w:val="0"/>
        </w:numPr>
        <w:spacing w:before="6"/>
        <w:ind w:left="720" w:right="1480"/>
        <w:jc w:val="both"/>
        <w:rPr>
          <w:rFonts w:ascii="Times New Roman" w:hAnsi="Times New Roman" w:cs="Times New Roman"/>
        </w:rPr>
      </w:pPr>
      <w:r w:rsidRPr="00BA4F49">
        <w:rPr>
          <w:rFonts w:ascii="Times New Roman" w:hAnsi="Times New Roman" w:cs="Times New Roman"/>
        </w:rPr>
        <w:t>Deploying</w:t>
      </w:r>
      <w:r w:rsidRPr="00BA4F49">
        <w:rPr>
          <w:rFonts w:ascii="Times New Roman" w:hAnsi="Times New Roman" w:cs="Times New Roman"/>
          <w:spacing w:val="-8"/>
        </w:rPr>
        <w:t xml:space="preserve"> </w:t>
      </w:r>
      <w:r w:rsidRPr="00BA4F49">
        <w:rPr>
          <w:rFonts w:ascii="Times New Roman" w:hAnsi="Times New Roman" w:cs="Times New Roman"/>
        </w:rPr>
        <w:t>soc</w:t>
      </w:r>
      <w:r w:rsidRPr="00BA4F49">
        <w:rPr>
          <w:rFonts w:ascii="Times New Roman" w:hAnsi="Times New Roman" w:cs="Times New Roman"/>
          <w:spacing w:val="-8"/>
        </w:rPr>
        <w:t xml:space="preserve"> </w:t>
      </w:r>
      <w:r w:rsidRPr="00BA4F49">
        <w:rPr>
          <w:rFonts w:ascii="Times New Roman" w:hAnsi="Times New Roman" w:cs="Times New Roman"/>
        </w:rPr>
        <w:t>in</w:t>
      </w:r>
      <w:r w:rsidRPr="00BA4F49">
        <w:rPr>
          <w:rFonts w:ascii="Times New Roman" w:hAnsi="Times New Roman" w:cs="Times New Roman"/>
          <w:spacing w:val="-8"/>
        </w:rPr>
        <w:t xml:space="preserve"> </w:t>
      </w:r>
      <w:r w:rsidRPr="00BA4F49">
        <w:rPr>
          <w:rFonts w:ascii="Times New Roman" w:hAnsi="Times New Roman" w:cs="Times New Roman"/>
        </w:rPr>
        <w:t>college/Institute:</w:t>
      </w:r>
    </w:p>
    <w:p w14:paraId="20CD241A" w14:textId="77777777" w:rsidR="00C27A72" w:rsidRPr="00BA4F49" w:rsidRDefault="00C27A72" w:rsidP="0065285A">
      <w:pPr>
        <w:pStyle w:val="BodyText"/>
        <w:ind w:left="720" w:right="1480"/>
        <w:jc w:val="both"/>
        <w:rPr>
          <w:rFonts w:ascii="Times New Roman" w:hAnsi="Times New Roman" w:cs="Times New Roman"/>
        </w:rPr>
      </w:pPr>
    </w:p>
    <w:p w14:paraId="15CAD276" w14:textId="1214D2AC" w:rsidR="00B42479" w:rsidRPr="00B42479" w:rsidRDefault="00B42479" w:rsidP="0065285A">
      <w:pPr>
        <w:pStyle w:val="BodyText"/>
        <w:ind w:left="720" w:right="1480"/>
        <w:jc w:val="both"/>
        <w:rPr>
          <w:rFonts w:ascii="Times New Roman" w:hAnsi="Times New Roman" w:cs="Times New Roman"/>
        </w:rPr>
      </w:pPr>
      <w:r>
        <w:rPr>
          <w:rFonts w:ascii="Times New Roman" w:hAnsi="Times New Roman" w:cs="Times New Roman"/>
        </w:rPr>
        <w:t>1.</w:t>
      </w:r>
      <w:r w:rsidRPr="00B42479">
        <w:rPr>
          <w:rFonts w:ascii="Times New Roman" w:hAnsi="Times New Roman" w:cs="Times New Roman"/>
        </w:rPr>
        <w:t>Planning and Assessment:</w:t>
      </w:r>
    </w:p>
    <w:p w14:paraId="20F8C2E6" w14:textId="77777777" w:rsidR="00B42479" w:rsidRPr="00B42479" w:rsidRDefault="00B42479" w:rsidP="0065285A">
      <w:pPr>
        <w:pStyle w:val="BodyText"/>
        <w:numPr>
          <w:ilvl w:val="0"/>
          <w:numId w:val="47"/>
        </w:numPr>
        <w:ind w:right="1480"/>
        <w:jc w:val="both"/>
        <w:rPr>
          <w:rFonts w:ascii="Times New Roman" w:hAnsi="Times New Roman" w:cs="Times New Roman"/>
        </w:rPr>
      </w:pPr>
      <w:r w:rsidRPr="00B42479">
        <w:rPr>
          <w:rFonts w:ascii="Times New Roman" w:hAnsi="Times New Roman" w:cs="Times New Roman"/>
        </w:rPr>
        <w:t>Conduct a thorough risk assessment: Identify the specific threats and vulnerabilities facing your college's IT infrastructure and data.</w:t>
      </w:r>
    </w:p>
    <w:p w14:paraId="0259B6B8" w14:textId="77777777" w:rsidR="00B42479" w:rsidRPr="00B42479" w:rsidRDefault="00B42479" w:rsidP="0065285A">
      <w:pPr>
        <w:pStyle w:val="BodyText"/>
        <w:numPr>
          <w:ilvl w:val="0"/>
          <w:numId w:val="47"/>
        </w:numPr>
        <w:ind w:right="1480"/>
        <w:jc w:val="both"/>
        <w:rPr>
          <w:rFonts w:ascii="Times New Roman" w:hAnsi="Times New Roman" w:cs="Times New Roman"/>
        </w:rPr>
      </w:pPr>
      <w:r w:rsidRPr="00B42479">
        <w:rPr>
          <w:rFonts w:ascii="Times New Roman" w:hAnsi="Times New Roman" w:cs="Times New Roman"/>
        </w:rPr>
        <w:t>Define SOC goals and objectives: Clearly articulate what you want the SOC to achieve in terms of security monitoring, threat detection, incident response, and overall security posture improvement.</w:t>
      </w:r>
    </w:p>
    <w:p w14:paraId="46C3570F" w14:textId="77777777" w:rsidR="00B42479" w:rsidRPr="00B42479" w:rsidRDefault="00B42479" w:rsidP="0065285A">
      <w:pPr>
        <w:pStyle w:val="BodyText"/>
        <w:numPr>
          <w:ilvl w:val="0"/>
          <w:numId w:val="47"/>
        </w:numPr>
        <w:ind w:right="1480"/>
        <w:jc w:val="both"/>
        <w:rPr>
          <w:rFonts w:ascii="Times New Roman" w:hAnsi="Times New Roman" w:cs="Times New Roman"/>
        </w:rPr>
      </w:pPr>
      <w:r w:rsidRPr="00B42479">
        <w:rPr>
          <w:rFonts w:ascii="Times New Roman" w:hAnsi="Times New Roman" w:cs="Times New Roman"/>
        </w:rPr>
        <w:t>Develop a budget: Allocate resources for hardware, software, staffing, training, and ongoing maintenance.</w:t>
      </w:r>
    </w:p>
    <w:p w14:paraId="4EEFA65A" w14:textId="77777777" w:rsidR="00B42479" w:rsidRPr="00B42479" w:rsidRDefault="00B42479" w:rsidP="0065285A">
      <w:pPr>
        <w:pStyle w:val="BodyText"/>
        <w:numPr>
          <w:ilvl w:val="0"/>
          <w:numId w:val="47"/>
        </w:numPr>
        <w:ind w:right="1480"/>
        <w:jc w:val="both"/>
        <w:rPr>
          <w:rFonts w:ascii="Times New Roman" w:hAnsi="Times New Roman" w:cs="Times New Roman"/>
        </w:rPr>
      </w:pPr>
      <w:r w:rsidRPr="00B42479">
        <w:rPr>
          <w:rFonts w:ascii="Times New Roman" w:hAnsi="Times New Roman" w:cs="Times New Roman"/>
        </w:rPr>
        <w:t>Secure leadership buy-in: Gain support from key stakeholders within the college administration to ensure commitment to the SOC initiative.</w:t>
      </w:r>
    </w:p>
    <w:p w14:paraId="5ACDBB9C" w14:textId="77777777" w:rsidR="00B42479" w:rsidRPr="00B42479" w:rsidRDefault="00B42479" w:rsidP="0065285A">
      <w:pPr>
        <w:pStyle w:val="BodyText"/>
        <w:ind w:left="720" w:right="1480"/>
        <w:jc w:val="both"/>
        <w:rPr>
          <w:rFonts w:ascii="Times New Roman" w:hAnsi="Times New Roman" w:cs="Times New Roman"/>
        </w:rPr>
      </w:pPr>
      <w:r w:rsidRPr="00B42479">
        <w:rPr>
          <w:rFonts w:ascii="Times New Roman" w:hAnsi="Times New Roman" w:cs="Times New Roman"/>
        </w:rPr>
        <w:t>2. Team and Infrastructure:</w:t>
      </w:r>
    </w:p>
    <w:p w14:paraId="21A3459C" w14:textId="77777777" w:rsidR="00B42479" w:rsidRPr="00B42479" w:rsidRDefault="00B42479" w:rsidP="0065285A">
      <w:pPr>
        <w:pStyle w:val="BodyText"/>
        <w:numPr>
          <w:ilvl w:val="0"/>
          <w:numId w:val="48"/>
        </w:numPr>
        <w:ind w:right="1480"/>
        <w:jc w:val="both"/>
        <w:rPr>
          <w:rFonts w:ascii="Times New Roman" w:hAnsi="Times New Roman" w:cs="Times New Roman"/>
        </w:rPr>
      </w:pPr>
      <w:r w:rsidRPr="00B42479">
        <w:rPr>
          <w:rFonts w:ascii="Times New Roman" w:hAnsi="Times New Roman" w:cs="Times New Roman"/>
        </w:rPr>
        <w:t>Recruit or assign skilled personnel: Hire or train staff with expertise in cybersecurity, including analysts, engineers, and incident responders.</w:t>
      </w:r>
    </w:p>
    <w:p w14:paraId="0FB247C5" w14:textId="77777777" w:rsidR="00B42479" w:rsidRPr="00B42479" w:rsidRDefault="00B42479" w:rsidP="0065285A">
      <w:pPr>
        <w:pStyle w:val="BodyText"/>
        <w:numPr>
          <w:ilvl w:val="0"/>
          <w:numId w:val="48"/>
        </w:numPr>
        <w:ind w:right="1480"/>
        <w:jc w:val="both"/>
        <w:rPr>
          <w:rFonts w:ascii="Times New Roman" w:hAnsi="Times New Roman" w:cs="Times New Roman"/>
        </w:rPr>
      </w:pPr>
      <w:r w:rsidRPr="00B42479">
        <w:rPr>
          <w:rFonts w:ascii="Times New Roman" w:hAnsi="Times New Roman" w:cs="Times New Roman"/>
        </w:rPr>
        <w:t>Establish a physical or virtual SOC space: Depending on the chosen model, set up a dedicated room for the SOC team or create a secure virtual workspace.</w:t>
      </w:r>
    </w:p>
    <w:p w14:paraId="4577F8BA" w14:textId="77777777" w:rsidR="00B42479" w:rsidRPr="00B42479" w:rsidRDefault="00B42479" w:rsidP="0065285A">
      <w:pPr>
        <w:pStyle w:val="BodyText"/>
        <w:numPr>
          <w:ilvl w:val="0"/>
          <w:numId w:val="48"/>
        </w:numPr>
        <w:ind w:right="1480"/>
        <w:jc w:val="both"/>
        <w:rPr>
          <w:rFonts w:ascii="Times New Roman" w:hAnsi="Times New Roman" w:cs="Times New Roman"/>
        </w:rPr>
      </w:pPr>
      <w:r w:rsidRPr="00B42479">
        <w:rPr>
          <w:rFonts w:ascii="Times New Roman" w:hAnsi="Times New Roman" w:cs="Times New Roman"/>
        </w:rPr>
        <w:t>Acquire necessary tools and technologies: Select a SIEM system, endpoint protection solutions, firewalls, intrusion detection systems, threat intelligence feeds, and other relevant security tools.</w:t>
      </w:r>
    </w:p>
    <w:p w14:paraId="268DDF33" w14:textId="77777777" w:rsidR="00B42479" w:rsidRPr="00B42479" w:rsidRDefault="00B42479" w:rsidP="0065285A">
      <w:pPr>
        <w:pStyle w:val="BodyText"/>
        <w:ind w:left="720" w:right="1480"/>
        <w:jc w:val="both"/>
        <w:rPr>
          <w:rFonts w:ascii="Times New Roman" w:hAnsi="Times New Roman" w:cs="Times New Roman"/>
        </w:rPr>
      </w:pPr>
      <w:r w:rsidRPr="00B42479">
        <w:rPr>
          <w:rFonts w:ascii="Times New Roman" w:hAnsi="Times New Roman" w:cs="Times New Roman"/>
        </w:rPr>
        <w:t>3. Tool Integration and Data Collection:</w:t>
      </w:r>
    </w:p>
    <w:p w14:paraId="2BB86306" w14:textId="77777777" w:rsidR="00B42479" w:rsidRPr="00B42479" w:rsidRDefault="00B42479" w:rsidP="0065285A">
      <w:pPr>
        <w:pStyle w:val="BodyText"/>
        <w:numPr>
          <w:ilvl w:val="0"/>
          <w:numId w:val="49"/>
        </w:numPr>
        <w:ind w:right="1480"/>
        <w:jc w:val="both"/>
        <w:rPr>
          <w:rFonts w:ascii="Times New Roman" w:hAnsi="Times New Roman" w:cs="Times New Roman"/>
        </w:rPr>
      </w:pPr>
      <w:r w:rsidRPr="00B42479">
        <w:rPr>
          <w:rFonts w:ascii="Times New Roman" w:hAnsi="Times New Roman" w:cs="Times New Roman"/>
        </w:rPr>
        <w:t>Integrate security tools: Connect various security systems with the SIEM to centralize data collection and analysis.</w:t>
      </w:r>
    </w:p>
    <w:p w14:paraId="5BBB9932" w14:textId="77777777" w:rsidR="00B42479" w:rsidRPr="00B42479" w:rsidRDefault="00B42479" w:rsidP="0065285A">
      <w:pPr>
        <w:pStyle w:val="BodyText"/>
        <w:numPr>
          <w:ilvl w:val="0"/>
          <w:numId w:val="49"/>
        </w:numPr>
        <w:ind w:right="1480"/>
        <w:jc w:val="both"/>
        <w:rPr>
          <w:rFonts w:ascii="Times New Roman" w:hAnsi="Times New Roman" w:cs="Times New Roman"/>
        </w:rPr>
      </w:pPr>
      <w:r w:rsidRPr="00B42479">
        <w:rPr>
          <w:rFonts w:ascii="Times New Roman" w:hAnsi="Times New Roman" w:cs="Times New Roman"/>
        </w:rPr>
        <w:t xml:space="preserve">Configure data sources: Define which logs, network traffic, and other security </w:t>
      </w:r>
      <w:r w:rsidRPr="00B42479">
        <w:rPr>
          <w:rFonts w:ascii="Times New Roman" w:hAnsi="Times New Roman" w:cs="Times New Roman"/>
        </w:rPr>
        <w:lastRenderedPageBreak/>
        <w:t>events will be collected and analyzed by the SOC.</w:t>
      </w:r>
    </w:p>
    <w:p w14:paraId="46F0FFF6" w14:textId="77777777" w:rsidR="00B42479" w:rsidRPr="00B42479" w:rsidRDefault="00B42479" w:rsidP="0065285A">
      <w:pPr>
        <w:pStyle w:val="BodyText"/>
        <w:numPr>
          <w:ilvl w:val="0"/>
          <w:numId w:val="49"/>
        </w:numPr>
        <w:ind w:right="1480"/>
        <w:jc w:val="both"/>
        <w:rPr>
          <w:rFonts w:ascii="Times New Roman" w:hAnsi="Times New Roman" w:cs="Times New Roman"/>
        </w:rPr>
      </w:pPr>
      <w:r w:rsidRPr="00B42479">
        <w:rPr>
          <w:rFonts w:ascii="Times New Roman" w:hAnsi="Times New Roman" w:cs="Times New Roman"/>
        </w:rPr>
        <w:t>Establish data retention policies: Determine how long security data will be stored and archived, considering compliance requirements and investigative needs.</w:t>
      </w:r>
    </w:p>
    <w:p w14:paraId="26985051" w14:textId="77777777" w:rsidR="00B42479" w:rsidRPr="00B42479" w:rsidRDefault="00B42479" w:rsidP="0065285A">
      <w:pPr>
        <w:pStyle w:val="BodyText"/>
        <w:ind w:left="720" w:right="1480"/>
        <w:jc w:val="both"/>
        <w:rPr>
          <w:rFonts w:ascii="Times New Roman" w:hAnsi="Times New Roman" w:cs="Times New Roman"/>
        </w:rPr>
      </w:pPr>
      <w:r w:rsidRPr="00B42479">
        <w:rPr>
          <w:rFonts w:ascii="Times New Roman" w:hAnsi="Times New Roman" w:cs="Times New Roman"/>
        </w:rPr>
        <w:t>4. Process Development and Testing:</w:t>
      </w:r>
    </w:p>
    <w:p w14:paraId="3C4E05FF" w14:textId="77777777" w:rsidR="00B42479" w:rsidRPr="00B42479" w:rsidRDefault="00B42479" w:rsidP="0065285A">
      <w:pPr>
        <w:pStyle w:val="BodyText"/>
        <w:numPr>
          <w:ilvl w:val="0"/>
          <w:numId w:val="50"/>
        </w:numPr>
        <w:ind w:right="1480"/>
        <w:jc w:val="both"/>
        <w:rPr>
          <w:rFonts w:ascii="Times New Roman" w:hAnsi="Times New Roman" w:cs="Times New Roman"/>
        </w:rPr>
      </w:pPr>
      <w:r w:rsidRPr="00B42479">
        <w:rPr>
          <w:rFonts w:ascii="Times New Roman" w:hAnsi="Times New Roman" w:cs="Times New Roman"/>
        </w:rPr>
        <w:t>Create incident response playbooks: Develop detailed procedures for handling security incidents, including steps for containment, eradication, and recovery.</w:t>
      </w:r>
    </w:p>
    <w:p w14:paraId="1848E7EC" w14:textId="77777777" w:rsidR="00B42479" w:rsidRPr="00B42479" w:rsidRDefault="00B42479" w:rsidP="0065285A">
      <w:pPr>
        <w:pStyle w:val="BodyText"/>
        <w:numPr>
          <w:ilvl w:val="0"/>
          <w:numId w:val="50"/>
        </w:numPr>
        <w:ind w:right="1480"/>
        <w:jc w:val="both"/>
        <w:rPr>
          <w:rFonts w:ascii="Times New Roman" w:hAnsi="Times New Roman" w:cs="Times New Roman"/>
        </w:rPr>
      </w:pPr>
      <w:r w:rsidRPr="00B42479">
        <w:rPr>
          <w:rFonts w:ascii="Times New Roman" w:hAnsi="Times New Roman" w:cs="Times New Roman"/>
        </w:rPr>
        <w:t>Establish escalation paths: Define clear communication and decision-making processes for escalating incidents to appropriate levels of management.</w:t>
      </w:r>
    </w:p>
    <w:p w14:paraId="3FF60BDF" w14:textId="77777777" w:rsidR="00B42479" w:rsidRPr="00B42479" w:rsidRDefault="00B42479" w:rsidP="0065285A">
      <w:pPr>
        <w:pStyle w:val="BodyText"/>
        <w:numPr>
          <w:ilvl w:val="0"/>
          <w:numId w:val="50"/>
        </w:numPr>
        <w:ind w:right="1480"/>
        <w:jc w:val="both"/>
        <w:rPr>
          <w:rFonts w:ascii="Times New Roman" w:hAnsi="Times New Roman" w:cs="Times New Roman"/>
        </w:rPr>
      </w:pPr>
      <w:r w:rsidRPr="00B42479">
        <w:rPr>
          <w:rFonts w:ascii="Times New Roman" w:hAnsi="Times New Roman" w:cs="Times New Roman"/>
        </w:rPr>
        <w:t>Conduct testing and exercises: Simulate security incidents to validate the SOC's capabilities, identify gaps, and refine procedures.</w:t>
      </w:r>
    </w:p>
    <w:p w14:paraId="5D323A42" w14:textId="77777777" w:rsidR="00B42479" w:rsidRPr="00B42479" w:rsidRDefault="00B42479" w:rsidP="0065285A">
      <w:pPr>
        <w:pStyle w:val="BodyText"/>
        <w:ind w:left="720" w:right="1480"/>
        <w:jc w:val="both"/>
        <w:rPr>
          <w:rFonts w:ascii="Times New Roman" w:hAnsi="Times New Roman" w:cs="Times New Roman"/>
        </w:rPr>
      </w:pPr>
      <w:r w:rsidRPr="00B42479">
        <w:rPr>
          <w:rFonts w:ascii="Times New Roman" w:hAnsi="Times New Roman" w:cs="Times New Roman"/>
        </w:rPr>
        <w:t>5. Training and Awareness:</w:t>
      </w:r>
    </w:p>
    <w:p w14:paraId="6AF1E46B" w14:textId="77777777" w:rsidR="00B42479" w:rsidRPr="00B42479" w:rsidRDefault="00B42479" w:rsidP="0065285A">
      <w:pPr>
        <w:pStyle w:val="BodyText"/>
        <w:numPr>
          <w:ilvl w:val="0"/>
          <w:numId w:val="51"/>
        </w:numPr>
        <w:ind w:right="1480"/>
        <w:jc w:val="both"/>
        <w:rPr>
          <w:rFonts w:ascii="Times New Roman" w:hAnsi="Times New Roman" w:cs="Times New Roman"/>
        </w:rPr>
      </w:pPr>
      <w:r w:rsidRPr="00B42479">
        <w:rPr>
          <w:rFonts w:ascii="Times New Roman" w:hAnsi="Times New Roman" w:cs="Times New Roman"/>
        </w:rPr>
        <w:t>Train SOC analysts: Provide comprehensive training on security tools, threat analysis techniques, and incident response processes.</w:t>
      </w:r>
    </w:p>
    <w:p w14:paraId="5CD4D308" w14:textId="77777777" w:rsidR="00B42479" w:rsidRPr="00B42479" w:rsidRDefault="00B42479" w:rsidP="0065285A">
      <w:pPr>
        <w:pStyle w:val="BodyText"/>
        <w:numPr>
          <w:ilvl w:val="0"/>
          <w:numId w:val="51"/>
        </w:numPr>
        <w:ind w:right="1480"/>
        <w:jc w:val="both"/>
        <w:rPr>
          <w:rFonts w:ascii="Times New Roman" w:hAnsi="Times New Roman" w:cs="Times New Roman"/>
        </w:rPr>
      </w:pPr>
      <w:r w:rsidRPr="00B42479">
        <w:rPr>
          <w:rFonts w:ascii="Times New Roman" w:hAnsi="Times New Roman" w:cs="Times New Roman"/>
        </w:rPr>
        <w:t>Educate college staff and students: Raise awareness about cybersecurity risks and best practices through training and communication campaigns.</w:t>
      </w:r>
    </w:p>
    <w:p w14:paraId="704BB9A0" w14:textId="6E285EAA" w:rsidR="00B42479" w:rsidRPr="00B42479" w:rsidRDefault="00B42479" w:rsidP="0065285A">
      <w:pPr>
        <w:pStyle w:val="BodyText"/>
        <w:ind w:left="720" w:right="1480"/>
        <w:rPr>
          <w:rFonts w:ascii="Times New Roman" w:hAnsi="Times New Roman" w:cs="Times New Roman"/>
        </w:rPr>
      </w:pPr>
    </w:p>
    <w:p w14:paraId="388F988F" w14:textId="77777777" w:rsidR="00C27A72" w:rsidRPr="00BA4F49" w:rsidRDefault="00C27A72" w:rsidP="0065285A">
      <w:pPr>
        <w:pStyle w:val="Heading2"/>
        <w:numPr>
          <w:ilvl w:val="0"/>
          <w:numId w:val="0"/>
        </w:numPr>
        <w:ind w:left="720" w:right="1480"/>
        <w:jc w:val="both"/>
        <w:rPr>
          <w:rFonts w:ascii="Times New Roman" w:hAnsi="Times New Roman" w:cs="Times New Roman"/>
        </w:rPr>
      </w:pPr>
      <w:r w:rsidRPr="00BA4F49">
        <w:rPr>
          <w:rFonts w:ascii="Times New Roman" w:hAnsi="Times New Roman" w:cs="Times New Roman"/>
        </w:rPr>
        <w:t>Threat</w:t>
      </w:r>
      <w:r w:rsidRPr="00BA4F49">
        <w:rPr>
          <w:rFonts w:ascii="Times New Roman" w:hAnsi="Times New Roman" w:cs="Times New Roman"/>
          <w:spacing w:val="-9"/>
        </w:rPr>
        <w:t xml:space="preserve"> </w:t>
      </w:r>
      <w:r w:rsidRPr="00BA4F49">
        <w:rPr>
          <w:rFonts w:ascii="Times New Roman" w:hAnsi="Times New Roman" w:cs="Times New Roman"/>
        </w:rPr>
        <w:t>intelligence:</w:t>
      </w:r>
    </w:p>
    <w:p w14:paraId="77DC6C01" w14:textId="77777777" w:rsidR="00C27A72" w:rsidRPr="00BA4F49" w:rsidRDefault="00C27A72" w:rsidP="0065285A">
      <w:pPr>
        <w:pStyle w:val="BodyText"/>
        <w:ind w:left="720" w:right="1480"/>
        <w:jc w:val="both"/>
        <w:rPr>
          <w:rFonts w:ascii="Times New Roman" w:hAnsi="Times New Roman" w:cs="Times New Roman"/>
          <w:b/>
        </w:rPr>
      </w:pPr>
    </w:p>
    <w:p w14:paraId="7DDFB034" w14:textId="5D54ED90" w:rsidR="00B42479" w:rsidRPr="00B42479" w:rsidRDefault="00B42479" w:rsidP="0065285A">
      <w:pPr>
        <w:pStyle w:val="BodyText"/>
        <w:spacing w:before="1"/>
        <w:ind w:left="720" w:right="1480"/>
        <w:jc w:val="both"/>
        <w:rPr>
          <w:rFonts w:ascii="Times New Roman" w:hAnsi="Times New Roman" w:cs="Times New Roman"/>
          <w:bCs/>
        </w:rPr>
      </w:pPr>
      <w:r w:rsidRPr="00BE5AD2">
        <w:rPr>
          <w:rFonts w:ascii="Times New Roman" w:hAnsi="Times New Roman" w:cs="Times New Roman"/>
          <w:bCs/>
        </w:rPr>
        <w:t>T</w:t>
      </w:r>
      <w:r w:rsidRPr="00B42479">
        <w:rPr>
          <w:rFonts w:ascii="Times New Roman" w:hAnsi="Times New Roman" w:cs="Times New Roman"/>
          <w:bCs/>
        </w:rPr>
        <w:t>hreat intelligence plays a crucial role in staying ahead of cyberattacks and protecting valuable information. It's essentially actionable knowledge about existing and emerging threats, providing insights into attacker tactics, techniques, and procedures (TTPs). Think of it as the ammunition your security team needs to anticipate, detect, and mitigate cyber threats effectively.</w:t>
      </w:r>
    </w:p>
    <w:p w14:paraId="0977B195" w14:textId="77777777" w:rsidR="00B42479" w:rsidRPr="00B42479" w:rsidRDefault="00B42479" w:rsidP="0065285A">
      <w:pPr>
        <w:pStyle w:val="BodyText"/>
        <w:spacing w:before="1"/>
        <w:ind w:left="720" w:right="1480"/>
        <w:jc w:val="both"/>
        <w:rPr>
          <w:rFonts w:ascii="Times New Roman" w:hAnsi="Times New Roman" w:cs="Times New Roman"/>
          <w:b/>
        </w:rPr>
      </w:pPr>
      <w:r w:rsidRPr="00B42479">
        <w:rPr>
          <w:rFonts w:ascii="Times New Roman" w:hAnsi="Times New Roman" w:cs="Times New Roman"/>
          <w:b/>
        </w:rPr>
        <w:t>Let's break down the key aspects of threat intelligence:</w:t>
      </w:r>
    </w:p>
    <w:p w14:paraId="4FE4555A" w14:textId="77777777" w:rsidR="00B42479" w:rsidRPr="00B42479" w:rsidRDefault="00B42479" w:rsidP="0065285A">
      <w:pPr>
        <w:pStyle w:val="BodyText"/>
        <w:numPr>
          <w:ilvl w:val="0"/>
          <w:numId w:val="55"/>
        </w:numPr>
        <w:spacing w:before="1"/>
        <w:ind w:right="1480"/>
        <w:jc w:val="both"/>
        <w:rPr>
          <w:rFonts w:ascii="Times New Roman" w:hAnsi="Times New Roman" w:cs="Times New Roman"/>
          <w:bCs/>
        </w:rPr>
      </w:pPr>
      <w:r w:rsidRPr="00B42479">
        <w:rPr>
          <w:rFonts w:ascii="Times New Roman" w:hAnsi="Times New Roman" w:cs="Times New Roman"/>
          <w:b/>
        </w:rPr>
        <w:t>Data-driven</w:t>
      </w:r>
      <w:r w:rsidRPr="00B42479">
        <w:rPr>
          <w:rFonts w:ascii="Times New Roman" w:hAnsi="Times New Roman" w:cs="Times New Roman"/>
          <w:bCs/>
        </w:rPr>
        <w:t>: It's based on information gathered from various sources, including:</w:t>
      </w:r>
    </w:p>
    <w:p w14:paraId="05AB4EB1" w14:textId="77777777" w:rsidR="00B42479" w:rsidRPr="00B42479" w:rsidRDefault="00B42479" w:rsidP="0065285A">
      <w:pPr>
        <w:pStyle w:val="BodyText"/>
        <w:numPr>
          <w:ilvl w:val="1"/>
          <w:numId w:val="55"/>
        </w:numPr>
        <w:spacing w:before="1"/>
        <w:ind w:left="720" w:right="1480"/>
        <w:jc w:val="both"/>
        <w:rPr>
          <w:rFonts w:ascii="Times New Roman" w:hAnsi="Times New Roman" w:cs="Times New Roman"/>
          <w:bCs/>
        </w:rPr>
      </w:pPr>
      <w:r w:rsidRPr="00B42479">
        <w:rPr>
          <w:rFonts w:ascii="Times New Roman" w:hAnsi="Times New Roman" w:cs="Times New Roman"/>
          <w:bCs/>
        </w:rPr>
        <w:t>Internal Data: Logs, network traffic, endpoint activity, security alerts from within your own IT infrastructure.</w:t>
      </w:r>
    </w:p>
    <w:p w14:paraId="17F68C7C" w14:textId="77777777" w:rsidR="00B42479" w:rsidRPr="00B42479" w:rsidRDefault="00B42479" w:rsidP="0065285A">
      <w:pPr>
        <w:pStyle w:val="BodyText"/>
        <w:numPr>
          <w:ilvl w:val="1"/>
          <w:numId w:val="55"/>
        </w:numPr>
        <w:spacing w:before="1"/>
        <w:ind w:left="720" w:right="1480"/>
        <w:jc w:val="both"/>
        <w:rPr>
          <w:rFonts w:ascii="Times New Roman" w:hAnsi="Times New Roman" w:cs="Times New Roman"/>
          <w:bCs/>
        </w:rPr>
      </w:pPr>
      <w:r w:rsidRPr="00B42479">
        <w:rPr>
          <w:rFonts w:ascii="Times New Roman" w:hAnsi="Times New Roman" w:cs="Times New Roman"/>
          <w:bCs/>
        </w:rPr>
        <w:t>External Data: Threat intelligence feeds, open-source reports, industry research, honeynet data, and data leaks.</w:t>
      </w:r>
    </w:p>
    <w:p w14:paraId="68781CA7" w14:textId="77777777" w:rsidR="00B42479" w:rsidRPr="00B42479" w:rsidRDefault="00B42479" w:rsidP="0065285A">
      <w:pPr>
        <w:pStyle w:val="BodyText"/>
        <w:numPr>
          <w:ilvl w:val="0"/>
          <w:numId w:val="55"/>
        </w:numPr>
        <w:spacing w:before="1"/>
        <w:ind w:right="1480"/>
        <w:jc w:val="both"/>
        <w:rPr>
          <w:rFonts w:ascii="Times New Roman" w:hAnsi="Times New Roman" w:cs="Times New Roman"/>
          <w:bCs/>
        </w:rPr>
      </w:pPr>
      <w:r w:rsidRPr="00B42479">
        <w:rPr>
          <w:rFonts w:ascii="Times New Roman" w:hAnsi="Times New Roman" w:cs="Times New Roman"/>
          <w:b/>
        </w:rPr>
        <w:t>Actionable: </w:t>
      </w:r>
      <w:r w:rsidRPr="00B42479">
        <w:rPr>
          <w:rFonts w:ascii="Times New Roman" w:hAnsi="Times New Roman" w:cs="Times New Roman"/>
          <w:bCs/>
        </w:rPr>
        <w:t>It's not just raw data; it's analyzed and processed to provide actionable insights, such as:</w:t>
      </w:r>
    </w:p>
    <w:p w14:paraId="62F027EE" w14:textId="77777777" w:rsidR="00B42479" w:rsidRPr="00B42479" w:rsidRDefault="00B42479" w:rsidP="0065285A">
      <w:pPr>
        <w:pStyle w:val="BodyText"/>
        <w:numPr>
          <w:ilvl w:val="1"/>
          <w:numId w:val="55"/>
        </w:numPr>
        <w:spacing w:before="1"/>
        <w:ind w:left="720" w:right="1480"/>
        <w:jc w:val="both"/>
        <w:rPr>
          <w:rFonts w:ascii="Times New Roman" w:hAnsi="Times New Roman" w:cs="Times New Roman"/>
          <w:bCs/>
        </w:rPr>
      </w:pPr>
      <w:r w:rsidRPr="00B42479">
        <w:rPr>
          <w:rFonts w:ascii="Times New Roman" w:hAnsi="Times New Roman" w:cs="Times New Roman"/>
          <w:bCs/>
        </w:rPr>
        <w:t>Indicators of Compromise (IOCs): Specific identifiers like IP addresses, URLs, malware hashes, or domain names associated with malicious activity.</w:t>
      </w:r>
    </w:p>
    <w:p w14:paraId="3238B991" w14:textId="77777777" w:rsidR="00B42479" w:rsidRPr="00B42479" w:rsidRDefault="00B42479" w:rsidP="0065285A">
      <w:pPr>
        <w:pStyle w:val="BodyText"/>
        <w:numPr>
          <w:ilvl w:val="1"/>
          <w:numId w:val="55"/>
        </w:numPr>
        <w:spacing w:before="1"/>
        <w:ind w:left="720" w:right="1480"/>
        <w:jc w:val="both"/>
        <w:rPr>
          <w:rFonts w:ascii="Times New Roman" w:hAnsi="Times New Roman" w:cs="Times New Roman"/>
          <w:bCs/>
        </w:rPr>
      </w:pPr>
      <w:r w:rsidRPr="00B42479">
        <w:rPr>
          <w:rFonts w:ascii="Times New Roman" w:hAnsi="Times New Roman" w:cs="Times New Roman"/>
          <w:bCs/>
        </w:rPr>
        <w:t>Attack Techniques and Tactics: Understanding how attackers operate and the methods they use can help you anticipate and defend against their attacks.</w:t>
      </w:r>
    </w:p>
    <w:p w14:paraId="4533BCED" w14:textId="77777777" w:rsidR="00B42479" w:rsidRPr="00B42479" w:rsidRDefault="00B42479" w:rsidP="0065285A">
      <w:pPr>
        <w:pStyle w:val="BodyText"/>
        <w:numPr>
          <w:ilvl w:val="1"/>
          <w:numId w:val="55"/>
        </w:numPr>
        <w:spacing w:before="1"/>
        <w:ind w:left="720" w:right="1480"/>
        <w:jc w:val="both"/>
        <w:rPr>
          <w:rFonts w:ascii="Times New Roman" w:hAnsi="Times New Roman" w:cs="Times New Roman"/>
          <w:bCs/>
        </w:rPr>
      </w:pPr>
      <w:r w:rsidRPr="00B42479">
        <w:rPr>
          <w:rFonts w:ascii="Times New Roman" w:hAnsi="Times New Roman" w:cs="Times New Roman"/>
          <w:bCs/>
        </w:rPr>
        <w:t>Vulnerability Analysis: Identifying vulnerabilities in your systems and prioritizing patching efforts based on their exploitability.</w:t>
      </w:r>
    </w:p>
    <w:p w14:paraId="6CE3B459" w14:textId="77777777" w:rsidR="00B42479" w:rsidRPr="00B42479" w:rsidRDefault="00B42479" w:rsidP="0065285A">
      <w:pPr>
        <w:pStyle w:val="BodyText"/>
        <w:numPr>
          <w:ilvl w:val="0"/>
          <w:numId w:val="55"/>
        </w:numPr>
        <w:spacing w:before="1"/>
        <w:ind w:right="1480"/>
        <w:jc w:val="both"/>
        <w:rPr>
          <w:rFonts w:ascii="Times New Roman" w:hAnsi="Times New Roman" w:cs="Times New Roman"/>
          <w:b/>
        </w:rPr>
      </w:pPr>
      <w:r w:rsidRPr="00B42479">
        <w:rPr>
          <w:rFonts w:ascii="Times New Roman" w:hAnsi="Times New Roman" w:cs="Times New Roman"/>
          <w:b/>
        </w:rPr>
        <w:t>Continually Updated: </w:t>
      </w:r>
      <w:r w:rsidRPr="00B42479">
        <w:rPr>
          <w:rFonts w:ascii="Times New Roman" w:hAnsi="Times New Roman" w:cs="Times New Roman"/>
          <w:bCs/>
        </w:rPr>
        <w:t>The threat landscape constantly evolves, so threat intelligence needs to be updated regularly to stay relevant and effective.</w:t>
      </w:r>
    </w:p>
    <w:p w14:paraId="768ABBE1" w14:textId="77777777" w:rsidR="00B42479" w:rsidRPr="00B42479" w:rsidRDefault="00B42479" w:rsidP="0065285A">
      <w:pPr>
        <w:pStyle w:val="BodyText"/>
        <w:spacing w:before="1"/>
        <w:ind w:left="720" w:right="1480"/>
        <w:jc w:val="both"/>
        <w:rPr>
          <w:rFonts w:ascii="Times New Roman" w:hAnsi="Times New Roman" w:cs="Times New Roman"/>
          <w:b/>
        </w:rPr>
      </w:pPr>
      <w:r w:rsidRPr="00B42479">
        <w:rPr>
          <w:rFonts w:ascii="Times New Roman" w:hAnsi="Times New Roman" w:cs="Times New Roman"/>
          <w:b/>
        </w:rPr>
        <w:lastRenderedPageBreak/>
        <w:t>Benefits of Using Threat Intelligence:</w:t>
      </w:r>
    </w:p>
    <w:p w14:paraId="4356A930" w14:textId="77777777" w:rsidR="00B42479" w:rsidRPr="00B42479" w:rsidRDefault="00B42479" w:rsidP="0065285A">
      <w:pPr>
        <w:pStyle w:val="BodyText"/>
        <w:numPr>
          <w:ilvl w:val="0"/>
          <w:numId w:val="56"/>
        </w:numPr>
        <w:spacing w:before="1"/>
        <w:ind w:right="1480"/>
        <w:jc w:val="both"/>
        <w:rPr>
          <w:rFonts w:ascii="Times New Roman" w:hAnsi="Times New Roman" w:cs="Times New Roman"/>
          <w:bCs/>
        </w:rPr>
      </w:pPr>
      <w:r w:rsidRPr="00B42479">
        <w:rPr>
          <w:rFonts w:ascii="Times New Roman" w:hAnsi="Times New Roman" w:cs="Times New Roman"/>
          <w:bCs/>
        </w:rPr>
        <w:t>Proactive Threat Detection: Early identification of potential threats allows for faster response and minimizes damage.</w:t>
      </w:r>
    </w:p>
    <w:p w14:paraId="6EA5796A" w14:textId="77777777" w:rsidR="00B42479" w:rsidRPr="00B42479" w:rsidRDefault="00B42479" w:rsidP="0065285A">
      <w:pPr>
        <w:pStyle w:val="BodyText"/>
        <w:numPr>
          <w:ilvl w:val="0"/>
          <w:numId w:val="56"/>
        </w:numPr>
        <w:spacing w:before="1"/>
        <w:ind w:right="1480"/>
        <w:jc w:val="both"/>
        <w:rPr>
          <w:rFonts w:ascii="Times New Roman" w:hAnsi="Times New Roman" w:cs="Times New Roman"/>
          <w:bCs/>
        </w:rPr>
      </w:pPr>
      <w:r w:rsidRPr="00B42479">
        <w:rPr>
          <w:rFonts w:ascii="Times New Roman" w:hAnsi="Times New Roman" w:cs="Times New Roman"/>
          <w:bCs/>
        </w:rPr>
        <w:t>Improved Security Posture: By understanding attacker TTPs, you can harden your defenses and address vulnerabilities.</w:t>
      </w:r>
    </w:p>
    <w:p w14:paraId="5D2FD5B0" w14:textId="77777777" w:rsidR="00B42479" w:rsidRPr="00B42479" w:rsidRDefault="00B42479" w:rsidP="0065285A">
      <w:pPr>
        <w:pStyle w:val="BodyText"/>
        <w:numPr>
          <w:ilvl w:val="0"/>
          <w:numId w:val="56"/>
        </w:numPr>
        <w:spacing w:before="1"/>
        <w:ind w:right="1480"/>
        <w:jc w:val="both"/>
        <w:rPr>
          <w:rFonts w:ascii="Times New Roman" w:hAnsi="Times New Roman" w:cs="Times New Roman"/>
          <w:bCs/>
        </w:rPr>
      </w:pPr>
      <w:r w:rsidRPr="00B42479">
        <w:rPr>
          <w:rFonts w:ascii="Times New Roman" w:hAnsi="Times New Roman" w:cs="Times New Roman"/>
          <w:bCs/>
        </w:rPr>
        <w:t>Reduced Response Time: Knowing what to look for helps analysts respond to incidents quicker and more effectively.</w:t>
      </w:r>
    </w:p>
    <w:p w14:paraId="0F259649" w14:textId="77777777" w:rsidR="00B42479" w:rsidRPr="00B42479" w:rsidRDefault="00B42479" w:rsidP="0065285A">
      <w:pPr>
        <w:pStyle w:val="BodyText"/>
        <w:numPr>
          <w:ilvl w:val="0"/>
          <w:numId w:val="56"/>
        </w:numPr>
        <w:spacing w:before="1"/>
        <w:ind w:right="1480"/>
        <w:jc w:val="both"/>
        <w:rPr>
          <w:rFonts w:ascii="Times New Roman" w:hAnsi="Times New Roman" w:cs="Times New Roman"/>
          <w:bCs/>
        </w:rPr>
      </w:pPr>
      <w:r w:rsidRPr="00B42479">
        <w:rPr>
          <w:rFonts w:ascii="Times New Roman" w:hAnsi="Times New Roman" w:cs="Times New Roman"/>
          <w:bCs/>
        </w:rPr>
        <w:t>Strategic Security Decisions: Threat intelligence informs your security strategy by highlighting critical risks and vulnerable areas.</w:t>
      </w:r>
    </w:p>
    <w:p w14:paraId="30031DBA" w14:textId="77777777" w:rsidR="00B42479" w:rsidRPr="00B42479" w:rsidRDefault="00B42479" w:rsidP="0065285A">
      <w:pPr>
        <w:pStyle w:val="BodyText"/>
        <w:spacing w:before="1"/>
        <w:ind w:left="720" w:right="1480"/>
        <w:jc w:val="both"/>
        <w:rPr>
          <w:rFonts w:ascii="Times New Roman" w:hAnsi="Times New Roman" w:cs="Times New Roman"/>
          <w:b/>
        </w:rPr>
      </w:pPr>
      <w:r w:rsidRPr="00B42479">
        <w:rPr>
          <w:rFonts w:ascii="Times New Roman" w:hAnsi="Times New Roman" w:cs="Times New Roman"/>
          <w:b/>
        </w:rPr>
        <w:t>Different Types of Threat Intelligence:</w:t>
      </w:r>
    </w:p>
    <w:p w14:paraId="02982CAF" w14:textId="77777777" w:rsidR="00B42479" w:rsidRPr="00B42479" w:rsidRDefault="00B42479" w:rsidP="0065285A">
      <w:pPr>
        <w:pStyle w:val="BodyText"/>
        <w:numPr>
          <w:ilvl w:val="0"/>
          <w:numId w:val="57"/>
        </w:numPr>
        <w:spacing w:before="1"/>
        <w:ind w:right="1480"/>
        <w:jc w:val="both"/>
        <w:rPr>
          <w:rFonts w:ascii="Times New Roman" w:hAnsi="Times New Roman" w:cs="Times New Roman"/>
          <w:bCs/>
        </w:rPr>
      </w:pPr>
      <w:r w:rsidRPr="00B42479">
        <w:rPr>
          <w:rFonts w:ascii="Times New Roman" w:hAnsi="Times New Roman" w:cs="Times New Roman"/>
          <w:bCs/>
        </w:rPr>
        <w:t>Strategic Threat Intelligence: Focuses on broader trends and developments in the threat landscape, providing insights into geopolitical factors and attacker motivations.</w:t>
      </w:r>
    </w:p>
    <w:p w14:paraId="22F6ED53" w14:textId="77777777" w:rsidR="00B42479" w:rsidRPr="00B42479" w:rsidRDefault="00B42479" w:rsidP="0065285A">
      <w:pPr>
        <w:pStyle w:val="BodyText"/>
        <w:numPr>
          <w:ilvl w:val="0"/>
          <w:numId w:val="57"/>
        </w:numPr>
        <w:spacing w:before="1"/>
        <w:ind w:right="1480"/>
        <w:jc w:val="both"/>
        <w:rPr>
          <w:rFonts w:ascii="Times New Roman" w:hAnsi="Times New Roman" w:cs="Times New Roman"/>
          <w:bCs/>
        </w:rPr>
      </w:pPr>
      <w:r w:rsidRPr="00B42479">
        <w:rPr>
          <w:rFonts w:ascii="Times New Roman" w:hAnsi="Times New Roman" w:cs="Times New Roman"/>
          <w:bCs/>
        </w:rPr>
        <w:t>Tactical Threat Intelligence: Provides specific details about active threats, including attack methods, targeted vulnerabilities, and recommended mitigation strategies.</w:t>
      </w:r>
    </w:p>
    <w:p w14:paraId="75FB4206" w14:textId="77777777" w:rsidR="00B42479" w:rsidRPr="00B42479" w:rsidRDefault="00B42479" w:rsidP="0065285A">
      <w:pPr>
        <w:pStyle w:val="BodyText"/>
        <w:numPr>
          <w:ilvl w:val="0"/>
          <w:numId w:val="57"/>
        </w:numPr>
        <w:spacing w:before="1"/>
        <w:ind w:right="1480"/>
        <w:jc w:val="both"/>
        <w:rPr>
          <w:rFonts w:ascii="Times New Roman" w:hAnsi="Times New Roman" w:cs="Times New Roman"/>
          <w:bCs/>
        </w:rPr>
      </w:pPr>
      <w:r w:rsidRPr="00B42479">
        <w:rPr>
          <w:rFonts w:ascii="Times New Roman" w:hAnsi="Times New Roman" w:cs="Times New Roman"/>
          <w:bCs/>
        </w:rPr>
        <w:t>Technical Threat Intelligence: Delves deeper into the technical aspects of threats, offering analysis of malware samples, exploit code, and network indicators.</w:t>
      </w:r>
    </w:p>
    <w:p w14:paraId="1C8DB0AF" w14:textId="77777777" w:rsidR="00C27A72" w:rsidRPr="005E3B5B" w:rsidRDefault="00C27A72" w:rsidP="0065285A">
      <w:pPr>
        <w:pStyle w:val="BodyText"/>
        <w:spacing w:before="1"/>
        <w:ind w:left="720" w:right="1480"/>
        <w:jc w:val="both"/>
        <w:rPr>
          <w:rFonts w:ascii="Times New Roman" w:hAnsi="Times New Roman" w:cs="Times New Roman"/>
          <w:bCs/>
        </w:rPr>
      </w:pPr>
    </w:p>
    <w:p w14:paraId="15D22A6C" w14:textId="022D5E5E" w:rsidR="00C27A72" w:rsidRPr="00BA4F49" w:rsidRDefault="0065285A" w:rsidP="0065285A">
      <w:pPr>
        <w:pStyle w:val="BodyText"/>
        <w:spacing w:before="4"/>
        <w:ind w:left="720" w:right="1480"/>
        <w:jc w:val="both"/>
        <w:rPr>
          <w:rFonts w:ascii="Times New Roman" w:hAnsi="Times New Roman" w:cs="Times New Roman"/>
          <w:b/>
        </w:rPr>
      </w:pPr>
      <w:r>
        <w:rPr>
          <w:rFonts w:ascii="Times New Roman" w:hAnsi="Times New Roman" w:cs="Times New Roman"/>
          <w:b/>
        </w:rPr>
        <w:t>QRadar</w:t>
      </w:r>
    </w:p>
    <w:p w14:paraId="47DD3DD5"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is a Security Information and Event Management (SIEM) platform developed by IBM. It acts as a central hub, collecting and analyzing security data from diverse sources within your network to help you identify, prioritize, and respond to potential threats.</w:t>
      </w:r>
    </w:p>
    <w:p w14:paraId="0D99FBA2"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Here's an overview of QRadar:</w:t>
      </w:r>
    </w:p>
    <w:p w14:paraId="675734DD"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1. Data Collection:</w:t>
      </w:r>
    </w:p>
    <w:p w14:paraId="1793F946" w14:textId="77777777" w:rsidR="005E3B5B" w:rsidRPr="005E3B5B" w:rsidRDefault="005E3B5B" w:rsidP="0065285A">
      <w:pPr>
        <w:numPr>
          <w:ilvl w:val="0"/>
          <w:numId w:val="66"/>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gathers data from various sources, including firewalls, intrusion detection systems, endpoints, logs, network traffic, and security applications.</w:t>
      </w:r>
    </w:p>
    <w:p w14:paraId="22CEB6FE" w14:textId="77777777" w:rsidR="005E3B5B" w:rsidRPr="005E3B5B" w:rsidRDefault="005E3B5B" w:rsidP="0065285A">
      <w:pPr>
        <w:numPr>
          <w:ilvl w:val="0"/>
          <w:numId w:val="66"/>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It uses dedicated agents or APIs to ensure real-time and comprehensive data coverage.</w:t>
      </w:r>
    </w:p>
    <w:p w14:paraId="6F4EE977"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2. Normalization and Analysis:</w:t>
      </w:r>
    </w:p>
    <w:p w14:paraId="415F671A" w14:textId="77777777" w:rsidR="005E3B5B" w:rsidRPr="005E3B5B" w:rsidRDefault="005E3B5B" w:rsidP="0065285A">
      <w:pPr>
        <w:numPr>
          <w:ilvl w:val="0"/>
          <w:numId w:val="67"/>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The collected data is normalized into a consistent format, regardless of its original source, making it easier to analyze and compare.</w:t>
      </w:r>
    </w:p>
    <w:p w14:paraId="04032771" w14:textId="77777777" w:rsidR="005E3B5B" w:rsidRPr="005E3B5B" w:rsidRDefault="005E3B5B" w:rsidP="0065285A">
      <w:pPr>
        <w:numPr>
          <w:ilvl w:val="0"/>
          <w:numId w:val="67"/>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employs correlation rules and algorithms to identify suspicious patterns, unusual activity, and potential threats.</w:t>
      </w:r>
    </w:p>
    <w:p w14:paraId="080CC91C"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lastRenderedPageBreak/>
        <w:t>3. Offense Management:</w:t>
      </w:r>
    </w:p>
    <w:p w14:paraId="6D8BED58" w14:textId="77777777" w:rsidR="005E3B5B" w:rsidRPr="005E3B5B" w:rsidRDefault="005E3B5B" w:rsidP="0065285A">
      <w:pPr>
        <w:numPr>
          <w:ilvl w:val="0"/>
          <w:numId w:val="68"/>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generates "offenses" when the analysis identifies suspicious activity. These offenses are prioritized based on severity and potential impact, helping analysts focus on the most critical threats first.</w:t>
      </w:r>
    </w:p>
    <w:p w14:paraId="2C1D2F53" w14:textId="77777777" w:rsidR="005E3B5B" w:rsidRPr="005E3B5B" w:rsidRDefault="005E3B5B" w:rsidP="0065285A">
      <w:pPr>
        <w:numPr>
          <w:ilvl w:val="0"/>
          <w:numId w:val="68"/>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Customized rules and filters enable further refinement of offense alerts.</w:t>
      </w:r>
    </w:p>
    <w:p w14:paraId="76AD3B6C"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4. Investigation and Response:</w:t>
      </w:r>
    </w:p>
    <w:p w14:paraId="6ECD87E1" w14:textId="77777777" w:rsidR="005E3B5B" w:rsidRPr="005E3B5B" w:rsidRDefault="005E3B5B" w:rsidP="0065285A">
      <w:pPr>
        <w:numPr>
          <w:ilvl w:val="0"/>
          <w:numId w:val="69"/>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Analysts investigate offenses, gathering additional evidence and analyzing the threat further. QRadar provides tools for forensic analysis, incident response workflows, and collaboration.</w:t>
      </w:r>
    </w:p>
    <w:p w14:paraId="5DE2C76F" w14:textId="77777777" w:rsidR="005E3B5B" w:rsidRPr="005E3B5B" w:rsidRDefault="005E3B5B" w:rsidP="0065285A">
      <w:pPr>
        <w:numPr>
          <w:ilvl w:val="0"/>
          <w:numId w:val="69"/>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Based on the findings, analysts take appropriate actions, such as containment, eradication, and recovery.</w:t>
      </w:r>
    </w:p>
    <w:p w14:paraId="6009E189"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5. Reporting and Feedback:</w:t>
      </w:r>
    </w:p>
    <w:p w14:paraId="761E3A67" w14:textId="77777777" w:rsidR="005E3B5B" w:rsidRPr="005E3B5B" w:rsidRDefault="005E3B5B" w:rsidP="0065285A">
      <w:pPr>
        <w:numPr>
          <w:ilvl w:val="0"/>
          <w:numId w:val="70"/>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generates reports and logs documenting detected threats, response actions, and overall security posture.</w:t>
      </w:r>
    </w:p>
    <w:p w14:paraId="00B3885E" w14:textId="77777777" w:rsidR="005E3B5B" w:rsidRPr="005E3B5B" w:rsidRDefault="005E3B5B" w:rsidP="0065285A">
      <w:pPr>
        <w:numPr>
          <w:ilvl w:val="0"/>
          <w:numId w:val="70"/>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These reports offer valuable insights for improving security strategies and optimizing QRadar's effectiveness.</w:t>
      </w:r>
    </w:p>
    <w:p w14:paraId="028336E0" w14:textId="77777777" w:rsidR="005E3B5B" w:rsidRPr="005E3B5B"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QRadar's benefits:</w:t>
      </w:r>
    </w:p>
    <w:p w14:paraId="7EDCCFBE" w14:textId="77777777" w:rsidR="005E3B5B" w:rsidRPr="005E3B5B" w:rsidRDefault="005E3B5B" w:rsidP="0065285A">
      <w:pPr>
        <w:numPr>
          <w:ilvl w:val="0"/>
          <w:numId w:val="71"/>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Proactive Threat Detection: Early identification of potential threats through comprehensive data analysis.</w:t>
      </w:r>
    </w:p>
    <w:p w14:paraId="781AA357" w14:textId="77777777" w:rsidR="005E3B5B" w:rsidRPr="005E3B5B" w:rsidRDefault="005E3B5B" w:rsidP="0065285A">
      <w:pPr>
        <w:numPr>
          <w:ilvl w:val="0"/>
          <w:numId w:val="71"/>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Improved Security Posture: Provides insights into vulnerabilities and helps prioritize security investments.</w:t>
      </w:r>
    </w:p>
    <w:p w14:paraId="30F9471A" w14:textId="77777777" w:rsidR="005E3B5B" w:rsidRPr="005E3B5B" w:rsidRDefault="005E3B5B" w:rsidP="0065285A">
      <w:pPr>
        <w:numPr>
          <w:ilvl w:val="0"/>
          <w:numId w:val="71"/>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Faster Incident Response: Efficiently alerts analysts to critical threats and streamlines the response process.</w:t>
      </w:r>
    </w:p>
    <w:p w14:paraId="66298C15" w14:textId="77777777" w:rsidR="005E3B5B" w:rsidRPr="005E3B5B" w:rsidRDefault="005E3B5B" w:rsidP="0065285A">
      <w:pPr>
        <w:numPr>
          <w:ilvl w:val="0"/>
          <w:numId w:val="71"/>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Streamlined Security Operations: Centralizes security data and tools, improving team collaboration and workflow.</w:t>
      </w:r>
    </w:p>
    <w:p w14:paraId="62EFE116" w14:textId="77777777" w:rsidR="005E3B5B" w:rsidRPr="005E3B5B" w:rsidRDefault="005E3B5B" w:rsidP="0065285A">
      <w:pPr>
        <w:numPr>
          <w:ilvl w:val="0"/>
          <w:numId w:val="71"/>
        </w:numPr>
        <w:ind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Compliance Support: Helps fulfill various security compliance requirements through logs and reporting.</w:t>
      </w:r>
    </w:p>
    <w:p w14:paraId="40F2748E" w14:textId="77777777" w:rsidR="00C27A72" w:rsidRDefault="005E3B5B" w:rsidP="0065285A">
      <w:pPr>
        <w:ind w:left="720" w:right="1480"/>
        <w:jc w:val="both"/>
        <w:rPr>
          <w:rFonts w:ascii="Times New Roman" w:hAnsi="Times New Roman" w:cs="Times New Roman"/>
          <w:sz w:val="28"/>
          <w:szCs w:val="28"/>
          <w:lang w:val="en-US"/>
        </w:rPr>
      </w:pPr>
      <w:r w:rsidRPr="005E3B5B">
        <w:rPr>
          <w:rFonts w:ascii="Times New Roman" w:hAnsi="Times New Roman" w:cs="Times New Roman"/>
          <w:sz w:val="28"/>
          <w:szCs w:val="28"/>
          <w:lang w:val="en-US"/>
        </w:rPr>
        <w:t>QRadar is available in various configurations, from on-premise deployments to cloud-based solutions. The specific process of using QRadar can vary depending on your chosen deployment model and the security tools you integrate with it.</w:t>
      </w:r>
    </w:p>
    <w:p w14:paraId="116D1825" w14:textId="77777777" w:rsidR="0065285A" w:rsidRDefault="0065285A" w:rsidP="0065285A">
      <w:pPr>
        <w:ind w:left="720" w:right="1480"/>
        <w:jc w:val="both"/>
        <w:rPr>
          <w:rFonts w:ascii="Times New Roman" w:hAnsi="Times New Roman" w:cs="Times New Roman"/>
          <w:sz w:val="28"/>
          <w:szCs w:val="28"/>
          <w:lang w:val="en-US"/>
        </w:rPr>
      </w:pPr>
    </w:p>
    <w:p w14:paraId="5E0BB3FA" w14:textId="673BA691" w:rsidR="0065285A" w:rsidRPr="0065285A" w:rsidRDefault="0065285A" w:rsidP="0065285A">
      <w:pPr>
        <w:ind w:left="720" w:right="13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02047988" w14:textId="77777777" w:rsidR="0065285A" w:rsidRPr="00216D35" w:rsidRDefault="0065285A" w:rsidP="0065285A">
      <w:pPr>
        <w:pStyle w:val="BodyText"/>
        <w:spacing w:before="91"/>
        <w:ind w:left="720" w:right="1300"/>
        <w:jc w:val="both"/>
        <w:rPr>
          <w:rFonts w:ascii="Times New Roman" w:hAnsi="Times New Roman" w:cs="Times New Roman"/>
        </w:rPr>
      </w:pPr>
      <w:r w:rsidRPr="00216D35">
        <w:rPr>
          <w:rFonts w:ascii="Times New Roman" w:hAnsi="Times New Roman" w:cs="Times New Roman"/>
        </w:rPr>
        <w:t>In today's digital landscape, protecting your web applications is paramount. Attackers constantly scan for vulnerabilities, seeking unauthorized access or data theft. To combat this threat, security professionals rely on a robust arsenal of tools and frameworks. Guidepost for Web App Security: Developed by the SANS Institute, the SANS Top 20 represents a critical list of the most common and exploitable vulnerabilities found in web applications.</w:t>
      </w:r>
      <w:r>
        <w:rPr>
          <w:rFonts w:ascii="Times New Roman" w:hAnsi="Times New Roman" w:cs="Times New Roman"/>
        </w:rPr>
        <w:t xml:space="preserve"> </w:t>
      </w:r>
      <w:r w:rsidRPr="00216D35">
        <w:rPr>
          <w:rFonts w:ascii="Times New Roman" w:hAnsi="Times New Roman" w:cs="Times New Roman"/>
        </w:rPr>
        <w:t>Understanding the Risks: Familiarizing yourself with the SANS Top 20 equips you to prioritize your security efforts, focusing on the vulnerabilities most likely to be targeted by attackers.</w:t>
      </w:r>
      <w:r>
        <w:rPr>
          <w:rFonts w:ascii="Times New Roman" w:hAnsi="Times New Roman" w:cs="Times New Roman"/>
        </w:rPr>
        <w:t xml:space="preserve"> </w:t>
      </w:r>
      <w:r w:rsidRPr="00216D35">
        <w:rPr>
          <w:rFonts w:ascii="Times New Roman" w:hAnsi="Times New Roman" w:cs="Times New Roman"/>
        </w:rPr>
        <w:t>Examples: SQL injection, cross-site scripting (XSS), insecure direct object references, sensitive data exposure, and insecure session management are some prominent examples.</w:t>
      </w:r>
      <w:r>
        <w:rPr>
          <w:rFonts w:ascii="Times New Roman" w:hAnsi="Times New Roman" w:cs="Times New Roman"/>
        </w:rPr>
        <w:t xml:space="preserve"> </w:t>
      </w:r>
      <w:r w:rsidRPr="00216D35">
        <w:rPr>
          <w:rFonts w:ascii="Times New Roman" w:hAnsi="Times New Roman" w:cs="Times New Roman"/>
        </w:rPr>
        <w:t>Nessus is a powerful vulnerability scanner from Tenable Inc., designed to identify and assess security weaknesses across your network and systems, including web applications.</w:t>
      </w:r>
      <w:r>
        <w:rPr>
          <w:rFonts w:ascii="Times New Roman" w:hAnsi="Times New Roman" w:cs="Times New Roman"/>
        </w:rPr>
        <w:t xml:space="preserve"> </w:t>
      </w:r>
      <w:r w:rsidRPr="00216D35">
        <w:rPr>
          <w:rFonts w:ascii="Times New Roman" w:hAnsi="Times New Roman" w:cs="Times New Roman"/>
        </w:rPr>
        <w:t>Capabilities: Nessus scans for a wide range of vulnerabilities, including those listed in the SANS Top 20, and provides detailed reports on their severity, potential impact, and remediation steps.</w:t>
      </w:r>
      <w:r>
        <w:rPr>
          <w:rFonts w:ascii="Times New Roman" w:hAnsi="Times New Roman" w:cs="Times New Roman"/>
        </w:rPr>
        <w:t xml:space="preserve"> </w:t>
      </w:r>
      <w:r w:rsidRPr="00216D35">
        <w:rPr>
          <w:rFonts w:ascii="Times New Roman" w:hAnsi="Times New Roman" w:cs="Times New Roman"/>
        </w:rPr>
        <w:t>Real-World Use: Organizations use Nessus to conduct regular vulnerability assessments of their web applications and infrastructure, allowing them to proactively address security flaws before they can be exploited.</w:t>
      </w:r>
      <w:r>
        <w:rPr>
          <w:rFonts w:ascii="Times New Roman" w:hAnsi="Times New Roman" w:cs="Times New Roman"/>
        </w:rPr>
        <w:t xml:space="preserve"> </w:t>
      </w:r>
      <w:r w:rsidRPr="00216D35">
        <w:rPr>
          <w:rFonts w:ascii="Times New Roman" w:hAnsi="Times New Roman" w:cs="Times New Roman"/>
        </w:rPr>
        <w:t>A SIEM aggregates security data from various sources (firewalls, intrusion detection systems, web application scanners) in a central location, providing a holistic view of your security posture.</w:t>
      </w:r>
      <w:r>
        <w:rPr>
          <w:rFonts w:ascii="Times New Roman" w:hAnsi="Times New Roman" w:cs="Times New Roman"/>
        </w:rPr>
        <w:t xml:space="preserve"> </w:t>
      </w:r>
      <w:r w:rsidRPr="00216D35">
        <w:rPr>
          <w:rFonts w:ascii="Times New Roman" w:hAnsi="Times New Roman" w:cs="Times New Roman"/>
        </w:rPr>
        <w:t>Threat Detection and Analysis: SIEMs correlate events from across your environment, identifying potential security incidents and anomalous activities that might indicate an attack.</w:t>
      </w:r>
      <w:r>
        <w:rPr>
          <w:rFonts w:ascii="Times New Roman" w:hAnsi="Times New Roman" w:cs="Times New Roman"/>
        </w:rPr>
        <w:t xml:space="preserve"> </w:t>
      </w:r>
      <w:r w:rsidRPr="00216D35">
        <w:rPr>
          <w:rFonts w:ascii="Times New Roman" w:hAnsi="Times New Roman" w:cs="Times New Roman"/>
        </w:rPr>
        <w:t>Real-World Use: Security teams in organizations actively monitor their SIEMs for signs of suspicious activity, enabling them to detect and respond to threats in real-time.</w:t>
      </w:r>
    </w:p>
    <w:p w14:paraId="00B7059E" w14:textId="77777777" w:rsidR="0065285A" w:rsidRPr="00216D35" w:rsidRDefault="0065285A" w:rsidP="0065285A">
      <w:pPr>
        <w:pStyle w:val="BodyText"/>
        <w:spacing w:before="91"/>
        <w:ind w:left="720" w:right="1300"/>
        <w:jc w:val="both"/>
        <w:rPr>
          <w:rFonts w:ascii="Times New Roman" w:hAnsi="Times New Roman" w:cs="Times New Roman"/>
        </w:rPr>
      </w:pPr>
      <w:r w:rsidRPr="00216D35">
        <w:rPr>
          <w:rFonts w:ascii="Times New Roman" w:hAnsi="Times New Roman" w:cs="Times New Roman"/>
        </w:rPr>
        <w:t xml:space="preserve"> QRadar is a leading SIEM solution from IBM, offering comprehensive security information and event management capabilities.</w:t>
      </w:r>
      <w:r>
        <w:rPr>
          <w:rFonts w:ascii="Times New Roman" w:hAnsi="Times New Roman" w:cs="Times New Roman"/>
        </w:rPr>
        <w:t xml:space="preserve"> </w:t>
      </w:r>
      <w:r w:rsidRPr="00216D35">
        <w:rPr>
          <w:rFonts w:ascii="Times New Roman" w:hAnsi="Times New Roman" w:cs="Times New Roman"/>
        </w:rPr>
        <w:t>Features: QRadar boasts advanced features like log parsing, threat correlation, incident response tools, and compliance reporting.</w:t>
      </w:r>
      <w:r>
        <w:rPr>
          <w:rFonts w:ascii="Times New Roman" w:hAnsi="Times New Roman" w:cs="Times New Roman"/>
        </w:rPr>
        <w:t xml:space="preserve"> </w:t>
      </w:r>
      <w:r w:rsidRPr="00216D35">
        <w:rPr>
          <w:rFonts w:ascii="Times New Roman" w:hAnsi="Times New Roman" w:cs="Times New Roman"/>
        </w:rPr>
        <w:t>Real-World Use: Organizations of all sizes utilize QRadar to gain a comprehensive understanding of their security posture, detect threats swiftly, and streamline incident response efforts.By combining knowledge of the SANS Top 20 vulnerabilities with tools like Nessus, SIEMs, and QRadar, organizations can implement a layered security approach to protect their web applications and infrastructure. Nessus identifies vulnerabilities, SIEMs provide a centralized view of security events, and QRadar offers advanced threat detection and incident response capabilities. This comprehensive approach enables a proactive and informed defense against ever-evolving cyber threats.</w:t>
      </w:r>
    </w:p>
    <w:p w14:paraId="085F1C27" w14:textId="77777777" w:rsidR="0065285A" w:rsidRPr="00216D35" w:rsidRDefault="0065285A" w:rsidP="0065285A">
      <w:pPr>
        <w:pStyle w:val="BodyText"/>
        <w:spacing w:before="91"/>
        <w:ind w:left="720" w:right="1300"/>
        <w:jc w:val="both"/>
        <w:rPr>
          <w:rFonts w:ascii="Times New Roman" w:hAnsi="Times New Roman" w:cs="Times New Roman"/>
        </w:rPr>
      </w:pPr>
      <w:r w:rsidRPr="00216D35">
        <w:rPr>
          <w:rFonts w:ascii="Times New Roman" w:hAnsi="Times New Roman" w:cs="Times New Roman"/>
        </w:rPr>
        <w:t xml:space="preserve">By taking these steps, you can confidently navigate the complex world of web application security and ensure the integrity and availability of online assets. </w:t>
      </w:r>
      <w:r w:rsidRPr="00216D35">
        <w:rPr>
          <w:rFonts w:ascii="Times New Roman" w:hAnsi="Times New Roman" w:cs="Times New Roman"/>
        </w:rPr>
        <w:lastRenderedPageBreak/>
        <w:t>Remember, security is an ongoing process, and staying vigilant is key to protecting</w:t>
      </w:r>
      <w:r>
        <w:rPr>
          <w:rFonts w:ascii="Times New Roman" w:hAnsi="Times New Roman" w:cs="Times New Roman"/>
        </w:rPr>
        <w:t xml:space="preserve"> the </w:t>
      </w:r>
      <w:r w:rsidRPr="00216D35">
        <w:rPr>
          <w:rFonts w:ascii="Times New Roman" w:hAnsi="Times New Roman" w:cs="Times New Roman"/>
        </w:rPr>
        <w:t>organization from increasingly sophisticated cyberattacks.</w:t>
      </w:r>
    </w:p>
    <w:p w14:paraId="42B814A4" w14:textId="77777777" w:rsidR="0065285A" w:rsidRDefault="0065285A" w:rsidP="0065285A">
      <w:pPr>
        <w:ind w:right="1480"/>
        <w:jc w:val="both"/>
        <w:rPr>
          <w:rFonts w:ascii="Times New Roman" w:hAnsi="Times New Roman" w:cs="Times New Roman"/>
          <w:sz w:val="28"/>
          <w:szCs w:val="28"/>
          <w:lang w:val="en-US"/>
        </w:rPr>
      </w:pPr>
    </w:p>
    <w:p w14:paraId="3E43F7EE" w14:textId="1F55FD01" w:rsidR="0065285A" w:rsidRDefault="0065285A" w:rsidP="0065285A">
      <w:pPr>
        <w:ind w:left="720" w:right="13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14:paraId="508B4D29" w14:textId="77777777" w:rsidR="0065285A"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t>The future of cybersecurity paints a captivating picture, brimming with innovations and advancements designed to combat ever-evolving cyber threats. Here's a glimpse into the potential future scope of the elements we discussed</w:t>
      </w:r>
      <w:r>
        <w:rPr>
          <w:rFonts w:ascii="Times New Roman" w:eastAsia="Arial MT" w:hAnsi="Times New Roman" w:cs="Times New Roman"/>
          <w:sz w:val="28"/>
          <w:szCs w:val="28"/>
          <w:lang w:val="en-US"/>
        </w:rPr>
        <w:t xml:space="preserve"> below. </w:t>
      </w:r>
      <w:r w:rsidRPr="00CC1D33">
        <w:rPr>
          <w:rFonts w:ascii="Times New Roman" w:eastAsia="Arial MT" w:hAnsi="Times New Roman" w:cs="Times New Roman"/>
          <w:sz w:val="28"/>
          <w:szCs w:val="28"/>
          <w:lang w:val="en-US"/>
        </w:rPr>
        <w:t>Context-Aware Testing</w:t>
      </w:r>
      <w:r>
        <w:rPr>
          <w:rFonts w:ascii="Times New Roman" w:eastAsia="Arial MT" w:hAnsi="Times New Roman" w:cs="Times New Roman"/>
          <w:sz w:val="28"/>
          <w:szCs w:val="28"/>
          <w:lang w:val="en-US"/>
        </w:rPr>
        <w:t xml:space="preserve"> is u</w:t>
      </w:r>
      <w:r w:rsidRPr="00CC1D33">
        <w:rPr>
          <w:rFonts w:ascii="Times New Roman" w:eastAsia="Arial MT" w:hAnsi="Times New Roman" w:cs="Times New Roman"/>
          <w:sz w:val="28"/>
          <w:szCs w:val="28"/>
          <w:lang w:val="en-US"/>
        </w:rPr>
        <w:t>nderstanding the application's specific purpose, user base, and attack vectors will personalize testing, leading to more relevant and efficient vulnerability detection.</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Integration with CI/CD Pipelines: Seamlessly embedding testing within automated pipelines enables immediate feedback and continuous improvement of security throughout the development cycle.</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Focus on Business Logic Vulnerabilities: Moving beyond traditional injection flaws, future testing will delve into complex business logic flaws and API security issues critical to modern applications.</w:t>
      </w:r>
    </w:p>
    <w:p w14:paraId="0B1C06B9" w14:textId="77777777" w:rsidR="0065285A"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t>Vulnerability assessment will move beyond static analysis, utilizing dynamic runtime monitoring and fuzzing techniques for comprehensive and real-time vulnerability detection.Simulating customized attack scenarios based on historical breaches and intelligence will provide a more realistic picture of an organization's security posture.</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Automated Remediation and Patching: Utilizing AI and machine learning to automate vulnerability patching and configuration changes will expedite response times and minimize attack windows.</w:t>
      </w:r>
    </w:p>
    <w:p w14:paraId="4D3A9F1A" w14:textId="77777777" w:rsidR="0065285A"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t>Human-AI Collaboration: SOC teams will leverage AI for initial threat detection and analysis, freeing up human analysts to focus on complex threat investigation and decision-making.Threat Intelligence Sharing and Collaboration: A global ecosystem of shared threat intelligence will enhance real-time threat awareness and improve response coordination across organizations.</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Integration with IoT and OT Security: SOCs will expand their scope to encompass IoT and Operational Technology (OT) security, considering the growing attack surface in these connected environments.</w:t>
      </w:r>
    </w:p>
    <w:p w14:paraId="5CF6959D" w14:textId="77777777" w:rsidR="0065285A"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t>QRadar will evolve into a central security platform, orchestrating various security tools and providing a holistic view of security posture across domains.</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Leveraging data analytics and machine learning, QRadar will predict potential security incidents and prioritize threats based on risk assessments.</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QRadar will incorporate powerful Security Orchestration and Automation (SOAR) capabilities to automate incident response activities, minimizing manual intervention and speeding up response times.</w:t>
      </w:r>
    </w:p>
    <w:p w14:paraId="7AD69AD2" w14:textId="77777777" w:rsidR="0065285A" w:rsidRPr="00CC1D33"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lastRenderedPageBreak/>
        <w:t>We'll see increased convergence and integration of security tools and platforms, creating a unified security ecosystem that seamlessly interoperates and shares data.AI-Driven Security: Artificial intelligence will play a pivotal role in threat detection, analysis, and response, transforming the way we secure our digital assets.</w:t>
      </w:r>
      <w:r>
        <w:rPr>
          <w:rFonts w:ascii="Times New Roman" w:eastAsia="Arial MT" w:hAnsi="Times New Roman" w:cs="Times New Roman"/>
          <w:sz w:val="28"/>
          <w:szCs w:val="28"/>
          <w:lang w:val="en-US"/>
        </w:rPr>
        <w:t xml:space="preserve"> </w:t>
      </w:r>
      <w:r w:rsidRPr="00CC1D33">
        <w:rPr>
          <w:rFonts w:ascii="Times New Roman" w:eastAsia="Arial MT" w:hAnsi="Times New Roman" w:cs="Times New Roman"/>
          <w:sz w:val="28"/>
          <w:szCs w:val="28"/>
          <w:lang w:val="en-US"/>
        </w:rPr>
        <w:t>Human Expertise Remains Critical: Despite advancements in AI, human expertise will still be crucial for strategic decision-making, threat investigation, and incident response.</w:t>
      </w:r>
    </w:p>
    <w:p w14:paraId="15FE74FC" w14:textId="77777777" w:rsidR="0065285A" w:rsidRPr="00CC1D33" w:rsidRDefault="0065285A" w:rsidP="0065285A">
      <w:pPr>
        <w:ind w:left="720" w:right="1300"/>
        <w:jc w:val="both"/>
        <w:rPr>
          <w:rFonts w:ascii="Times New Roman" w:eastAsia="Arial MT" w:hAnsi="Times New Roman" w:cs="Times New Roman"/>
          <w:sz w:val="28"/>
          <w:szCs w:val="28"/>
          <w:lang w:val="en-US"/>
        </w:rPr>
      </w:pPr>
      <w:r w:rsidRPr="00CC1D33">
        <w:rPr>
          <w:rFonts w:ascii="Times New Roman" w:eastAsia="Arial MT" w:hAnsi="Times New Roman" w:cs="Times New Roman"/>
          <w:sz w:val="28"/>
          <w:szCs w:val="28"/>
          <w:lang w:val="en-US"/>
        </w:rPr>
        <w:t>Remember, the future of cybersecurity is dynamic and ever-evolving. By embracing innovation, fostering collaboration, and continuously adapting to new threats, we can build a more secure future for the digital world.</w:t>
      </w:r>
    </w:p>
    <w:p w14:paraId="46004A17" w14:textId="4860C615" w:rsidR="0065285A" w:rsidRPr="0065285A" w:rsidRDefault="0065285A" w:rsidP="0065285A">
      <w:pPr>
        <w:ind w:left="720" w:right="1300"/>
        <w:jc w:val="both"/>
        <w:rPr>
          <w:rFonts w:ascii="Times New Roman" w:hAnsi="Times New Roman" w:cs="Times New Roman"/>
          <w:b/>
          <w:bCs/>
          <w:sz w:val="28"/>
          <w:szCs w:val="28"/>
          <w:lang w:val="en-US"/>
        </w:rPr>
        <w:sectPr w:rsidR="0065285A" w:rsidRPr="0065285A">
          <w:pgSz w:w="12240" w:h="15840"/>
          <w:pgMar w:top="1500" w:right="180" w:bottom="1000" w:left="680" w:header="0" w:footer="724" w:gutter="0"/>
          <w:cols w:space="720"/>
        </w:sectPr>
      </w:pPr>
    </w:p>
    <w:p w14:paraId="44E70149" w14:textId="1E4BB28A" w:rsidR="0065285A" w:rsidRPr="0065285A" w:rsidRDefault="0065285A" w:rsidP="0065285A">
      <w:pPr>
        <w:pStyle w:val="Heading2"/>
        <w:numPr>
          <w:ilvl w:val="0"/>
          <w:numId w:val="0"/>
        </w:numPr>
        <w:spacing w:before="80"/>
        <w:jc w:val="both"/>
        <w:rPr>
          <w:rFonts w:ascii="Times New Roman" w:hAnsi="Times New Roman" w:cs="Times New Roman"/>
        </w:rPr>
      </w:pPr>
    </w:p>
    <w:p w14:paraId="65976AAD" w14:textId="1AF7E831" w:rsidR="00C27A72" w:rsidRPr="00BA4F49" w:rsidRDefault="00C27A72" w:rsidP="00CC1D33">
      <w:pPr>
        <w:pStyle w:val="Heading1"/>
        <w:numPr>
          <w:ilvl w:val="0"/>
          <w:numId w:val="0"/>
        </w:numPr>
        <w:tabs>
          <w:tab w:val="right" w:pos="11380"/>
        </w:tabs>
        <w:spacing w:before="243"/>
        <w:ind w:left="90"/>
        <w:rPr>
          <w:rFonts w:ascii="Times New Roman" w:hAnsi="Times New Roman" w:cs="Times New Roman"/>
          <w:sz w:val="28"/>
          <w:szCs w:val="28"/>
        </w:rPr>
      </w:pPr>
      <w:r w:rsidRPr="00BA4F49">
        <w:rPr>
          <w:rFonts w:ascii="Times New Roman" w:hAnsi="Times New Roman" w:cs="Times New Roman"/>
          <w:sz w:val="28"/>
          <w:szCs w:val="28"/>
        </w:rPr>
        <w:t>Future</w:t>
      </w:r>
      <w:r w:rsidRPr="00BA4F49">
        <w:rPr>
          <w:rFonts w:ascii="Times New Roman" w:hAnsi="Times New Roman" w:cs="Times New Roman"/>
          <w:spacing w:val="-5"/>
          <w:sz w:val="28"/>
          <w:szCs w:val="28"/>
        </w:rPr>
        <w:t xml:space="preserve"> </w:t>
      </w:r>
      <w:r w:rsidRPr="00BA4F49">
        <w:rPr>
          <w:rFonts w:ascii="Times New Roman" w:hAnsi="Times New Roman" w:cs="Times New Roman"/>
          <w:sz w:val="28"/>
          <w:szCs w:val="28"/>
        </w:rPr>
        <w:t>Scope:</w:t>
      </w:r>
    </w:p>
    <w:p w14:paraId="06F2D5AC" w14:textId="77777777" w:rsidR="00DC1FE3" w:rsidRPr="00BA4F49" w:rsidRDefault="00DC1FE3" w:rsidP="00CC1D33">
      <w:pPr>
        <w:ind w:left="90"/>
        <w:jc w:val="both"/>
        <w:rPr>
          <w:rFonts w:ascii="Times New Roman" w:hAnsi="Times New Roman" w:cs="Times New Roman"/>
          <w:sz w:val="28"/>
          <w:szCs w:val="28"/>
        </w:rPr>
      </w:pPr>
    </w:p>
    <w:sectPr w:rsidR="00DC1FE3" w:rsidRPr="00BA4F4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8279F" w14:textId="77777777" w:rsidR="00D850F7" w:rsidRDefault="00D850F7" w:rsidP="002B32A8">
      <w:pPr>
        <w:spacing w:after="0" w:line="240" w:lineRule="auto"/>
      </w:pPr>
      <w:r>
        <w:separator/>
      </w:r>
    </w:p>
  </w:endnote>
  <w:endnote w:type="continuationSeparator" w:id="0">
    <w:p w14:paraId="45E9ADB7" w14:textId="77777777" w:rsidR="00D850F7" w:rsidRDefault="00D850F7" w:rsidP="002B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988"/>
      <w:docPartObj>
        <w:docPartGallery w:val="Page Numbers (Bottom of Page)"/>
        <w:docPartUnique/>
      </w:docPartObj>
    </w:sdtPr>
    <w:sdtEndPr>
      <w:rPr>
        <w:noProof/>
      </w:rPr>
    </w:sdtEndPr>
    <w:sdtContent>
      <w:p w14:paraId="79F80F61" w14:textId="4A1C53C7" w:rsidR="002B32A8" w:rsidRDefault="002B3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94DB6" w14:textId="77777777" w:rsidR="002B32A8" w:rsidRDefault="002B3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66AA" w14:textId="77777777" w:rsidR="00D850F7" w:rsidRDefault="00D850F7" w:rsidP="002B32A8">
      <w:pPr>
        <w:spacing w:after="0" w:line="240" w:lineRule="auto"/>
      </w:pPr>
      <w:r>
        <w:separator/>
      </w:r>
    </w:p>
  </w:footnote>
  <w:footnote w:type="continuationSeparator" w:id="0">
    <w:p w14:paraId="120FEBC3" w14:textId="77777777" w:rsidR="00D850F7" w:rsidRDefault="00D850F7" w:rsidP="002B3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91"/>
    <w:multiLevelType w:val="hybridMultilevel"/>
    <w:tmpl w:val="996E94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22D67"/>
    <w:multiLevelType w:val="multilevel"/>
    <w:tmpl w:val="E91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41A3"/>
    <w:multiLevelType w:val="multilevel"/>
    <w:tmpl w:val="8AE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23B7"/>
    <w:multiLevelType w:val="hybridMultilevel"/>
    <w:tmpl w:val="CE529AAE"/>
    <w:lvl w:ilvl="0" w:tplc="7D86EC2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636EE322">
      <w:numFmt w:val="bullet"/>
      <w:lvlText w:val="•"/>
      <w:lvlJc w:val="left"/>
      <w:pPr>
        <w:ind w:left="1822" w:hanging="312"/>
      </w:pPr>
      <w:rPr>
        <w:rFonts w:hint="default"/>
        <w:lang w:val="en-US" w:eastAsia="en-US" w:bidi="ar-SA"/>
      </w:rPr>
    </w:lvl>
    <w:lvl w:ilvl="2" w:tplc="2AC897E6">
      <w:numFmt w:val="bullet"/>
      <w:lvlText w:val="•"/>
      <w:lvlJc w:val="left"/>
      <w:pPr>
        <w:ind w:left="2884" w:hanging="312"/>
      </w:pPr>
      <w:rPr>
        <w:rFonts w:hint="default"/>
        <w:lang w:val="en-US" w:eastAsia="en-US" w:bidi="ar-SA"/>
      </w:rPr>
    </w:lvl>
    <w:lvl w:ilvl="3" w:tplc="BE402D28">
      <w:numFmt w:val="bullet"/>
      <w:lvlText w:val="•"/>
      <w:lvlJc w:val="left"/>
      <w:pPr>
        <w:ind w:left="3946" w:hanging="312"/>
      </w:pPr>
      <w:rPr>
        <w:rFonts w:hint="default"/>
        <w:lang w:val="en-US" w:eastAsia="en-US" w:bidi="ar-SA"/>
      </w:rPr>
    </w:lvl>
    <w:lvl w:ilvl="4" w:tplc="D1E27524">
      <w:numFmt w:val="bullet"/>
      <w:lvlText w:val="•"/>
      <w:lvlJc w:val="left"/>
      <w:pPr>
        <w:ind w:left="5008" w:hanging="312"/>
      </w:pPr>
      <w:rPr>
        <w:rFonts w:hint="default"/>
        <w:lang w:val="en-US" w:eastAsia="en-US" w:bidi="ar-SA"/>
      </w:rPr>
    </w:lvl>
    <w:lvl w:ilvl="5" w:tplc="6F64A984">
      <w:numFmt w:val="bullet"/>
      <w:lvlText w:val="•"/>
      <w:lvlJc w:val="left"/>
      <w:pPr>
        <w:ind w:left="6070" w:hanging="312"/>
      </w:pPr>
      <w:rPr>
        <w:rFonts w:hint="default"/>
        <w:lang w:val="en-US" w:eastAsia="en-US" w:bidi="ar-SA"/>
      </w:rPr>
    </w:lvl>
    <w:lvl w:ilvl="6" w:tplc="CA9C51D6">
      <w:numFmt w:val="bullet"/>
      <w:lvlText w:val="•"/>
      <w:lvlJc w:val="left"/>
      <w:pPr>
        <w:ind w:left="7132" w:hanging="312"/>
      </w:pPr>
      <w:rPr>
        <w:rFonts w:hint="default"/>
        <w:lang w:val="en-US" w:eastAsia="en-US" w:bidi="ar-SA"/>
      </w:rPr>
    </w:lvl>
    <w:lvl w:ilvl="7" w:tplc="D4C8A97E">
      <w:numFmt w:val="bullet"/>
      <w:lvlText w:val="•"/>
      <w:lvlJc w:val="left"/>
      <w:pPr>
        <w:ind w:left="8194" w:hanging="312"/>
      </w:pPr>
      <w:rPr>
        <w:rFonts w:hint="default"/>
        <w:lang w:val="en-US" w:eastAsia="en-US" w:bidi="ar-SA"/>
      </w:rPr>
    </w:lvl>
    <w:lvl w:ilvl="8" w:tplc="B26A3444">
      <w:numFmt w:val="bullet"/>
      <w:lvlText w:val="•"/>
      <w:lvlJc w:val="left"/>
      <w:pPr>
        <w:ind w:left="9256" w:hanging="312"/>
      </w:pPr>
      <w:rPr>
        <w:rFonts w:hint="default"/>
        <w:lang w:val="en-US" w:eastAsia="en-US" w:bidi="ar-SA"/>
      </w:rPr>
    </w:lvl>
  </w:abstractNum>
  <w:abstractNum w:abstractNumId="4" w15:restartNumberingAfterBreak="0">
    <w:nsid w:val="070B6B8F"/>
    <w:multiLevelType w:val="multilevel"/>
    <w:tmpl w:val="284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5CC3"/>
    <w:multiLevelType w:val="multilevel"/>
    <w:tmpl w:val="CB9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72B7E"/>
    <w:multiLevelType w:val="multilevel"/>
    <w:tmpl w:val="9DC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839D0"/>
    <w:multiLevelType w:val="multilevel"/>
    <w:tmpl w:val="651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D2407"/>
    <w:multiLevelType w:val="multilevel"/>
    <w:tmpl w:val="944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0652E"/>
    <w:multiLevelType w:val="multilevel"/>
    <w:tmpl w:val="A96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FF7B88"/>
    <w:multiLevelType w:val="multilevel"/>
    <w:tmpl w:val="C45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D31C0"/>
    <w:multiLevelType w:val="multilevel"/>
    <w:tmpl w:val="7A2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C41D9"/>
    <w:multiLevelType w:val="multilevel"/>
    <w:tmpl w:val="A4D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B024E"/>
    <w:multiLevelType w:val="multilevel"/>
    <w:tmpl w:val="587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975E0"/>
    <w:multiLevelType w:val="hybridMultilevel"/>
    <w:tmpl w:val="EE9C8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B92B0A"/>
    <w:multiLevelType w:val="hybridMultilevel"/>
    <w:tmpl w:val="B10A3EF8"/>
    <w:lvl w:ilvl="0" w:tplc="2962EB7E">
      <w:start w:val="2"/>
      <w:numFmt w:val="decimal"/>
      <w:lvlText w:val="%1."/>
      <w:lvlJc w:val="left"/>
      <w:pPr>
        <w:ind w:left="234" w:hanging="235"/>
      </w:pPr>
      <w:rPr>
        <w:rFonts w:ascii="Arial" w:eastAsia="Arial" w:hAnsi="Arial" w:cs="Arial" w:hint="default"/>
        <w:b/>
        <w:bCs/>
        <w:spacing w:val="-1"/>
        <w:w w:val="100"/>
        <w:sz w:val="26"/>
        <w:szCs w:val="26"/>
        <w:lang w:val="en-US" w:eastAsia="en-US" w:bidi="ar-SA"/>
      </w:rPr>
    </w:lvl>
    <w:lvl w:ilvl="1" w:tplc="F88EF138">
      <w:numFmt w:val="bullet"/>
      <w:lvlText w:val="•"/>
      <w:lvlJc w:val="left"/>
      <w:pPr>
        <w:ind w:left="1152" w:hanging="235"/>
      </w:pPr>
      <w:rPr>
        <w:rFonts w:hint="default"/>
        <w:lang w:val="en-US" w:eastAsia="en-US" w:bidi="ar-SA"/>
      </w:rPr>
    </w:lvl>
    <w:lvl w:ilvl="2" w:tplc="B7E6A396">
      <w:numFmt w:val="bullet"/>
      <w:lvlText w:val="•"/>
      <w:lvlJc w:val="left"/>
      <w:pPr>
        <w:ind w:left="2064" w:hanging="235"/>
      </w:pPr>
      <w:rPr>
        <w:rFonts w:hint="default"/>
        <w:lang w:val="en-US" w:eastAsia="en-US" w:bidi="ar-SA"/>
      </w:rPr>
    </w:lvl>
    <w:lvl w:ilvl="3" w:tplc="1CDC9D66">
      <w:numFmt w:val="bullet"/>
      <w:lvlText w:val="•"/>
      <w:lvlJc w:val="left"/>
      <w:pPr>
        <w:ind w:left="2976" w:hanging="235"/>
      </w:pPr>
      <w:rPr>
        <w:rFonts w:hint="default"/>
        <w:lang w:val="en-US" w:eastAsia="en-US" w:bidi="ar-SA"/>
      </w:rPr>
    </w:lvl>
    <w:lvl w:ilvl="4" w:tplc="CC22ABA8">
      <w:numFmt w:val="bullet"/>
      <w:lvlText w:val="•"/>
      <w:lvlJc w:val="left"/>
      <w:pPr>
        <w:ind w:left="3888" w:hanging="235"/>
      </w:pPr>
      <w:rPr>
        <w:rFonts w:hint="default"/>
        <w:lang w:val="en-US" w:eastAsia="en-US" w:bidi="ar-SA"/>
      </w:rPr>
    </w:lvl>
    <w:lvl w:ilvl="5" w:tplc="FF9EDD6A">
      <w:numFmt w:val="bullet"/>
      <w:lvlText w:val="•"/>
      <w:lvlJc w:val="left"/>
      <w:pPr>
        <w:ind w:left="4800" w:hanging="235"/>
      </w:pPr>
      <w:rPr>
        <w:rFonts w:hint="default"/>
        <w:lang w:val="en-US" w:eastAsia="en-US" w:bidi="ar-SA"/>
      </w:rPr>
    </w:lvl>
    <w:lvl w:ilvl="6" w:tplc="EF366BE2">
      <w:numFmt w:val="bullet"/>
      <w:lvlText w:val="•"/>
      <w:lvlJc w:val="left"/>
      <w:pPr>
        <w:ind w:left="5712" w:hanging="235"/>
      </w:pPr>
      <w:rPr>
        <w:rFonts w:hint="default"/>
        <w:lang w:val="en-US" w:eastAsia="en-US" w:bidi="ar-SA"/>
      </w:rPr>
    </w:lvl>
    <w:lvl w:ilvl="7" w:tplc="40788A8E">
      <w:numFmt w:val="bullet"/>
      <w:lvlText w:val="•"/>
      <w:lvlJc w:val="left"/>
      <w:pPr>
        <w:ind w:left="6624" w:hanging="235"/>
      </w:pPr>
      <w:rPr>
        <w:rFonts w:hint="default"/>
        <w:lang w:val="en-US" w:eastAsia="en-US" w:bidi="ar-SA"/>
      </w:rPr>
    </w:lvl>
    <w:lvl w:ilvl="8" w:tplc="D624D76E">
      <w:numFmt w:val="bullet"/>
      <w:lvlText w:val="•"/>
      <w:lvlJc w:val="left"/>
      <w:pPr>
        <w:ind w:left="7536" w:hanging="235"/>
      </w:pPr>
      <w:rPr>
        <w:rFonts w:hint="default"/>
        <w:lang w:val="en-US" w:eastAsia="en-US" w:bidi="ar-SA"/>
      </w:rPr>
    </w:lvl>
  </w:abstractNum>
  <w:abstractNum w:abstractNumId="17" w15:restartNumberingAfterBreak="0">
    <w:nsid w:val="209D6FB5"/>
    <w:multiLevelType w:val="multilevel"/>
    <w:tmpl w:val="897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21775"/>
    <w:multiLevelType w:val="hybridMultilevel"/>
    <w:tmpl w:val="5014A9A6"/>
    <w:lvl w:ilvl="0" w:tplc="E7B244BE">
      <w:start w:val="1"/>
      <w:numFmt w:val="decimal"/>
      <w:lvlText w:val="%1."/>
      <w:lvlJc w:val="left"/>
      <w:pPr>
        <w:ind w:left="3231" w:hanging="312"/>
      </w:pPr>
      <w:rPr>
        <w:rFonts w:ascii="Roboto" w:eastAsia="Roboto" w:hAnsi="Roboto" w:cs="Roboto" w:hint="default"/>
        <w:b/>
        <w:bCs/>
        <w:spacing w:val="-1"/>
        <w:w w:val="99"/>
        <w:sz w:val="28"/>
        <w:szCs w:val="28"/>
        <w:lang w:val="en-US" w:eastAsia="en-US" w:bidi="ar-SA"/>
      </w:rPr>
    </w:lvl>
    <w:lvl w:ilvl="1" w:tplc="9FC010AE">
      <w:numFmt w:val="bullet"/>
      <w:lvlText w:val="•"/>
      <w:lvlJc w:val="left"/>
      <w:pPr>
        <w:ind w:left="4270" w:hanging="312"/>
      </w:pPr>
      <w:rPr>
        <w:rFonts w:hint="default"/>
        <w:lang w:val="en-US" w:eastAsia="en-US" w:bidi="ar-SA"/>
      </w:rPr>
    </w:lvl>
    <w:lvl w:ilvl="2" w:tplc="436273AA">
      <w:numFmt w:val="bullet"/>
      <w:lvlText w:val="•"/>
      <w:lvlJc w:val="left"/>
      <w:pPr>
        <w:ind w:left="5300" w:hanging="312"/>
      </w:pPr>
      <w:rPr>
        <w:rFonts w:hint="default"/>
        <w:lang w:val="en-US" w:eastAsia="en-US" w:bidi="ar-SA"/>
      </w:rPr>
    </w:lvl>
    <w:lvl w:ilvl="3" w:tplc="CE702C4C">
      <w:numFmt w:val="bullet"/>
      <w:lvlText w:val="•"/>
      <w:lvlJc w:val="left"/>
      <w:pPr>
        <w:ind w:left="6330" w:hanging="312"/>
      </w:pPr>
      <w:rPr>
        <w:rFonts w:hint="default"/>
        <w:lang w:val="en-US" w:eastAsia="en-US" w:bidi="ar-SA"/>
      </w:rPr>
    </w:lvl>
    <w:lvl w:ilvl="4" w:tplc="A7E0BBCA">
      <w:numFmt w:val="bullet"/>
      <w:lvlText w:val="•"/>
      <w:lvlJc w:val="left"/>
      <w:pPr>
        <w:ind w:left="7360" w:hanging="312"/>
      </w:pPr>
      <w:rPr>
        <w:rFonts w:hint="default"/>
        <w:lang w:val="en-US" w:eastAsia="en-US" w:bidi="ar-SA"/>
      </w:rPr>
    </w:lvl>
    <w:lvl w:ilvl="5" w:tplc="A5E6E48E">
      <w:numFmt w:val="bullet"/>
      <w:lvlText w:val="•"/>
      <w:lvlJc w:val="left"/>
      <w:pPr>
        <w:ind w:left="8390" w:hanging="312"/>
      </w:pPr>
      <w:rPr>
        <w:rFonts w:hint="default"/>
        <w:lang w:val="en-US" w:eastAsia="en-US" w:bidi="ar-SA"/>
      </w:rPr>
    </w:lvl>
    <w:lvl w:ilvl="6" w:tplc="B8F299BC">
      <w:numFmt w:val="bullet"/>
      <w:lvlText w:val="•"/>
      <w:lvlJc w:val="left"/>
      <w:pPr>
        <w:ind w:left="9420" w:hanging="312"/>
      </w:pPr>
      <w:rPr>
        <w:rFonts w:hint="default"/>
        <w:lang w:val="en-US" w:eastAsia="en-US" w:bidi="ar-SA"/>
      </w:rPr>
    </w:lvl>
    <w:lvl w:ilvl="7" w:tplc="32729402">
      <w:numFmt w:val="bullet"/>
      <w:lvlText w:val="•"/>
      <w:lvlJc w:val="left"/>
      <w:pPr>
        <w:ind w:left="10450" w:hanging="312"/>
      </w:pPr>
      <w:rPr>
        <w:rFonts w:hint="default"/>
        <w:lang w:val="en-US" w:eastAsia="en-US" w:bidi="ar-SA"/>
      </w:rPr>
    </w:lvl>
    <w:lvl w:ilvl="8" w:tplc="A5206092">
      <w:numFmt w:val="bullet"/>
      <w:lvlText w:val="•"/>
      <w:lvlJc w:val="left"/>
      <w:pPr>
        <w:ind w:left="11480" w:hanging="312"/>
      </w:pPr>
      <w:rPr>
        <w:rFonts w:hint="default"/>
        <w:lang w:val="en-US" w:eastAsia="en-US" w:bidi="ar-SA"/>
      </w:rPr>
    </w:lvl>
  </w:abstractNum>
  <w:abstractNum w:abstractNumId="19" w15:restartNumberingAfterBreak="0">
    <w:nsid w:val="223D2402"/>
    <w:multiLevelType w:val="multilevel"/>
    <w:tmpl w:val="54A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024E9"/>
    <w:multiLevelType w:val="hybridMultilevel"/>
    <w:tmpl w:val="550AB0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C84A5F"/>
    <w:multiLevelType w:val="hybridMultilevel"/>
    <w:tmpl w:val="E43691D4"/>
    <w:lvl w:ilvl="0" w:tplc="0C825600">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5B82542">
      <w:numFmt w:val="bullet"/>
      <w:lvlText w:val="•"/>
      <w:lvlJc w:val="left"/>
      <w:pPr>
        <w:ind w:left="1822" w:hanging="312"/>
      </w:pPr>
      <w:rPr>
        <w:rFonts w:hint="default"/>
        <w:lang w:val="en-US" w:eastAsia="en-US" w:bidi="ar-SA"/>
      </w:rPr>
    </w:lvl>
    <w:lvl w:ilvl="2" w:tplc="B6DC854A">
      <w:numFmt w:val="bullet"/>
      <w:lvlText w:val="•"/>
      <w:lvlJc w:val="left"/>
      <w:pPr>
        <w:ind w:left="2884" w:hanging="312"/>
      </w:pPr>
      <w:rPr>
        <w:rFonts w:hint="default"/>
        <w:lang w:val="en-US" w:eastAsia="en-US" w:bidi="ar-SA"/>
      </w:rPr>
    </w:lvl>
    <w:lvl w:ilvl="3" w:tplc="DEF27E70">
      <w:numFmt w:val="bullet"/>
      <w:lvlText w:val="•"/>
      <w:lvlJc w:val="left"/>
      <w:pPr>
        <w:ind w:left="3946" w:hanging="312"/>
      </w:pPr>
      <w:rPr>
        <w:rFonts w:hint="default"/>
        <w:lang w:val="en-US" w:eastAsia="en-US" w:bidi="ar-SA"/>
      </w:rPr>
    </w:lvl>
    <w:lvl w:ilvl="4" w:tplc="F1DE820E">
      <w:numFmt w:val="bullet"/>
      <w:lvlText w:val="•"/>
      <w:lvlJc w:val="left"/>
      <w:pPr>
        <w:ind w:left="5008" w:hanging="312"/>
      </w:pPr>
      <w:rPr>
        <w:rFonts w:hint="default"/>
        <w:lang w:val="en-US" w:eastAsia="en-US" w:bidi="ar-SA"/>
      </w:rPr>
    </w:lvl>
    <w:lvl w:ilvl="5" w:tplc="F22AFEAA">
      <w:numFmt w:val="bullet"/>
      <w:lvlText w:val="•"/>
      <w:lvlJc w:val="left"/>
      <w:pPr>
        <w:ind w:left="6070" w:hanging="312"/>
      </w:pPr>
      <w:rPr>
        <w:rFonts w:hint="default"/>
        <w:lang w:val="en-US" w:eastAsia="en-US" w:bidi="ar-SA"/>
      </w:rPr>
    </w:lvl>
    <w:lvl w:ilvl="6" w:tplc="4A40E4EA">
      <w:numFmt w:val="bullet"/>
      <w:lvlText w:val="•"/>
      <w:lvlJc w:val="left"/>
      <w:pPr>
        <w:ind w:left="7132" w:hanging="312"/>
      </w:pPr>
      <w:rPr>
        <w:rFonts w:hint="default"/>
        <w:lang w:val="en-US" w:eastAsia="en-US" w:bidi="ar-SA"/>
      </w:rPr>
    </w:lvl>
    <w:lvl w:ilvl="7" w:tplc="9E0A7B22">
      <w:numFmt w:val="bullet"/>
      <w:lvlText w:val="•"/>
      <w:lvlJc w:val="left"/>
      <w:pPr>
        <w:ind w:left="8194" w:hanging="312"/>
      </w:pPr>
      <w:rPr>
        <w:rFonts w:hint="default"/>
        <w:lang w:val="en-US" w:eastAsia="en-US" w:bidi="ar-SA"/>
      </w:rPr>
    </w:lvl>
    <w:lvl w:ilvl="8" w:tplc="54AA8246">
      <w:numFmt w:val="bullet"/>
      <w:lvlText w:val="•"/>
      <w:lvlJc w:val="left"/>
      <w:pPr>
        <w:ind w:left="9256" w:hanging="312"/>
      </w:pPr>
      <w:rPr>
        <w:rFonts w:hint="default"/>
        <w:lang w:val="en-US" w:eastAsia="en-US" w:bidi="ar-SA"/>
      </w:rPr>
    </w:lvl>
  </w:abstractNum>
  <w:abstractNum w:abstractNumId="22" w15:restartNumberingAfterBreak="0">
    <w:nsid w:val="277C061E"/>
    <w:multiLevelType w:val="hybridMultilevel"/>
    <w:tmpl w:val="99DC2CAE"/>
    <w:lvl w:ilvl="0" w:tplc="99143CE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9920C70">
      <w:numFmt w:val="bullet"/>
      <w:lvlText w:val="•"/>
      <w:lvlJc w:val="left"/>
      <w:pPr>
        <w:ind w:left="1822" w:hanging="312"/>
      </w:pPr>
      <w:rPr>
        <w:rFonts w:hint="default"/>
        <w:lang w:val="en-US" w:eastAsia="en-US" w:bidi="ar-SA"/>
      </w:rPr>
    </w:lvl>
    <w:lvl w:ilvl="2" w:tplc="819A943A">
      <w:numFmt w:val="bullet"/>
      <w:lvlText w:val="•"/>
      <w:lvlJc w:val="left"/>
      <w:pPr>
        <w:ind w:left="2884" w:hanging="312"/>
      </w:pPr>
      <w:rPr>
        <w:rFonts w:hint="default"/>
        <w:lang w:val="en-US" w:eastAsia="en-US" w:bidi="ar-SA"/>
      </w:rPr>
    </w:lvl>
    <w:lvl w:ilvl="3" w:tplc="04520312">
      <w:numFmt w:val="bullet"/>
      <w:lvlText w:val="•"/>
      <w:lvlJc w:val="left"/>
      <w:pPr>
        <w:ind w:left="3946" w:hanging="312"/>
      </w:pPr>
      <w:rPr>
        <w:rFonts w:hint="default"/>
        <w:lang w:val="en-US" w:eastAsia="en-US" w:bidi="ar-SA"/>
      </w:rPr>
    </w:lvl>
    <w:lvl w:ilvl="4" w:tplc="214EFFF0">
      <w:numFmt w:val="bullet"/>
      <w:lvlText w:val="•"/>
      <w:lvlJc w:val="left"/>
      <w:pPr>
        <w:ind w:left="5008" w:hanging="312"/>
      </w:pPr>
      <w:rPr>
        <w:rFonts w:hint="default"/>
        <w:lang w:val="en-US" w:eastAsia="en-US" w:bidi="ar-SA"/>
      </w:rPr>
    </w:lvl>
    <w:lvl w:ilvl="5" w:tplc="698A56B4">
      <w:numFmt w:val="bullet"/>
      <w:lvlText w:val="•"/>
      <w:lvlJc w:val="left"/>
      <w:pPr>
        <w:ind w:left="6070" w:hanging="312"/>
      </w:pPr>
      <w:rPr>
        <w:rFonts w:hint="default"/>
        <w:lang w:val="en-US" w:eastAsia="en-US" w:bidi="ar-SA"/>
      </w:rPr>
    </w:lvl>
    <w:lvl w:ilvl="6" w:tplc="BC4C4ED8">
      <w:numFmt w:val="bullet"/>
      <w:lvlText w:val="•"/>
      <w:lvlJc w:val="left"/>
      <w:pPr>
        <w:ind w:left="7132" w:hanging="312"/>
      </w:pPr>
      <w:rPr>
        <w:rFonts w:hint="default"/>
        <w:lang w:val="en-US" w:eastAsia="en-US" w:bidi="ar-SA"/>
      </w:rPr>
    </w:lvl>
    <w:lvl w:ilvl="7" w:tplc="4B14BEFE">
      <w:numFmt w:val="bullet"/>
      <w:lvlText w:val="•"/>
      <w:lvlJc w:val="left"/>
      <w:pPr>
        <w:ind w:left="8194" w:hanging="312"/>
      </w:pPr>
      <w:rPr>
        <w:rFonts w:hint="default"/>
        <w:lang w:val="en-US" w:eastAsia="en-US" w:bidi="ar-SA"/>
      </w:rPr>
    </w:lvl>
    <w:lvl w:ilvl="8" w:tplc="C644AE10">
      <w:numFmt w:val="bullet"/>
      <w:lvlText w:val="•"/>
      <w:lvlJc w:val="left"/>
      <w:pPr>
        <w:ind w:left="9256" w:hanging="312"/>
      </w:pPr>
      <w:rPr>
        <w:rFonts w:hint="default"/>
        <w:lang w:val="en-US" w:eastAsia="en-US" w:bidi="ar-SA"/>
      </w:rPr>
    </w:lvl>
  </w:abstractNum>
  <w:abstractNum w:abstractNumId="23" w15:restartNumberingAfterBreak="0">
    <w:nsid w:val="28CC4F64"/>
    <w:multiLevelType w:val="hybridMultilevel"/>
    <w:tmpl w:val="CD42EBEE"/>
    <w:lvl w:ilvl="0" w:tplc="9CD65ED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1E26EBE4">
      <w:numFmt w:val="bullet"/>
      <w:lvlText w:val="•"/>
      <w:lvlJc w:val="left"/>
      <w:pPr>
        <w:ind w:left="1822" w:hanging="312"/>
      </w:pPr>
      <w:rPr>
        <w:rFonts w:hint="default"/>
        <w:lang w:val="en-US" w:eastAsia="en-US" w:bidi="ar-SA"/>
      </w:rPr>
    </w:lvl>
    <w:lvl w:ilvl="2" w:tplc="21E4ADA4">
      <w:numFmt w:val="bullet"/>
      <w:lvlText w:val="•"/>
      <w:lvlJc w:val="left"/>
      <w:pPr>
        <w:ind w:left="2884" w:hanging="312"/>
      </w:pPr>
      <w:rPr>
        <w:rFonts w:hint="default"/>
        <w:lang w:val="en-US" w:eastAsia="en-US" w:bidi="ar-SA"/>
      </w:rPr>
    </w:lvl>
    <w:lvl w:ilvl="3" w:tplc="FDF6811E">
      <w:numFmt w:val="bullet"/>
      <w:lvlText w:val="•"/>
      <w:lvlJc w:val="left"/>
      <w:pPr>
        <w:ind w:left="3946" w:hanging="312"/>
      </w:pPr>
      <w:rPr>
        <w:rFonts w:hint="default"/>
        <w:lang w:val="en-US" w:eastAsia="en-US" w:bidi="ar-SA"/>
      </w:rPr>
    </w:lvl>
    <w:lvl w:ilvl="4" w:tplc="EFF052CA">
      <w:numFmt w:val="bullet"/>
      <w:lvlText w:val="•"/>
      <w:lvlJc w:val="left"/>
      <w:pPr>
        <w:ind w:left="5008" w:hanging="312"/>
      </w:pPr>
      <w:rPr>
        <w:rFonts w:hint="default"/>
        <w:lang w:val="en-US" w:eastAsia="en-US" w:bidi="ar-SA"/>
      </w:rPr>
    </w:lvl>
    <w:lvl w:ilvl="5" w:tplc="9CE0E76A">
      <w:numFmt w:val="bullet"/>
      <w:lvlText w:val="•"/>
      <w:lvlJc w:val="left"/>
      <w:pPr>
        <w:ind w:left="6070" w:hanging="312"/>
      </w:pPr>
      <w:rPr>
        <w:rFonts w:hint="default"/>
        <w:lang w:val="en-US" w:eastAsia="en-US" w:bidi="ar-SA"/>
      </w:rPr>
    </w:lvl>
    <w:lvl w:ilvl="6" w:tplc="784C98B0">
      <w:numFmt w:val="bullet"/>
      <w:lvlText w:val="•"/>
      <w:lvlJc w:val="left"/>
      <w:pPr>
        <w:ind w:left="7132" w:hanging="312"/>
      </w:pPr>
      <w:rPr>
        <w:rFonts w:hint="default"/>
        <w:lang w:val="en-US" w:eastAsia="en-US" w:bidi="ar-SA"/>
      </w:rPr>
    </w:lvl>
    <w:lvl w:ilvl="7" w:tplc="20F0D914">
      <w:numFmt w:val="bullet"/>
      <w:lvlText w:val="•"/>
      <w:lvlJc w:val="left"/>
      <w:pPr>
        <w:ind w:left="8194" w:hanging="312"/>
      </w:pPr>
      <w:rPr>
        <w:rFonts w:hint="default"/>
        <w:lang w:val="en-US" w:eastAsia="en-US" w:bidi="ar-SA"/>
      </w:rPr>
    </w:lvl>
    <w:lvl w:ilvl="8" w:tplc="6560734C">
      <w:numFmt w:val="bullet"/>
      <w:lvlText w:val="•"/>
      <w:lvlJc w:val="left"/>
      <w:pPr>
        <w:ind w:left="9256" w:hanging="312"/>
      </w:pPr>
      <w:rPr>
        <w:rFonts w:hint="default"/>
        <w:lang w:val="en-US" w:eastAsia="en-US" w:bidi="ar-SA"/>
      </w:rPr>
    </w:lvl>
  </w:abstractNum>
  <w:abstractNum w:abstractNumId="24" w15:restartNumberingAfterBreak="0">
    <w:nsid w:val="291F36BC"/>
    <w:multiLevelType w:val="multilevel"/>
    <w:tmpl w:val="159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554D3"/>
    <w:multiLevelType w:val="hybridMultilevel"/>
    <w:tmpl w:val="E5DA633A"/>
    <w:lvl w:ilvl="0" w:tplc="031481D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95B0154A">
      <w:numFmt w:val="bullet"/>
      <w:lvlText w:val="•"/>
      <w:lvlJc w:val="left"/>
      <w:pPr>
        <w:ind w:left="2110" w:hanging="312"/>
      </w:pPr>
      <w:rPr>
        <w:rFonts w:hint="default"/>
        <w:lang w:val="en-US" w:eastAsia="en-US" w:bidi="ar-SA"/>
      </w:rPr>
    </w:lvl>
    <w:lvl w:ilvl="2" w:tplc="1BC0EB82">
      <w:numFmt w:val="bullet"/>
      <w:lvlText w:val="•"/>
      <w:lvlJc w:val="left"/>
      <w:pPr>
        <w:ind w:left="3140" w:hanging="312"/>
      </w:pPr>
      <w:rPr>
        <w:rFonts w:hint="default"/>
        <w:lang w:val="en-US" w:eastAsia="en-US" w:bidi="ar-SA"/>
      </w:rPr>
    </w:lvl>
    <w:lvl w:ilvl="3" w:tplc="9FFCF3F0">
      <w:numFmt w:val="bullet"/>
      <w:lvlText w:val="•"/>
      <w:lvlJc w:val="left"/>
      <w:pPr>
        <w:ind w:left="4170" w:hanging="312"/>
      </w:pPr>
      <w:rPr>
        <w:rFonts w:hint="default"/>
        <w:lang w:val="en-US" w:eastAsia="en-US" w:bidi="ar-SA"/>
      </w:rPr>
    </w:lvl>
    <w:lvl w:ilvl="4" w:tplc="DF2091EE">
      <w:numFmt w:val="bullet"/>
      <w:lvlText w:val="•"/>
      <w:lvlJc w:val="left"/>
      <w:pPr>
        <w:ind w:left="5200" w:hanging="312"/>
      </w:pPr>
      <w:rPr>
        <w:rFonts w:hint="default"/>
        <w:lang w:val="en-US" w:eastAsia="en-US" w:bidi="ar-SA"/>
      </w:rPr>
    </w:lvl>
    <w:lvl w:ilvl="5" w:tplc="B9C07C02">
      <w:numFmt w:val="bullet"/>
      <w:lvlText w:val="•"/>
      <w:lvlJc w:val="left"/>
      <w:pPr>
        <w:ind w:left="6230" w:hanging="312"/>
      </w:pPr>
      <w:rPr>
        <w:rFonts w:hint="default"/>
        <w:lang w:val="en-US" w:eastAsia="en-US" w:bidi="ar-SA"/>
      </w:rPr>
    </w:lvl>
    <w:lvl w:ilvl="6" w:tplc="EA50B046">
      <w:numFmt w:val="bullet"/>
      <w:lvlText w:val="•"/>
      <w:lvlJc w:val="left"/>
      <w:pPr>
        <w:ind w:left="7260" w:hanging="312"/>
      </w:pPr>
      <w:rPr>
        <w:rFonts w:hint="default"/>
        <w:lang w:val="en-US" w:eastAsia="en-US" w:bidi="ar-SA"/>
      </w:rPr>
    </w:lvl>
    <w:lvl w:ilvl="7" w:tplc="250C8D8C">
      <w:numFmt w:val="bullet"/>
      <w:lvlText w:val="•"/>
      <w:lvlJc w:val="left"/>
      <w:pPr>
        <w:ind w:left="8290" w:hanging="312"/>
      </w:pPr>
      <w:rPr>
        <w:rFonts w:hint="default"/>
        <w:lang w:val="en-US" w:eastAsia="en-US" w:bidi="ar-SA"/>
      </w:rPr>
    </w:lvl>
    <w:lvl w:ilvl="8" w:tplc="DB283DD8">
      <w:numFmt w:val="bullet"/>
      <w:lvlText w:val="•"/>
      <w:lvlJc w:val="left"/>
      <w:pPr>
        <w:ind w:left="9320" w:hanging="312"/>
      </w:pPr>
      <w:rPr>
        <w:rFonts w:hint="default"/>
        <w:lang w:val="en-US" w:eastAsia="en-US" w:bidi="ar-SA"/>
      </w:rPr>
    </w:lvl>
  </w:abstractNum>
  <w:abstractNum w:abstractNumId="26" w15:restartNumberingAfterBreak="0">
    <w:nsid w:val="2E5F39DD"/>
    <w:multiLevelType w:val="multilevel"/>
    <w:tmpl w:val="1BB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A6CCA"/>
    <w:multiLevelType w:val="hybridMultilevel"/>
    <w:tmpl w:val="B30E935C"/>
    <w:lvl w:ilvl="0" w:tplc="A38EEA1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2EB65F52">
      <w:numFmt w:val="bullet"/>
      <w:lvlText w:val="•"/>
      <w:lvlJc w:val="left"/>
      <w:pPr>
        <w:ind w:left="1822" w:hanging="312"/>
      </w:pPr>
      <w:rPr>
        <w:rFonts w:hint="default"/>
        <w:lang w:val="en-US" w:eastAsia="en-US" w:bidi="ar-SA"/>
      </w:rPr>
    </w:lvl>
    <w:lvl w:ilvl="2" w:tplc="2CDA29DA">
      <w:numFmt w:val="bullet"/>
      <w:lvlText w:val="•"/>
      <w:lvlJc w:val="left"/>
      <w:pPr>
        <w:ind w:left="2884" w:hanging="312"/>
      </w:pPr>
      <w:rPr>
        <w:rFonts w:hint="default"/>
        <w:lang w:val="en-US" w:eastAsia="en-US" w:bidi="ar-SA"/>
      </w:rPr>
    </w:lvl>
    <w:lvl w:ilvl="3" w:tplc="FB98A9CE">
      <w:numFmt w:val="bullet"/>
      <w:lvlText w:val="•"/>
      <w:lvlJc w:val="left"/>
      <w:pPr>
        <w:ind w:left="3946" w:hanging="312"/>
      </w:pPr>
      <w:rPr>
        <w:rFonts w:hint="default"/>
        <w:lang w:val="en-US" w:eastAsia="en-US" w:bidi="ar-SA"/>
      </w:rPr>
    </w:lvl>
    <w:lvl w:ilvl="4" w:tplc="C0E473CC">
      <w:numFmt w:val="bullet"/>
      <w:lvlText w:val="•"/>
      <w:lvlJc w:val="left"/>
      <w:pPr>
        <w:ind w:left="5008" w:hanging="312"/>
      </w:pPr>
      <w:rPr>
        <w:rFonts w:hint="default"/>
        <w:lang w:val="en-US" w:eastAsia="en-US" w:bidi="ar-SA"/>
      </w:rPr>
    </w:lvl>
    <w:lvl w:ilvl="5" w:tplc="C974DA40">
      <w:numFmt w:val="bullet"/>
      <w:lvlText w:val="•"/>
      <w:lvlJc w:val="left"/>
      <w:pPr>
        <w:ind w:left="6070" w:hanging="312"/>
      </w:pPr>
      <w:rPr>
        <w:rFonts w:hint="default"/>
        <w:lang w:val="en-US" w:eastAsia="en-US" w:bidi="ar-SA"/>
      </w:rPr>
    </w:lvl>
    <w:lvl w:ilvl="6" w:tplc="5B0C67F8">
      <w:numFmt w:val="bullet"/>
      <w:lvlText w:val="•"/>
      <w:lvlJc w:val="left"/>
      <w:pPr>
        <w:ind w:left="7132" w:hanging="312"/>
      </w:pPr>
      <w:rPr>
        <w:rFonts w:hint="default"/>
        <w:lang w:val="en-US" w:eastAsia="en-US" w:bidi="ar-SA"/>
      </w:rPr>
    </w:lvl>
    <w:lvl w:ilvl="7" w:tplc="FDD432F4">
      <w:numFmt w:val="bullet"/>
      <w:lvlText w:val="•"/>
      <w:lvlJc w:val="left"/>
      <w:pPr>
        <w:ind w:left="8194" w:hanging="312"/>
      </w:pPr>
      <w:rPr>
        <w:rFonts w:hint="default"/>
        <w:lang w:val="en-US" w:eastAsia="en-US" w:bidi="ar-SA"/>
      </w:rPr>
    </w:lvl>
    <w:lvl w:ilvl="8" w:tplc="2D404B6C">
      <w:numFmt w:val="bullet"/>
      <w:lvlText w:val="•"/>
      <w:lvlJc w:val="left"/>
      <w:pPr>
        <w:ind w:left="9256" w:hanging="312"/>
      </w:pPr>
      <w:rPr>
        <w:rFonts w:hint="default"/>
        <w:lang w:val="en-US" w:eastAsia="en-US" w:bidi="ar-SA"/>
      </w:rPr>
    </w:lvl>
  </w:abstractNum>
  <w:abstractNum w:abstractNumId="28" w15:restartNumberingAfterBreak="0">
    <w:nsid w:val="37EB7EE0"/>
    <w:multiLevelType w:val="hybridMultilevel"/>
    <w:tmpl w:val="3528BEF0"/>
    <w:lvl w:ilvl="0" w:tplc="998ADCD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712213A">
      <w:numFmt w:val="bullet"/>
      <w:lvlText w:val="•"/>
      <w:lvlJc w:val="left"/>
      <w:pPr>
        <w:ind w:left="2110" w:hanging="312"/>
      </w:pPr>
      <w:rPr>
        <w:rFonts w:hint="default"/>
        <w:lang w:val="en-US" w:eastAsia="en-US" w:bidi="ar-SA"/>
      </w:rPr>
    </w:lvl>
    <w:lvl w:ilvl="2" w:tplc="F8E283BC">
      <w:numFmt w:val="bullet"/>
      <w:lvlText w:val="•"/>
      <w:lvlJc w:val="left"/>
      <w:pPr>
        <w:ind w:left="3140" w:hanging="312"/>
      </w:pPr>
      <w:rPr>
        <w:rFonts w:hint="default"/>
        <w:lang w:val="en-US" w:eastAsia="en-US" w:bidi="ar-SA"/>
      </w:rPr>
    </w:lvl>
    <w:lvl w:ilvl="3" w:tplc="5204D850">
      <w:numFmt w:val="bullet"/>
      <w:lvlText w:val="•"/>
      <w:lvlJc w:val="left"/>
      <w:pPr>
        <w:ind w:left="4170" w:hanging="312"/>
      </w:pPr>
      <w:rPr>
        <w:rFonts w:hint="default"/>
        <w:lang w:val="en-US" w:eastAsia="en-US" w:bidi="ar-SA"/>
      </w:rPr>
    </w:lvl>
    <w:lvl w:ilvl="4" w:tplc="F6D0286E">
      <w:numFmt w:val="bullet"/>
      <w:lvlText w:val="•"/>
      <w:lvlJc w:val="left"/>
      <w:pPr>
        <w:ind w:left="5200" w:hanging="312"/>
      </w:pPr>
      <w:rPr>
        <w:rFonts w:hint="default"/>
        <w:lang w:val="en-US" w:eastAsia="en-US" w:bidi="ar-SA"/>
      </w:rPr>
    </w:lvl>
    <w:lvl w:ilvl="5" w:tplc="82743CAE">
      <w:numFmt w:val="bullet"/>
      <w:lvlText w:val="•"/>
      <w:lvlJc w:val="left"/>
      <w:pPr>
        <w:ind w:left="6230" w:hanging="312"/>
      </w:pPr>
      <w:rPr>
        <w:rFonts w:hint="default"/>
        <w:lang w:val="en-US" w:eastAsia="en-US" w:bidi="ar-SA"/>
      </w:rPr>
    </w:lvl>
    <w:lvl w:ilvl="6" w:tplc="46DCCEE2">
      <w:numFmt w:val="bullet"/>
      <w:lvlText w:val="•"/>
      <w:lvlJc w:val="left"/>
      <w:pPr>
        <w:ind w:left="7260" w:hanging="312"/>
      </w:pPr>
      <w:rPr>
        <w:rFonts w:hint="default"/>
        <w:lang w:val="en-US" w:eastAsia="en-US" w:bidi="ar-SA"/>
      </w:rPr>
    </w:lvl>
    <w:lvl w:ilvl="7" w:tplc="59EE6EB6">
      <w:numFmt w:val="bullet"/>
      <w:lvlText w:val="•"/>
      <w:lvlJc w:val="left"/>
      <w:pPr>
        <w:ind w:left="8290" w:hanging="312"/>
      </w:pPr>
      <w:rPr>
        <w:rFonts w:hint="default"/>
        <w:lang w:val="en-US" w:eastAsia="en-US" w:bidi="ar-SA"/>
      </w:rPr>
    </w:lvl>
    <w:lvl w:ilvl="8" w:tplc="B4D26588">
      <w:numFmt w:val="bullet"/>
      <w:lvlText w:val="•"/>
      <w:lvlJc w:val="left"/>
      <w:pPr>
        <w:ind w:left="9320" w:hanging="312"/>
      </w:pPr>
      <w:rPr>
        <w:rFonts w:hint="default"/>
        <w:lang w:val="en-US" w:eastAsia="en-US" w:bidi="ar-SA"/>
      </w:rPr>
    </w:lvl>
  </w:abstractNum>
  <w:abstractNum w:abstractNumId="29" w15:restartNumberingAfterBreak="0">
    <w:nsid w:val="39EA7AFE"/>
    <w:multiLevelType w:val="multilevel"/>
    <w:tmpl w:val="81A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1B2EEC"/>
    <w:multiLevelType w:val="hybridMultilevel"/>
    <w:tmpl w:val="EE9C8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2E2E0C"/>
    <w:multiLevelType w:val="hybridMultilevel"/>
    <w:tmpl w:val="9EC6A224"/>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2" w15:restartNumberingAfterBreak="0">
    <w:nsid w:val="406D5DFA"/>
    <w:multiLevelType w:val="hybridMultilevel"/>
    <w:tmpl w:val="17B49A90"/>
    <w:lvl w:ilvl="0" w:tplc="FF3A0F7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806E91B6">
      <w:numFmt w:val="bullet"/>
      <w:lvlText w:val="•"/>
      <w:lvlJc w:val="left"/>
      <w:pPr>
        <w:ind w:left="1822" w:hanging="312"/>
      </w:pPr>
      <w:rPr>
        <w:rFonts w:hint="default"/>
        <w:lang w:val="en-US" w:eastAsia="en-US" w:bidi="ar-SA"/>
      </w:rPr>
    </w:lvl>
    <w:lvl w:ilvl="2" w:tplc="652A6E18">
      <w:numFmt w:val="bullet"/>
      <w:lvlText w:val="•"/>
      <w:lvlJc w:val="left"/>
      <w:pPr>
        <w:ind w:left="2884" w:hanging="312"/>
      </w:pPr>
      <w:rPr>
        <w:rFonts w:hint="default"/>
        <w:lang w:val="en-US" w:eastAsia="en-US" w:bidi="ar-SA"/>
      </w:rPr>
    </w:lvl>
    <w:lvl w:ilvl="3" w:tplc="FB0ECF50">
      <w:numFmt w:val="bullet"/>
      <w:lvlText w:val="•"/>
      <w:lvlJc w:val="left"/>
      <w:pPr>
        <w:ind w:left="3946" w:hanging="312"/>
      </w:pPr>
      <w:rPr>
        <w:rFonts w:hint="default"/>
        <w:lang w:val="en-US" w:eastAsia="en-US" w:bidi="ar-SA"/>
      </w:rPr>
    </w:lvl>
    <w:lvl w:ilvl="4" w:tplc="E6EA3D26">
      <w:numFmt w:val="bullet"/>
      <w:lvlText w:val="•"/>
      <w:lvlJc w:val="left"/>
      <w:pPr>
        <w:ind w:left="5008" w:hanging="312"/>
      </w:pPr>
      <w:rPr>
        <w:rFonts w:hint="default"/>
        <w:lang w:val="en-US" w:eastAsia="en-US" w:bidi="ar-SA"/>
      </w:rPr>
    </w:lvl>
    <w:lvl w:ilvl="5" w:tplc="2D42C166">
      <w:numFmt w:val="bullet"/>
      <w:lvlText w:val="•"/>
      <w:lvlJc w:val="left"/>
      <w:pPr>
        <w:ind w:left="6070" w:hanging="312"/>
      </w:pPr>
      <w:rPr>
        <w:rFonts w:hint="default"/>
        <w:lang w:val="en-US" w:eastAsia="en-US" w:bidi="ar-SA"/>
      </w:rPr>
    </w:lvl>
    <w:lvl w:ilvl="6" w:tplc="F948C506">
      <w:numFmt w:val="bullet"/>
      <w:lvlText w:val="•"/>
      <w:lvlJc w:val="left"/>
      <w:pPr>
        <w:ind w:left="7132" w:hanging="312"/>
      </w:pPr>
      <w:rPr>
        <w:rFonts w:hint="default"/>
        <w:lang w:val="en-US" w:eastAsia="en-US" w:bidi="ar-SA"/>
      </w:rPr>
    </w:lvl>
    <w:lvl w:ilvl="7" w:tplc="3006BCF4">
      <w:numFmt w:val="bullet"/>
      <w:lvlText w:val="•"/>
      <w:lvlJc w:val="left"/>
      <w:pPr>
        <w:ind w:left="8194" w:hanging="312"/>
      </w:pPr>
      <w:rPr>
        <w:rFonts w:hint="default"/>
        <w:lang w:val="en-US" w:eastAsia="en-US" w:bidi="ar-SA"/>
      </w:rPr>
    </w:lvl>
    <w:lvl w:ilvl="8" w:tplc="84C29A54">
      <w:numFmt w:val="bullet"/>
      <w:lvlText w:val="•"/>
      <w:lvlJc w:val="left"/>
      <w:pPr>
        <w:ind w:left="9256" w:hanging="312"/>
      </w:pPr>
      <w:rPr>
        <w:rFonts w:hint="default"/>
        <w:lang w:val="en-US" w:eastAsia="en-US" w:bidi="ar-SA"/>
      </w:rPr>
    </w:lvl>
  </w:abstractNum>
  <w:abstractNum w:abstractNumId="33" w15:restartNumberingAfterBreak="0">
    <w:nsid w:val="40A951B7"/>
    <w:multiLevelType w:val="multilevel"/>
    <w:tmpl w:val="5E3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C1A22"/>
    <w:multiLevelType w:val="hybridMultilevel"/>
    <w:tmpl w:val="8FC2A768"/>
    <w:lvl w:ilvl="0" w:tplc="DACC7156">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5A6E9154">
      <w:numFmt w:val="bullet"/>
      <w:lvlText w:val="•"/>
      <w:lvlJc w:val="left"/>
      <w:pPr>
        <w:ind w:left="2110" w:hanging="312"/>
      </w:pPr>
      <w:rPr>
        <w:rFonts w:hint="default"/>
        <w:lang w:val="en-US" w:eastAsia="en-US" w:bidi="ar-SA"/>
      </w:rPr>
    </w:lvl>
    <w:lvl w:ilvl="2" w:tplc="E3C47A3E">
      <w:numFmt w:val="bullet"/>
      <w:lvlText w:val="•"/>
      <w:lvlJc w:val="left"/>
      <w:pPr>
        <w:ind w:left="3140" w:hanging="312"/>
      </w:pPr>
      <w:rPr>
        <w:rFonts w:hint="default"/>
        <w:lang w:val="en-US" w:eastAsia="en-US" w:bidi="ar-SA"/>
      </w:rPr>
    </w:lvl>
    <w:lvl w:ilvl="3" w:tplc="0F56AC42">
      <w:numFmt w:val="bullet"/>
      <w:lvlText w:val="•"/>
      <w:lvlJc w:val="left"/>
      <w:pPr>
        <w:ind w:left="4170" w:hanging="312"/>
      </w:pPr>
      <w:rPr>
        <w:rFonts w:hint="default"/>
        <w:lang w:val="en-US" w:eastAsia="en-US" w:bidi="ar-SA"/>
      </w:rPr>
    </w:lvl>
    <w:lvl w:ilvl="4" w:tplc="CAA6BAB6">
      <w:numFmt w:val="bullet"/>
      <w:lvlText w:val="•"/>
      <w:lvlJc w:val="left"/>
      <w:pPr>
        <w:ind w:left="5200" w:hanging="312"/>
      </w:pPr>
      <w:rPr>
        <w:rFonts w:hint="default"/>
        <w:lang w:val="en-US" w:eastAsia="en-US" w:bidi="ar-SA"/>
      </w:rPr>
    </w:lvl>
    <w:lvl w:ilvl="5" w:tplc="6658BF7C">
      <w:numFmt w:val="bullet"/>
      <w:lvlText w:val="•"/>
      <w:lvlJc w:val="left"/>
      <w:pPr>
        <w:ind w:left="6230" w:hanging="312"/>
      </w:pPr>
      <w:rPr>
        <w:rFonts w:hint="default"/>
        <w:lang w:val="en-US" w:eastAsia="en-US" w:bidi="ar-SA"/>
      </w:rPr>
    </w:lvl>
    <w:lvl w:ilvl="6" w:tplc="AFBA0BA4">
      <w:numFmt w:val="bullet"/>
      <w:lvlText w:val="•"/>
      <w:lvlJc w:val="left"/>
      <w:pPr>
        <w:ind w:left="7260" w:hanging="312"/>
      </w:pPr>
      <w:rPr>
        <w:rFonts w:hint="default"/>
        <w:lang w:val="en-US" w:eastAsia="en-US" w:bidi="ar-SA"/>
      </w:rPr>
    </w:lvl>
    <w:lvl w:ilvl="7" w:tplc="04604576">
      <w:numFmt w:val="bullet"/>
      <w:lvlText w:val="•"/>
      <w:lvlJc w:val="left"/>
      <w:pPr>
        <w:ind w:left="8290" w:hanging="312"/>
      </w:pPr>
      <w:rPr>
        <w:rFonts w:hint="default"/>
        <w:lang w:val="en-US" w:eastAsia="en-US" w:bidi="ar-SA"/>
      </w:rPr>
    </w:lvl>
    <w:lvl w:ilvl="8" w:tplc="1D3E4F4C">
      <w:numFmt w:val="bullet"/>
      <w:lvlText w:val="•"/>
      <w:lvlJc w:val="left"/>
      <w:pPr>
        <w:ind w:left="9320" w:hanging="312"/>
      </w:pPr>
      <w:rPr>
        <w:rFonts w:hint="default"/>
        <w:lang w:val="en-US" w:eastAsia="en-US" w:bidi="ar-SA"/>
      </w:rPr>
    </w:lvl>
  </w:abstractNum>
  <w:abstractNum w:abstractNumId="35" w15:restartNumberingAfterBreak="0">
    <w:nsid w:val="421C6DDA"/>
    <w:multiLevelType w:val="hybridMultilevel"/>
    <w:tmpl w:val="4A7AB482"/>
    <w:lvl w:ilvl="0" w:tplc="5F3015C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C3A01C0">
      <w:numFmt w:val="bullet"/>
      <w:lvlText w:val="•"/>
      <w:lvlJc w:val="left"/>
      <w:pPr>
        <w:ind w:left="2110" w:hanging="312"/>
      </w:pPr>
      <w:rPr>
        <w:rFonts w:hint="default"/>
        <w:lang w:val="en-US" w:eastAsia="en-US" w:bidi="ar-SA"/>
      </w:rPr>
    </w:lvl>
    <w:lvl w:ilvl="2" w:tplc="9F60CD90">
      <w:numFmt w:val="bullet"/>
      <w:lvlText w:val="•"/>
      <w:lvlJc w:val="left"/>
      <w:pPr>
        <w:ind w:left="3140" w:hanging="312"/>
      </w:pPr>
      <w:rPr>
        <w:rFonts w:hint="default"/>
        <w:lang w:val="en-US" w:eastAsia="en-US" w:bidi="ar-SA"/>
      </w:rPr>
    </w:lvl>
    <w:lvl w:ilvl="3" w:tplc="998E7094">
      <w:numFmt w:val="bullet"/>
      <w:lvlText w:val="•"/>
      <w:lvlJc w:val="left"/>
      <w:pPr>
        <w:ind w:left="4170" w:hanging="312"/>
      </w:pPr>
      <w:rPr>
        <w:rFonts w:hint="default"/>
        <w:lang w:val="en-US" w:eastAsia="en-US" w:bidi="ar-SA"/>
      </w:rPr>
    </w:lvl>
    <w:lvl w:ilvl="4" w:tplc="5AEED5E0">
      <w:numFmt w:val="bullet"/>
      <w:lvlText w:val="•"/>
      <w:lvlJc w:val="left"/>
      <w:pPr>
        <w:ind w:left="5200" w:hanging="312"/>
      </w:pPr>
      <w:rPr>
        <w:rFonts w:hint="default"/>
        <w:lang w:val="en-US" w:eastAsia="en-US" w:bidi="ar-SA"/>
      </w:rPr>
    </w:lvl>
    <w:lvl w:ilvl="5" w:tplc="97566CA8">
      <w:numFmt w:val="bullet"/>
      <w:lvlText w:val="•"/>
      <w:lvlJc w:val="left"/>
      <w:pPr>
        <w:ind w:left="6230" w:hanging="312"/>
      </w:pPr>
      <w:rPr>
        <w:rFonts w:hint="default"/>
        <w:lang w:val="en-US" w:eastAsia="en-US" w:bidi="ar-SA"/>
      </w:rPr>
    </w:lvl>
    <w:lvl w:ilvl="6" w:tplc="DB34EACA">
      <w:numFmt w:val="bullet"/>
      <w:lvlText w:val="•"/>
      <w:lvlJc w:val="left"/>
      <w:pPr>
        <w:ind w:left="7260" w:hanging="312"/>
      </w:pPr>
      <w:rPr>
        <w:rFonts w:hint="default"/>
        <w:lang w:val="en-US" w:eastAsia="en-US" w:bidi="ar-SA"/>
      </w:rPr>
    </w:lvl>
    <w:lvl w:ilvl="7" w:tplc="DEB41B32">
      <w:numFmt w:val="bullet"/>
      <w:lvlText w:val="•"/>
      <w:lvlJc w:val="left"/>
      <w:pPr>
        <w:ind w:left="8290" w:hanging="312"/>
      </w:pPr>
      <w:rPr>
        <w:rFonts w:hint="default"/>
        <w:lang w:val="en-US" w:eastAsia="en-US" w:bidi="ar-SA"/>
      </w:rPr>
    </w:lvl>
    <w:lvl w:ilvl="8" w:tplc="972A9C6E">
      <w:numFmt w:val="bullet"/>
      <w:lvlText w:val="•"/>
      <w:lvlJc w:val="left"/>
      <w:pPr>
        <w:ind w:left="9320" w:hanging="312"/>
      </w:pPr>
      <w:rPr>
        <w:rFonts w:hint="default"/>
        <w:lang w:val="en-US" w:eastAsia="en-US" w:bidi="ar-SA"/>
      </w:rPr>
    </w:lvl>
  </w:abstractNum>
  <w:abstractNum w:abstractNumId="36" w15:restartNumberingAfterBreak="0">
    <w:nsid w:val="43042AC7"/>
    <w:multiLevelType w:val="multilevel"/>
    <w:tmpl w:val="816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B7C77"/>
    <w:multiLevelType w:val="multilevel"/>
    <w:tmpl w:val="5DD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F39E6"/>
    <w:multiLevelType w:val="multilevel"/>
    <w:tmpl w:val="D07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16FC6"/>
    <w:multiLevelType w:val="hybridMultilevel"/>
    <w:tmpl w:val="BD24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F16332"/>
    <w:multiLevelType w:val="multilevel"/>
    <w:tmpl w:val="5FC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B0934"/>
    <w:multiLevelType w:val="multilevel"/>
    <w:tmpl w:val="9BA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E07A2"/>
    <w:multiLevelType w:val="multilevel"/>
    <w:tmpl w:val="100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C7462"/>
    <w:multiLevelType w:val="multilevel"/>
    <w:tmpl w:val="54C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9B576E"/>
    <w:multiLevelType w:val="hybridMultilevel"/>
    <w:tmpl w:val="A10AAA7C"/>
    <w:lvl w:ilvl="0" w:tplc="01CC5992">
      <w:numFmt w:val="bullet"/>
      <w:lvlText w:val="●"/>
      <w:lvlJc w:val="left"/>
      <w:pPr>
        <w:ind w:left="1480" w:hanging="360"/>
      </w:pPr>
      <w:rPr>
        <w:rFonts w:ascii="Arial MT" w:eastAsia="Arial MT" w:hAnsi="Arial MT" w:cs="Arial MT" w:hint="default"/>
        <w:w w:val="60"/>
        <w:sz w:val="28"/>
        <w:szCs w:val="28"/>
        <w:lang w:val="en-US" w:eastAsia="en-US" w:bidi="ar-SA"/>
      </w:rPr>
    </w:lvl>
    <w:lvl w:ilvl="1" w:tplc="B6DA3D8E">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DB8AE898">
      <w:numFmt w:val="bullet"/>
      <w:lvlText w:val="•"/>
      <w:lvlJc w:val="left"/>
      <w:pPr>
        <w:ind w:left="2828" w:hanging="289"/>
      </w:pPr>
      <w:rPr>
        <w:rFonts w:hint="default"/>
        <w:lang w:val="en-US" w:eastAsia="en-US" w:bidi="ar-SA"/>
      </w:rPr>
    </w:lvl>
    <w:lvl w:ilvl="3" w:tplc="9138BAD4">
      <w:numFmt w:val="bullet"/>
      <w:lvlText w:val="•"/>
      <w:lvlJc w:val="left"/>
      <w:pPr>
        <w:ind w:left="3897" w:hanging="289"/>
      </w:pPr>
      <w:rPr>
        <w:rFonts w:hint="default"/>
        <w:lang w:val="en-US" w:eastAsia="en-US" w:bidi="ar-SA"/>
      </w:rPr>
    </w:lvl>
    <w:lvl w:ilvl="4" w:tplc="D7C2C050">
      <w:numFmt w:val="bullet"/>
      <w:lvlText w:val="•"/>
      <w:lvlJc w:val="left"/>
      <w:pPr>
        <w:ind w:left="4966" w:hanging="289"/>
      </w:pPr>
      <w:rPr>
        <w:rFonts w:hint="default"/>
        <w:lang w:val="en-US" w:eastAsia="en-US" w:bidi="ar-SA"/>
      </w:rPr>
    </w:lvl>
    <w:lvl w:ilvl="5" w:tplc="65A84B9C">
      <w:numFmt w:val="bullet"/>
      <w:lvlText w:val="•"/>
      <w:lvlJc w:val="left"/>
      <w:pPr>
        <w:ind w:left="6035" w:hanging="289"/>
      </w:pPr>
      <w:rPr>
        <w:rFonts w:hint="default"/>
        <w:lang w:val="en-US" w:eastAsia="en-US" w:bidi="ar-SA"/>
      </w:rPr>
    </w:lvl>
    <w:lvl w:ilvl="6" w:tplc="07E8B0E6">
      <w:numFmt w:val="bullet"/>
      <w:lvlText w:val="•"/>
      <w:lvlJc w:val="left"/>
      <w:pPr>
        <w:ind w:left="7104" w:hanging="289"/>
      </w:pPr>
      <w:rPr>
        <w:rFonts w:hint="default"/>
        <w:lang w:val="en-US" w:eastAsia="en-US" w:bidi="ar-SA"/>
      </w:rPr>
    </w:lvl>
    <w:lvl w:ilvl="7" w:tplc="0ABE76B6">
      <w:numFmt w:val="bullet"/>
      <w:lvlText w:val="•"/>
      <w:lvlJc w:val="left"/>
      <w:pPr>
        <w:ind w:left="8173" w:hanging="289"/>
      </w:pPr>
      <w:rPr>
        <w:rFonts w:hint="default"/>
        <w:lang w:val="en-US" w:eastAsia="en-US" w:bidi="ar-SA"/>
      </w:rPr>
    </w:lvl>
    <w:lvl w:ilvl="8" w:tplc="A2B0C3F8">
      <w:numFmt w:val="bullet"/>
      <w:lvlText w:val="•"/>
      <w:lvlJc w:val="left"/>
      <w:pPr>
        <w:ind w:left="9242" w:hanging="289"/>
      </w:pPr>
      <w:rPr>
        <w:rFonts w:hint="default"/>
        <w:lang w:val="en-US" w:eastAsia="en-US" w:bidi="ar-SA"/>
      </w:rPr>
    </w:lvl>
  </w:abstractNum>
  <w:abstractNum w:abstractNumId="45" w15:restartNumberingAfterBreak="0">
    <w:nsid w:val="52EF679E"/>
    <w:multiLevelType w:val="multilevel"/>
    <w:tmpl w:val="CF7E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F4F74"/>
    <w:multiLevelType w:val="hybridMultilevel"/>
    <w:tmpl w:val="CFE88332"/>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4394C85"/>
    <w:multiLevelType w:val="multilevel"/>
    <w:tmpl w:val="C35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E826A7"/>
    <w:multiLevelType w:val="multilevel"/>
    <w:tmpl w:val="41A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9508C4"/>
    <w:multiLevelType w:val="hybridMultilevel"/>
    <w:tmpl w:val="DF880F48"/>
    <w:lvl w:ilvl="0" w:tplc="9B02030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10675CE">
      <w:numFmt w:val="bullet"/>
      <w:lvlText w:val="•"/>
      <w:lvlJc w:val="left"/>
      <w:pPr>
        <w:ind w:left="1822" w:hanging="312"/>
      </w:pPr>
      <w:rPr>
        <w:rFonts w:hint="default"/>
        <w:lang w:val="en-US" w:eastAsia="en-US" w:bidi="ar-SA"/>
      </w:rPr>
    </w:lvl>
    <w:lvl w:ilvl="2" w:tplc="F0E892E0">
      <w:numFmt w:val="bullet"/>
      <w:lvlText w:val="•"/>
      <w:lvlJc w:val="left"/>
      <w:pPr>
        <w:ind w:left="2884" w:hanging="312"/>
      </w:pPr>
      <w:rPr>
        <w:rFonts w:hint="default"/>
        <w:lang w:val="en-US" w:eastAsia="en-US" w:bidi="ar-SA"/>
      </w:rPr>
    </w:lvl>
    <w:lvl w:ilvl="3" w:tplc="032CFCB2">
      <w:numFmt w:val="bullet"/>
      <w:lvlText w:val="•"/>
      <w:lvlJc w:val="left"/>
      <w:pPr>
        <w:ind w:left="3946" w:hanging="312"/>
      </w:pPr>
      <w:rPr>
        <w:rFonts w:hint="default"/>
        <w:lang w:val="en-US" w:eastAsia="en-US" w:bidi="ar-SA"/>
      </w:rPr>
    </w:lvl>
    <w:lvl w:ilvl="4" w:tplc="E3CA4A82">
      <w:numFmt w:val="bullet"/>
      <w:lvlText w:val="•"/>
      <w:lvlJc w:val="left"/>
      <w:pPr>
        <w:ind w:left="5008" w:hanging="312"/>
      </w:pPr>
      <w:rPr>
        <w:rFonts w:hint="default"/>
        <w:lang w:val="en-US" w:eastAsia="en-US" w:bidi="ar-SA"/>
      </w:rPr>
    </w:lvl>
    <w:lvl w:ilvl="5" w:tplc="F2C6264E">
      <w:numFmt w:val="bullet"/>
      <w:lvlText w:val="•"/>
      <w:lvlJc w:val="left"/>
      <w:pPr>
        <w:ind w:left="6070" w:hanging="312"/>
      </w:pPr>
      <w:rPr>
        <w:rFonts w:hint="default"/>
        <w:lang w:val="en-US" w:eastAsia="en-US" w:bidi="ar-SA"/>
      </w:rPr>
    </w:lvl>
    <w:lvl w:ilvl="6" w:tplc="089EEF76">
      <w:numFmt w:val="bullet"/>
      <w:lvlText w:val="•"/>
      <w:lvlJc w:val="left"/>
      <w:pPr>
        <w:ind w:left="7132" w:hanging="312"/>
      </w:pPr>
      <w:rPr>
        <w:rFonts w:hint="default"/>
        <w:lang w:val="en-US" w:eastAsia="en-US" w:bidi="ar-SA"/>
      </w:rPr>
    </w:lvl>
    <w:lvl w:ilvl="7" w:tplc="3AB6DE04">
      <w:numFmt w:val="bullet"/>
      <w:lvlText w:val="•"/>
      <w:lvlJc w:val="left"/>
      <w:pPr>
        <w:ind w:left="8194" w:hanging="312"/>
      </w:pPr>
      <w:rPr>
        <w:rFonts w:hint="default"/>
        <w:lang w:val="en-US" w:eastAsia="en-US" w:bidi="ar-SA"/>
      </w:rPr>
    </w:lvl>
    <w:lvl w:ilvl="8" w:tplc="EB6AE2A6">
      <w:numFmt w:val="bullet"/>
      <w:lvlText w:val="•"/>
      <w:lvlJc w:val="left"/>
      <w:pPr>
        <w:ind w:left="9256" w:hanging="312"/>
      </w:pPr>
      <w:rPr>
        <w:rFonts w:hint="default"/>
        <w:lang w:val="en-US" w:eastAsia="en-US" w:bidi="ar-SA"/>
      </w:rPr>
    </w:lvl>
  </w:abstractNum>
  <w:abstractNum w:abstractNumId="50" w15:restartNumberingAfterBreak="0">
    <w:nsid w:val="5DE727F7"/>
    <w:multiLevelType w:val="multilevel"/>
    <w:tmpl w:val="DAE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92DCA"/>
    <w:multiLevelType w:val="hybridMultilevel"/>
    <w:tmpl w:val="BF42DD5A"/>
    <w:lvl w:ilvl="0" w:tplc="5EC05748">
      <w:numFmt w:val="bullet"/>
      <w:lvlText w:val="●"/>
      <w:lvlJc w:val="left"/>
      <w:pPr>
        <w:ind w:left="1480" w:hanging="360"/>
      </w:pPr>
      <w:rPr>
        <w:rFonts w:ascii="Arial MT" w:eastAsia="Arial MT" w:hAnsi="Arial MT" w:cs="Arial MT" w:hint="default"/>
        <w:w w:val="60"/>
        <w:sz w:val="28"/>
        <w:szCs w:val="28"/>
        <w:lang w:val="en-US" w:eastAsia="en-US" w:bidi="ar-SA"/>
      </w:rPr>
    </w:lvl>
    <w:lvl w:ilvl="1" w:tplc="013A7CB6">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C3AC4672">
      <w:numFmt w:val="bullet"/>
      <w:lvlText w:val="•"/>
      <w:lvlJc w:val="left"/>
      <w:pPr>
        <w:ind w:left="2828" w:hanging="289"/>
      </w:pPr>
      <w:rPr>
        <w:rFonts w:hint="default"/>
        <w:lang w:val="en-US" w:eastAsia="en-US" w:bidi="ar-SA"/>
      </w:rPr>
    </w:lvl>
    <w:lvl w:ilvl="3" w:tplc="0FC69F00">
      <w:numFmt w:val="bullet"/>
      <w:lvlText w:val="•"/>
      <w:lvlJc w:val="left"/>
      <w:pPr>
        <w:ind w:left="3897" w:hanging="289"/>
      </w:pPr>
      <w:rPr>
        <w:rFonts w:hint="default"/>
        <w:lang w:val="en-US" w:eastAsia="en-US" w:bidi="ar-SA"/>
      </w:rPr>
    </w:lvl>
    <w:lvl w:ilvl="4" w:tplc="57D01A18">
      <w:numFmt w:val="bullet"/>
      <w:lvlText w:val="•"/>
      <w:lvlJc w:val="left"/>
      <w:pPr>
        <w:ind w:left="4966" w:hanging="289"/>
      </w:pPr>
      <w:rPr>
        <w:rFonts w:hint="default"/>
        <w:lang w:val="en-US" w:eastAsia="en-US" w:bidi="ar-SA"/>
      </w:rPr>
    </w:lvl>
    <w:lvl w:ilvl="5" w:tplc="6412A5C6">
      <w:numFmt w:val="bullet"/>
      <w:lvlText w:val="•"/>
      <w:lvlJc w:val="left"/>
      <w:pPr>
        <w:ind w:left="6035" w:hanging="289"/>
      </w:pPr>
      <w:rPr>
        <w:rFonts w:hint="default"/>
        <w:lang w:val="en-US" w:eastAsia="en-US" w:bidi="ar-SA"/>
      </w:rPr>
    </w:lvl>
    <w:lvl w:ilvl="6" w:tplc="241ED7F0">
      <w:numFmt w:val="bullet"/>
      <w:lvlText w:val="•"/>
      <w:lvlJc w:val="left"/>
      <w:pPr>
        <w:ind w:left="7104" w:hanging="289"/>
      </w:pPr>
      <w:rPr>
        <w:rFonts w:hint="default"/>
        <w:lang w:val="en-US" w:eastAsia="en-US" w:bidi="ar-SA"/>
      </w:rPr>
    </w:lvl>
    <w:lvl w:ilvl="7" w:tplc="B554D51A">
      <w:numFmt w:val="bullet"/>
      <w:lvlText w:val="•"/>
      <w:lvlJc w:val="left"/>
      <w:pPr>
        <w:ind w:left="8173" w:hanging="289"/>
      </w:pPr>
      <w:rPr>
        <w:rFonts w:hint="default"/>
        <w:lang w:val="en-US" w:eastAsia="en-US" w:bidi="ar-SA"/>
      </w:rPr>
    </w:lvl>
    <w:lvl w:ilvl="8" w:tplc="DF6237E6">
      <w:numFmt w:val="bullet"/>
      <w:lvlText w:val="•"/>
      <w:lvlJc w:val="left"/>
      <w:pPr>
        <w:ind w:left="9242" w:hanging="289"/>
      </w:pPr>
      <w:rPr>
        <w:rFonts w:hint="default"/>
        <w:lang w:val="en-US" w:eastAsia="en-US" w:bidi="ar-SA"/>
      </w:rPr>
    </w:lvl>
  </w:abstractNum>
  <w:abstractNum w:abstractNumId="52" w15:restartNumberingAfterBreak="0">
    <w:nsid w:val="6367451A"/>
    <w:multiLevelType w:val="multilevel"/>
    <w:tmpl w:val="98D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B6203"/>
    <w:multiLevelType w:val="hybridMultilevel"/>
    <w:tmpl w:val="974EF284"/>
    <w:lvl w:ilvl="0" w:tplc="506A53C6">
      <w:start w:val="3"/>
      <w:numFmt w:val="decimal"/>
      <w:lvlText w:val="%1."/>
      <w:lvlJc w:val="left"/>
      <w:pPr>
        <w:ind w:left="311" w:hanging="312"/>
      </w:pPr>
      <w:rPr>
        <w:rFonts w:ascii="Arial" w:eastAsia="Arial" w:hAnsi="Arial" w:cs="Arial" w:hint="default"/>
        <w:b/>
        <w:bCs/>
        <w:spacing w:val="-1"/>
        <w:w w:val="100"/>
        <w:sz w:val="28"/>
        <w:szCs w:val="28"/>
        <w:lang w:val="en-US" w:eastAsia="en-US" w:bidi="ar-SA"/>
      </w:rPr>
    </w:lvl>
    <w:lvl w:ilvl="1" w:tplc="2968C4DA">
      <w:numFmt w:val="bullet"/>
      <w:lvlText w:val="•"/>
      <w:lvlJc w:val="left"/>
      <w:pPr>
        <w:ind w:left="1224" w:hanging="312"/>
      </w:pPr>
      <w:rPr>
        <w:rFonts w:hint="default"/>
        <w:lang w:val="en-US" w:eastAsia="en-US" w:bidi="ar-SA"/>
      </w:rPr>
    </w:lvl>
    <w:lvl w:ilvl="2" w:tplc="9C9EE99C">
      <w:numFmt w:val="bullet"/>
      <w:lvlText w:val="•"/>
      <w:lvlJc w:val="left"/>
      <w:pPr>
        <w:ind w:left="2128" w:hanging="312"/>
      </w:pPr>
      <w:rPr>
        <w:rFonts w:hint="default"/>
        <w:lang w:val="en-US" w:eastAsia="en-US" w:bidi="ar-SA"/>
      </w:rPr>
    </w:lvl>
    <w:lvl w:ilvl="3" w:tplc="AE86EC4A">
      <w:numFmt w:val="bullet"/>
      <w:lvlText w:val="•"/>
      <w:lvlJc w:val="left"/>
      <w:pPr>
        <w:ind w:left="3032" w:hanging="312"/>
      </w:pPr>
      <w:rPr>
        <w:rFonts w:hint="default"/>
        <w:lang w:val="en-US" w:eastAsia="en-US" w:bidi="ar-SA"/>
      </w:rPr>
    </w:lvl>
    <w:lvl w:ilvl="4" w:tplc="74708486">
      <w:numFmt w:val="bullet"/>
      <w:lvlText w:val="•"/>
      <w:lvlJc w:val="left"/>
      <w:pPr>
        <w:ind w:left="3936" w:hanging="312"/>
      </w:pPr>
      <w:rPr>
        <w:rFonts w:hint="default"/>
        <w:lang w:val="en-US" w:eastAsia="en-US" w:bidi="ar-SA"/>
      </w:rPr>
    </w:lvl>
    <w:lvl w:ilvl="5" w:tplc="9ADA3A1C">
      <w:numFmt w:val="bullet"/>
      <w:lvlText w:val="•"/>
      <w:lvlJc w:val="left"/>
      <w:pPr>
        <w:ind w:left="4840" w:hanging="312"/>
      </w:pPr>
      <w:rPr>
        <w:rFonts w:hint="default"/>
        <w:lang w:val="en-US" w:eastAsia="en-US" w:bidi="ar-SA"/>
      </w:rPr>
    </w:lvl>
    <w:lvl w:ilvl="6" w:tplc="CC5ED500">
      <w:numFmt w:val="bullet"/>
      <w:lvlText w:val="•"/>
      <w:lvlJc w:val="left"/>
      <w:pPr>
        <w:ind w:left="5744" w:hanging="312"/>
      </w:pPr>
      <w:rPr>
        <w:rFonts w:hint="default"/>
        <w:lang w:val="en-US" w:eastAsia="en-US" w:bidi="ar-SA"/>
      </w:rPr>
    </w:lvl>
    <w:lvl w:ilvl="7" w:tplc="1FDC7EF4">
      <w:numFmt w:val="bullet"/>
      <w:lvlText w:val="•"/>
      <w:lvlJc w:val="left"/>
      <w:pPr>
        <w:ind w:left="6648" w:hanging="312"/>
      </w:pPr>
      <w:rPr>
        <w:rFonts w:hint="default"/>
        <w:lang w:val="en-US" w:eastAsia="en-US" w:bidi="ar-SA"/>
      </w:rPr>
    </w:lvl>
    <w:lvl w:ilvl="8" w:tplc="CFFA2504">
      <w:numFmt w:val="bullet"/>
      <w:lvlText w:val="•"/>
      <w:lvlJc w:val="left"/>
      <w:pPr>
        <w:ind w:left="7552" w:hanging="312"/>
      </w:pPr>
      <w:rPr>
        <w:rFonts w:hint="default"/>
        <w:lang w:val="en-US" w:eastAsia="en-US" w:bidi="ar-SA"/>
      </w:rPr>
    </w:lvl>
  </w:abstractNum>
  <w:abstractNum w:abstractNumId="54" w15:restartNumberingAfterBreak="0">
    <w:nsid w:val="67137F09"/>
    <w:multiLevelType w:val="hybridMultilevel"/>
    <w:tmpl w:val="EE3E61A8"/>
    <w:lvl w:ilvl="0" w:tplc="04090009">
      <w:start w:val="1"/>
      <w:numFmt w:val="bullet"/>
      <w:lvlText w:val=""/>
      <w:lvlJc w:val="left"/>
      <w:pPr>
        <w:ind w:left="711" w:hanging="360"/>
      </w:pPr>
      <w:rPr>
        <w:rFonts w:ascii="Wingdings" w:hAnsi="Wingdings" w:hint="default"/>
      </w:rPr>
    </w:lvl>
    <w:lvl w:ilvl="1" w:tplc="FFFFFFFF" w:tentative="1">
      <w:start w:val="1"/>
      <w:numFmt w:val="bullet"/>
      <w:lvlText w:val="o"/>
      <w:lvlJc w:val="left"/>
      <w:pPr>
        <w:ind w:left="1431" w:hanging="360"/>
      </w:pPr>
      <w:rPr>
        <w:rFonts w:ascii="Courier New" w:hAnsi="Courier New" w:cs="Courier New" w:hint="default"/>
      </w:rPr>
    </w:lvl>
    <w:lvl w:ilvl="2" w:tplc="FFFFFFFF" w:tentative="1">
      <w:start w:val="1"/>
      <w:numFmt w:val="bullet"/>
      <w:lvlText w:val=""/>
      <w:lvlJc w:val="left"/>
      <w:pPr>
        <w:ind w:left="2151" w:hanging="360"/>
      </w:pPr>
      <w:rPr>
        <w:rFonts w:ascii="Wingdings" w:hAnsi="Wingdings" w:hint="default"/>
      </w:rPr>
    </w:lvl>
    <w:lvl w:ilvl="3" w:tplc="FFFFFFFF" w:tentative="1">
      <w:start w:val="1"/>
      <w:numFmt w:val="bullet"/>
      <w:lvlText w:val=""/>
      <w:lvlJc w:val="left"/>
      <w:pPr>
        <w:ind w:left="2871" w:hanging="360"/>
      </w:pPr>
      <w:rPr>
        <w:rFonts w:ascii="Symbol" w:hAnsi="Symbol" w:hint="default"/>
      </w:rPr>
    </w:lvl>
    <w:lvl w:ilvl="4" w:tplc="FFFFFFFF" w:tentative="1">
      <w:start w:val="1"/>
      <w:numFmt w:val="bullet"/>
      <w:lvlText w:val="o"/>
      <w:lvlJc w:val="left"/>
      <w:pPr>
        <w:ind w:left="3591" w:hanging="360"/>
      </w:pPr>
      <w:rPr>
        <w:rFonts w:ascii="Courier New" w:hAnsi="Courier New" w:cs="Courier New" w:hint="default"/>
      </w:rPr>
    </w:lvl>
    <w:lvl w:ilvl="5" w:tplc="FFFFFFFF" w:tentative="1">
      <w:start w:val="1"/>
      <w:numFmt w:val="bullet"/>
      <w:lvlText w:val=""/>
      <w:lvlJc w:val="left"/>
      <w:pPr>
        <w:ind w:left="4311" w:hanging="360"/>
      </w:pPr>
      <w:rPr>
        <w:rFonts w:ascii="Wingdings" w:hAnsi="Wingdings" w:hint="default"/>
      </w:rPr>
    </w:lvl>
    <w:lvl w:ilvl="6" w:tplc="FFFFFFFF" w:tentative="1">
      <w:start w:val="1"/>
      <w:numFmt w:val="bullet"/>
      <w:lvlText w:val=""/>
      <w:lvlJc w:val="left"/>
      <w:pPr>
        <w:ind w:left="5031" w:hanging="360"/>
      </w:pPr>
      <w:rPr>
        <w:rFonts w:ascii="Symbol" w:hAnsi="Symbol" w:hint="default"/>
      </w:rPr>
    </w:lvl>
    <w:lvl w:ilvl="7" w:tplc="FFFFFFFF" w:tentative="1">
      <w:start w:val="1"/>
      <w:numFmt w:val="bullet"/>
      <w:lvlText w:val="o"/>
      <w:lvlJc w:val="left"/>
      <w:pPr>
        <w:ind w:left="5751" w:hanging="360"/>
      </w:pPr>
      <w:rPr>
        <w:rFonts w:ascii="Courier New" w:hAnsi="Courier New" w:cs="Courier New" w:hint="default"/>
      </w:rPr>
    </w:lvl>
    <w:lvl w:ilvl="8" w:tplc="FFFFFFFF" w:tentative="1">
      <w:start w:val="1"/>
      <w:numFmt w:val="bullet"/>
      <w:lvlText w:val=""/>
      <w:lvlJc w:val="left"/>
      <w:pPr>
        <w:ind w:left="6471" w:hanging="360"/>
      </w:pPr>
      <w:rPr>
        <w:rFonts w:ascii="Wingdings" w:hAnsi="Wingdings" w:hint="default"/>
      </w:rPr>
    </w:lvl>
  </w:abstractNum>
  <w:abstractNum w:abstractNumId="55" w15:restartNumberingAfterBreak="0">
    <w:nsid w:val="699C54C8"/>
    <w:multiLevelType w:val="multilevel"/>
    <w:tmpl w:val="6B3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353237"/>
    <w:multiLevelType w:val="hybridMultilevel"/>
    <w:tmpl w:val="3DF2D552"/>
    <w:lvl w:ilvl="0" w:tplc="0409000D">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57" w15:restartNumberingAfterBreak="0">
    <w:nsid w:val="6AB74D7A"/>
    <w:multiLevelType w:val="multilevel"/>
    <w:tmpl w:val="FE4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ED57FE"/>
    <w:multiLevelType w:val="multilevel"/>
    <w:tmpl w:val="DD9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53B23"/>
    <w:multiLevelType w:val="multilevel"/>
    <w:tmpl w:val="D6B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4183A"/>
    <w:multiLevelType w:val="multilevel"/>
    <w:tmpl w:val="5A3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57B5B"/>
    <w:multiLevelType w:val="multilevel"/>
    <w:tmpl w:val="339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353A8"/>
    <w:multiLevelType w:val="multilevel"/>
    <w:tmpl w:val="438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21776"/>
    <w:multiLevelType w:val="hybridMultilevel"/>
    <w:tmpl w:val="6720AFA4"/>
    <w:lvl w:ilvl="0" w:tplc="9DF8BF0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EEACE0F2">
      <w:numFmt w:val="bullet"/>
      <w:lvlText w:val="•"/>
      <w:lvlJc w:val="left"/>
      <w:pPr>
        <w:ind w:left="2110" w:hanging="312"/>
      </w:pPr>
      <w:rPr>
        <w:rFonts w:hint="default"/>
        <w:lang w:val="en-US" w:eastAsia="en-US" w:bidi="ar-SA"/>
      </w:rPr>
    </w:lvl>
    <w:lvl w:ilvl="2" w:tplc="4B20A33C">
      <w:numFmt w:val="bullet"/>
      <w:lvlText w:val="•"/>
      <w:lvlJc w:val="left"/>
      <w:pPr>
        <w:ind w:left="3140" w:hanging="312"/>
      </w:pPr>
      <w:rPr>
        <w:rFonts w:hint="default"/>
        <w:lang w:val="en-US" w:eastAsia="en-US" w:bidi="ar-SA"/>
      </w:rPr>
    </w:lvl>
    <w:lvl w:ilvl="3" w:tplc="B2C6D2AE">
      <w:numFmt w:val="bullet"/>
      <w:lvlText w:val="•"/>
      <w:lvlJc w:val="left"/>
      <w:pPr>
        <w:ind w:left="4170" w:hanging="312"/>
      </w:pPr>
      <w:rPr>
        <w:rFonts w:hint="default"/>
        <w:lang w:val="en-US" w:eastAsia="en-US" w:bidi="ar-SA"/>
      </w:rPr>
    </w:lvl>
    <w:lvl w:ilvl="4" w:tplc="05BEAF26">
      <w:numFmt w:val="bullet"/>
      <w:lvlText w:val="•"/>
      <w:lvlJc w:val="left"/>
      <w:pPr>
        <w:ind w:left="5200" w:hanging="312"/>
      </w:pPr>
      <w:rPr>
        <w:rFonts w:hint="default"/>
        <w:lang w:val="en-US" w:eastAsia="en-US" w:bidi="ar-SA"/>
      </w:rPr>
    </w:lvl>
    <w:lvl w:ilvl="5" w:tplc="DCD68B9A">
      <w:numFmt w:val="bullet"/>
      <w:lvlText w:val="•"/>
      <w:lvlJc w:val="left"/>
      <w:pPr>
        <w:ind w:left="6230" w:hanging="312"/>
      </w:pPr>
      <w:rPr>
        <w:rFonts w:hint="default"/>
        <w:lang w:val="en-US" w:eastAsia="en-US" w:bidi="ar-SA"/>
      </w:rPr>
    </w:lvl>
    <w:lvl w:ilvl="6" w:tplc="3C4A5596">
      <w:numFmt w:val="bullet"/>
      <w:lvlText w:val="•"/>
      <w:lvlJc w:val="left"/>
      <w:pPr>
        <w:ind w:left="7260" w:hanging="312"/>
      </w:pPr>
      <w:rPr>
        <w:rFonts w:hint="default"/>
        <w:lang w:val="en-US" w:eastAsia="en-US" w:bidi="ar-SA"/>
      </w:rPr>
    </w:lvl>
    <w:lvl w:ilvl="7" w:tplc="E568877C">
      <w:numFmt w:val="bullet"/>
      <w:lvlText w:val="•"/>
      <w:lvlJc w:val="left"/>
      <w:pPr>
        <w:ind w:left="8290" w:hanging="312"/>
      </w:pPr>
      <w:rPr>
        <w:rFonts w:hint="default"/>
        <w:lang w:val="en-US" w:eastAsia="en-US" w:bidi="ar-SA"/>
      </w:rPr>
    </w:lvl>
    <w:lvl w:ilvl="8" w:tplc="11009F04">
      <w:numFmt w:val="bullet"/>
      <w:lvlText w:val="•"/>
      <w:lvlJc w:val="left"/>
      <w:pPr>
        <w:ind w:left="9320" w:hanging="312"/>
      </w:pPr>
      <w:rPr>
        <w:rFonts w:hint="default"/>
        <w:lang w:val="en-US" w:eastAsia="en-US" w:bidi="ar-SA"/>
      </w:rPr>
    </w:lvl>
  </w:abstractNum>
  <w:abstractNum w:abstractNumId="64" w15:restartNumberingAfterBreak="0">
    <w:nsid w:val="72C53606"/>
    <w:multiLevelType w:val="multilevel"/>
    <w:tmpl w:val="AAD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953F3"/>
    <w:multiLevelType w:val="hybridMultilevel"/>
    <w:tmpl w:val="C706A91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54C231A"/>
    <w:multiLevelType w:val="hybridMultilevel"/>
    <w:tmpl w:val="93721920"/>
    <w:lvl w:ilvl="0" w:tplc="54E660F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FB24D3E">
      <w:numFmt w:val="bullet"/>
      <w:lvlText w:val="•"/>
      <w:lvlJc w:val="left"/>
      <w:pPr>
        <w:ind w:left="1822" w:hanging="312"/>
      </w:pPr>
      <w:rPr>
        <w:rFonts w:hint="default"/>
        <w:lang w:val="en-US" w:eastAsia="en-US" w:bidi="ar-SA"/>
      </w:rPr>
    </w:lvl>
    <w:lvl w:ilvl="2" w:tplc="A8CC46C6">
      <w:numFmt w:val="bullet"/>
      <w:lvlText w:val="•"/>
      <w:lvlJc w:val="left"/>
      <w:pPr>
        <w:ind w:left="2884" w:hanging="312"/>
      </w:pPr>
      <w:rPr>
        <w:rFonts w:hint="default"/>
        <w:lang w:val="en-US" w:eastAsia="en-US" w:bidi="ar-SA"/>
      </w:rPr>
    </w:lvl>
    <w:lvl w:ilvl="3" w:tplc="80D262F8">
      <w:numFmt w:val="bullet"/>
      <w:lvlText w:val="•"/>
      <w:lvlJc w:val="left"/>
      <w:pPr>
        <w:ind w:left="3946" w:hanging="312"/>
      </w:pPr>
      <w:rPr>
        <w:rFonts w:hint="default"/>
        <w:lang w:val="en-US" w:eastAsia="en-US" w:bidi="ar-SA"/>
      </w:rPr>
    </w:lvl>
    <w:lvl w:ilvl="4" w:tplc="27680BC6">
      <w:numFmt w:val="bullet"/>
      <w:lvlText w:val="•"/>
      <w:lvlJc w:val="left"/>
      <w:pPr>
        <w:ind w:left="5008" w:hanging="312"/>
      </w:pPr>
      <w:rPr>
        <w:rFonts w:hint="default"/>
        <w:lang w:val="en-US" w:eastAsia="en-US" w:bidi="ar-SA"/>
      </w:rPr>
    </w:lvl>
    <w:lvl w:ilvl="5" w:tplc="0BD67D92">
      <w:numFmt w:val="bullet"/>
      <w:lvlText w:val="•"/>
      <w:lvlJc w:val="left"/>
      <w:pPr>
        <w:ind w:left="6070" w:hanging="312"/>
      </w:pPr>
      <w:rPr>
        <w:rFonts w:hint="default"/>
        <w:lang w:val="en-US" w:eastAsia="en-US" w:bidi="ar-SA"/>
      </w:rPr>
    </w:lvl>
    <w:lvl w:ilvl="6" w:tplc="D89EB3BE">
      <w:numFmt w:val="bullet"/>
      <w:lvlText w:val="•"/>
      <w:lvlJc w:val="left"/>
      <w:pPr>
        <w:ind w:left="7132" w:hanging="312"/>
      </w:pPr>
      <w:rPr>
        <w:rFonts w:hint="default"/>
        <w:lang w:val="en-US" w:eastAsia="en-US" w:bidi="ar-SA"/>
      </w:rPr>
    </w:lvl>
    <w:lvl w:ilvl="7" w:tplc="015EDD44">
      <w:numFmt w:val="bullet"/>
      <w:lvlText w:val="•"/>
      <w:lvlJc w:val="left"/>
      <w:pPr>
        <w:ind w:left="8194" w:hanging="312"/>
      </w:pPr>
      <w:rPr>
        <w:rFonts w:hint="default"/>
        <w:lang w:val="en-US" w:eastAsia="en-US" w:bidi="ar-SA"/>
      </w:rPr>
    </w:lvl>
    <w:lvl w:ilvl="8" w:tplc="19D08430">
      <w:numFmt w:val="bullet"/>
      <w:lvlText w:val="•"/>
      <w:lvlJc w:val="left"/>
      <w:pPr>
        <w:ind w:left="9256" w:hanging="312"/>
      </w:pPr>
      <w:rPr>
        <w:rFonts w:hint="default"/>
        <w:lang w:val="en-US" w:eastAsia="en-US" w:bidi="ar-SA"/>
      </w:rPr>
    </w:lvl>
  </w:abstractNum>
  <w:abstractNum w:abstractNumId="67" w15:restartNumberingAfterBreak="0">
    <w:nsid w:val="77FF43D7"/>
    <w:multiLevelType w:val="hybridMultilevel"/>
    <w:tmpl w:val="A22034B8"/>
    <w:lvl w:ilvl="0" w:tplc="08D08B8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55C87A8">
      <w:numFmt w:val="bullet"/>
      <w:lvlText w:val="•"/>
      <w:lvlJc w:val="left"/>
      <w:pPr>
        <w:ind w:left="1822" w:hanging="312"/>
      </w:pPr>
      <w:rPr>
        <w:rFonts w:hint="default"/>
        <w:lang w:val="en-US" w:eastAsia="en-US" w:bidi="ar-SA"/>
      </w:rPr>
    </w:lvl>
    <w:lvl w:ilvl="2" w:tplc="BF3AA83C">
      <w:numFmt w:val="bullet"/>
      <w:lvlText w:val="•"/>
      <w:lvlJc w:val="left"/>
      <w:pPr>
        <w:ind w:left="2884" w:hanging="312"/>
      </w:pPr>
      <w:rPr>
        <w:rFonts w:hint="default"/>
        <w:lang w:val="en-US" w:eastAsia="en-US" w:bidi="ar-SA"/>
      </w:rPr>
    </w:lvl>
    <w:lvl w:ilvl="3" w:tplc="A87AFE38">
      <w:numFmt w:val="bullet"/>
      <w:lvlText w:val="•"/>
      <w:lvlJc w:val="left"/>
      <w:pPr>
        <w:ind w:left="3946" w:hanging="312"/>
      </w:pPr>
      <w:rPr>
        <w:rFonts w:hint="default"/>
        <w:lang w:val="en-US" w:eastAsia="en-US" w:bidi="ar-SA"/>
      </w:rPr>
    </w:lvl>
    <w:lvl w:ilvl="4" w:tplc="563472E6">
      <w:numFmt w:val="bullet"/>
      <w:lvlText w:val="•"/>
      <w:lvlJc w:val="left"/>
      <w:pPr>
        <w:ind w:left="5008" w:hanging="312"/>
      </w:pPr>
      <w:rPr>
        <w:rFonts w:hint="default"/>
        <w:lang w:val="en-US" w:eastAsia="en-US" w:bidi="ar-SA"/>
      </w:rPr>
    </w:lvl>
    <w:lvl w:ilvl="5" w:tplc="5294561A">
      <w:numFmt w:val="bullet"/>
      <w:lvlText w:val="•"/>
      <w:lvlJc w:val="left"/>
      <w:pPr>
        <w:ind w:left="6070" w:hanging="312"/>
      </w:pPr>
      <w:rPr>
        <w:rFonts w:hint="default"/>
        <w:lang w:val="en-US" w:eastAsia="en-US" w:bidi="ar-SA"/>
      </w:rPr>
    </w:lvl>
    <w:lvl w:ilvl="6" w:tplc="899234DE">
      <w:numFmt w:val="bullet"/>
      <w:lvlText w:val="•"/>
      <w:lvlJc w:val="left"/>
      <w:pPr>
        <w:ind w:left="7132" w:hanging="312"/>
      </w:pPr>
      <w:rPr>
        <w:rFonts w:hint="default"/>
        <w:lang w:val="en-US" w:eastAsia="en-US" w:bidi="ar-SA"/>
      </w:rPr>
    </w:lvl>
    <w:lvl w:ilvl="7" w:tplc="AF328E2C">
      <w:numFmt w:val="bullet"/>
      <w:lvlText w:val="•"/>
      <w:lvlJc w:val="left"/>
      <w:pPr>
        <w:ind w:left="8194" w:hanging="312"/>
      </w:pPr>
      <w:rPr>
        <w:rFonts w:hint="default"/>
        <w:lang w:val="en-US" w:eastAsia="en-US" w:bidi="ar-SA"/>
      </w:rPr>
    </w:lvl>
    <w:lvl w:ilvl="8" w:tplc="C944C81C">
      <w:numFmt w:val="bullet"/>
      <w:lvlText w:val="•"/>
      <w:lvlJc w:val="left"/>
      <w:pPr>
        <w:ind w:left="9256" w:hanging="312"/>
      </w:pPr>
      <w:rPr>
        <w:rFonts w:hint="default"/>
        <w:lang w:val="en-US" w:eastAsia="en-US" w:bidi="ar-SA"/>
      </w:rPr>
    </w:lvl>
  </w:abstractNum>
  <w:abstractNum w:abstractNumId="68" w15:restartNumberingAfterBreak="0">
    <w:nsid w:val="7B095F87"/>
    <w:multiLevelType w:val="multilevel"/>
    <w:tmpl w:val="106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191FD9"/>
    <w:multiLevelType w:val="multilevel"/>
    <w:tmpl w:val="EFB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C5364"/>
    <w:multiLevelType w:val="hybridMultilevel"/>
    <w:tmpl w:val="C2BC4A1A"/>
    <w:lvl w:ilvl="0" w:tplc="42F893B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962A9AE">
      <w:numFmt w:val="bullet"/>
      <w:lvlText w:val="•"/>
      <w:lvlJc w:val="left"/>
      <w:pPr>
        <w:ind w:left="1822" w:hanging="312"/>
      </w:pPr>
      <w:rPr>
        <w:rFonts w:hint="default"/>
        <w:lang w:val="en-US" w:eastAsia="en-US" w:bidi="ar-SA"/>
      </w:rPr>
    </w:lvl>
    <w:lvl w:ilvl="2" w:tplc="232C945E">
      <w:numFmt w:val="bullet"/>
      <w:lvlText w:val="•"/>
      <w:lvlJc w:val="left"/>
      <w:pPr>
        <w:ind w:left="2884" w:hanging="312"/>
      </w:pPr>
      <w:rPr>
        <w:rFonts w:hint="default"/>
        <w:lang w:val="en-US" w:eastAsia="en-US" w:bidi="ar-SA"/>
      </w:rPr>
    </w:lvl>
    <w:lvl w:ilvl="3" w:tplc="3CD40F16">
      <w:numFmt w:val="bullet"/>
      <w:lvlText w:val="•"/>
      <w:lvlJc w:val="left"/>
      <w:pPr>
        <w:ind w:left="3946" w:hanging="312"/>
      </w:pPr>
      <w:rPr>
        <w:rFonts w:hint="default"/>
        <w:lang w:val="en-US" w:eastAsia="en-US" w:bidi="ar-SA"/>
      </w:rPr>
    </w:lvl>
    <w:lvl w:ilvl="4" w:tplc="3F16C17E">
      <w:numFmt w:val="bullet"/>
      <w:lvlText w:val="•"/>
      <w:lvlJc w:val="left"/>
      <w:pPr>
        <w:ind w:left="5008" w:hanging="312"/>
      </w:pPr>
      <w:rPr>
        <w:rFonts w:hint="default"/>
        <w:lang w:val="en-US" w:eastAsia="en-US" w:bidi="ar-SA"/>
      </w:rPr>
    </w:lvl>
    <w:lvl w:ilvl="5" w:tplc="78967800">
      <w:numFmt w:val="bullet"/>
      <w:lvlText w:val="•"/>
      <w:lvlJc w:val="left"/>
      <w:pPr>
        <w:ind w:left="6070" w:hanging="312"/>
      </w:pPr>
      <w:rPr>
        <w:rFonts w:hint="default"/>
        <w:lang w:val="en-US" w:eastAsia="en-US" w:bidi="ar-SA"/>
      </w:rPr>
    </w:lvl>
    <w:lvl w:ilvl="6" w:tplc="35486D88">
      <w:numFmt w:val="bullet"/>
      <w:lvlText w:val="•"/>
      <w:lvlJc w:val="left"/>
      <w:pPr>
        <w:ind w:left="7132" w:hanging="312"/>
      </w:pPr>
      <w:rPr>
        <w:rFonts w:hint="default"/>
        <w:lang w:val="en-US" w:eastAsia="en-US" w:bidi="ar-SA"/>
      </w:rPr>
    </w:lvl>
    <w:lvl w:ilvl="7" w:tplc="887A234A">
      <w:numFmt w:val="bullet"/>
      <w:lvlText w:val="•"/>
      <w:lvlJc w:val="left"/>
      <w:pPr>
        <w:ind w:left="8194" w:hanging="312"/>
      </w:pPr>
      <w:rPr>
        <w:rFonts w:hint="default"/>
        <w:lang w:val="en-US" w:eastAsia="en-US" w:bidi="ar-SA"/>
      </w:rPr>
    </w:lvl>
    <w:lvl w:ilvl="8" w:tplc="537C2960">
      <w:numFmt w:val="bullet"/>
      <w:lvlText w:val="•"/>
      <w:lvlJc w:val="left"/>
      <w:pPr>
        <w:ind w:left="9256" w:hanging="312"/>
      </w:pPr>
      <w:rPr>
        <w:rFonts w:hint="default"/>
        <w:lang w:val="en-US" w:eastAsia="en-US" w:bidi="ar-SA"/>
      </w:rPr>
    </w:lvl>
  </w:abstractNum>
  <w:abstractNum w:abstractNumId="71" w15:restartNumberingAfterBreak="0">
    <w:nsid w:val="7F8C6DB5"/>
    <w:multiLevelType w:val="multilevel"/>
    <w:tmpl w:val="138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168276">
    <w:abstractNumId w:val="51"/>
  </w:num>
  <w:num w:numId="2" w16cid:durableId="1199318306">
    <w:abstractNumId w:val="10"/>
  </w:num>
  <w:num w:numId="3" w16cid:durableId="724183730">
    <w:abstractNumId w:val="10"/>
  </w:num>
  <w:num w:numId="4" w16cid:durableId="454369874">
    <w:abstractNumId w:val="10"/>
  </w:num>
  <w:num w:numId="5" w16cid:durableId="711687550">
    <w:abstractNumId w:val="10"/>
  </w:num>
  <w:num w:numId="6" w16cid:durableId="624509598">
    <w:abstractNumId w:val="10"/>
  </w:num>
  <w:num w:numId="7" w16cid:durableId="565803539">
    <w:abstractNumId w:val="10"/>
  </w:num>
  <w:num w:numId="8" w16cid:durableId="150173999">
    <w:abstractNumId w:val="10"/>
  </w:num>
  <w:num w:numId="9" w16cid:durableId="1715806037">
    <w:abstractNumId w:val="10"/>
  </w:num>
  <w:num w:numId="10" w16cid:durableId="1771273915">
    <w:abstractNumId w:val="10"/>
  </w:num>
  <w:num w:numId="11" w16cid:durableId="1239362019">
    <w:abstractNumId w:val="10"/>
  </w:num>
  <w:num w:numId="12" w16cid:durableId="2008819603">
    <w:abstractNumId w:val="23"/>
  </w:num>
  <w:num w:numId="13" w16cid:durableId="151602116">
    <w:abstractNumId w:val="30"/>
  </w:num>
  <w:num w:numId="14" w16cid:durableId="1534341808">
    <w:abstractNumId w:val="15"/>
  </w:num>
  <w:num w:numId="15" w16cid:durableId="97020290">
    <w:abstractNumId w:val="16"/>
  </w:num>
  <w:num w:numId="16" w16cid:durableId="2020960176">
    <w:abstractNumId w:val="53"/>
  </w:num>
  <w:num w:numId="17" w16cid:durableId="343022852">
    <w:abstractNumId w:val="18"/>
  </w:num>
  <w:num w:numId="18" w16cid:durableId="1622417031">
    <w:abstractNumId w:val="66"/>
  </w:num>
  <w:num w:numId="19" w16cid:durableId="1231042612">
    <w:abstractNumId w:val="27"/>
  </w:num>
  <w:num w:numId="20" w16cid:durableId="1409963968">
    <w:abstractNumId w:val="67"/>
  </w:num>
  <w:num w:numId="21" w16cid:durableId="307248257">
    <w:abstractNumId w:val="32"/>
  </w:num>
  <w:num w:numId="22" w16cid:durableId="1218663516">
    <w:abstractNumId w:val="22"/>
  </w:num>
  <w:num w:numId="23" w16cid:durableId="230504512">
    <w:abstractNumId w:val="3"/>
  </w:num>
  <w:num w:numId="24" w16cid:durableId="1914965997">
    <w:abstractNumId w:val="63"/>
  </w:num>
  <w:num w:numId="25" w16cid:durableId="275018514">
    <w:abstractNumId w:val="70"/>
  </w:num>
  <w:num w:numId="26" w16cid:durableId="2128045009">
    <w:abstractNumId w:val="28"/>
  </w:num>
  <w:num w:numId="27" w16cid:durableId="107550469">
    <w:abstractNumId w:val="21"/>
  </w:num>
  <w:num w:numId="28" w16cid:durableId="430276571">
    <w:abstractNumId w:val="25"/>
  </w:num>
  <w:num w:numId="29" w16cid:durableId="185563924">
    <w:abstractNumId w:val="49"/>
  </w:num>
  <w:num w:numId="30" w16cid:durableId="1467701352">
    <w:abstractNumId w:val="35"/>
  </w:num>
  <w:num w:numId="31" w16cid:durableId="449008590">
    <w:abstractNumId w:val="34"/>
  </w:num>
  <w:num w:numId="32" w16cid:durableId="1439838608">
    <w:abstractNumId w:val="44"/>
  </w:num>
  <w:num w:numId="33" w16cid:durableId="1038697371">
    <w:abstractNumId w:val="46"/>
  </w:num>
  <w:num w:numId="34" w16cid:durableId="1443649780">
    <w:abstractNumId w:val="65"/>
  </w:num>
  <w:num w:numId="35" w16cid:durableId="2101638103">
    <w:abstractNumId w:val="0"/>
  </w:num>
  <w:num w:numId="36" w16cid:durableId="1300451965">
    <w:abstractNumId w:val="31"/>
  </w:num>
  <w:num w:numId="37" w16cid:durableId="1240600209">
    <w:abstractNumId w:val="54"/>
  </w:num>
  <w:num w:numId="38" w16cid:durableId="1119687950">
    <w:abstractNumId w:val="56"/>
  </w:num>
  <w:num w:numId="39" w16cid:durableId="1415198994">
    <w:abstractNumId w:val="20"/>
  </w:num>
  <w:num w:numId="40" w16cid:durableId="1851748397">
    <w:abstractNumId w:val="13"/>
  </w:num>
  <w:num w:numId="41" w16cid:durableId="415252193">
    <w:abstractNumId w:val="43"/>
  </w:num>
  <w:num w:numId="42" w16cid:durableId="685133789">
    <w:abstractNumId w:val="68"/>
  </w:num>
  <w:num w:numId="43" w16cid:durableId="392048572">
    <w:abstractNumId w:val="9"/>
  </w:num>
  <w:num w:numId="44" w16cid:durableId="1605574767">
    <w:abstractNumId w:val="40"/>
  </w:num>
  <w:num w:numId="45" w16cid:durableId="1882670072">
    <w:abstractNumId w:val="57"/>
  </w:num>
  <w:num w:numId="46" w16cid:durableId="864321360">
    <w:abstractNumId w:val="42"/>
  </w:num>
  <w:num w:numId="47" w16cid:durableId="549876442">
    <w:abstractNumId w:val="52"/>
  </w:num>
  <w:num w:numId="48" w16cid:durableId="2120828488">
    <w:abstractNumId w:val="55"/>
  </w:num>
  <w:num w:numId="49" w16cid:durableId="1663776832">
    <w:abstractNumId w:val="69"/>
  </w:num>
  <w:num w:numId="50" w16cid:durableId="1082483737">
    <w:abstractNumId w:val="24"/>
  </w:num>
  <w:num w:numId="51" w16cid:durableId="1606575440">
    <w:abstractNumId w:val="59"/>
  </w:num>
  <w:num w:numId="52" w16cid:durableId="2028749753">
    <w:abstractNumId w:val="61"/>
  </w:num>
  <w:num w:numId="53" w16cid:durableId="1478036418">
    <w:abstractNumId w:val="36"/>
  </w:num>
  <w:num w:numId="54" w16cid:durableId="519396683">
    <w:abstractNumId w:val="39"/>
  </w:num>
  <w:num w:numId="55" w16cid:durableId="1051416510">
    <w:abstractNumId w:val="7"/>
  </w:num>
  <w:num w:numId="56" w16cid:durableId="1847020031">
    <w:abstractNumId w:val="41"/>
  </w:num>
  <w:num w:numId="57" w16cid:durableId="754328902">
    <w:abstractNumId w:val="5"/>
  </w:num>
  <w:num w:numId="58" w16cid:durableId="1078361617">
    <w:abstractNumId w:val="33"/>
  </w:num>
  <w:num w:numId="59" w16cid:durableId="753356409">
    <w:abstractNumId w:val="26"/>
  </w:num>
  <w:num w:numId="60" w16cid:durableId="1417552788">
    <w:abstractNumId w:val="37"/>
  </w:num>
  <w:num w:numId="61" w16cid:durableId="238294184">
    <w:abstractNumId w:val="14"/>
  </w:num>
  <w:num w:numId="62" w16cid:durableId="1377925094">
    <w:abstractNumId w:val="11"/>
  </w:num>
  <w:num w:numId="63" w16cid:durableId="733357912">
    <w:abstractNumId w:val="2"/>
  </w:num>
  <w:num w:numId="64" w16cid:durableId="1869296896">
    <w:abstractNumId w:val="17"/>
  </w:num>
  <w:num w:numId="65" w16cid:durableId="1190679409">
    <w:abstractNumId w:val="8"/>
  </w:num>
  <w:num w:numId="66" w16cid:durableId="598760217">
    <w:abstractNumId w:val="60"/>
  </w:num>
  <w:num w:numId="67" w16cid:durableId="1970088487">
    <w:abstractNumId w:val="6"/>
  </w:num>
  <w:num w:numId="68" w16cid:durableId="2107000441">
    <w:abstractNumId w:val="48"/>
  </w:num>
  <w:num w:numId="69" w16cid:durableId="1954171427">
    <w:abstractNumId w:val="47"/>
  </w:num>
  <w:num w:numId="70" w16cid:durableId="2028409266">
    <w:abstractNumId w:val="50"/>
  </w:num>
  <w:num w:numId="71" w16cid:durableId="676463969">
    <w:abstractNumId w:val="1"/>
  </w:num>
  <w:num w:numId="72" w16cid:durableId="2075003424">
    <w:abstractNumId w:val="64"/>
  </w:num>
  <w:num w:numId="73" w16cid:durableId="1182627922">
    <w:abstractNumId w:val="19"/>
  </w:num>
  <w:num w:numId="74" w16cid:durableId="433550332">
    <w:abstractNumId w:val="29"/>
  </w:num>
  <w:num w:numId="75" w16cid:durableId="688331113">
    <w:abstractNumId w:val="58"/>
  </w:num>
  <w:num w:numId="76" w16cid:durableId="944732985">
    <w:abstractNumId w:val="71"/>
  </w:num>
  <w:num w:numId="77" w16cid:durableId="10956495">
    <w:abstractNumId w:val="12"/>
  </w:num>
  <w:num w:numId="78" w16cid:durableId="1597784430">
    <w:abstractNumId w:val="62"/>
  </w:num>
  <w:num w:numId="79" w16cid:durableId="1448574507">
    <w:abstractNumId w:val="38"/>
  </w:num>
  <w:num w:numId="80" w16cid:durableId="1992522471">
    <w:abstractNumId w:val="4"/>
  </w:num>
  <w:num w:numId="81" w16cid:durableId="59231777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F9"/>
    <w:rsid w:val="00023B17"/>
    <w:rsid w:val="00081BC9"/>
    <w:rsid w:val="00097F20"/>
    <w:rsid w:val="000D5C14"/>
    <w:rsid w:val="001F29EE"/>
    <w:rsid w:val="002161F6"/>
    <w:rsid w:val="00216D35"/>
    <w:rsid w:val="00227E98"/>
    <w:rsid w:val="002B32A8"/>
    <w:rsid w:val="002E19D1"/>
    <w:rsid w:val="002F2270"/>
    <w:rsid w:val="00316C04"/>
    <w:rsid w:val="00381122"/>
    <w:rsid w:val="00395364"/>
    <w:rsid w:val="003B625C"/>
    <w:rsid w:val="003E1857"/>
    <w:rsid w:val="003E43D0"/>
    <w:rsid w:val="00401E49"/>
    <w:rsid w:val="00445324"/>
    <w:rsid w:val="00447864"/>
    <w:rsid w:val="00451901"/>
    <w:rsid w:val="00480970"/>
    <w:rsid w:val="004D2977"/>
    <w:rsid w:val="004E0DF1"/>
    <w:rsid w:val="004F0869"/>
    <w:rsid w:val="005E3B5B"/>
    <w:rsid w:val="005F132B"/>
    <w:rsid w:val="00620319"/>
    <w:rsid w:val="006240DC"/>
    <w:rsid w:val="00646DD4"/>
    <w:rsid w:val="0065285A"/>
    <w:rsid w:val="00676C51"/>
    <w:rsid w:val="00683D2C"/>
    <w:rsid w:val="006A1138"/>
    <w:rsid w:val="006D2FFE"/>
    <w:rsid w:val="006D7153"/>
    <w:rsid w:val="006F44F0"/>
    <w:rsid w:val="007160F9"/>
    <w:rsid w:val="0076009F"/>
    <w:rsid w:val="00785596"/>
    <w:rsid w:val="007A6FFF"/>
    <w:rsid w:val="00807DEB"/>
    <w:rsid w:val="00830A96"/>
    <w:rsid w:val="008A34A2"/>
    <w:rsid w:val="00915DA5"/>
    <w:rsid w:val="00927532"/>
    <w:rsid w:val="009710D1"/>
    <w:rsid w:val="009D6452"/>
    <w:rsid w:val="00A55DAE"/>
    <w:rsid w:val="00B1031A"/>
    <w:rsid w:val="00B21BB0"/>
    <w:rsid w:val="00B259DB"/>
    <w:rsid w:val="00B42479"/>
    <w:rsid w:val="00B67468"/>
    <w:rsid w:val="00BA4F49"/>
    <w:rsid w:val="00BE5AD2"/>
    <w:rsid w:val="00BF4063"/>
    <w:rsid w:val="00C0546C"/>
    <w:rsid w:val="00C27A72"/>
    <w:rsid w:val="00C65CE6"/>
    <w:rsid w:val="00C804E7"/>
    <w:rsid w:val="00C92A07"/>
    <w:rsid w:val="00CA3323"/>
    <w:rsid w:val="00CB6065"/>
    <w:rsid w:val="00CC1D33"/>
    <w:rsid w:val="00D57679"/>
    <w:rsid w:val="00D850F7"/>
    <w:rsid w:val="00DC1FE3"/>
    <w:rsid w:val="00E661A7"/>
    <w:rsid w:val="00EB6EDF"/>
    <w:rsid w:val="00ED3EFD"/>
    <w:rsid w:val="00F720E2"/>
    <w:rsid w:val="00F82F6C"/>
    <w:rsid w:val="00F94DE1"/>
    <w:rsid w:val="00FD01B2"/>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E148A"/>
  <w15:chartTrackingRefBased/>
  <w15:docId w15:val="{9DA8C611-BEA3-4B9E-B564-308905EA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96"/>
  </w:style>
  <w:style w:type="paragraph" w:styleId="Heading1">
    <w:name w:val="heading 1"/>
    <w:basedOn w:val="Normal"/>
    <w:next w:val="Normal"/>
    <w:link w:val="Heading1Char"/>
    <w:uiPriority w:val="9"/>
    <w:qFormat/>
    <w:rsid w:val="00830A9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30A9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30A9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30A9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30A96"/>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830A96"/>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830A9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0A9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0A9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9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30A9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30A9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30A9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30A9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830A9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830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0A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0A9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30A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30A9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30A9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30A96"/>
    <w:rPr>
      <w:color w:val="5A5A5A" w:themeColor="text1" w:themeTint="A5"/>
      <w:spacing w:val="10"/>
    </w:rPr>
  </w:style>
  <w:style w:type="paragraph" w:styleId="Quote">
    <w:name w:val="Quote"/>
    <w:basedOn w:val="Normal"/>
    <w:next w:val="Normal"/>
    <w:link w:val="QuoteChar"/>
    <w:uiPriority w:val="29"/>
    <w:qFormat/>
    <w:rsid w:val="00830A96"/>
    <w:pPr>
      <w:spacing w:before="160"/>
      <w:ind w:left="720" w:right="720"/>
    </w:pPr>
    <w:rPr>
      <w:i/>
      <w:iCs/>
      <w:color w:val="000000" w:themeColor="text1"/>
    </w:rPr>
  </w:style>
  <w:style w:type="character" w:customStyle="1" w:styleId="QuoteChar">
    <w:name w:val="Quote Char"/>
    <w:basedOn w:val="DefaultParagraphFont"/>
    <w:link w:val="Quote"/>
    <w:uiPriority w:val="29"/>
    <w:rsid w:val="00830A96"/>
    <w:rPr>
      <w:i/>
      <w:iCs/>
      <w:color w:val="000000" w:themeColor="text1"/>
    </w:rPr>
  </w:style>
  <w:style w:type="paragraph" w:styleId="ListParagraph">
    <w:name w:val="List Paragraph"/>
    <w:basedOn w:val="Normal"/>
    <w:uiPriority w:val="1"/>
    <w:qFormat/>
    <w:rsid w:val="007160F9"/>
    <w:pPr>
      <w:ind w:left="720"/>
      <w:contextualSpacing/>
    </w:pPr>
  </w:style>
  <w:style w:type="character" w:styleId="IntenseEmphasis">
    <w:name w:val="Intense Emphasis"/>
    <w:basedOn w:val="DefaultParagraphFont"/>
    <w:uiPriority w:val="21"/>
    <w:qFormat/>
    <w:rsid w:val="00830A96"/>
    <w:rPr>
      <w:b/>
      <w:bCs/>
      <w:i/>
      <w:iCs/>
      <w:caps/>
    </w:rPr>
  </w:style>
  <w:style w:type="paragraph" w:styleId="IntenseQuote">
    <w:name w:val="Intense Quote"/>
    <w:basedOn w:val="Normal"/>
    <w:next w:val="Normal"/>
    <w:link w:val="IntenseQuoteChar"/>
    <w:uiPriority w:val="30"/>
    <w:qFormat/>
    <w:rsid w:val="00830A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30A9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30A96"/>
    <w:rPr>
      <w:b/>
      <w:bCs/>
      <w:smallCaps/>
      <w:u w:val="single"/>
    </w:rPr>
  </w:style>
  <w:style w:type="paragraph" w:styleId="BodyText">
    <w:name w:val="Body Text"/>
    <w:basedOn w:val="Normal"/>
    <w:link w:val="BodyTextChar"/>
    <w:uiPriority w:val="1"/>
    <w:qFormat/>
    <w:rsid w:val="007160F9"/>
    <w:pPr>
      <w:widowControl w:val="0"/>
      <w:autoSpaceDE w:val="0"/>
      <w:autoSpaceDN w:val="0"/>
      <w:spacing w:after="0" w:line="240" w:lineRule="auto"/>
    </w:pPr>
    <w:rPr>
      <w:rFonts w:ascii="Arial MT" w:eastAsia="Arial MT" w:hAnsi="Arial MT" w:cs="Arial MT"/>
      <w:sz w:val="28"/>
      <w:szCs w:val="28"/>
      <w:lang w:val="en-US"/>
    </w:rPr>
  </w:style>
  <w:style w:type="character" w:customStyle="1" w:styleId="BodyTextChar">
    <w:name w:val="Body Text Char"/>
    <w:basedOn w:val="DefaultParagraphFont"/>
    <w:link w:val="BodyText"/>
    <w:uiPriority w:val="1"/>
    <w:rsid w:val="007160F9"/>
    <w:rPr>
      <w:rFonts w:ascii="Arial MT" w:eastAsia="Arial MT" w:hAnsi="Arial MT" w:cs="Arial MT"/>
      <w:kern w:val="0"/>
      <w:sz w:val="28"/>
      <w:szCs w:val="28"/>
      <w:lang w:val="en-US"/>
      <w14:ligatures w14:val="none"/>
    </w:rPr>
  </w:style>
  <w:style w:type="paragraph" w:customStyle="1" w:styleId="TableParagraph">
    <w:name w:val="Table Paragraph"/>
    <w:basedOn w:val="Normal"/>
    <w:uiPriority w:val="1"/>
    <w:qFormat/>
    <w:rsid w:val="007160F9"/>
    <w:pPr>
      <w:widowControl w:val="0"/>
      <w:autoSpaceDE w:val="0"/>
      <w:autoSpaceDN w:val="0"/>
      <w:spacing w:after="0" w:line="240" w:lineRule="auto"/>
    </w:pPr>
    <w:rPr>
      <w:rFonts w:ascii="Arial MT" w:eastAsia="Arial MT" w:hAnsi="Arial MT" w:cs="Arial MT"/>
      <w:lang w:val="en-US"/>
    </w:rPr>
  </w:style>
  <w:style w:type="table" w:styleId="TableGrid">
    <w:name w:val="Table Grid"/>
    <w:basedOn w:val="TableNormal"/>
    <w:uiPriority w:val="39"/>
    <w:rsid w:val="0044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2A8"/>
  </w:style>
  <w:style w:type="paragraph" w:styleId="Footer">
    <w:name w:val="footer"/>
    <w:basedOn w:val="Normal"/>
    <w:link w:val="FooterChar"/>
    <w:uiPriority w:val="99"/>
    <w:unhideWhenUsed/>
    <w:rsid w:val="002B3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2A8"/>
  </w:style>
  <w:style w:type="paragraph" w:styleId="Caption">
    <w:name w:val="caption"/>
    <w:basedOn w:val="Normal"/>
    <w:next w:val="Normal"/>
    <w:uiPriority w:val="35"/>
    <w:semiHidden/>
    <w:unhideWhenUsed/>
    <w:qFormat/>
    <w:rsid w:val="00830A96"/>
    <w:pPr>
      <w:spacing w:after="200" w:line="240" w:lineRule="auto"/>
    </w:pPr>
    <w:rPr>
      <w:i/>
      <w:iCs/>
      <w:color w:val="1F497D" w:themeColor="text2"/>
      <w:sz w:val="18"/>
      <w:szCs w:val="18"/>
    </w:rPr>
  </w:style>
  <w:style w:type="character" w:styleId="Strong">
    <w:name w:val="Strong"/>
    <w:basedOn w:val="DefaultParagraphFont"/>
    <w:uiPriority w:val="22"/>
    <w:qFormat/>
    <w:rsid w:val="00830A96"/>
    <w:rPr>
      <w:b/>
      <w:bCs/>
      <w:color w:val="000000" w:themeColor="text1"/>
    </w:rPr>
  </w:style>
  <w:style w:type="character" w:styleId="Emphasis">
    <w:name w:val="Emphasis"/>
    <w:basedOn w:val="DefaultParagraphFont"/>
    <w:uiPriority w:val="20"/>
    <w:qFormat/>
    <w:rsid w:val="00830A96"/>
    <w:rPr>
      <w:i/>
      <w:iCs/>
      <w:color w:val="auto"/>
    </w:rPr>
  </w:style>
  <w:style w:type="paragraph" w:styleId="NoSpacing">
    <w:name w:val="No Spacing"/>
    <w:uiPriority w:val="1"/>
    <w:qFormat/>
    <w:rsid w:val="00830A96"/>
    <w:pPr>
      <w:spacing w:after="0" w:line="240" w:lineRule="auto"/>
    </w:pPr>
  </w:style>
  <w:style w:type="character" w:styleId="SubtleEmphasis">
    <w:name w:val="Subtle Emphasis"/>
    <w:basedOn w:val="DefaultParagraphFont"/>
    <w:uiPriority w:val="19"/>
    <w:qFormat/>
    <w:rsid w:val="00830A96"/>
    <w:rPr>
      <w:i/>
      <w:iCs/>
      <w:color w:val="404040" w:themeColor="text1" w:themeTint="BF"/>
    </w:rPr>
  </w:style>
  <w:style w:type="character" w:styleId="SubtleReference">
    <w:name w:val="Subtle Reference"/>
    <w:basedOn w:val="DefaultParagraphFont"/>
    <w:uiPriority w:val="31"/>
    <w:qFormat/>
    <w:rsid w:val="00830A96"/>
    <w:rPr>
      <w:smallCaps/>
      <w:color w:val="404040" w:themeColor="text1" w:themeTint="BF"/>
      <w:u w:val="single" w:color="7F7F7F" w:themeColor="text1" w:themeTint="80"/>
    </w:rPr>
  </w:style>
  <w:style w:type="character" w:styleId="BookTitle">
    <w:name w:val="Book Title"/>
    <w:basedOn w:val="DefaultParagraphFont"/>
    <w:uiPriority w:val="33"/>
    <w:qFormat/>
    <w:rsid w:val="00830A96"/>
    <w:rPr>
      <w:b w:val="0"/>
      <w:bCs w:val="0"/>
      <w:smallCaps/>
      <w:spacing w:val="5"/>
    </w:rPr>
  </w:style>
  <w:style w:type="paragraph" w:styleId="TOCHeading">
    <w:name w:val="TOC Heading"/>
    <w:basedOn w:val="Heading1"/>
    <w:next w:val="Normal"/>
    <w:uiPriority w:val="39"/>
    <w:semiHidden/>
    <w:unhideWhenUsed/>
    <w:qFormat/>
    <w:rsid w:val="00830A96"/>
    <w:pPr>
      <w:outlineLvl w:val="9"/>
    </w:pPr>
  </w:style>
  <w:style w:type="character" w:customStyle="1" w:styleId="floatleft">
    <w:name w:val="floatleft"/>
    <w:basedOn w:val="DefaultParagraphFont"/>
    <w:rsid w:val="0040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83">
      <w:bodyDiv w:val="1"/>
      <w:marLeft w:val="0"/>
      <w:marRight w:val="0"/>
      <w:marTop w:val="0"/>
      <w:marBottom w:val="0"/>
      <w:divBdr>
        <w:top w:val="none" w:sz="0" w:space="0" w:color="auto"/>
        <w:left w:val="none" w:sz="0" w:space="0" w:color="auto"/>
        <w:bottom w:val="none" w:sz="0" w:space="0" w:color="auto"/>
        <w:right w:val="none" w:sz="0" w:space="0" w:color="auto"/>
      </w:divBdr>
    </w:div>
    <w:div w:id="88435274">
      <w:bodyDiv w:val="1"/>
      <w:marLeft w:val="0"/>
      <w:marRight w:val="0"/>
      <w:marTop w:val="0"/>
      <w:marBottom w:val="0"/>
      <w:divBdr>
        <w:top w:val="none" w:sz="0" w:space="0" w:color="auto"/>
        <w:left w:val="none" w:sz="0" w:space="0" w:color="auto"/>
        <w:bottom w:val="none" w:sz="0" w:space="0" w:color="auto"/>
        <w:right w:val="none" w:sz="0" w:space="0" w:color="auto"/>
      </w:divBdr>
    </w:div>
    <w:div w:id="210191664">
      <w:bodyDiv w:val="1"/>
      <w:marLeft w:val="0"/>
      <w:marRight w:val="0"/>
      <w:marTop w:val="0"/>
      <w:marBottom w:val="0"/>
      <w:divBdr>
        <w:top w:val="none" w:sz="0" w:space="0" w:color="auto"/>
        <w:left w:val="none" w:sz="0" w:space="0" w:color="auto"/>
        <w:bottom w:val="none" w:sz="0" w:space="0" w:color="auto"/>
        <w:right w:val="none" w:sz="0" w:space="0" w:color="auto"/>
      </w:divBdr>
      <w:divsChild>
        <w:div w:id="1147432719">
          <w:marLeft w:val="0"/>
          <w:marRight w:val="0"/>
          <w:marTop w:val="0"/>
          <w:marBottom w:val="0"/>
          <w:divBdr>
            <w:top w:val="single" w:sz="2" w:space="0" w:color="D9D9E3"/>
            <w:left w:val="single" w:sz="2" w:space="0" w:color="D9D9E3"/>
            <w:bottom w:val="single" w:sz="2" w:space="0" w:color="D9D9E3"/>
            <w:right w:val="single" w:sz="2" w:space="0" w:color="D9D9E3"/>
          </w:divBdr>
          <w:divsChild>
            <w:div w:id="114570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742246">
                  <w:marLeft w:val="0"/>
                  <w:marRight w:val="0"/>
                  <w:marTop w:val="0"/>
                  <w:marBottom w:val="0"/>
                  <w:divBdr>
                    <w:top w:val="single" w:sz="2" w:space="0" w:color="D9D9E3"/>
                    <w:left w:val="single" w:sz="2" w:space="0" w:color="D9D9E3"/>
                    <w:bottom w:val="single" w:sz="2" w:space="0" w:color="D9D9E3"/>
                    <w:right w:val="single" w:sz="2" w:space="0" w:color="D9D9E3"/>
                  </w:divBdr>
                  <w:divsChild>
                    <w:div w:id="2046176297">
                      <w:marLeft w:val="0"/>
                      <w:marRight w:val="0"/>
                      <w:marTop w:val="0"/>
                      <w:marBottom w:val="0"/>
                      <w:divBdr>
                        <w:top w:val="single" w:sz="2" w:space="0" w:color="D9D9E3"/>
                        <w:left w:val="single" w:sz="2" w:space="0" w:color="D9D9E3"/>
                        <w:bottom w:val="single" w:sz="2" w:space="0" w:color="D9D9E3"/>
                        <w:right w:val="single" w:sz="2" w:space="0" w:color="D9D9E3"/>
                      </w:divBdr>
                      <w:divsChild>
                        <w:div w:id="673728974">
                          <w:marLeft w:val="0"/>
                          <w:marRight w:val="0"/>
                          <w:marTop w:val="0"/>
                          <w:marBottom w:val="0"/>
                          <w:divBdr>
                            <w:top w:val="single" w:sz="2" w:space="0" w:color="D9D9E3"/>
                            <w:left w:val="single" w:sz="2" w:space="0" w:color="D9D9E3"/>
                            <w:bottom w:val="single" w:sz="2" w:space="0" w:color="D9D9E3"/>
                            <w:right w:val="single" w:sz="2" w:space="0" w:color="D9D9E3"/>
                          </w:divBdr>
                          <w:divsChild>
                            <w:div w:id="488057523">
                              <w:marLeft w:val="0"/>
                              <w:marRight w:val="0"/>
                              <w:marTop w:val="0"/>
                              <w:marBottom w:val="0"/>
                              <w:divBdr>
                                <w:top w:val="single" w:sz="2" w:space="0" w:color="D9D9E3"/>
                                <w:left w:val="single" w:sz="2" w:space="0" w:color="D9D9E3"/>
                                <w:bottom w:val="single" w:sz="2" w:space="0" w:color="D9D9E3"/>
                                <w:right w:val="single" w:sz="2" w:space="0" w:color="D9D9E3"/>
                              </w:divBdr>
                              <w:divsChild>
                                <w:div w:id="1170103673">
                                  <w:marLeft w:val="0"/>
                                  <w:marRight w:val="0"/>
                                  <w:marTop w:val="0"/>
                                  <w:marBottom w:val="0"/>
                                  <w:divBdr>
                                    <w:top w:val="single" w:sz="2" w:space="0" w:color="D9D9E3"/>
                                    <w:left w:val="single" w:sz="2" w:space="0" w:color="D9D9E3"/>
                                    <w:bottom w:val="single" w:sz="2" w:space="0" w:color="D9D9E3"/>
                                    <w:right w:val="single" w:sz="2" w:space="0" w:color="D9D9E3"/>
                                  </w:divBdr>
                                  <w:divsChild>
                                    <w:div w:id="23358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03997">
          <w:marLeft w:val="0"/>
          <w:marRight w:val="0"/>
          <w:marTop w:val="0"/>
          <w:marBottom w:val="0"/>
          <w:divBdr>
            <w:top w:val="single" w:sz="2" w:space="0" w:color="D9D9E3"/>
            <w:left w:val="single" w:sz="2" w:space="0" w:color="D9D9E3"/>
            <w:bottom w:val="single" w:sz="2" w:space="0" w:color="D9D9E3"/>
            <w:right w:val="single" w:sz="2" w:space="0" w:color="D9D9E3"/>
          </w:divBdr>
          <w:divsChild>
            <w:div w:id="30377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43969">
                  <w:marLeft w:val="0"/>
                  <w:marRight w:val="0"/>
                  <w:marTop w:val="0"/>
                  <w:marBottom w:val="0"/>
                  <w:divBdr>
                    <w:top w:val="single" w:sz="2" w:space="0" w:color="D9D9E3"/>
                    <w:left w:val="single" w:sz="2" w:space="0" w:color="D9D9E3"/>
                    <w:bottom w:val="single" w:sz="2" w:space="0" w:color="D9D9E3"/>
                    <w:right w:val="single" w:sz="2" w:space="0" w:color="D9D9E3"/>
                  </w:divBdr>
                  <w:divsChild>
                    <w:div w:id="529802371">
                      <w:marLeft w:val="0"/>
                      <w:marRight w:val="0"/>
                      <w:marTop w:val="0"/>
                      <w:marBottom w:val="0"/>
                      <w:divBdr>
                        <w:top w:val="single" w:sz="2" w:space="0" w:color="D9D9E3"/>
                        <w:left w:val="single" w:sz="2" w:space="0" w:color="D9D9E3"/>
                        <w:bottom w:val="single" w:sz="2" w:space="0" w:color="D9D9E3"/>
                        <w:right w:val="single" w:sz="2" w:space="0" w:color="D9D9E3"/>
                      </w:divBdr>
                      <w:divsChild>
                        <w:div w:id="208760453">
                          <w:marLeft w:val="0"/>
                          <w:marRight w:val="0"/>
                          <w:marTop w:val="0"/>
                          <w:marBottom w:val="0"/>
                          <w:divBdr>
                            <w:top w:val="single" w:sz="2" w:space="0" w:color="D9D9E3"/>
                            <w:left w:val="single" w:sz="2" w:space="0" w:color="D9D9E3"/>
                            <w:bottom w:val="single" w:sz="2" w:space="0" w:color="D9D9E3"/>
                            <w:right w:val="single" w:sz="2" w:space="0" w:color="D9D9E3"/>
                          </w:divBdr>
                          <w:divsChild>
                            <w:div w:id="818839434">
                              <w:marLeft w:val="0"/>
                              <w:marRight w:val="0"/>
                              <w:marTop w:val="0"/>
                              <w:marBottom w:val="0"/>
                              <w:divBdr>
                                <w:top w:val="single" w:sz="2" w:space="0" w:color="D9D9E3"/>
                                <w:left w:val="single" w:sz="2" w:space="0" w:color="D9D9E3"/>
                                <w:bottom w:val="single" w:sz="2" w:space="0" w:color="D9D9E3"/>
                                <w:right w:val="single" w:sz="2" w:space="0" w:color="D9D9E3"/>
                              </w:divBdr>
                              <w:divsChild>
                                <w:div w:id="1623919361">
                                  <w:marLeft w:val="0"/>
                                  <w:marRight w:val="0"/>
                                  <w:marTop w:val="0"/>
                                  <w:marBottom w:val="0"/>
                                  <w:divBdr>
                                    <w:top w:val="single" w:sz="2" w:space="0" w:color="D9D9E3"/>
                                    <w:left w:val="single" w:sz="2" w:space="0" w:color="D9D9E3"/>
                                    <w:bottom w:val="single" w:sz="2" w:space="0" w:color="D9D9E3"/>
                                    <w:right w:val="single" w:sz="2" w:space="0" w:color="D9D9E3"/>
                                  </w:divBdr>
                                  <w:divsChild>
                                    <w:div w:id="127232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995260">
                      <w:marLeft w:val="0"/>
                      <w:marRight w:val="0"/>
                      <w:marTop w:val="0"/>
                      <w:marBottom w:val="0"/>
                      <w:divBdr>
                        <w:top w:val="single" w:sz="2" w:space="0" w:color="D9D9E3"/>
                        <w:left w:val="single" w:sz="2" w:space="0" w:color="D9D9E3"/>
                        <w:bottom w:val="single" w:sz="2" w:space="0" w:color="D9D9E3"/>
                        <w:right w:val="single" w:sz="2" w:space="0" w:color="D9D9E3"/>
                      </w:divBdr>
                      <w:divsChild>
                        <w:div w:id="1076171052">
                          <w:marLeft w:val="0"/>
                          <w:marRight w:val="0"/>
                          <w:marTop w:val="0"/>
                          <w:marBottom w:val="0"/>
                          <w:divBdr>
                            <w:top w:val="single" w:sz="2" w:space="0" w:color="D9D9E3"/>
                            <w:left w:val="single" w:sz="2" w:space="0" w:color="D9D9E3"/>
                            <w:bottom w:val="single" w:sz="2" w:space="0" w:color="D9D9E3"/>
                            <w:right w:val="single" w:sz="2" w:space="0" w:color="D9D9E3"/>
                          </w:divBdr>
                        </w:div>
                        <w:div w:id="978653736">
                          <w:marLeft w:val="0"/>
                          <w:marRight w:val="0"/>
                          <w:marTop w:val="0"/>
                          <w:marBottom w:val="0"/>
                          <w:divBdr>
                            <w:top w:val="single" w:sz="2" w:space="0" w:color="D9D9E3"/>
                            <w:left w:val="single" w:sz="2" w:space="0" w:color="D9D9E3"/>
                            <w:bottom w:val="single" w:sz="2" w:space="0" w:color="D9D9E3"/>
                            <w:right w:val="single" w:sz="2" w:space="0" w:color="D9D9E3"/>
                          </w:divBdr>
                          <w:divsChild>
                            <w:div w:id="1011294248">
                              <w:marLeft w:val="0"/>
                              <w:marRight w:val="0"/>
                              <w:marTop w:val="0"/>
                              <w:marBottom w:val="0"/>
                              <w:divBdr>
                                <w:top w:val="single" w:sz="2" w:space="0" w:color="D9D9E3"/>
                                <w:left w:val="single" w:sz="2" w:space="0" w:color="D9D9E3"/>
                                <w:bottom w:val="single" w:sz="2" w:space="0" w:color="D9D9E3"/>
                                <w:right w:val="single" w:sz="2" w:space="0" w:color="D9D9E3"/>
                              </w:divBdr>
                              <w:divsChild>
                                <w:div w:id="1582989012">
                                  <w:marLeft w:val="0"/>
                                  <w:marRight w:val="0"/>
                                  <w:marTop w:val="0"/>
                                  <w:marBottom w:val="0"/>
                                  <w:divBdr>
                                    <w:top w:val="single" w:sz="2" w:space="0" w:color="D9D9E3"/>
                                    <w:left w:val="single" w:sz="2" w:space="0" w:color="D9D9E3"/>
                                    <w:bottom w:val="single" w:sz="2" w:space="0" w:color="D9D9E3"/>
                                    <w:right w:val="single" w:sz="2" w:space="0" w:color="D9D9E3"/>
                                  </w:divBdr>
                                  <w:divsChild>
                                    <w:div w:id="141547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152516">
          <w:marLeft w:val="0"/>
          <w:marRight w:val="0"/>
          <w:marTop w:val="0"/>
          <w:marBottom w:val="0"/>
          <w:divBdr>
            <w:top w:val="single" w:sz="2" w:space="0" w:color="D9D9E3"/>
            <w:left w:val="single" w:sz="2" w:space="0" w:color="D9D9E3"/>
            <w:bottom w:val="single" w:sz="2" w:space="0" w:color="D9D9E3"/>
            <w:right w:val="single" w:sz="2" w:space="0" w:color="D9D9E3"/>
          </w:divBdr>
          <w:divsChild>
            <w:div w:id="157669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86082">
                  <w:marLeft w:val="0"/>
                  <w:marRight w:val="0"/>
                  <w:marTop w:val="0"/>
                  <w:marBottom w:val="0"/>
                  <w:divBdr>
                    <w:top w:val="single" w:sz="2" w:space="0" w:color="D9D9E3"/>
                    <w:left w:val="single" w:sz="2" w:space="0" w:color="D9D9E3"/>
                    <w:bottom w:val="single" w:sz="2" w:space="0" w:color="D9D9E3"/>
                    <w:right w:val="single" w:sz="2" w:space="0" w:color="D9D9E3"/>
                  </w:divBdr>
                  <w:divsChild>
                    <w:div w:id="946624524">
                      <w:marLeft w:val="0"/>
                      <w:marRight w:val="0"/>
                      <w:marTop w:val="0"/>
                      <w:marBottom w:val="0"/>
                      <w:divBdr>
                        <w:top w:val="single" w:sz="2" w:space="0" w:color="D9D9E3"/>
                        <w:left w:val="single" w:sz="2" w:space="0" w:color="D9D9E3"/>
                        <w:bottom w:val="single" w:sz="2" w:space="0" w:color="D9D9E3"/>
                        <w:right w:val="single" w:sz="2" w:space="0" w:color="D9D9E3"/>
                      </w:divBdr>
                      <w:divsChild>
                        <w:div w:id="1925529152">
                          <w:marLeft w:val="0"/>
                          <w:marRight w:val="0"/>
                          <w:marTop w:val="0"/>
                          <w:marBottom w:val="0"/>
                          <w:divBdr>
                            <w:top w:val="single" w:sz="2" w:space="0" w:color="D9D9E3"/>
                            <w:left w:val="single" w:sz="2" w:space="0" w:color="D9D9E3"/>
                            <w:bottom w:val="single" w:sz="2" w:space="0" w:color="D9D9E3"/>
                            <w:right w:val="single" w:sz="2" w:space="0" w:color="D9D9E3"/>
                          </w:divBdr>
                          <w:divsChild>
                            <w:div w:id="208811488">
                              <w:marLeft w:val="0"/>
                              <w:marRight w:val="0"/>
                              <w:marTop w:val="0"/>
                              <w:marBottom w:val="0"/>
                              <w:divBdr>
                                <w:top w:val="single" w:sz="2" w:space="0" w:color="D9D9E3"/>
                                <w:left w:val="single" w:sz="2" w:space="0" w:color="D9D9E3"/>
                                <w:bottom w:val="single" w:sz="2" w:space="0" w:color="D9D9E3"/>
                                <w:right w:val="single" w:sz="2" w:space="0" w:color="D9D9E3"/>
                              </w:divBdr>
                              <w:divsChild>
                                <w:div w:id="968510593">
                                  <w:marLeft w:val="0"/>
                                  <w:marRight w:val="0"/>
                                  <w:marTop w:val="0"/>
                                  <w:marBottom w:val="0"/>
                                  <w:divBdr>
                                    <w:top w:val="single" w:sz="2" w:space="0" w:color="D9D9E3"/>
                                    <w:left w:val="single" w:sz="2" w:space="0" w:color="D9D9E3"/>
                                    <w:bottom w:val="single" w:sz="2" w:space="0" w:color="D9D9E3"/>
                                    <w:right w:val="single" w:sz="2" w:space="0" w:color="D9D9E3"/>
                                  </w:divBdr>
                                  <w:divsChild>
                                    <w:div w:id="17839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398015">
                      <w:marLeft w:val="0"/>
                      <w:marRight w:val="0"/>
                      <w:marTop w:val="0"/>
                      <w:marBottom w:val="0"/>
                      <w:divBdr>
                        <w:top w:val="single" w:sz="2" w:space="0" w:color="D9D9E3"/>
                        <w:left w:val="single" w:sz="2" w:space="0" w:color="D9D9E3"/>
                        <w:bottom w:val="single" w:sz="2" w:space="0" w:color="D9D9E3"/>
                        <w:right w:val="single" w:sz="2" w:space="0" w:color="D9D9E3"/>
                      </w:divBdr>
                      <w:divsChild>
                        <w:div w:id="1721785916">
                          <w:marLeft w:val="0"/>
                          <w:marRight w:val="0"/>
                          <w:marTop w:val="0"/>
                          <w:marBottom w:val="0"/>
                          <w:divBdr>
                            <w:top w:val="single" w:sz="2" w:space="0" w:color="D9D9E3"/>
                            <w:left w:val="single" w:sz="2" w:space="0" w:color="D9D9E3"/>
                            <w:bottom w:val="single" w:sz="2" w:space="0" w:color="D9D9E3"/>
                            <w:right w:val="single" w:sz="2" w:space="0" w:color="D9D9E3"/>
                          </w:divBdr>
                        </w:div>
                        <w:div w:id="632371767">
                          <w:marLeft w:val="0"/>
                          <w:marRight w:val="0"/>
                          <w:marTop w:val="0"/>
                          <w:marBottom w:val="0"/>
                          <w:divBdr>
                            <w:top w:val="single" w:sz="2" w:space="0" w:color="D9D9E3"/>
                            <w:left w:val="single" w:sz="2" w:space="0" w:color="D9D9E3"/>
                            <w:bottom w:val="single" w:sz="2" w:space="0" w:color="D9D9E3"/>
                            <w:right w:val="single" w:sz="2" w:space="0" w:color="D9D9E3"/>
                          </w:divBdr>
                          <w:divsChild>
                            <w:div w:id="8987551">
                              <w:marLeft w:val="0"/>
                              <w:marRight w:val="0"/>
                              <w:marTop w:val="0"/>
                              <w:marBottom w:val="0"/>
                              <w:divBdr>
                                <w:top w:val="single" w:sz="2" w:space="0" w:color="D9D9E3"/>
                                <w:left w:val="single" w:sz="2" w:space="0" w:color="D9D9E3"/>
                                <w:bottom w:val="single" w:sz="2" w:space="0" w:color="D9D9E3"/>
                                <w:right w:val="single" w:sz="2" w:space="0" w:color="D9D9E3"/>
                              </w:divBdr>
                              <w:divsChild>
                                <w:div w:id="1612740630">
                                  <w:marLeft w:val="0"/>
                                  <w:marRight w:val="0"/>
                                  <w:marTop w:val="0"/>
                                  <w:marBottom w:val="0"/>
                                  <w:divBdr>
                                    <w:top w:val="single" w:sz="2" w:space="0" w:color="D9D9E3"/>
                                    <w:left w:val="single" w:sz="2" w:space="0" w:color="D9D9E3"/>
                                    <w:bottom w:val="single" w:sz="2" w:space="0" w:color="D9D9E3"/>
                                    <w:right w:val="single" w:sz="2" w:space="0" w:color="D9D9E3"/>
                                  </w:divBdr>
                                  <w:divsChild>
                                    <w:div w:id="141878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649936">
      <w:bodyDiv w:val="1"/>
      <w:marLeft w:val="0"/>
      <w:marRight w:val="0"/>
      <w:marTop w:val="0"/>
      <w:marBottom w:val="0"/>
      <w:divBdr>
        <w:top w:val="none" w:sz="0" w:space="0" w:color="auto"/>
        <w:left w:val="none" w:sz="0" w:space="0" w:color="auto"/>
        <w:bottom w:val="none" w:sz="0" w:space="0" w:color="auto"/>
        <w:right w:val="none" w:sz="0" w:space="0" w:color="auto"/>
      </w:divBdr>
    </w:div>
    <w:div w:id="249971607">
      <w:bodyDiv w:val="1"/>
      <w:marLeft w:val="0"/>
      <w:marRight w:val="0"/>
      <w:marTop w:val="0"/>
      <w:marBottom w:val="0"/>
      <w:divBdr>
        <w:top w:val="none" w:sz="0" w:space="0" w:color="auto"/>
        <w:left w:val="none" w:sz="0" w:space="0" w:color="auto"/>
        <w:bottom w:val="none" w:sz="0" w:space="0" w:color="auto"/>
        <w:right w:val="none" w:sz="0" w:space="0" w:color="auto"/>
      </w:divBdr>
    </w:div>
    <w:div w:id="367070460">
      <w:bodyDiv w:val="1"/>
      <w:marLeft w:val="0"/>
      <w:marRight w:val="0"/>
      <w:marTop w:val="0"/>
      <w:marBottom w:val="0"/>
      <w:divBdr>
        <w:top w:val="none" w:sz="0" w:space="0" w:color="auto"/>
        <w:left w:val="none" w:sz="0" w:space="0" w:color="auto"/>
        <w:bottom w:val="none" w:sz="0" w:space="0" w:color="auto"/>
        <w:right w:val="none" w:sz="0" w:space="0" w:color="auto"/>
      </w:divBdr>
    </w:div>
    <w:div w:id="452019910">
      <w:bodyDiv w:val="1"/>
      <w:marLeft w:val="0"/>
      <w:marRight w:val="0"/>
      <w:marTop w:val="0"/>
      <w:marBottom w:val="0"/>
      <w:divBdr>
        <w:top w:val="none" w:sz="0" w:space="0" w:color="auto"/>
        <w:left w:val="none" w:sz="0" w:space="0" w:color="auto"/>
        <w:bottom w:val="none" w:sz="0" w:space="0" w:color="auto"/>
        <w:right w:val="none" w:sz="0" w:space="0" w:color="auto"/>
      </w:divBdr>
    </w:div>
    <w:div w:id="474761367">
      <w:bodyDiv w:val="1"/>
      <w:marLeft w:val="0"/>
      <w:marRight w:val="0"/>
      <w:marTop w:val="0"/>
      <w:marBottom w:val="0"/>
      <w:divBdr>
        <w:top w:val="none" w:sz="0" w:space="0" w:color="auto"/>
        <w:left w:val="none" w:sz="0" w:space="0" w:color="auto"/>
        <w:bottom w:val="none" w:sz="0" w:space="0" w:color="auto"/>
        <w:right w:val="none" w:sz="0" w:space="0" w:color="auto"/>
      </w:divBdr>
    </w:div>
    <w:div w:id="479074832">
      <w:bodyDiv w:val="1"/>
      <w:marLeft w:val="0"/>
      <w:marRight w:val="0"/>
      <w:marTop w:val="0"/>
      <w:marBottom w:val="0"/>
      <w:divBdr>
        <w:top w:val="none" w:sz="0" w:space="0" w:color="auto"/>
        <w:left w:val="none" w:sz="0" w:space="0" w:color="auto"/>
        <w:bottom w:val="none" w:sz="0" w:space="0" w:color="auto"/>
        <w:right w:val="none" w:sz="0" w:space="0" w:color="auto"/>
      </w:divBdr>
    </w:div>
    <w:div w:id="541988508">
      <w:bodyDiv w:val="1"/>
      <w:marLeft w:val="0"/>
      <w:marRight w:val="0"/>
      <w:marTop w:val="0"/>
      <w:marBottom w:val="0"/>
      <w:divBdr>
        <w:top w:val="none" w:sz="0" w:space="0" w:color="auto"/>
        <w:left w:val="none" w:sz="0" w:space="0" w:color="auto"/>
        <w:bottom w:val="none" w:sz="0" w:space="0" w:color="auto"/>
        <w:right w:val="none" w:sz="0" w:space="0" w:color="auto"/>
      </w:divBdr>
    </w:div>
    <w:div w:id="572348519">
      <w:bodyDiv w:val="1"/>
      <w:marLeft w:val="0"/>
      <w:marRight w:val="0"/>
      <w:marTop w:val="0"/>
      <w:marBottom w:val="0"/>
      <w:divBdr>
        <w:top w:val="none" w:sz="0" w:space="0" w:color="auto"/>
        <w:left w:val="none" w:sz="0" w:space="0" w:color="auto"/>
        <w:bottom w:val="none" w:sz="0" w:space="0" w:color="auto"/>
        <w:right w:val="none" w:sz="0" w:space="0" w:color="auto"/>
      </w:divBdr>
    </w:div>
    <w:div w:id="577979279">
      <w:bodyDiv w:val="1"/>
      <w:marLeft w:val="0"/>
      <w:marRight w:val="0"/>
      <w:marTop w:val="0"/>
      <w:marBottom w:val="0"/>
      <w:divBdr>
        <w:top w:val="none" w:sz="0" w:space="0" w:color="auto"/>
        <w:left w:val="none" w:sz="0" w:space="0" w:color="auto"/>
        <w:bottom w:val="none" w:sz="0" w:space="0" w:color="auto"/>
        <w:right w:val="none" w:sz="0" w:space="0" w:color="auto"/>
      </w:divBdr>
    </w:div>
    <w:div w:id="630525330">
      <w:bodyDiv w:val="1"/>
      <w:marLeft w:val="0"/>
      <w:marRight w:val="0"/>
      <w:marTop w:val="0"/>
      <w:marBottom w:val="0"/>
      <w:divBdr>
        <w:top w:val="none" w:sz="0" w:space="0" w:color="auto"/>
        <w:left w:val="none" w:sz="0" w:space="0" w:color="auto"/>
        <w:bottom w:val="none" w:sz="0" w:space="0" w:color="auto"/>
        <w:right w:val="none" w:sz="0" w:space="0" w:color="auto"/>
      </w:divBdr>
    </w:div>
    <w:div w:id="708527031">
      <w:bodyDiv w:val="1"/>
      <w:marLeft w:val="0"/>
      <w:marRight w:val="0"/>
      <w:marTop w:val="0"/>
      <w:marBottom w:val="0"/>
      <w:divBdr>
        <w:top w:val="none" w:sz="0" w:space="0" w:color="auto"/>
        <w:left w:val="none" w:sz="0" w:space="0" w:color="auto"/>
        <w:bottom w:val="none" w:sz="0" w:space="0" w:color="auto"/>
        <w:right w:val="none" w:sz="0" w:space="0" w:color="auto"/>
      </w:divBdr>
    </w:div>
    <w:div w:id="767194221">
      <w:bodyDiv w:val="1"/>
      <w:marLeft w:val="0"/>
      <w:marRight w:val="0"/>
      <w:marTop w:val="0"/>
      <w:marBottom w:val="0"/>
      <w:divBdr>
        <w:top w:val="none" w:sz="0" w:space="0" w:color="auto"/>
        <w:left w:val="none" w:sz="0" w:space="0" w:color="auto"/>
        <w:bottom w:val="none" w:sz="0" w:space="0" w:color="auto"/>
        <w:right w:val="none" w:sz="0" w:space="0" w:color="auto"/>
      </w:divBdr>
    </w:div>
    <w:div w:id="829173022">
      <w:bodyDiv w:val="1"/>
      <w:marLeft w:val="0"/>
      <w:marRight w:val="0"/>
      <w:marTop w:val="0"/>
      <w:marBottom w:val="0"/>
      <w:divBdr>
        <w:top w:val="none" w:sz="0" w:space="0" w:color="auto"/>
        <w:left w:val="none" w:sz="0" w:space="0" w:color="auto"/>
        <w:bottom w:val="none" w:sz="0" w:space="0" w:color="auto"/>
        <w:right w:val="none" w:sz="0" w:space="0" w:color="auto"/>
      </w:divBdr>
    </w:div>
    <w:div w:id="840464224">
      <w:bodyDiv w:val="1"/>
      <w:marLeft w:val="0"/>
      <w:marRight w:val="0"/>
      <w:marTop w:val="0"/>
      <w:marBottom w:val="0"/>
      <w:divBdr>
        <w:top w:val="none" w:sz="0" w:space="0" w:color="auto"/>
        <w:left w:val="none" w:sz="0" w:space="0" w:color="auto"/>
        <w:bottom w:val="none" w:sz="0" w:space="0" w:color="auto"/>
        <w:right w:val="none" w:sz="0" w:space="0" w:color="auto"/>
      </w:divBdr>
    </w:div>
    <w:div w:id="873537285">
      <w:bodyDiv w:val="1"/>
      <w:marLeft w:val="0"/>
      <w:marRight w:val="0"/>
      <w:marTop w:val="0"/>
      <w:marBottom w:val="0"/>
      <w:divBdr>
        <w:top w:val="none" w:sz="0" w:space="0" w:color="auto"/>
        <w:left w:val="none" w:sz="0" w:space="0" w:color="auto"/>
        <w:bottom w:val="none" w:sz="0" w:space="0" w:color="auto"/>
        <w:right w:val="none" w:sz="0" w:space="0" w:color="auto"/>
      </w:divBdr>
    </w:div>
    <w:div w:id="913053082">
      <w:bodyDiv w:val="1"/>
      <w:marLeft w:val="0"/>
      <w:marRight w:val="0"/>
      <w:marTop w:val="0"/>
      <w:marBottom w:val="0"/>
      <w:divBdr>
        <w:top w:val="none" w:sz="0" w:space="0" w:color="auto"/>
        <w:left w:val="none" w:sz="0" w:space="0" w:color="auto"/>
        <w:bottom w:val="none" w:sz="0" w:space="0" w:color="auto"/>
        <w:right w:val="none" w:sz="0" w:space="0" w:color="auto"/>
      </w:divBdr>
    </w:div>
    <w:div w:id="933518715">
      <w:bodyDiv w:val="1"/>
      <w:marLeft w:val="0"/>
      <w:marRight w:val="0"/>
      <w:marTop w:val="0"/>
      <w:marBottom w:val="0"/>
      <w:divBdr>
        <w:top w:val="none" w:sz="0" w:space="0" w:color="auto"/>
        <w:left w:val="none" w:sz="0" w:space="0" w:color="auto"/>
        <w:bottom w:val="none" w:sz="0" w:space="0" w:color="auto"/>
        <w:right w:val="none" w:sz="0" w:space="0" w:color="auto"/>
      </w:divBdr>
    </w:div>
    <w:div w:id="944190386">
      <w:bodyDiv w:val="1"/>
      <w:marLeft w:val="0"/>
      <w:marRight w:val="0"/>
      <w:marTop w:val="0"/>
      <w:marBottom w:val="0"/>
      <w:divBdr>
        <w:top w:val="none" w:sz="0" w:space="0" w:color="auto"/>
        <w:left w:val="none" w:sz="0" w:space="0" w:color="auto"/>
        <w:bottom w:val="none" w:sz="0" w:space="0" w:color="auto"/>
        <w:right w:val="none" w:sz="0" w:space="0" w:color="auto"/>
      </w:divBdr>
    </w:div>
    <w:div w:id="979967600">
      <w:bodyDiv w:val="1"/>
      <w:marLeft w:val="0"/>
      <w:marRight w:val="0"/>
      <w:marTop w:val="0"/>
      <w:marBottom w:val="0"/>
      <w:divBdr>
        <w:top w:val="none" w:sz="0" w:space="0" w:color="auto"/>
        <w:left w:val="none" w:sz="0" w:space="0" w:color="auto"/>
        <w:bottom w:val="none" w:sz="0" w:space="0" w:color="auto"/>
        <w:right w:val="none" w:sz="0" w:space="0" w:color="auto"/>
      </w:divBdr>
    </w:div>
    <w:div w:id="1095638590">
      <w:bodyDiv w:val="1"/>
      <w:marLeft w:val="0"/>
      <w:marRight w:val="0"/>
      <w:marTop w:val="0"/>
      <w:marBottom w:val="0"/>
      <w:divBdr>
        <w:top w:val="none" w:sz="0" w:space="0" w:color="auto"/>
        <w:left w:val="none" w:sz="0" w:space="0" w:color="auto"/>
        <w:bottom w:val="none" w:sz="0" w:space="0" w:color="auto"/>
        <w:right w:val="none" w:sz="0" w:space="0" w:color="auto"/>
      </w:divBdr>
    </w:div>
    <w:div w:id="1111053146">
      <w:bodyDiv w:val="1"/>
      <w:marLeft w:val="0"/>
      <w:marRight w:val="0"/>
      <w:marTop w:val="0"/>
      <w:marBottom w:val="0"/>
      <w:divBdr>
        <w:top w:val="none" w:sz="0" w:space="0" w:color="auto"/>
        <w:left w:val="none" w:sz="0" w:space="0" w:color="auto"/>
        <w:bottom w:val="none" w:sz="0" w:space="0" w:color="auto"/>
        <w:right w:val="none" w:sz="0" w:space="0" w:color="auto"/>
      </w:divBdr>
    </w:div>
    <w:div w:id="1379085437">
      <w:bodyDiv w:val="1"/>
      <w:marLeft w:val="0"/>
      <w:marRight w:val="0"/>
      <w:marTop w:val="0"/>
      <w:marBottom w:val="0"/>
      <w:divBdr>
        <w:top w:val="none" w:sz="0" w:space="0" w:color="auto"/>
        <w:left w:val="none" w:sz="0" w:space="0" w:color="auto"/>
        <w:bottom w:val="none" w:sz="0" w:space="0" w:color="auto"/>
        <w:right w:val="none" w:sz="0" w:space="0" w:color="auto"/>
      </w:divBdr>
    </w:div>
    <w:div w:id="1382510519">
      <w:bodyDiv w:val="1"/>
      <w:marLeft w:val="0"/>
      <w:marRight w:val="0"/>
      <w:marTop w:val="0"/>
      <w:marBottom w:val="0"/>
      <w:divBdr>
        <w:top w:val="none" w:sz="0" w:space="0" w:color="auto"/>
        <w:left w:val="none" w:sz="0" w:space="0" w:color="auto"/>
        <w:bottom w:val="none" w:sz="0" w:space="0" w:color="auto"/>
        <w:right w:val="none" w:sz="0" w:space="0" w:color="auto"/>
      </w:divBdr>
    </w:div>
    <w:div w:id="1389647549">
      <w:bodyDiv w:val="1"/>
      <w:marLeft w:val="0"/>
      <w:marRight w:val="0"/>
      <w:marTop w:val="0"/>
      <w:marBottom w:val="0"/>
      <w:divBdr>
        <w:top w:val="none" w:sz="0" w:space="0" w:color="auto"/>
        <w:left w:val="none" w:sz="0" w:space="0" w:color="auto"/>
        <w:bottom w:val="none" w:sz="0" w:space="0" w:color="auto"/>
        <w:right w:val="none" w:sz="0" w:space="0" w:color="auto"/>
      </w:divBdr>
    </w:div>
    <w:div w:id="1500003107">
      <w:bodyDiv w:val="1"/>
      <w:marLeft w:val="0"/>
      <w:marRight w:val="0"/>
      <w:marTop w:val="0"/>
      <w:marBottom w:val="0"/>
      <w:divBdr>
        <w:top w:val="none" w:sz="0" w:space="0" w:color="auto"/>
        <w:left w:val="none" w:sz="0" w:space="0" w:color="auto"/>
        <w:bottom w:val="none" w:sz="0" w:space="0" w:color="auto"/>
        <w:right w:val="none" w:sz="0" w:space="0" w:color="auto"/>
      </w:divBdr>
    </w:div>
    <w:div w:id="1539077404">
      <w:bodyDiv w:val="1"/>
      <w:marLeft w:val="0"/>
      <w:marRight w:val="0"/>
      <w:marTop w:val="0"/>
      <w:marBottom w:val="0"/>
      <w:divBdr>
        <w:top w:val="none" w:sz="0" w:space="0" w:color="auto"/>
        <w:left w:val="none" w:sz="0" w:space="0" w:color="auto"/>
        <w:bottom w:val="none" w:sz="0" w:space="0" w:color="auto"/>
        <w:right w:val="none" w:sz="0" w:space="0" w:color="auto"/>
      </w:divBdr>
    </w:div>
    <w:div w:id="1585382854">
      <w:bodyDiv w:val="1"/>
      <w:marLeft w:val="0"/>
      <w:marRight w:val="0"/>
      <w:marTop w:val="0"/>
      <w:marBottom w:val="0"/>
      <w:divBdr>
        <w:top w:val="none" w:sz="0" w:space="0" w:color="auto"/>
        <w:left w:val="none" w:sz="0" w:space="0" w:color="auto"/>
        <w:bottom w:val="none" w:sz="0" w:space="0" w:color="auto"/>
        <w:right w:val="none" w:sz="0" w:space="0" w:color="auto"/>
      </w:divBdr>
    </w:div>
    <w:div w:id="1637445361">
      <w:bodyDiv w:val="1"/>
      <w:marLeft w:val="0"/>
      <w:marRight w:val="0"/>
      <w:marTop w:val="0"/>
      <w:marBottom w:val="0"/>
      <w:divBdr>
        <w:top w:val="none" w:sz="0" w:space="0" w:color="auto"/>
        <w:left w:val="none" w:sz="0" w:space="0" w:color="auto"/>
        <w:bottom w:val="none" w:sz="0" w:space="0" w:color="auto"/>
        <w:right w:val="none" w:sz="0" w:space="0" w:color="auto"/>
      </w:divBdr>
    </w:div>
    <w:div w:id="1639921266">
      <w:bodyDiv w:val="1"/>
      <w:marLeft w:val="0"/>
      <w:marRight w:val="0"/>
      <w:marTop w:val="0"/>
      <w:marBottom w:val="0"/>
      <w:divBdr>
        <w:top w:val="none" w:sz="0" w:space="0" w:color="auto"/>
        <w:left w:val="none" w:sz="0" w:space="0" w:color="auto"/>
        <w:bottom w:val="none" w:sz="0" w:space="0" w:color="auto"/>
        <w:right w:val="none" w:sz="0" w:space="0" w:color="auto"/>
      </w:divBdr>
    </w:div>
    <w:div w:id="1668900685">
      <w:bodyDiv w:val="1"/>
      <w:marLeft w:val="0"/>
      <w:marRight w:val="0"/>
      <w:marTop w:val="0"/>
      <w:marBottom w:val="0"/>
      <w:divBdr>
        <w:top w:val="none" w:sz="0" w:space="0" w:color="auto"/>
        <w:left w:val="none" w:sz="0" w:space="0" w:color="auto"/>
        <w:bottom w:val="none" w:sz="0" w:space="0" w:color="auto"/>
        <w:right w:val="none" w:sz="0" w:space="0" w:color="auto"/>
      </w:divBdr>
    </w:div>
    <w:div w:id="1671370476">
      <w:bodyDiv w:val="1"/>
      <w:marLeft w:val="0"/>
      <w:marRight w:val="0"/>
      <w:marTop w:val="0"/>
      <w:marBottom w:val="0"/>
      <w:divBdr>
        <w:top w:val="none" w:sz="0" w:space="0" w:color="auto"/>
        <w:left w:val="none" w:sz="0" w:space="0" w:color="auto"/>
        <w:bottom w:val="none" w:sz="0" w:space="0" w:color="auto"/>
        <w:right w:val="none" w:sz="0" w:space="0" w:color="auto"/>
      </w:divBdr>
    </w:div>
    <w:div w:id="1740051320">
      <w:bodyDiv w:val="1"/>
      <w:marLeft w:val="0"/>
      <w:marRight w:val="0"/>
      <w:marTop w:val="0"/>
      <w:marBottom w:val="0"/>
      <w:divBdr>
        <w:top w:val="none" w:sz="0" w:space="0" w:color="auto"/>
        <w:left w:val="none" w:sz="0" w:space="0" w:color="auto"/>
        <w:bottom w:val="none" w:sz="0" w:space="0" w:color="auto"/>
        <w:right w:val="none" w:sz="0" w:space="0" w:color="auto"/>
      </w:divBdr>
    </w:div>
    <w:div w:id="1802767631">
      <w:bodyDiv w:val="1"/>
      <w:marLeft w:val="0"/>
      <w:marRight w:val="0"/>
      <w:marTop w:val="0"/>
      <w:marBottom w:val="0"/>
      <w:divBdr>
        <w:top w:val="none" w:sz="0" w:space="0" w:color="auto"/>
        <w:left w:val="none" w:sz="0" w:space="0" w:color="auto"/>
        <w:bottom w:val="none" w:sz="0" w:space="0" w:color="auto"/>
        <w:right w:val="none" w:sz="0" w:space="0" w:color="auto"/>
      </w:divBdr>
    </w:div>
    <w:div w:id="1804762533">
      <w:bodyDiv w:val="1"/>
      <w:marLeft w:val="0"/>
      <w:marRight w:val="0"/>
      <w:marTop w:val="0"/>
      <w:marBottom w:val="0"/>
      <w:divBdr>
        <w:top w:val="none" w:sz="0" w:space="0" w:color="auto"/>
        <w:left w:val="none" w:sz="0" w:space="0" w:color="auto"/>
        <w:bottom w:val="none" w:sz="0" w:space="0" w:color="auto"/>
        <w:right w:val="none" w:sz="0" w:space="0" w:color="auto"/>
      </w:divBdr>
    </w:div>
    <w:div w:id="1805655812">
      <w:bodyDiv w:val="1"/>
      <w:marLeft w:val="0"/>
      <w:marRight w:val="0"/>
      <w:marTop w:val="0"/>
      <w:marBottom w:val="0"/>
      <w:divBdr>
        <w:top w:val="none" w:sz="0" w:space="0" w:color="auto"/>
        <w:left w:val="none" w:sz="0" w:space="0" w:color="auto"/>
        <w:bottom w:val="none" w:sz="0" w:space="0" w:color="auto"/>
        <w:right w:val="none" w:sz="0" w:space="0" w:color="auto"/>
      </w:divBdr>
    </w:div>
    <w:div w:id="1943221692">
      <w:bodyDiv w:val="1"/>
      <w:marLeft w:val="0"/>
      <w:marRight w:val="0"/>
      <w:marTop w:val="0"/>
      <w:marBottom w:val="0"/>
      <w:divBdr>
        <w:top w:val="none" w:sz="0" w:space="0" w:color="auto"/>
        <w:left w:val="none" w:sz="0" w:space="0" w:color="auto"/>
        <w:bottom w:val="none" w:sz="0" w:space="0" w:color="auto"/>
        <w:right w:val="none" w:sz="0" w:space="0" w:color="auto"/>
      </w:divBdr>
    </w:div>
    <w:div w:id="1981415970">
      <w:bodyDiv w:val="1"/>
      <w:marLeft w:val="0"/>
      <w:marRight w:val="0"/>
      <w:marTop w:val="0"/>
      <w:marBottom w:val="0"/>
      <w:divBdr>
        <w:top w:val="none" w:sz="0" w:space="0" w:color="auto"/>
        <w:left w:val="none" w:sz="0" w:space="0" w:color="auto"/>
        <w:bottom w:val="none" w:sz="0" w:space="0" w:color="auto"/>
        <w:right w:val="none" w:sz="0" w:space="0" w:color="auto"/>
      </w:divBdr>
    </w:div>
    <w:div w:id="2035423557">
      <w:bodyDiv w:val="1"/>
      <w:marLeft w:val="0"/>
      <w:marRight w:val="0"/>
      <w:marTop w:val="0"/>
      <w:marBottom w:val="0"/>
      <w:divBdr>
        <w:top w:val="none" w:sz="0" w:space="0" w:color="auto"/>
        <w:left w:val="none" w:sz="0" w:space="0" w:color="auto"/>
        <w:bottom w:val="none" w:sz="0" w:space="0" w:color="auto"/>
        <w:right w:val="none" w:sz="0" w:space="0" w:color="auto"/>
      </w:divBdr>
      <w:divsChild>
        <w:div w:id="1328243133">
          <w:marLeft w:val="0"/>
          <w:marRight w:val="0"/>
          <w:marTop w:val="0"/>
          <w:marBottom w:val="0"/>
          <w:divBdr>
            <w:top w:val="none" w:sz="0" w:space="0" w:color="auto"/>
            <w:left w:val="none" w:sz="0" w:space="0" w:color="auto"/>
            <w:bottom w:val="none" w:sz="0" w:space="0" w:color="auto"/>
            <w:right w:val="none" w:sz="0" w:space="0" w:color="auto"/>
          </w:divBdr>
        </w:div>
        <w:div w:id="891381143">
          <w:marLeft w:val="0"/>
          <w:marRight w:val="0"/>
          <w:marTop w:val="0"/>
          <w:marBottom w:val="0"/>
          <w:divBdr>
            <w:top w:val="none" w:sz="0" w:space="0" w:color="auto"/>
            <w:left w:val="none" w:sz="0" w:space="0" w:color="auto"/>
            <w:bottom w:val="none" w:sz="0" w:space="0" w:color="auto"/>
            <w:right w:val="none" w:sz="0" w:space="0" w:color="auto"/>
          </w:divBdr>
        </w:div>
      </w:divsChild>
    </w:div>
    <w:div w:id="2043557392">
      <w:bodyDiv w:val="1"/>
      <w:marLeft w:val="0"/>
      <w:marRight w:val="0"/>
      <w:marTop w:val="0"/>
      <w:marBottom w:val="0"/>
      <w:divBdr>
        <w:top w:val="none" w:sz="0" w:space="0" w:color="auto"/>
        <w:left w:val="none" w:sz="0" w:space="0" w:color="auto"/>
        <w:bottom w:val="none" w:sz="0" w:space="0" w:color="auto"/>
        <w:right w:val="none" w:sz="0" w:space="0" w:color="auto"/>
      </w:divBdr>
    </w:div>
    <w:div w:id="2145585878">
      <w:bodyDiv w:val="1"/>
      <w:marLeft w:val="0"/>
      <w:marRight w:val="0"/>
      <w:marTop w:val="0"/>
      <w:marBottom w:val="0"/>
      <w:divBdr>
        <w:top w:val="none" w:sz="0" w:space="0" w:color="auto"/>
        <w:left w:val="none" w:sz="0" w:space="0" w:color="auto"/>
        <w:bottom w:val="none" w:sz="0" w:space="0" w:color="auto"/>
        <w:right w:val="none" w:sz="0" w:space="0" w:color="auto"/>
      </w:divBdr>
    </w:div>
    <w:div w:id="21469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91C1-D2E5-4643-8811-ADFB6544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33</Pages>
  <Words>6768</Words>
  <Characters>45353</Characters>
  <Application>Microsoft Office Word</Application>
  <DocSecurity>0</DocSecurity>
  <Lines>1563</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Rathnasekaran Ramamoorthy</dc:creator>
  <cp:keywords/>
  <dc:description/>
  <cp:lastModifiedBy>senthurya s</cp:lastModifiedBy>
  <cp:revision>7</cp:revision>
  <dcterms:created xsi:type="dcterms:W3CDTF">2024-01-04T15:05:00Z</dcterms:created>
  <dcterms:modified xsi:type="dcterms:W3CDTF">2024-01-06T11:59:00Z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3d75b2b90b1be4c5d594d5a76d48b80f24d158b883387f6a607cae554ace15b5</vt:lpwstr>
  </property>
</Properties>
</file>