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456" w:type="dxa"/>
        <w:tblLook w:val="04A0" w:firstRow="1" w:lastRow="0" w:firstColumn="1" w:lastColumn="0" w:noHBand="0" w:noVBand="1"/>
      </w:tblPr>
      <w:tblGrid>
        <w:gridCol w:w="1821"/>
        <w:gridCol w:w="8635"/>
      </w:tblGrid>
      <w:tr w:rsidR="00F837F4" w:rsidRPr="00F837F4" w:rsidTr="00992E0C">
        <w:trPr>
          <w:trHeight w:val="260"/>
        </w:trPr>
        <w:tc>
          <w:tcPr>
            <w:tcW w:w="1821" w:type="dxa"/>
          </w:tcPr>
          <w:p w:rsidR="00124CD3" w:rsidRPr="00F837F4" w:rsidRDefault="00124CD3" w:rsidP="00F837F4">
            <w:r w:rsidRPr="00F837F4">
              <w:t>Name</w:t>
            </w:r>
          </w:p>
        </w:tc>
        <w:tc>
          <w:tcPr>
            <w:tcW w:w="8635" w:type="dxa"/>
          </w:tcPr>
          <w:p w:rsidR="00124CD3" w:rsidRPr="00F837F4" w:rsidRDefault="00992E0C" w:rsidP="00F837F4">
            <w:r w:rsidRPr="00F837F4">
              <w:t>Vinoth Kumar R</w:t>
            </w:r>
          </w:p>
        </w:tc>
      </w:tr>
      <w:tr w:rsidR="00F837F4" w:rsidRPr="00F837F4" w:rsidTr="00992E0C">
        <w:trPr>
          <w:trHeight w:val="260"/>
        </w:trPr>
        <w:tc>
          <w:tcPr>
            <w:tcW w:w="1821" w:type="dxa"/>
          </w:tcPr>
          <w:p w:rsidR="00124CD3" w:rsidRPr="00F837F4" w:rsidRDefault="00124CD3" w:rsidP="00F837F4">
            <w:r w:rsidRPr="00F837F4">
              <w:t>College</w:t>
            </w:r>
          </w:p>
        </w:tc>
        <w:tc>
          <w:tcPr>
            <w:tcW w:w="8635" w:type="dxa"/>
          </w:tcPr>
          <w:p w:rsidR="00124CD3" w:rsidRPr="00F837F4" w:rsidRDefault="00992E0C" w:rsidP="00F837F4">
            <w:r w:rsidRPr="00F837F4">
              <w:t>Vel Tech Rangarajan Dr.Sagunthala R&amp;D Institute of Science and Technology</w:t>
            </w:r>
          </w:p>
        </w:tc>
      </w:tr>
      <w:tr w:rsidR="00F837F4" w:rsidRPr="00F837F4" w:rsidTr="00992E0C">
        <w:trPr>
          <w:trHeight w:val="276"/>
        </w:trPr>
        <w:tc>
          <w:tcPr>
            <w:tcW w:w="1821" w:type="dxa"/>
          </w:tcPr>
          <w:p w:rsidR="00124CD3" w:rsidRPr="00F837F4" w:rsidRDefault="00124CD3" w:rsidP="00F837F4">
            <w:r w:rsidRPr="00F837F4">
              <w:t>Project Title</w:t>
            </w:r>
          </w:p>
        </w:tc>
        <w:tc>
          <w:tcPr>
            <w:tcW w:w="8635" w:type="dxa"/>
          </w:tcPr>
          <w:p w:rsidR="00124CD3" w:rsidRPr="00F837F4" w:rsidRDefault="00992E0C" w:rsidP="00F837F4">
            <w:r w:rsidRPr="00F837F4">
              <w:rPr>
                <w:rFonts w:cs="Arial"/>
                <w:shd w:val="clear" w:color="auto" w:fill="FFFFFF"/>
              </w:rPr>
              <w:t>Intelligent Threat Detection And Response: AI Integration In Cybersecurity Frameworks</w:t>
            </w:r>
          </w:p>
        </w:tc>
      </w:tr>
      <w:tr w:rsidR="00F837F4" w:rsidRPr="00F837F4" w:rsidTr="00992E0C">
        <w:trPr>
          <w:trHeight w:val="276"/>
        </w:trPr>
        <w:tc>
          <w:tcPr>
            <w:tcW w:w="1821" w:type="dxa"/>
          </w:tcPr>
          <w:p w:rsidR="00124CD3" w:rsidRPr="00F837F4" w:rsidRDefault="00124CD3" w:rsidP="00F837F4">
            <w:r w:rsidRPr="00F837F4">
              <w:t>Contact  Number</w:t>
            </w:r>
          </w:p>
        </w:tc>
        <w:tc>
          <w:tcPr>
            <w:tcW w:w="8635" w:type="dxa"/>
          </w:tcPr>
          <w:p w:rsidR="00124CD3" w:rsidRPr="00F837F4" w:rsidRDefault="00992E0C" w:rsidP="00F837F4">
            <w:pPr>
              <w:rPr>
                <w:rFonts w:cs="Arial"/>
                <w:shd w:val="clear" w:color="auto" w:fill="FFFFFF"/>
              </w:rPr>
            </w:pPr>
            <w:r w:rsidRPr="00F837F4">
              <w:rPr>
                <w:rFonts w:cs="Arial"/>
                <w:shd w:val="clear" w:color="auto" w:fill="FFFFFF"/>
              </w:rPr>
              <w:t>9600837447</w:t>
            </w:r>
          </w:p>
        </w:tc>
      </w:tr>
    </w:tbl>
    <w:p w:rsidR="00397087" w:rsidRPr="00F837F4" w:rsidRDefault="00397087"/>
    <w:p w:rsidR="00D63549" w:rsidRPr="00F837F4" w:rsidRDefault="00D63549">
      <w:pPr>
        <w:rPr>
          <w:rFonts w:asciiTheme="majorHAnsi" w:hAnsiTheme="majorHAnsi"/>
          <w:b/>
          <w:sz w:val="32"/>
          <w:szCs w:val="32"/>
        </w:rPr>
      </w:pPr>
      <w:r w:rsidRPr="00F837F4">
        <w:rPr>
          <w:rFonts w:asciiTheme="majorHAnsi" w:hAnsiTheme="majorHAnsi"/>
          <w:b/>
          <w:sz w:val="32"/>
          <w:szCs w:val="32"/>
        </w:rPr>
        <w:t xml:space="preserve">                                                      Report</w:t>
      </w:r>
    </w:p>
    <w:p w:rsidR="00D63549" w:rsidRPr="00F837F4" w:rsidRDefault="00D63549">
      <w:pPr>
        <w:rPr>
          <w:rFonts w:ascii="Times New Roman" w:hAnsi="Times New Roman" w:cs="Times New Roman"/>
          <w:sz w:val="24"/>
          <w:szCs w:val="24"/>
        </w:rPr>
      </w:pPr>
      <w:r w:rsidRPr="00F837F4">
        <w:rPr>
          <w:rFonts w:ascii="Times New Roman" w:hAnsi="Times New Roman" w:cs="Times New Roman"/>
          <w:sz w:val="24"/>
          <w:szCs w:val="24"/>
        </w:rPr>
        <w:t>Stage</w:t>
      </w:r>
      <w:proofErr w:type="gramStart"/>
      <w:r w:rsidRPr="00F837F4">
        <w:rPr>
          <w:rFonts w:ascii="Times New Roman" w:hAnsi="Times New Roman" w:cs="Times New Roman"/>
          <w:sz w:val="24"/>
          <w:szCs w:val="24"/>
        </w:rPr>
        <w:t>:2</w:t>
      </w:r>
      <w:proofErr w:type="gramEnd"/>
    </w:p>
    <w:p w:rsidR="00D63549" w:rsidRPr="00F837F4" w:rsidRDefault="00D63549" w:rsidP="00C176CC">
      <w:pPr>
        <w:pStyle w:val="NoSpacing"/>
        <w:numPr>
          <w:ilvl w:val="0"/>
          <w:numId w:val="2"/>
        </w:numPr>
        <w:rPr>
          <w:rFonts w:ascii="Times New Roman" w:hAnsi="Times New Roman" w:cs="Times New Roman"/>
          <w:b/>
          <w:sz w:val="24"/>
          <w:szCs w:val="24"/>
        </w:rPr>
      </w:pPr>
      <w:r w:rsidRPr="00F837F4">
        <w:rPr>
          <w:rFonts w:ascii="Times New Roman" w:hAnsi="Times New Roman" w:cs="Times New Roman"/>
          <w:b/>
          <w:sz w:val="24"/>
          <w:szCs w:val="24"/>
        </w:rPr>
        <w:t>Nessus Plugins &amp; Threat Detections And Response</w:t>
      </w:r>
    </w:p>
    <w:p w:rsidR="00C176CC" w:rsidRPr="00F837F4" w:rsidRDefault="00D63549" w:rsidP="00C176CC">
      <w:pPr>
        <w:rPr>
          <w:rFonts w:ascii="Times New Roman" w:hAnsi="Times New Roman" w:cs="Times New Roman"/>
          <w:b/>
          <w:sz w:val="24"/>
          <w:szCs w:val="24"/>
        </w:rPr>
      </w:pPr>
      <w:r w:rsidRPr="00F837F4">
        <w:rPr>
          <w:rFonts w:ascii="Times New Roman" w:hAnsi="Times New Roman" w:cs="Times New Roman"/>
          <w:b/>
          <w:sz w:val="24"/>
          <w:szCs w:val="24"/>
        </w:rPr>
        <w:t xml:space="preserve">Vulnerability Name: </w:t>
      </w:r>
      <w:r w:rsidR="00897E7E" w:rsidRPr="00F837F4">
        <w:rPr>
          <w:rFonts w:ascii="Times New Roman" w:hAnsi="Times New Roman" w:cs="Times New Roman"/>
          <w:b/>
          <w:sz w:val="24"/>
          <w:szCs w:val="24"/>
        </w:rPr>
        <w:t>HTTP Server Type and Version</w:t>
      </w:r>
    </w:p>
    <w:p w:rsidR="00D63549" w:rsidRPr="00F837F4" w:rsidRDefault="00C176CC" w:rsidP="00C176CC">
      <w:pPr>
        <w:rPr>
          <w:rFonts w:ascii="Times New Roman" w:hAnsi="Times New Roman" w:cs="Times New Roman"/>
          <w:b/>
          <w:sz w:val="24"/>
          <w:szCs w:val="24"/>
        </w:rPr>
      </w:pPr>
      <w:r w:rsidRPr="00F837F4">
        <w:rPr>
          <w:rFonts w:ascii="Times New Roman" w:hAnsi="Times New Roman" w:cs="Times New Roman"/>
          <w:b/>
          <w:sz w:val="24"/>
          <w:szCs w:val="24"/>
        </w:rPr>
        <w:t xml:space="preserve"> </w:t>
      </w:r>
      <w:proofErr w:type="gramStart"/>
      <w:r w:rsidR="00D63549" w:rsidRPr="00F837F4">
        <w:rPr>
          <w:rFonts w:ascii="Times New Roman" w:hAnsi="Times New Roman" w:cs="Times New Roman"/>
          <w:b/>
          <w:sz w:val="24"/>
          <w:szCs w:val="24"/>
        </w:rPr>
        <w:t>plugin</w:t>
      </w:r>
      <w:proofErr w:type="gramEnd"/>
      <w:r w:rsidR="00D63549" w:rsidRPr="00F837F4">
        <w:rPr>
          <w:rFonts w:ascii="Times New Roman" w:hAnsi="Times New Roman" w:cs="Times New Roman"/>
          <w:b/>
          <w:sz w:val="24"/>
          <w:szCs w:val="24"/>
        </w:rPr>
        <w:t xml:space="preserve">                 : </w:t>
      </w:r>
      <w:r w:rsidR="00897E7E" w:rsidRPr="00F837F4">
        <w:rPr>
          <w:rFonts w:ascii="Times New Roman" w:hAnsi="Times New Roman" w:cs="Times New Roman"/>
          <w:b/>
          <w:sz w:val="24"/>
          <w:szCs w:val="24"/>
        </w:rPr>
        <w:t>10107</w:t>
      </w:r>
    </w:p>
    <w:p w:rsidR="00D63549" w:rsidRPr="00F837F4" w:rsidRDefault="00D63549" w:rsidP="00D63549">
      <w:pPr>
        <w:pStyle w:val="NoSpacing"/>
        <w:rPr>
          <w:rFonts w:ascii="Times New Roman" w:hAnsi="Times New Roman" w:cs="Times New Roman"/>
          <w:b/>
          <w:sz w:val="24"/>
          <w:szCs w:val="24"/>
        </w:rPr>
      </w:pPr>
      <w:r w:rsidRPr="00F837F4">
        <w:rPr>
          <w:rFonts w:ascii="Times New Roman" w:hAnsi="Times New Roman" w:cs="Times New Roman"/>
          <w:b/>
          <w:sz w:val="24"/>
          <w:szCs w:val="24"/>
        </w:rPr>
        <w:t xml:space="preserve">Severity              : </w:t>
      </w:r>
      <w:r w:rsidR="00897E7E" w:rsidRPr="00F837F4">
        <w:rPr>
          <w:rFonts w:ascii="Times New Roman" w:hAnsi="Times New Roman" w:cs="Times New Roman"/>
          <w:b/>
          <w:sz w:val="24"/>
          <w:szCs w:val="24"/>
        </w:rPr>
        <w:t>Info</w:t>
      </w:r>
    </w:p>
    <w:p w:rsidR="00897E7E" w:rsidRPr="00F837F4" w:rsidRDefault="00D63549" w:rsidP="00F837F4">
      <w:pPr>
        <w:pStyle w:val="NoSpacing"/>
        <w:rPr>
          <w:shd w:val="clear" w:color="auto" w:fill="FFFFFF"/>
        </w:rPr>
      </w:pPr>
      <w:r w:rsidRPr="00F837F4">
        <w:rPr>
          <w:b/>
        </w:rPr>
        <w:t xml:space="preserve">Description   :    </w:t>
      </w:r>
      <w:r w:rsidRPr="00F837F4">
        <w:t xml:space="preserve">  </w:t>
      </w:r>
      <w:r w:rsidR="00897E7E" w:rsidRPr="00F837F4">
        <w:rPr>
          <w:shd w:val="clear" w:color="auto" w:fill="FFFFFF"/>
        </w:rPr>
        <w:t>This plugin attempts to determine the type and the version of the remote web server.</w:t>
      </w:r>
    </w:p>
    <w:p w:rsidR="009F6372" w:rsidRPr="00F837F4" w:rsidRDefault="00D63549" w:rsidP="00F837F4">
      <w:pPr>
        <w:pStyle w:val="NoSpacing"/>
      </w:pPr>
      <w:r w:rsidRPr="00F837F4">
        <w:rPr>
          <w:shd w:val="clear" w:color="auto" w:fill="FFFFFF"/>
        </w:rPr>
        <w:br/>
      </w:r>
      <w:r w:rsidR="009F6372" w:rsidRPr="00F837F4">
        <w:t>The Nessus plugin 10107 indicates that the Nessus vulnerability scanner has detected information about the HTTP server type and version running on a target system. This type of information disclosure can potentially pose security risks as it provides attackers with insights into the software versions and configurations, which could be exploited to identify and target known vulnerabilities.</w:t>
      </w:r>
    </w:p>
    <w:p w:rsidR="009F6372" w:rsidRPr="00F837F4" w:rsidRDefault="009F6372" w:rsidP="00F837F4">
      <w:pPr>
        <w:pStyle w:val="NoSpacing"/>
        <w:rPr>
          <w:rFonts w:eastAsia="Times New Roman"/>
          <w:b/>
          <w:bCs/>
        </w:rPr>
      </w:pPr>
      <w:r w:rsidRPr="00F837F4">
        <w:rPr>
          <w:rFonts w:eastAsia="Times New Roman"/>
          <w:b/>
          <w:bCs/>
        </w:rPr>
        <w:t>Business Impact:</w:t>
      </w:r>
    </w:p>
    <w:p w:rsidR="009F6372" w:rsidRPr="00F837F4" w:rsidRDefault="009F6372" w:rsidP="00F837F4">
      <w:pPr>
        <w:pStyle w:val="NoSpacing"/>
        <w:rPr>
          <w:rFonts w:eastAsia="Times New Roman"/>
        </w:rPr>
      </w:pPr>
      <w:r w:rsidRPr="00F837F4">
        <w:rPr>
          <w:rFonts w:eastAsia="Times New Roman"/>
          <w:b/>
          <w:bCs/>
          <w:bdr w:val="single" w:sz="2" w:space="0" w:color="D9D9E3" w:frame="1"/>
        </w:rPr>
        <w:t>Increased Exposure to Attacks:</w:t>
      </w:r>
    </w:p>
    <w:p w:rsidR="009F6372" w:rsidRPr="00F837F4" w:rsidRDefault="009F6372" w:rsidP="00F837F4">
      <w:pPr>
        <w:pStyle w:val="NoSpacing"/>
        <w:rPr>
          <w:rFonts w:eastAsia="Times New Roman"/>
        </w:rPr>
      </w:pPr>
      <w:r w:rsidRPr="00F837F4">
        <w:rPr>
          <w:rFonts w:eastAsia="Times New Roman"/>
        </w:rPr>
        <w:t>Knowledge of the HTTP server type and version may expose the system to targeted attacks, as attackers can specifically target known vulnerabilities associated with that server software.</w:t>
      </w:r>
    </w:p>
    <w:p w:rsidR="009F6372" w:rsidRPr="00F837F4" w:rsidRDefault="009F6372" w:rsidP="00F837F4">
      <w:pPr>
        <w:pStyle w:val="NoSpacing"/>
        <w:rPr>
          <w:rFonts w:eastAsia="Times New Roman"/>
        </w:rPr>
      </w:pPr>
      <w:r w:rsidRPr="00F837F4">
        <w:rPr>
          <w:rFonts w:eastAsia="Times New Roman"/>
          <w:b/>
          <w:bCs/>
          <w:bdr w:val="single" w:sz="2" w:space="0" w:color="D9D9E3" w:frame="1"/>
        </w:rPr>
        <w:t>Potential for Exploitation:</w:t>
      </w:r>
    </w:p>
    <w:p w:rsidR="009F6372" w:rsidRPr="00F837F4" w:rsidRDefault="009F6372" w:rsidP="00F837F4">
      <w:pPr>
        <w:pStyle w:val="NoSpacing"/>
        <w:rPr>
          <w:rFonts w:eastAsia="Times New Roman"/>
        </w:rPr>
      </w:pPr>
      <w:r w:rsidRPr="00F837F4">
        <w:rPr>
          <w:rFonts w:eastAsia="Times New Roman"/>
        </w:rPr>
        <w:t>Attackers may use the disclosed server information to tailor attacks that are more likely to succeed based on known vulnerabilities in the identified server type and version.</w:t>
      </w:r>
    </w:p>
    <w:p w:rsidR="009F6372" w:rsidRPr="00F837F4" w:rsidRDefault="009F6372" w:rsidP="00F837F4">
      <w:pPr>
        <w:pStyle w:val="NoSpacing"/>
        <w:rPr>
          <w:rFonts w:eastAsia="Times New Roman"/>
        </w:rPr>
      </w:pPr>
      <w:r w:rsidRPr="00F837F4">
        <w:rPr>
          <w:rFonts w:eastAsia="Times New Roman"/>
          <w:b/>
          <w:bCs/>
          <w:bdr w:val="single" w:sz="2" w:space="0" w:color="D9D9E3" w:frame="1"/>
        </w:rPr>
        <w:t>Risk of Unpatched Systems:</w:t>
      </w:r>
    </w:p>
    <w:p w:rsidR="009F6372" w:rsidRPr="00F837F4" w:rsidRDefault="009F6372" w:rsidP="00F837F4">
      <w:pPr>
        <w:pStyle w:val="NoSpacing"/>
        <w:rPr>
          <w:rFonts w:eastAsia="Times New Roman"/>
        </w:rPr>
      </w:pPr>
      <w:r w:rsidRPr="00F837F4">
        <w:rPr>
          <w:rFonts w:eastAsia="Times New Roman"/>
        </w:rPr>
        <w:t>If the identified server version is outdated or unpatched, there is an increased risk of exploitation since known vulnerabilities may not have been addressed.</w:t>
      </w:r>
    </w:p>
    <w:p w:rsidR="009F6372" w:rsidRPr="00F837F4" w:rsidRDefault="009F6372" w:rsidP="00F837F4">
      <w:pPr>
        <w:pStyle w:val="NoSpacing"/>
        <w:rPr>
          <w:rFonts w:eastAsia="Times New Roman"/>
        </w:rPr>
      </w:pPr>
      <w:r w:rsidRPr="00F837F4">
        <w:rPr>
          <w:rFonts w:eastAsia="Times New Roman"/>
          <w:b/>
          <w:bCs/>
          <w:bdr w:val="single" w:sz="2" w:space="0" w:color="D9D9E3" w:frame="1"/>
        </w:rPr>
        <w:t>Reputation Damage:</w:t>
      </w:r>
    </w:p>
    <w:p w:rsidR="009F6372" w:rsidRPr="00F837F4" w:rsidRDefault="009F6372" w:rsidP="00F837F4">
      <w:pPr>
        <w:pStyle w:val="NoSpacing"/>
        <w:rPr>
          <w:rFonts w:eastAsia="Times New Roman"/>
        </w:rPr>
      </w:pPr>
      <w:r w:rsidRPr="00F837F4">
        <w:rPr>
          <w:rFonts w:eastAsia="Times New Roman"/>
        </w:rPr>
        <w:t>Customers and users may lose trust in a company's security practices if they find out that outdated or vulnerable server software is being used.</w:t>
      </w:r>
    </w:p>
    <w:p w:rsidR="00D63549" w:rsidRPr="00F837F4" w:rsidRDefault="00C176CC" w:rsidP="00F837F4">
      <w:pPr>
        <w:pStyle w:val="NoSpacing"/>
      </w:pPr>
      <w:r w:rsidRPr="00F837F4">
        <w:t xml:space="preserve"> </w:t>
      </w:r>
    </w:p>
    <w:p w:rsidR="00C176CC" w:rsidRPr="00F837F4" w:rsidRDefault="00C176CC" w:rsidP="00C176CC">
      <w:pPr>
        <w:rPr>
          <w:rFonts w:ascii="Times New Roman" w:hAnsi="Times New Roman" w:cs="Times New Roman"/>
          <w:sz w:val="24"/>
          <w:szCs w:val="24"/>
        </w:rPr>
      </w:pPr>
    </w:p>
    <w:p w:rsidR="00C176CC" w:rsidRPr="00F837F4" w:rsidRDefault="00C176CC" w:rsidP="00897E7E">
      <w:pPr>
        <w:pStyle w:val="ListParagraph"/>
        <w:numPr>
          <w:ilvl w:val="0"/>
          <w:numId w:val="2"/>
        </w:numPr>
        <w:rPr>
          <w:rFonts w:ascii="Times New Roman" w:hAnsi="Times New Roman" w:cs="Times New Roman"/>
          <w:sz w:val="24"/>
          <w:szCs w:val="24"/>
        </w:rPr>
      </w:pPr>
      <w:r w:rsidRPr="00F837F4">
        <w:rPr>
          <w:rFonts w:ascii="Times New Roman" w:hAnsi="Times New Roman" w:cs="Times New Roman"/>
          <w:b/>
          <w:sz w:val="24"/>
          <w:szCs w:val="24"/>
        </w:rPr>
        <w:t xml:space="preserve">Vulnerability Name:  </w:t>
      </w:r>
      <w:proofErr w:type="spellStart"/>
      <w:r w:rsidR="00897E7E" w:rsidRPr="00F837F4">
        <w:rPr>
          <w:rFonts w:ascii="Times New Roman" w:hAnsi="Times New Roman" w:cs="Times New Roman"/>
          <w:b/>
          <w:sz w:val="24"/>
          <w:szCs w:val="24"/>
        </w:rPr>
        <w:t>HyperText</w:t>
      </w:r>
      <w:proofErr w:type="spellEnd"/>
      <w:r w:rsidR="00897E7E" w:rsidRPr="00F837F4">
        <w:rPr>
          <w:rFonts w:ascii="Times New Roman" w:hAnsi="Times New Roman" w:cs="Times New Roman"/>
          <w:b/>
          <w:sz w:val="24"/>
          <w:szCs w:val="24"/>
        </w:rPr>
        <w:t xml:space="preserve"> Transfer Protocol (HTTP) Information </w:t>
      </w:r>
    </w:p>
    <w:p w:rsidR="00C176CC" w:rsidRPr="00F837F4" w:rsidRDefault="00C176CC" w:rsidP="00F837F4">
      <w:r w:rsidRPr="00F837F4">
        <w:t xml:space="preserve"> </w:t>
      </w:r>
      <w:r w:rsidR="005716D1" w:rsidRPr="00F837F4">
        <w:t>Nessus plugin ID</w:t>
      </w:r>
      <w:r w:rsidRPr="00F837F4">
        <w:t xml:space="preserve">: </w:t>
      </w:r>
      <w:r w:rsidR="005716D1" w:rsidRPr="00F837F4">
        <w:t>24260</w:t>
      </w:r>
    </w:p>
    <w:p w:rsidR="00C176CC" w:rsidRPr="00F837F4" w:rsidRDefault="00C176CC" w:rsidP="00F837F4">
      <w:r w:rsidRPr="00F837F4">
        <w:t xml:space="preserve">Severity              </w:t>
      </w:r>
      <w:r w:rsidR="005716D1" w:rsidRPr="00F837F4">
        <w:tab/>
      </w:r>
      <w:r w:rsidRPr="00F837F4">
        <w:t xml:space="preserve">: </w:t>
      </w:r>
      <w:r w:rsidR="005716D1" w:rsidRPr="00F837F4">
        <w:t>Info</w:t>
      </w:r>
    </w:p>
    <w:p w:rsidR="005716D1" w:rsidRPr="00F837F4" w:rsidRDefault="00C176CC" w:rsidP="00F837F4">
      <w:r w:rsidRPr="00F837F4">
        <w:t xml:space="preserve">Description   : </w:t>
      </w:r>
      <w:r w:rsidR="005716D1" w:rsidRPr="00F837F4">
        <w:t>This test gives some information about the remote HTTP protocol - the version used, whether HTTP Keep-Alive and HTTP pipelining are enabled, etc...</w:t>
      </w:r>
    </w:p>
    <w:p w:rsidR="005716D1" w:rsidRPr="00F837F4" w:rsidRDefault="005716D1" w:rsidP="00F837F4">
      <w:r w:rsidRPr="00F837F4">
        <w:lastRenderedPageBreak/>
        <w:t>As of my last knowledge update in January 2023, Nessus plugin 24260 is related to the detection of the TRACE/TRACK Methods Allowed vulnerability in the HTTP server. The TRACE and TRACK methods are used for diagnostic purposes in the HTTP protocol, but their presence can lead to security vulnerabilities.</w:t>
      </w:r>
    </w:p>
    <w:p w:rsidR="005716D1" w:rsidRPr="00F837F4" w:rsidRDefault="005716D1" w:rsidP="00F837F4">
      <w:pPr>
        <w:pStyle w:val="ListParagraph"/>
        <w:numPr>
          <w:ilvl w:val="0"/>
          <w:numId w:val="2"/>
        </w:numPr>
      </w:pPr>
      <w:r w:rsidRPr="00F837F4">
        <w:t>Vulnerability Name: TRACE/TRACK Methods Allowed (Nessus Plugin 24260)</w:t>
      </w:r>
    </w:p>
    <w:p w:rsidR="005716D1" w:rsidRPr="00F837F4" w:rsidRDefault="005716D1" w:rsidP="00F837F4">
      <w:r w:rsidRPr="00F837F4">
        <w:t>Business Impact:</w:t>
      </w:r>
    </w:p>
    <w:p w:rsidR="005716D1" w:rsidRPr="00F837F4" w:rsidRDefault="005716D1" w:rsidP="00F837F4">
      <w:r w:rsidRPr="00F837F4">
        <w:rPr>
          <w:rStyle w:val="Strong"/>
          <w:rFonts w:ascii="Times New Roman" w:hAnsi="Times New Roman" w:cs="Times New Roman"/>
          <w:sz w:val="24"/>
          <w:szCs w:val="24"/>
          <w:bdr w:val="single" w:sz="2" w:space="0" w:color="D9D9E3" w:frame="1"/>
        </w:rPr>
        <w:t>Cross-Site Tracing (XST) Attacks:</w:t>
      </w:r>
    </w:p>
    <w:p w:rsidR="005716D1" w:rsidRPr="00F837F4" w:rsidRDefault="005716D1" w:rsidP="00F837F4">
      <w:r w:rsidRPr="00F837F4">
        <w:t>The TRACE method can be exploited for Cross-Site Tracing attacks, potentially leading to the theft of sensitive information such as authentication credentials.</w:t>
      </w:r>
    </w:p>
    <w:p w:rsidR="005716D1" w:rsidRPr="00F837F4" w:rsidRDefault="005716D1" w:rsidP="00F837F4">
      <w:r w:rsidRPr="00F837F4">
        <w:rPr>
          <w:rStyle w:val="Strong"/>
          <w:rFonts w:ascii="Times New Roman" w:hAnsi="Times New Roman" w:cs="Times New Roman"/>
          <w:sz w:val="24"/>
          <w:szCs w:val="24"/>
          <w:bdr w:val="single" w:sz="2" w:space="0" w:color="D9D9E3" w:frame="1"/>
        </w:rPr>
        <w:t>Cross-Site Scripting (XSS):</w:t>
      </w:r>
    </w:p>
    <w:p w:rsidR="005716D1" w:rsidRPr="00F837F4" w:rsidRDefault="005716D1" w:rsidP="00F837F4">
      <w:r w:rsidRPr="00F837F4">
        <w:t>TRACE method vulnerabilities might be leveraged to perform Cross-Site Scripting attacks or other malicious activities.</w:t>
      </w:r>
    </w:p>
    <w:p w:rsidR="00D63549" w:rsidRPr="00F837F4" w:rsidRDefault="00D63549" w:rsidP="00C176CC">
      <w:pPr>
        <w:pStyle w:val="NoSpacing"/>
        <w:rPr>
          <w:rFonts w:ascii="Times New Roman" w:hAnsi="Times New Roman" w:cs="Times New Roman"/>
          <w:sz w:val="24"/>
          <w:szCs w:val="24"/>
        </w:rPr>
      </w:pPr>
    </w:p>
    <w:p w:rsidR="00C176CC" w:rsidRPr="00F837F4" w:rsidRDefault="00C176CC" w:rsidP="00C176CC">
      <w:pPr>
        <w:pStyle w:val="NoSpacing"/>
        <w:rPr>
          <w:rFonts w:ascii="Times New Roman" w:hAnsi="Times New Roman" w:cs="Times New Roman"/>
          <w:sz w:val="24"/>
          <w:szCs w:val="24"/>
        </w:rPr>
      </w:pPr>
    </w:p>
    <w:p w:rsidR="00C176CC" w:rsidRPr="00F837F4" w:rsidRDefault="00C176CC" w:rsidP="00F837F4">
      <w:pPr>
        <w:pStyle w:val="ListParagraph"/>
        <w:numPr>
          <w:ilvl w:val="0"/>
          <w:numId w:val="2"/>
        </w:numPr>
        <w:rPr>
          <w:rFonts w:ascii="Times New Roman" w:hAnsi="Times New Roman" w:cs="Times New Roman"/>
          <w:b/>
          <w:sz w:val="24"/>
          <w:szCs w:val="24"/>
        </w:rPr>
      </w:pPr>
      <w:r w:rsidRPr="00F837F4">
        <w:rPr>
          <w:rFonts w:ascii="Times New Roman" w:hAnsi="Times New Roman" w:cs="Times New Roman"/>
          <w:b/>
          <w:sz w:val="24"/>
          <w:szCs w:val="24"/>
        </w:rPr>
        <w:t xml:space="preserve">Vulnerability Name:  </w:t>
      </w:r>
      <w:proofErr w:type="spellStart"/>
      <w:r w:rsidRPr="00F837F4">
        <w:rPr>
          <w:rFonts w:ascii="Times New Roman" w:hAnsi="Times New Roman" w:cs="Times New Roman"/>
          <w:b/>
          <w:sz w:val="24"/>
          <w:szCs w:val="24"/>
        </w:rPr>
        <w:t>Debian</w:t>
      </w:r>
      <w:proofErr w:type="spellEnd"/>
      <w:r w:rsidRPr="00F837F4">
        <w:rPr>
          <w:rFonts w:ascii="Times New Roman" w:hAnsi="Times New Roman" w:cs="Times New Roman"/>
          <w:b/>
          <w:sz w:val="24"/>
          <w:szCs w:val="24"/>
        </w:rPr>
        <w:t xml:space="preserve"> DSA-5020-1 : apache-log4j2 - security update</w:t>
      </w:r>
    </w:p>
    <w:p w:rsidR="00992E0C" w:rsidRPr="00F837F4" w:rsidRDefault="00992E0C" w:rsidP="00992E0C">
      <w:pPr>
        <w:pStyle w:val="ListParagraph"/>
        <w:rPr>
          <w:rFonts w:ascii="Times New Roman" w:hAnsi="Times New Roman" w:cs="Times New Roman"/>
          <w:sz w:val="24"/>
          <w:szCs w:val="24"/>
        </w:rPr>
      </w:pPr>
      <w:r w:rsidRPr="00F837F4">
        <w:rPr>
          <w:rFonts w:ascii="Times New Roman" w:hAnsi="Times New Roman" w:cs="Times New Roman"/>
          <w:sz w:val="24"/>
          <w:szCs w:val="24"/>
        </w:rPr>
        <w:t>Solution:</w:t>
      </w:r>
    </w:p>
    <w:p w:rsidR="00992E0C" w:rsidRPr="00F837F4" w:rsidRDefault="00992E0C" w:rsidP="00992E0C">
      <w:pPr>
        <w:pStyle w:val="ListParagraph"/>
        <w:rPr>
          <w:rFonts w:ascii="Times New Roman" w:hAnsi="Times New Roman" w:cs="Times New Roman"/>
          <w:sz w:val="24"/>
          <w:szCs w:val="24"/>
        </w:rPr>
      </w:pPr>
      <w:r w:rsidRPr="00F837F4">
        <w:rPr>
          <w:rFonts w:ascii="Times New Roman" w:hAnsi="Times New Roman" w:cs="Times New Roman"/>
          <w:sz w:val="24"/>
          <w:szCs w:val="24"/>
        </w:rPr>
        <w:t>To address the TRACE/TRACK Methods Allowed vulnerability, consider the following solutions:</w:t>
      </w:r>
    </w:p>
    <w:p w:rsidR="00992E0C" w:rsidRPr="00F837F4" w:rsidRDefault="00992E0C" w:rsidP="00992E0C">
      <w:pPr>
        <w:pStyle w:val="ListParagraph"/>
        <w:rPr>
          <w:rFonts w:ascii="Times New Roman" w:hAnsi="Times New Roman" w:cs="Times New Roman"/>
          <w:sz w:val="24"/>
          <w:szCs w:val="24"/>
        </w:rPr>
      </w:pPr>
    </w:p>
    <w:p w:rsidR="00992E0C" w:rsidRPr="00F837F4" w:rsidRDefault="00992E0C" w:rsidP="00992E0C">
      <w:pPr>
        <w:pStyle w:val="ListParagraph"/>
        <w:numPr>
          <w:ilvl w:val="0"/>
          <w:numId w:val="6"/>
        </w:numPr>
        <w:rPr>
          <w:rFonts w:ascii="Times New Roman" w:hAnsi="Times New Roman" w:cs="Times New Roman"/>
          <w:sz w:val="24"/>
          <w:szCs w:val="24"/>
        </w:rPr>
      </w:pPr>
      <w:r w:rsidRPr="00F837F4">
        <w:rPr>
          <w:rFonts w:ascii="Times New Roman" w:hAnsi="Times New Roman" w:cs="Times New Roman"/>
          <w:sz w:val="24"/>
          <w:szCs w:val="24"/>
        </w:rPr>
        <w:t>Disable TRACE and TRACK Methods:</w:t>
      </w:r>
    </w:p>
    <w:p w:rsidR="00992E0C" w:rsidRPr="00F837F4" w:rsidRDefault="00992E0C" w:rsidP="00992E0C">
      <w:pPr>
        <w:pStyle w:val="ListParagraph"/>
        <w:rPr>
          <w:rFonts w:ascii="Times New Roman" w:hAnsi="Times New Roman" w:cs="Times New Roman"/>
          <w:sz w:val="24"/>
          <w:szCs w:val="24"/>
        </w:rPr>
      </w:pPr>
    </w:p>
    <w:p w:rsidR="00992E0C" w:rsidRPr="00F837F4" w:rsidRDefault="00992E0C" w:rsidP="00992E0C">
      <w:pPr>
        <w:pStyle w:val="ListParagraph"/>
        <w:rPr>
          <w:rFonts w:ascii="Times New Roman" w:hAnsi="Times New Roman" w:cs="Times New Roman"/>
          <w:sz w:val="24"/>
          <w:szCs w:val="24"/>
        </w:rPr>
      </w:pPr>
      <w:r w:rsidRPr="00F837F4">
        <w:rPr>
          <w:rFonts w:ascii="Times New Roman" w:hAnsi="Times New Roman" w:cs="Times New Roman"/>
          <w:sz w:val="24"/>
          <w:szCs w:val="24"/>
        </w:rPr>
        <w:t>Disable the TRACE and TRACK methods on the HTTP server. This can be done by configuring the server to reject or ignore these methods. This measure prevents potential exploitation of these methods for security attacks.</w:t>
      </w:r>
    </w:p>
    <w:p w:rsidR="00992E0C" w:rsidRPr="00F837F4" w:rsidRDefault="00992E0C" w:rsidP="00992E0C">
      <w:pPr>
        <w:pStyle w:val="ListParagraph"/>
        <w:numPr>
          <w:ilvl w:val="0"/>
          <w:numId w:val="6"/>
        </w:numPr>
        <w:rPr>
          <w:rFonts w:ascii="Times New Roman" w:hAnsi="Times New Roman" w:cs="Times New Roman"/>
          <w:sz w:val="24"/>
          <w:szCs w:val="24"/>
        </w:rPr>
      </w:pPr>
      <w:r w:rsidRPr="00F837F4">
        <w:rPr>
          <w:rFonts w:ascii="Times New Roman" w:hAnsi="Times New Roman" w:cs="Times New Roman"/>
          <w:sz w:val="24"/>
          <w:szCs w:val="24"/>
        </w:rPr>
        <w:t>Web Server Configuration:</w:t>
      </w:r>
    </w:p>
    <w:p w:rsidR="00992E0C" w:rsidRPr="00F837F4" w:rsidRDefault="00992E0C" w:rsidP="00992E0C">
      <w:pPr>
        <w:pStyle w:val="ListParagraph"/>
        <w:rPr>
          <w:rFonts w:ascii="Times New Roman" w:hAnsi="Times New Roman" w:cs="Times New Roman"/>
          <w:sz w:val="24"/>
          <w:szCs w:val="24"/>
        </w:rPr>
      </w:pPr>
    </w:p>
    <w:p w:rsidR="00992E0C" w:rsidRPr="00F837F4" w:rsidRDefault="00992E0C" w:rsidP="00992E0C">
      <w:pPr>
        <w:pStyle w:val="ListParagraph"/>
        <w:rPr>
          <w:rFonts w:ascii="Times New Roman" w:hAnsi="Times New Roman" w:cs="Times New Roman"/>
          <w:sz w:val="24"/>
          <w:szCs w:val="24"/>
        </w:rPr>
      </w:pPr>
      <w:r w:rsidRPr="00F837F4">
        <w:rPr>
          <w:rFonts w:ascii="Times New Roman" w:hAnsi="Times New Roman" w:cs="Times New Roman"/>
          <w:sz w:val="24"/>
          <w:szCs w:val="24"/>
        </w:rPr>
        <w:t xml:space="preserve">Review and adjust the server configuration to disallow TRACE and TRACK methods. The exact steps depend on the web server software in use (e.g., Apache, Nginx, </w:t>
      </w:r>
      <w:proofErr w:type="gramStart"/>
      <w:r w:rsidRPr="00F837F4">
        <w:rPr>
          <w:rFonts w:ascii="Times New Roman" w:hAnsi="Times New Roman" w:cs="Times New Roman"/>
          <w:sz w:val="24"/>
          <w:szCs w:val="24"/>
        </w:rPr>
        <w:t>IIS</w:t>
      </w:r>
      <w:proofErr w:type="gramEnd"/>
      <w:r w:rsidRPr="00F837F4">
        <w:rPr>
          <w:rFonts w:ascii="Times New Roman" w:hAnsi="Times New Roman" w:cs="Times New Roman"/>
          <w:sz w:val="24"/>
          <w:szCs w:val="24"/>
        </w:rPr>
        <w:t>).</w:t>
      </w:r>
    </w:p>
    <w:p w:rsidR="00992E0C" w:rsidRPr="00F837F4" w:rsidRDefault="00992E0C" w:rsidP="00992E0C">
      <w:pPr>
        <w:pStyle w:val="ListParagraph"/>
        <w:numPr>
          <w:ilvl w:val="0"/>
          <w:numId w:val="6"/>
        </w:numPr>
        <w:rPr>
          <w:rFonts w:ascii="Times New Roman" w:hAnsi="Times New Roman" w:cs="Times New Roman"/>
          <w:sz w:val="24"/>
          <w:szCs w:val="24"/>
        </w:rPr>
      </w:pPr>
      <w:r w:rsidRPr="00F837F4">
        <w:rPr>
          <w:rFonts w:ascii="Times New Roman" w:hAnsi="Times New Roman" w:cs="Times New Roman"/>
          <w:sz w:val="24"/>
          <w:szCs w:val="24"/>
        </w:rPr>
        <w:t>Web Application Firewall (WAF):</w:t>
      </w:r>
    </w:p>
    <w:p w:rsidR="00992E0C" w:rsidRPr="00F837F4" w:rsidRDefault="00992E0C" w:rsidP="00992E0C">
      <w:pPr>
        <w:pStyle w:val="ListParagraph"/>
        <w:rPr>
          <w:rFonts w:ascii="Times New Roman" w:hAnsi="Times New Roman" w:cs="Times New Roman"/>
          <w:sz w:val="24"/>
          <w:szCs w:val="24"/>
        </w:rPr>
      </w:pPr>
    </w:p>
    <w:p w:rsidR="00992E0C" w:rsidRPr="00F837F4" w:rsidRDefault="00992E0C" w:rsidP="00992E0C">
      <w:pPr>
        <w:pStyle w:val="ListParagraph"/>
        <w:rPr>
          <w:rFonts w:ascii="Times New Roman" w:hAnsi="Times New Roman" w:cs="Times New Roman"/>
          <w:sz w:val="24"/>
          <w:szCs w:val="24"/>
        </w:rPr>
      </w:pPr>
      <w:r w:rsidRPr="00F837F4">
        <w:rPr>
          <w:rFonts w:ascii="Times New Roman" w:hAnsi="Times New Roman" w:cs="Times New Roman"/>
          <w:sz w:val="24"/>
          <w:szCs w:val="24"/>
        </w:rPr>
        <w:t>Implement a Web Application Firewall that can detect and block malicious traffic, including attempts to exploit TRACE/TRACK vulnerabilities.</w:t>
      </w:r>
    </w:p>
    <w:p w:rsidR="00992E0C" w:rsidRPr="00F837F4" w:rsidRDefault="00992E0C" w:rsidP="00992E0C">
      <w:pPr>
        <w:pStyle w:val="ListParagraph"/>
        <w:numPr>
          <w:ilvl w:val="0"/>
          <w:numId w:val="6"/>
        </w:numPr>
        <w:rPr>
          <w:rFonts w:ascii="Times New Roman" w:hAnsi="Times New Roman" w:cs="Times New Roman"/>
          <w:sz w:val="24"/>
          <w:szCs w:val="24"/>
        </w:rPr>
      </w:pPr>
      <w:r w:rsidRPr="00F837F4">
        <w:rPr>
          <w:rFonts w:ascii="Times New Roman" w:hAnsi="Times New Roman" w:cs="Times New Roman"/>
          <w:sz w:val="24"/>
          <w:szCs w:val="24"/>
        </w:rPr>
        <w:t>Regular Security Audits:</w:t>
      </w:r>
    </w:p>
    <w:p w:rsidR="00992E0C" w:rsidRPr="00F837F4" w:rsidRDefault="00992E0C" w:rsidP="00992E0C">
      <w:pPr>
        <w:pStyle w:val="ListParagraph"/>
        <w:rPr>
          <w:rFonts w:ascii="Times New Roman" w:hAnsi="Times New Roman" w:cs="Times New Roman"/>
          <w:sz w:val="24"/>
          <w:szCs w:val="24"/>
        </w:rPr>
      </w:pPr>
    </w:p>
    <w:p w:rsidR="00992E0C" w:rsidRPr="00F837F4" w:rsidRDefault="00992E0C" w:rsidP="00992E0C">
      <w:pPr>
        <w:pStyle w:val="ListParagraph"/>
        <w:rPr>
          <w:rFonts w:ascii="Times New Roman" w:hAnsi="Times New Roman" w:cs="Times New Roman"/>
          <w:sz w:val="24"/>
          <w:szCs w:val="24"/>
        </w:rPr>
      </w:pPr>
      <w:r w:rsidRPr="00F837F4">
        <w:rPr>
          <w:rFonts w:ascii="Times New Roman" w:hAnsi="Times New Roman" w:cs="Times New Roman"/>
          <w:sz w:val="24"/>
          <w:szCs w:val="24"/>
        </w:rPr>
        <w:t>Conduct regular security audits to identify and address vulnerabilities promptly. Automated tools like Nessus can be part of a regular scanning regimen to detect and report vulnerabilities.</w:t>
      </w:r>
    </w:p>
    <w:p w:rsidR="00992E0C" w:rsidRPr="00F837F4" w:rsidRDefault="00992E0C" w:rsidP="00992E0C">
      <w:pPr>
        <w:pStyle w:val="ListParagraph"/>
        <w:numPr>
          <w:ilvl w:val="0"/>
          <w:numId w:val="6"/>
        </w:numPr>
        <w:rPr>
          <w:rFonts w:ascii="Times New Roman" w:hAnsi="Times New Roman" w:cs="Times New Roman"/>
          <w:sz w:val="24"/>
          <w:szCs w:val="24"/>
        </w:rPr>
      </w:pPr>
      <w:r w:rsidRPr="00F837F4">
        <w:rPr>
          <w:rFonts w:ascii="Times New Roman" w:hAnsi="Times New Roman" w:cs="Times New Roman"/>
          <w:sz w:val="24"/>
          <w:szCs w:val="24"/>
        </w:rPr>
        <w:lastRenderedPageBreak/>
        <w:t>Update and Patch:</w:t>
      </w:r>
    </w:p>
    <w:p w:rsidR="00992E0C" w:rsidRPr="00F837F4" w:rsidRDefault="00992E0C" w:rsidP="00992E0C">
      <w:pPr>
        <w:pStyle w:val="ListParagraph"/>
        <w:rPr>
          <w:rFonts w:ascii="Times New Roman" w:hAnsi="Times New Roman" w:cs="Times New Roman"/>
          <w:sz w:val="24"/>
          <w:szCs w:val="24"/>
        </w:rPr>
      </w:pPr>
    </w:p>
    <w:p w:rsidR="00992E0C" w:rsidRPr="00F837F4" w:rsidRDefault="00992E0C" w:rsidP="00992E0C">
      <w:pPr>
        <w:pStyle w:val="ListParagraph"/>
        <w:rPr>
          <w:rFonts w:ascii="Times New Roman" w:hAnsi="Times New Roman" w:cs="Times New Roman"/>
          <w:sz w:val="24"/>
          <w:szCs w:val="24"/>
        </w:rPr>
      </w:pPr>
      <w:r w:rsidRPr="00F837F4">
        <w:rPr>
          <w:rFonts w:ascii="Times New Roman" w:hAnsi="Times New Roman" w:cs="Times New Roman"/>
          <w:sz w:val="24"/>
          <w:szCs w:val="24"/>
        </w:rPr>
        <w:t>Keep the web server software up to date with the latest patches. Ensure that the software is configured securely to minimize the risk of vulnerabilities.</w:t>
      </w:r>
    </w:p>
    <w:p w:rsidR="00992E0C" w:rsidRPr="00F837F4" w:rsidRDefault="00992E0C" w:rsidP="00992E0C">
      <w:pPr>
        <w:pStyle w:val="ListParagraph"/>
        <w:numPr>
          <w:ilvl w:val="0"/>
          <w:numId w:val="6"/>
        </w:numPr>
        <w:rPr>
          <w:rFonts w:ascii="Times New Roman" w:hAnsi="Times New Roman" w:cs="Times New Roman"/>
          <w:sz w:val="24"/>
          <w:szCs w:val="24"/>
        </w:rPr>
      </w:pPr>
      <w:r w:rsidRPr="00F837F4">
        <w:rPr>
          <w:rFonts w:ascii="Times New Roman" w:hAnsi="Times New Roman" w:cs="Times New Roman"/>
          <w:sz w:val="24"/>
          <w:szCs w:val="24"/>
        </w:rPr>
        <w:t>Security Headers:</w:t>
      </w:r>
    </w:p>
    <w:p w:rsidR="00992E0C" w:rsidRPr="00F837F4" w:rsidRDefault="00992E0C" w:rsidP="00992E0C">
      <w:pPr>
        <w:pStyle w:val="ListParagraph"/>
        <w:rPr>
          <w:rFonts w:ascii="Times New Roman" w:hAnsi="Times New Roman" w:cs="Times New Roman"/>
          <w:sz w:val="24"/>
          <w:szCs w:val="24"/>
        </w:rPr>
      </w:pPr>
    </w:p>
    <w:p w:rsidR="00992E0C" w:rsidRPr="00F837F4" w:rsidRDefault="00992E0C" w:rsidP="00992E0C">
      <w:pPr>
        <w:pStyle w:val="ListParagraph"/>
        <w:rPr>
          <w:rFonts w:ascii="Times New Roman" w:hAnsi="Times New Roman" w:cs="Times New Roman"/>
          <w:sz w:val="24"/>
          <w:szCs w:val="24"/>
        </w:rPr>
      </w:pPr>
      <w:r w:rsidRPr="00F837F4">
        <w:rPr>
          <w:rFonts w:ascii="Times New Roman" w:hAnsi="Times New Roman" w:cs="Times New Roman"/>
          <w:sz w:val="24"/>
          <w:szCs w:val="24"/>
        </w:rPr>
        <w:t>Implement security headers, such as the HTTP Strict Transport Security (HSTS) header, Content Security Policy (CSP), and X-Frame-Options, to enhance the overall security posture of the web application.</w:t>
      </w:r>
    </w:p>
    <w:p w:rsidR="00992E0C" w:rsidRPr="00F837F4" w:rsidRDefault="00992E0C" w:rsidP="00992E0C">
      <w:pPr>
        <w:pStyle w:val="ListParagraph"/>
        <w:numPr>
          <w:ilvl w:val="0"/>
          <w:numId w:val="6"/>
        </w:numPr>
        <w:rPr>
          <w:rFonts w:ascii="Times New Roman" w:hAnsi="Times New Roman" w:cs="Times New Roman"/>
          <w:sz w:val="24"/>
          <w:szCs w:val="24"/>
        </w:rPr>
      </w:pPr>
      <w:r w:rsidRPr="00F837F4">
        <w:rPr>
          <w:rFonts w:ascii="Times New Roman" w:hAnsi="Times New Roman" w:cs="Times New Roman"/>
          <w:sz w:val="24"/>
          <w:szCs w:val="24"/>
        </w:rPr>
        <w:t>Network Segmentation:</w:t>
      </w:r>
    </w:p>
    <w:p w:rsidR="00992E0C" w:rsidRPr="00F837F4" w:rsidRDefault="00992E0C" w:rsidP="00992E0C">
      <w:pPr>
        <w:pStyle w:val="ListParagraph"/>
        <w:rPr>
          <w:rFonts w:ascii="Times New Roman" w:hAnsi="Times New Roman" w:cs="Times New Roman"/>
          <w:sz w:val="24"/>
          <w:szCs w:val="24"/>
        </w:rPr>
      </w:pPr>
    </w:p>
    <w:p w:rsidR="00C176CC" w:rsidRDefault="00992E0C" w:rsidP="00992E0C">
      <w:pPr>
        <w:pStyle w:val="ListParagraph"/>
        <w:rPr>
          <w:rFonts w:ascii="Times New Roman" w:hAnsi="Times New Roman" w:cs="Times New Roman"/>
          <w:sz w:val="24"/>
          <w:szCs w:val="24"/>
        </w:rPr>
      </w:pPr>
      <w:r w:rsidRPr="00F837F4">
        <w:rPr>
          <w:rFonts w:ascii="Times New Roman" w:hAnsi="Times New Roman" w:cs="Times New Roman"/>
          <w:sz w:val="24"/>
          <w:szCs w:val="24"/>
        </w:rPr>
        <w:t>Consider network segmentation to isolate critical servers from potential attackers. This can help contain and limit the impact of successful attacks.</w:t>
      </w:r>
    </w:p>
    <w:p w:rsidR="00F837F4" w:rsidRDefault="00F837F4" w:rsidP="00992E0C">
      <w:pPr>
        <w:pStyle w:val="ListParagraph"/>
        <w:rPr>
          <w:rFonts w:ascii="Times New Roman" w:hAnsi="Times New Roman" w:cs="Times New Roman"/>
          <w:sz w:val="24"/>
          <w:szCs w:val="24"/>
        </w:rPr>
      </w:pPr>
    </w:p>
    <w:p w:rsidR="00F837F4" w:rsidRPr="00F837F4" w:rsidRDefault="00F837F4" w:rsidP="00992E0C">
      <w:pPr>
        <w:pStyle w:val="ListParagraph"/>
        <w:rPr>
          <w:rFonts w:ascii="Times New Roman" w:hAnsi="Times New Roman" w:cs="Times New Roman"/>
          <w:sz w:val="24"/>
          <w:szCs w:val="24"/>
        </w:rPr>
      </w:pPr>
      <w:bookmarkStart w:id="0" w:name="_GoBack"/>
      <w:bookmarkEnd w:id="0"/>
    </w:p>
    <w:p w:rsidR="001256C8" w:rsidRPr="00F837F4" w:rsidRDefault="001256C8" w:rsidP="00F837F4">
      <w:pPr>
        <w:pStyle w:val="ListParagraph"/>
        <w:numPr>
          <w:ilvl w:val="0"/>
          <w:numId w:val="2"/>
        </w:numPr>
        <w:rPr>
          <w:rFonts w:ascii="Times New Roman" w:eastAsiaTheme="majorEastAsia" w:hAnsi="Times New Roman" w:cs="Times New Roman"/>
          <w:b/>
          <w:bCs/>
          <w:i/>
          <w:iCs/>
          <w:sz w:val="24"/>
          <w:szCs w:val="24"/>
        </w:rPr>
      </w:pPr>
      <w:r w:rsidRPr="00F837F4">
        <w:rPr>
          <w:rFonts w:ascii="Times New Roman" w:eastAsiaTheme="majorEastAsia" w:hAnsi="Times New Roman" w:cs="Times New Roman"/>
          <w:b/>
          <w:bCs/>
          <w:i/>
          <w:iCs/>
          <w:sz w:val="24"/>
          <w:szCs w:val="24"/>
        </w:rPr>
        <w:t>Vulnerability Name: Service Detection (Nessus Plugin 22964)</w:t>
      </w:r>
    </w:p>
    <w:p w:rsidR="001256C8" w:rsidRPr="00F837F4" w:rsidRDefault="001256C8" w:rsidP="001256C8">
      <w:pPr>
        <w:rPr>
          <w:rFonts w:ascii="Times New Roman" w:hAnsi="Times New Roman" w:cs="Times New Roman"/>
          <w:b/>
          <w:sz w:val="24"/>
          <w:szCs w:val="24"/>
        </w:rPr>
      </w:pPr>
      <w:r w:rsidRPr="00F837F4">
        <w:rPr>
          <w:rFonts w:ascii="Times New Roman" w:hAnsi="Times New Roman" w:cs="Times New Roman"/>
          <w:b/>
          <w:sz w:val="24"/>
          <w:szCs w:val="24"/>
        </w:rPr>
        <w:t>Business Impact:</w:t>
      </w:r>
    </w:p>
    <w:p w:rsidR="001256C8" w:rsidRPr="00F837F4" w:rsidRDefault="001256C8" w:rsidP="00F837F4">
      <w:pPr>
        <w:pStyle w:val="ListParagraph"/>
        <w:numPr>
          <w:ilvl w:val="0"/>
          <w:numId w:val="9"/>
        </w:numPr>
        <w:rPr>
          <w:rFonts w:ascii="Times New Roman" w:hAnsi="Times New Roman" w:cs="Times New Roman"/>
          <w:sz w:val="24"/>
          <w:szCs w:val="24"/>
        </w:rPr>
      </w:pPr>
      <w:r w:rsidRPr="00F837F4">
        <w:rPr>
          <w:rFonts w:ascii="Times New Roman" w:hAnsi="Times New Roman" w:cs="Times New Roman"/>
          <w:sz w:val="24"/>
          <w:szCs w:val="24"/>
        </w:rPr>
        <w:t>Information Disclosure:</w:t>
      </w:r>
    </w:p>
    <w:p w:rsidR="001256C8" w:rsidRPr="00F837F4" w:rsidRDefault="001256C8" w:rsidP="001256C8">
      <w:pPr>
        <w:rPr>
          <w:rFonts w:ascii="Times New Roman" w:hAnsi="Times New Roman" w:cs="Times New Roman"/>
          <w:sz w:val="24"/>
          <w:szCs w:val="24"/>
        </w:rPr>
      </w:pPr>
      <w:r w:rsidRPr="00F837F4">
        <w:rPr>
          <w:rFonts w:ascii="Times New Roman" w:hAnsi="Times New Roman" w:cs="Times New Roman"/>
          <w:sz w:val="24"/>
          <w:szCs w:val="24"/>
        </w:rPr>
        <w:t>Service detection provides information about the services and their versions running on a system. While not a vulnerability on its own, this information can be used by attackers for targeted attacks.</w:t>
      </w:r>
    </w:p>
    <w:p w:rsidR="001256C8" w:rsidRPr="00F837F4" w:rsidRDefault="001256C8" w:rsidP="00F837F4">
      <w:pPr>
        <w:pStyle w:val="ListParagraph"/>
        <w:numPr>
          <w:ilvl w:val="0"/>
          <w:numId w:val="9"/>
        </w:numPr>
        <w:rPr>
          <w:rFonts w:ascii="Times New Roman" w:hAnsi="Times New Roman" w:cs="Times New Roman"/>
          <w:sz w:val="24"/>
          <w:szCs w:val="24"/>
        </w:rPr>
      </w:pPr>
      <w:r w:rsidRPr="00F837F4">
        <w:rPr>
          <w:rFonts w:ascii="Times New Roman" w:hAnsi="Times New Roman" w:cs="Times New Roman"/>
          <w:sz w:val="24"/>
          <w:szCs w:val="24"/>
        </w:rPr>
        <w:t>Risk of Targeted Attacks:</w:t>
      </w:r>
    </w:p>
    <w:p w:rsidR="001256C8" w:rsidRPr="00F837F4" w:rsidRDefault="001256C8" w:rsidP="001256C8">
      <w:pPr>
        <w:rPr>
          <w:rFonts w:ascii="Times New Roman" w:hAnsi="Times New Roman" w:cs="Times New Roman"/>
          <w:sz w:val="24"/>
          <w:szCs w:val="24"/>
        </w:rPr>
      </w:pPr>
      <w:r w:rsidRPr="00F837F4">
        <w:rPr>
          <w:rFonts w:ascii="Times New Roman" w:hAnsi="Times New Roman" w:cs="Times New Roman"/>
          <w:sz w:val="24"/>
          <w:szCs w:val="24"/>
        </w:rPr>
        <w:t>Knowledge of specific services and versions allows attackers to focus on known vulnerabilities associated with those services. It increases the risk of targeted exploitation if the services are not properly configured or patched.</w:t>
      </w:r>
    </w:p>
    <w:p w:rsidR="001256C8" w:rsidRPr="00F837F4" w:rsidRDefault="001256C8" w:rsidP="001256C8">
      <w:pPr>
        <w:rPr>
          <w:rFonts w:ascii="Times New Roman" w:hAnsi="Times New Roman" w:cs="Times New Roman"/>
          <w:b/>
          <w:sz w:val="24"/>
          <w:szCs w:val="24"/>
        </w:rPr>
      </w:pPr>
      <w:r w:rsidRPr="00F837F4">
        <w:rPr>
          <w:rFonts w:ascii="Times New Roman" w:hAnsi="Times New Roman" w:cs="Times New Roman"/>
          <w:b/>
          <w:sz w:val="24"/>
          <w:szCs w:val="24"/>
        </w:rPr>
        <w:t>Solution:</w:t>
      </w:r>
    </w:p>
    <w:p w:rsidR="001256C8" w:rsidRPr="00F837F4" w:rsidRDefault="001256C8" w:rsidP="001256C8">
      <w:pPr>
        <w:rPr>
          <w:rFonts w:ascii="Times New Roman" w:hAnsi="Times New Roman" w:cs="Times New Roman"/>
          <w:sz w:val="24"/>
          <w:szCs w:val="24"/>
        </w:rPr>
      </w:pPr>
      <w:r w:rsidRPr="00F837F4">
        <w:rPr>
          <w:rFonts w:ascii="Times New Roman" w:hAnsi="Times New Roman" w:cs="Times New Roman"/>
          <w:sz w:val="24"/>
          <w:szCs w:val="24"/>
        </w:rPr>
        <w:t>To address the concerns related to service detection and reduce the associated risks:</w:t>
      </w:r>
    </w:p>
    <w:p w:rsidR="001256C8" w:rsidRPr="00F837F4" w:rsidRDefault="001256C8" w:rsidP="00F837F4">
      <w:pPr>
        <w:pStyle w:val="ListParagraph"/>
        <w:numPr>
          <w:ilvl w:val="0"/>
          <w:numId w:val="10"/>
        </w:numPr>
        <w:rPr>
          <w:rFonts w:ascii="Times New Roman" w:hAnsi="Times New Roman" w:cs="Times New Roman"/>
          <w:sz w:val="24"/>
          <w:szCs w:val="24"/>
        </w:rPr>
      </w:pPr>
      <w:r w:rsidRPr="00F837F4">
        <w:rPr>
          <w:rFonts w:ascii="Times New Roman" w:hAnsi="Times New Roman" w:cs="Times New Roman"/>
          <w:sz w:val="24"/>
          <w:szCs w:val="24"/>
        </w:rPr>
        <w:t>Minimize Information Exposure:</w:t>
      </w:r>
    </w:p>
    <w:p w:rsidR="001256C8" w:rsidRPr="00F837F4" w:rsidRDefault="001256C8" w:rsidP="001256C8">
      <w:pPr>
        <w:rPr>
          <w:rFonts w:ascii="Times New Roman" w:hAnsi="Times New Roman" w:cs="Times New Roman"/>
          <w:sz w:val="24"/>
          <w:szCs w:val="24"/>
        </w:rPr>
      </w:pPr>
      <w:r w:rsidRPr="00F837F4">
        <w:rPr>
          <w:rFonts w:ascii="Times New Roman" w:hAnsi="Times New Roman" w:cs="Times New Roman"/>
          <w:sz w:val="24"/>
          <w:szCs w:val="24"/>
        </w:rPr>
        <w:t>Configure systems and services to minimize information exposure. Limit the details provided in service banners and responses to reduce the surface available for potential attackers.</w:t>
      </w:r>
    </w:p>
    <w:p w:rsidR="001256C8" w:rsidRPr="00F837F4" w:rsidRDefault="001256C8" w:rsidP="00F837F4">
      <w:pPr>
        <w:pStyle w:val="ListParagraph"/>
        <w:numPr>
          <w:ilvl w:val="0"/>
          <w:numId w:val="10"/>
        </w:numPr>
        <w:rPr>
          <w:rFonts w:ascii="Times New Roman" w:hAnsi="Times New Roman" w:cs="Times New Roman"/>
          <w:sz w:val="24"/>
          <w:szCs w:val="24"/>
        </w:rPr>
      </w:pPr>
      <w:r w:rsidRPr="00F837F4">
        <w:rPr>
          <w:rFonts w:ascii="Times New Roman" w:hAnsi="Times New Roman" w:cs="Times New Roman"/>
          <w:sz w:val="24"/>
          <w:szCs w:val="24"/>
        </w:rPr>
        <w:t>Regularly Update and Patch Services:</w:t>
      </w:r>
    </w:p>
    <w:p w:rsidR="001256C8" w:rsidRPr="00F837F4" w:rsidRDefault="001256C8" w:rsidP="001256C8">
      <w:pPr>
        <w:rPr>
          <w:rFonts w:ascii="Times New Roman" w:hAnsi="Times New Roman" w:cs="Times New Roman"/>
          <w:sz w:val="24"/>
          <w:szCs w:val="24"/>
        </w:rPr>
      </w:pPr>
      <w:r w:rsidRPr="00F837F4">
        <w:rPr>
          <w:rFonts w:ascii="Times New Roman" w:hAnsi="Times New Roman" w:cs="Times New Roman"/>
          <w:sz w:val="24"/>
          <w:szCs w:val="24"/>
        </w:rPr>
        <w:t>Keep all services and software up to date with the latest patches and updates. Regularly check for security advisories related to the detected services and apply patches promptly.</w:t>
      </w:r>
    </w:p>
    <w:p w:rsidR="001256C8" w:rsidRPr="00F837F4" w:rsidRDefault="001256C8" w:rsidP="00F837F4">
      <w:pPr>
        <w:pStyle w:val="ListParagraph"/>
        <w:numPr>
          <w:ilvl w:val="0"/>
          <w:numId w:val="10"/>
        </w:numPr>
        <w:rPr>
          <w:rFonts w:ascii="Times New Roman" w:hAnsi="Times New Roman" w:cs="Times New Roman"/>
          <w:sz w:val="24"/>
          <w:szCs w:val="24"/>
        </w:rPr>
      </w:pPr>
      <w:r w:rsidRPr="00F837F4">
        <w:rPr>
          <w:rFonts w:ascii="Times New Roman" w:hAnsi="Times New Roman" w:cs="Times New Roman"/>
          <w:sz w:val="24"/>
          <w:szCs w:val="24"/>
        </w:rPr>
        <w:lastRenderedPageBreak/>
        <w:t>Implement Network Segmentation:</w:t>
      </w:r>
    </w:p>
    <w:p w:rsidR="001256C8" w:rsidRPr="00F837F4" w:rsidRDefault="001256C8" w:rsidP="001256C8">
      <w:pPr>
        <w:rPr>
          <w:rFonts w:ascii="Times New Roman" w:hAnsi="Times New Roman" w:cs="Times New Roman"/>
          <w:sz w:val="24"/>
          <w:szCs w:val="24"/>
        </w:rPr>
      </w:pPr>
      <w:r w:rsidRPr="00F837F4">
        <w:rPr>
          <w:rFonts w:ascii="Times New Roman" w:hAnsi="Times New Roman" w:cs="Times New Roman"/>
          <w:sz w:val="24"/>
          <w:szCs w:val="24"/>
        </w:rPr>
        <w:t>Use network segmentation to isolate critical services and systems from less secure parts of the network. This helps contain potential compromises and limit lateral movement for attackers.</w:t>
      </w:r>
    </w:p>
    <w:p w:rsidR="001256C8" w:rsidRPr="00F837F4" w:rsidRDefault="001256C8" w:rsidP="00F837F4">
      <w:pPr>
        <w:pStyle w:val="ListParagraph"/>
        <w:numPr>
          <w:ilvl w:val="0"/>
          <w:numId w:val="10"/>
        </w:numPr>
        <w:rPr>
          <w:rFonts w:ascii="Times New Roman" w:hAnsi="Times New Roman" w:cs="Times New Roman"/>
          <w:sz w:val="24"/>
          <w:szCs w:val="24"/>
        </w:rPr>
      </w:pPr>
      <w:r w:rsidRPr="00F837F4">
        <w:rPr>
          <w:rFonts w:ascii="Times New Roman" w:hAnsi="Times New Roman" w:cs="Times New Roman"/>
          <w:sz w:val="24"/>
          <w:szCs w:val="24"/>
        </w:rPr>
        <w:t>Network Monitoring:</w:t>
      </w:r>
    </w:p>
    <w:p w:rsidR="001256C8" w:rsidRPr="00F837F4" w:rsidRDefault="001256C8" w:rsidP="001256C8">
      <w:pPr>
        <w:rPr>
          <w:rFonts w:ascii="Times New Roman" w:hAnsi="Times New Roman" w:cs="Times New Roman"/>
          <w:sz w:val="24"/>
          <w:szCs w:val="24"/>
        </w:rPr>
      </w:pPr>
      <w:r w:rsidRPr="00F837F4">
        <w:rPr>
          <w:rFonts w:ascii="Times New Roman" w:hAnsi="Times New Roman" w:cs="Times New Roman"/>
          <w:sz w:val="24"/>
          <w:szCs w:val="24"/>
        </w:rPr>
        <w:t>Implement network monitoring solutions to detect unusual or suspicious activities related to the services. Anomaly detection and intrusion prevention systems can aid in identifying potential threats.</w:t>
      </w:r>
    </w:p>
    <w:p w:rsidR="001256C8" w:rsidRPr="00F837F4" w:rsidRDefault="001256C8" w:rsidP="00F837F4">
      <w:pPr>
        <w:pStyle w:val="ListParagraph"/>
        <w:numPr>
          <w:ilvl w:val="0"/>
          <w:numId w:val="10"/>
        </w:numPr>
        <w:rPr>
          <w:rFonts w:ascii="Times New Roman" w:hAnsi="Times New Roman" w:cs="Times New Roman"/>
          <w:sz w:val="24"/>
          <w:szCs w:val="24"/>
        </w:rPr>
      </w:pPr>
      <w:r w:rsidRPr="00F837F4">
        <w:rPr>
          <w:rFonts w:ascii="Times New Roman" w:hAnsi="Times New Roman" w:cs="Times New Roman"/>
          <w:sz w:val="24"/>
          <w:szCs w:val="24"/>
        </w:rPr>
        <w:t>Access Controls:</w:t>
      </w:r>
    </w:p>
    <w:p w:rsidR="001256C8" w:rsidRPr="00F837F4" w:rsidRDefault="001256C8" w:rsidP="001256C8">
      <w:pPr>
        <w:rPr>
          <w:rFonts w:ascii="Times New Roman" w:hAnsi="Times New Roman" w:cs="Times New Roman"/>
          <w:sz w:val="24"/>
          <w:szCs w:val="24"/>
        </w:rPr>
      </w:pPr>
      <w:r w:rsidRPr="00F837F4">
        <w:rPr>
          <w:rFonts w:ascii="Times New Roman" w:hAnsi="Times New Roman" w:cs="Times New Roman"/>
          <w:sz w:val="24"/>
          <w:szCs w:val="24"/>
        </w:rPr>
        <w:t>Implement strong access controls to limit access to services. Ensure that only authorized users and systems can interact with critical services.</w:t>
      </w:r>
    </w:p>
    <w:p w:rsidR="001256C8" w:rsidRPr="00F837F4" w:rsidRDefault="001256C8" w:rsidP="00F837F4">
      <w:pPr>
        <w:pStyle w:val="ListParagraph"/>
        <w:numPr>
          <w:ilvl w:val="0"/>
          <w:numId w:val="10"/>
        </w:numPr>
        <w:rPr>
          <w:rFonts w:ascii="Times New Roman" w:hAnsi="Times New Roman" w:cs="Times New Roman"/>
          <w:sz w:val="24"/>
          <w:szCs w:val="24"/>
        </w:rPr>
      </w:pPr>
      <w:r w:rsidRPr="00F837F4">
        <w:rPr>
          <w:rFonts w:ascii="Times New Roman" w:hAnsi="Times New Roman" w:cs="Times New Roman"/>
          <w:sz w:val="24"/>
          <w:szCs w:val="24"/>
        </w:rPr>
        <w:t>Security Awareness and Training:</w:t>
      </w:r>
    </w:p>
    <w:p w:rsidR="001256C8" w:rsidRPr="00F837F4" w:rsidRDefault="001256C8" w:rsidP="001256C8">
      <w:pPr>
        <w:rPr>
          <w:rFonts w:ascii="Times New Roman" w:hAnsi="Times New Roman" w:cs="Times New Roman"/>
          <w:sz w:val="24"/>
          <w:szCs w:val="24"/>
        </w:rPr>
      </w:pPr>
      <w:r w:rsidRPr="00F837F4">
        <w:rPr>
          <w:rFonts w:ascii="Times New Roman" w:hAnsi="Times New Roman" w:cs="Times New Roman"/>
          <w:sz w:val="24"/>
          <w:szCs w:val="24"/>
        </w:rPr>
        <w:t>Train personnel to be aware of the information that might be exposed through service banners and the potential risks associated with service detection. Foster a security-aware culture within the organization.</w:t>
      </w:r>
    </w:p>
    <w:p w:rsidR="001256C8" w:rsidRPr="00F837F4" w:rsidRDefault="001256C8" w:rsidP="00F837F4">
      <w:pPr>
        <w:pStyle w:val="ListParagraph"/>
        <w:numPr>
          <w:ilvl w:val="0"/>
          <w:numId w:val="10"/>
        </w:numPr>
        <w:rPr>
          <w:rFonts w:ascii="Times New Roman" w:hAnsi="Times New Roman" w:cs="Times New Roman"/>
          <w:sz w:val="24"/>
          <w:szCs w:val="24"/>
        </w:rPr>
      </w:pPr>
      <w:r w:rsidRPr="00F837F4">
        <w:rPr>
          <w:rFonts w:ascii="Times New Roman" w:hAnsi="Times New Roman" w:cs="Times New Roman"/>
          <w:sz w:val="24"/>
          <w:szCs w:val="24"/>
        </w:rPr>
        <w:t>Security Configuration Reviews:</w:t>
      </w:r>
    </w:p>
    <w:p w:rsidR="001256C8" w:rsidRPr="00F837F4" w:rsidRDefault="001256C8" w:rsidP="001256C8">
      <w:pPr>
        <w:rPr>
          <w:rFonts w:ascii="Times New Roman" w:hAnsi="Times New Roman" w:cs="Times New Roman"/>
          <w:sz w:val="24"/>
          <w:szCs w:val="24"/>
        </w:rPr>
      </w:pPr>
      <w:r w:rsidRPr="00F837F4">
        <w:rPr>
          <w:rFonts w:ascii="Times New Roman" w:hAnsi="Times New Roman" w:cs="Times New Roman"/>
          <w:sz w:val="24"/>
          <w:szCs w:val="24"/>
        </w:rPr>
        <w:t>Conduct regular security configuration reviews to ensure that services are configured securely. Disable unnecessary services and features that may pose security risks.</w:t>
      </w:r>
    </w:p>
    <w:p w:rsidR="001256C8" w:rsidRPr="00F837F4" w:rsidRDefault="001256C8" w:rsidP="00F837F4">
      <w:pPr>
        <w:pStyle w:val="ListParagraph"/>
        <w:numPr>
          <w:ilvl w:val="0"/>
          <w:numId w:val="10"/>
        </w:numPr>
        <w:rPr>
          <w:rFonts w:ascii="Times New Roman" w:hAnsi="Times New Roman" w:cs="Times New Roman"/>
          <w:sz w:val="24"/>
          <w:szCs w:val="24"/>
        </w:rPr>
      </w:pPr>
      <w:r w:rsidRPr="00F837F4">
        <w:rPr>
          <w:rFonts w:ascii="Times New Roman" w:hAnsi="Times New Roman" w:cs="Times New Roman"/>
          <w:sz w:val="24"/>
          <w:szCs w:val="24"/>
        </w:rPr>
        <w:t>Vulnerability Management:</w:t>
      </w:r>
    </w:p>
    <w:p w:rsidR="001256C8" w:rsidRPr="00F837F4" w:rsidRDefault="001256C8" w:rsidP="001256C8">
      <w:pPr>
        <w:rPr>
          <w:rFonts w:ascii="Times New Roman" w:hAnsi="Times New Roman" w:cs="Times New Roman"/>
          <w:sz w:val="24"/>
          <w:szCs w:val="24"/>
        </w:rPr>
      </w:pPr>
      <w:r w:rsidRPr="00F837F4">
        <w:rPr>
          <w:rFonts w:ascii="Times New Roman" w:hAnsi="Times New Roman" w:cs="Times New Roman"/>
          <w:sz w:val="24"/>
          <w:szCs w:val="24"/>
        </w:rPr>
        <w:t>Integrate service detection findings into a comprehensive vulnerability management program. Prioritize and remediate identified vulnerabilities based on their severity and potential impact.</w:t>
      </w:r>
    </w:p>
    <w:p w:rsidR="00393C5C" w:rsidRPr="00F837F4" w:rsidRDefault="00393C5C" w:rsidP="00C176CC">
      <w:pPr>
        <w:rPr>
          <w:rFonts w:ascii="Times New Roman" w:hAnsi="Times New Roman" w:cs="Times New Roman"/>
          <w:sz w:val="24"/>
          <w:szCs w:val="24"/>
          <w:shd w:val="clear" w:color="auto" w:fill="FFFFFF"/>
        </w:rPr>
      </w:pPr>
    </w:p>
    <w:sectPr w:rsidR="00393C5C" w:rsidRPr="00F837F4" w:rsidSect="00397087">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5C5" w:rsidRDefault="009D25C5" w:rsidP="00124CD3">
      <w:pPr>
        <w:spacing w:after="0" w:line="240" w:lineRule="auto"/>
      </w:pPr>
      <w:r>
        <w:separator/>
      </w:r>
    </w:p>
  </w:endnote>
  <w:endnote w:type="continuationSeparator" w:id="0">
    <w:p w:rsidR="009D25C5" w:rsidRDefault="009D25C5" w:rsidP="00124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5C5" w:rsidRDefault="009D25C5" w:rsidP="00124CD3">
      <w:pPr>
        <w:spacing w:after="0" w:line="240" w:lineRule="auto"/>
      </w:pPr>
      <w:r>
        <w:separator/>
      </w:r>
    </w:p>
  </w:footnote>
  <w:footnote w:type="continuationSeparator" w:id="0">
    <w:p w:rsidR="009D25C5" w:rsidRDefault="009D25C5" w:rsidP="00124C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CD3" w:rsidRPr="00124CD3" w:rsidRDefault="00124CD3">
    <w:pPr>
      <w:pStyle w:val="Header"/>
      <w:rPr>
        <w:b/>
        <w:sz w:val="28"/>
        <w:szCs w:val="28"/>
      </w:rPr>
    </w:pPr>
    <w:r>
      <w:t xml:space="preserve">              </w:t>
    </w:r>
    <w:r w:rsidR="00C176CC">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104B50"/>
    <w:multiLevelType w:val="hybridMultilevel"/>
    <w:tmpl w:val="8C309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5D6CEC"/>
    <w:multiLevelType w:val="multilevel"/>
    <w:tmpl w:val="B40017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DA6B2E"/>
    <w:multiLevelType w:val="hybridMultilevel"/>
    <w:tmpl w:val="20362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4B76C3"/>
    <w:multiLevelType w:val="hybridMultilevel"/>
    <w:tmpl w:val="820458FC"/>
    <w:lvl w:ilvl="0" w:tplc="829C2D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75402C4"/>
    <w:multiLevelType w:val="hybridMultilevel"/>
    <w:tmpl w:val="D9A89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EB0930"/>
    <w:multiLevelType w:val="multilevel"/>
    <w:tmpl w:val="2CB22C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A55DA2"/>
    <w:multiLevelType w:val="multilevel"/>
    <w:tmpl w:val="C51698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2D6238"/>
    <w:multiLevelType w:val="hybridMultilevel"/>
    <w:tmpl w:val="D9A89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43240D"/>
    <w:multiLevelType w:val="multilevel"/>
    <w:tmpl w:val="5F42E1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C3122B"/>
    <w:multiLevelType w:val="multilevel"/>
    <w:tmpl w:val="5FFEFE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4"/>
  </w:num>
  <w:num w:numId="4">
    <w:abstractNumId w:val="1"/>
  </w:num>
  <w:num w:numId="5">
    <w:abstractNumId w:val="8"/>
  </w:num>
  <w:num w:numId="6">
    <w:abstractNumId w:val="3"/>
  </w:num>
  <w:num w:numId="7">
    <w:abstractNumId w:val="9"/>
  </w:num>
  <w:num w:numId="8">
    <w:abstractNumId w:val="5"/>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CD3"/>
    <w:rsid w:val="00124CD3"/>
    <w:rsid w:val="001256C8"/>
    <w:rsid w:val="0034692E"/>
    <w:rsid w:val="00393C5C"/>
    <w:rsid w:val="00397087"/>
    <w:rsid w:val="005716D1"/>
    <w:rsid w:val="00897E7E"/>
    <w:rsid w:val="00992E0C"/>
    <w:rsid w:val="009D25C5"/>
    <w:rsid w:val="009F6372"/>
    <w:rsid w:val="00B30DE3"/>
    <w:rsid w:val="00BF7E63"/>
    <w:rsid w:val="00C176CC"/>
    <w:rsid w:val="00D63549"/>
    <w:rsid w:val="00F83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B53196-0560-4877-868D-D35FC976E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087"/>
  </w:style>
  <w:style w:type="paragraph" w:styleId="Heading1">
    <w:name w:val="heading 1"/>
    <w:basedOn w:val="Normal"/>
    <w:next w:val="Normal"/>
    <w:link w:val="Heading1Char"/>
    <w:uiPriority w:val="9"/>
    <w:qFormat/>
    <w:rsid w:val="00D635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635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97E7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4C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124C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24CD3"/>
  </w:style>
  <w:style w:type="paragraph" w:styleId="Footer">
    <w:name w:val="footer"/>
    <w:basedOn w:val="Normal"/>
    <w:link w:val="FooterChar"/>
    <w:uiPriority w:val="99"/>
    <w:semiHidden/>
    <w:unhideWhenUsed/>
    <w:rsid w:val="00124C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24CD3"/>
  </w:style>
  <w:style w:type="character" w:customStyle="1" w:styleId="Heading3Char">
    <w:name w:val="Heading 3 Char"/>
    <w:basedOn w:val="DefaultParagraphFont"/>
    <w:link w:val="Heading3"/>
    <w:uiPriority w:val="9"/>
    <w:rsid w:val="00D63549"/>
    <w:rPr>
      <w:rFonts w:ascii="Times New Roman" w:eastAsia="Times New Roman" w:hAnsi="Times New Roman" w:cs="Times New Roman"/>
      <w:b/>
      <w:bCs/>
      <w:sz w:val="27"/>
      <w:szCs w:val="27"/>
    </w:rPr>
  </w:style>
  <w:style w:type="character" w:styleId="Strong">
    <w:name w:val="Strong"/>
    <w:basedOn w:val="DefaultParagraphFont"/>
    <w:uiPriority w:val="22"/>
    <w:qFormat/>
    <w:rsid w:val="00D63549"/>
    <w:rPr>
      <w:b/>
      <w:bCs/>
    </w:rPr>
  </w:style>
  <w:style w:type="character" w:styleId="Hyperlink">
    <w:name w:val="Hyperlink"/>
    <w:basedOn w:val="DefaultParagraphFont"/>
    <w:uiPriority w:val="99"/>
    <w:unhideWhenUsed/>
    <w:rsid w:val="00D63549"/>
    <w:rPr>
      <w:color w:val="0000FF"/>
      <w:u w:val="single"/>
    </w:rPr>
  </w:style>
  <w:style w:type="character" w:customStyle="1" w:styleId="Heading1Char">
    <w:name w:val="Heading 1 Char"/>
    <w:basedOn w:val="DefaultParagraphFont"/>
    <w:link w:val="Heading1"/>
    <w:uiPriority w:val="9"/>
    <w:rsid w:val="00D6354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63549"/>
    <w:pPr>
      <w:spacing w:after="0" w:line="240" w:lineRule="auto"/>
    </w:pPr>
  </w:style>
  <w:style w:type="paragraph" w:styleId="NormalWeb">
    <w:name w:val="Normal (Web)"/>
    <w:basedOn w:val="Normal"/>
    <w:uiPriority w:val="99"/>
    <w:semiHidden/>
    <w:unhideWhenUsed/>
    <w:rsid w:val="00C176C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176CC"/>
    <w:pPr>
      <w:ind w:left="720"/>
      <w:contextualSpacing/>
    </w:pPr>
  </w:style>
  <w:style w:type="character" w:customStyle="1" w:styleId="Heading4Char">
    <w:name w:val="Heading 4 Char"/>
    <w:basedOn w:val="DefaultParagraphFont"/>
    <w:link w:val="Heading4"/>
    <w:uiPriority w:val="9"/>
    <w:semiHidden/>
    <w:rsid w:val="00897E7E"/>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54552">
      <w:bodyDiv w:val="1"/>
      <w:marLeft w:val="0"/>
      <w:marRight w:val="0"/>
      <w:marTop w:val="0"/>
      <w:marBottom w:val="0"/>
      <w:divBdr>
        <w:top w:val="none" w:sz="0" w:space="0" w:color="auto"/>
        <w:left w:val="none" w:sz="0" w:space="0" w:color="auto"/>
        <w:bottom w:val="none" w:sz="0" w:space="0" w:color="auto"/>
        <w:right w:val="none" w:sz="0" w:space="0" w:color="auto"/>
      </w:divBdr>
    </w:div>
    <w:div w:id="206338494">
      <w:bodyDiv w:val="1"/>
      <w:marLeft w:val="0"/>
      <w:marRight w:val="0"/>
      <w:marTop w:val="0"/>
      <w:marBottom w:val="0"/>
      <w:divBdr>
        <w:top w:val="none" w:sz="0" w:space="0" w:color="auto"/>
        <w:left w:val="none" w:sz="0" w:space="0" w:color="auto"/>
        <w:bottom w:val="none" w:sz="0" w:space="0" w:color="auto"/>
        <w:right w:val="none" w:sz="0" w:space="0" w:color="auto"/>
      </w:divBdr>
    </w:div>
    <w:div w:id="263609283">
      <w:bodyDiv w:val="1"/>
      <w:marLeft w:val="0"/>
      <w:marRight w:val="0"/>
      <w:marTop w:val="0"/>
      <w:marBottom w:val="0"/>
      <w:divBdr>
        <w:top w:val="none" w:sz="0" w:space="0" w:color="auto"/>
        <w:left w:val="none" w:sz="0" w:space="0" w:color="auto"/>
        <w:bottom w:val="none" w:sz="0" w:space="0" w:color="auto"/>
        <w:right w:val="none" w:sz="0" w:space="0" w:color="auto"/>
      </w:divBdr>
      <w:divsChild>
        <w:div w:id="725758883">
          <w:marLeft w:val="0"/>
          <w:marRight w:val="0"/>
          <w:marTop w:val="0"/>
          <w:marBottom w:val="0"/>
          <w:divBdr>
            <w:top w:val="single" w:sz="2" w:space="0" w:color="D9D9E3"/>
            <w:left w:val="single" w:sz="2" w:space="0" w:color="D9D9E3"/>
            <w:bottom w:val="single" w:sz="2" w:space="0" w:color="D9D9E3"/>
            <w:right w:val="single" w:sz="2" w:space="0" w:color="D9D9E3"/>
          </w:divBdr>
          <w:divsChild>
            <w:div w:id="7641157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922495">
                  <w:marLeft w:val="0"/>
                  <w:marRight w:val="0"/>
                  <w:marTop w:val="0"/>
                  <w:marBottom w:val="0"/>
                  <w:divBdr>
                    <w:top w:val="single" w:sz="2" w:space="0" w:color="D9D9E3"/>
                    <w:left w:val="single" w:sz="2" w:space="0" w:color="D9D9E3"/>
                    <w:bottom w:val="single" w:sz="2" w:space="0" w:color="D9D9E3"/>
                    <w:right w:val="single" w:sz="2" w:space="0" w:color="D9D9E3"/>
                  </w:divBdr>
                  <w:divsChild>
                    <w:div w:id="1378895309">
                      <w:marLeft w:val="0"/>
                      <w:marRight w:val="0"/>
                      <w:marTop w:val="0"/>
                      <w:marBottom w:val="0"/>
                      <w:divBdr>
                        <w:top w:val="single" w:sz="2" w:space="0" w:color="D9D9E3"/>
                        <w:left w:val="single" w:sz="2" w:space="0" w:color="D9D9E3"/>
                        <w:bottom w:val="single" w:sz="2" w:space="0" w:color="D9D9E3"/>
                        <w:right w:val="single" w:sz="2" w:space="0" w:color="D9D9E3"/>
                      </w:divBdr>
                      <w:divsChild>
                        <w:div w:id="1282303626">
                          <w:marLeft w:val="0"/>
                          <w:marRight w:val="0"/>
                          <w:marTop w:val="0"/>
                          <w:marBottom w:val="0"/>
                          <w:divBdr>
                            <w:top w:val="single" w:sz="2" w:space="0" w:color="D9D9E3"/>
                            <w:left w:val="single" w:sz="2" w:space="0" w:color="D9D9E3"/>
                            <w:bottom w:val="single" w:sz="2" w:space="0" w:color="D9D9E3"/>
                            <w:right w:val="single" w:sz="2" w:space="0" w:color="D9D9E3"/>
                          </w:divBdr>
                          <w:divsChild>
                            <w:div w:id="907112281">
                              <w:marLeft w:val="0"/>
                              <w:marRight w:val="0"/>
                              <w:marTop w:val="0"/>
                              <w:marBottom w:val="0"/>
                              <w:divBdr>
                                <w:top w:val="single" w:sz="2" w:space="0" w:color="D9D9E3"/>
                                <w:left w:val="single" w:sz="2" w:space="0" w:color="D9D9E3"/>
                                <w:bottom w:val="single" w:sz="2" w:space="0" w:color="D9D9E3"/>
                                <w:right w:val="single" w:sz="2" w:space="0" w:color="D9D9E3"/>
                              </w:divBdr>
                              <w:divsChild>
                                <w:div w:id="1000933558">
                                  <w:marLeft w:val="0"/>
                                  <w:marRight w:val="0"/>
                                  <w:marTop w:val="0"/>
                                  <w:marBottom w:val="0"/>
                                  <w:divBdr>
                                    <w:top w:val="single" w:sz="2" w:space="0" w:color="D9D9E3"/>
                                    <w:left w:val="single" w:sz="2" w:space="0" w:color="D9D9E3"/>
                                    <w:bottom w:val="single" w:sz="2" w:space="0" w:color="D9D9E3"/>
                                    <w:right w:val="single" w:sz="2" w:space="0" w:color="D9D9E3"/>
                                  </w:divBdr>
                                  <w:divsChild>
                                    <w:div w:id="255940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5955843">
          <w:marLeft w:val="0"/>
          <w:marRight w:val="0"/>
          <w:marTop w:val="0"/>
          <w:marBottom w:val="0"/>
          <w:divBdr>
            <w:top w:val="single" w:sz="2" w:space="0" w:color="D9D9E3"/>
            <w:left w:val="single" w:sz="2" w:space="0" w:color="D9D9E3"/>
            <w:bottom w:val="single" w:sz="2" w:space="0" w:color="D9D9E3"/>
            <w:right w:val="single" w:sz="2" w:space="0" w:color="D9D9E3"/>
          </w:divBdr>
          <w:divsChild>
            <w:div w:id="84108224">
              <w:marLeft w:val="0"/>
              <w:marRight w:val="0"/>
              <w:marTop w:val="100"/>
              <w:marBottom w:val="100"/>
              <w:divBdr>
                <w:top w:val="single" w:sz="2" w:space="0" w:color="D9D9E3"/>
                <w:left w:val="single" w:sz="2" w:space="0" w:color="D9D9E3"/>
                <w:bottom w:val="single" w:sz="2" w:space="0" w:color="D9D9E3"/>
                <w:right w:val="single" w:sz="2" w:space="0" w:color="D9D9E3"/>
              </w:divBdr>
              <w:divsChild>
                <w:div w:id="830415411">
                  <w:marLeft w:val="0"/>
                  <w:marRight w:val="0"/>
                  <w:marTop w:val="0"/>
                  <w:marBottom w:val="0"/>
                  <w:divBdr>
                    <w:top w:val="single" w:sz="2" w:space="0" w:color="D9D9E3"/>
                    <w:left w:val="single" w:sz="2" w:space="0" w:color="D9D9E3"/>
                    <w:bottom w:val="single" w:sz="2" w:space="0" w:color="D9D9E3"/>
                    <w:right w:val="single" w:sz="2" w:space="0" w:color="D9D9E3"/>
                  </w:divBdr>
                  <w:divsChild>
                    <w:div w:id="1111170317">
                      <w:marLeft w:val="0"/>
                      <w:marRight w:val="0"/>
                      <w:marTop w:val="0"/>
                      <w:marBottom w:val="0"/>
                      <w:divBdr>
                        <w:top w:val="single" w:sz="2" w:space="0" w:color="D9D9E3"/>
                        <w:left w:val="single" w:sz="2" w:space="0" w:color="D9D9E3"/>
                        <w:bottom w:val="single" w:sz="2" w:space="0" w:color="D9D9E3"/>
                        <w:right w:val="single" w:sz="2" w:space="0" w:color="D9D9E3"/>
                      </w:divBdr>
                      <w:divsChild>
                        <w:div w:id="360127935">
                          <w:marLeft w:val="0"/>
                          <w:marRight w:val="0"/>
                          <w:marTop w:val="0"/>
                          <w:marBottom w:val="0"/>
                          <w:divBdr>
                            <w:top w:val="single" w:sz="2" w:space="0" w:color="D9D9E3"/>
                            <w:left w:val="single" w:sz="2" w:space="0" w:color="D9D9E3"/>
                            <w:bottom w:val="single" w:sz="2" w:space="0" w:color="D9D9E3"/>
                            <w:right w:val="single" w:sz="2" w:space="0" w:color="D9D9E3"/>
                          </w:divBdr>
                          <w:divsChild>
                            <w:div w:id="479932486">
                              <w:marLeft w:val="0"/>
                              <w:marRight w:val="0"/>
                              <w:marTop w:val="0"/>
                              <w:marBottom w:val="0"/>
                              <w:divBdr>
                                <w:top w:val="single" w:sz="2" w:space="0" w:color="D9D9E3"/>
                                <w:left w:val="single" w:sz="2" w:space="0" w:color="D9D9E3"/>
                                <w:bottom w:val="single" w:sz="2" w:space="0" w:color="D9D9E3"/>
                                <w:right w:val="single" w:sz="2" w:space="0" w:color="D9D9E3"/>
                              </w:divBdr>
                              <w:divsChild>
                                <w:div w:id="2036035456">
                                  <w:marLeft w:val="0"/>
                                  <w:marRight w:val="0"/>
                                  <w:marTop w:val="0"/>
                                  <w:marBottom w:val="0"/>
                                  <w:divBdr>
                                    <w:top w:val="single" w:sz="2" w:space="0" w:color="D9D9E3"/>
                                    <w:left w:val="single" w:sz="2" w:space="0" w:color="D9D9E3"/>
                                    <w:bottom w:val="single" w:sz="2" w:space="0" w:color="D9D9E3"/>
                                    <w:right w:val="single" w:sz="2" w:space="0" w:color="D9D9E3"/>
                                  </w:divBdr>
                                  <w:divsChild>
                                    <w:div w:id="10115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7954686">
                      <w:marLeft w:val="0"/>
                      <w:marRight w:val="0"/>
                      <w:marTop w:val="0"/>
                      <w:marBottom w:val="0"/>
                      <w:divBdr>
                        <w:top w:val="single" w:sz="2" w:space="0" w:color="D9D9E3"/>
                        <w:left w:val="single" w:sz="2" w:space="0" w:color="D9D9E3"/>
                        <w:bottom w:val="single" w:sz="2" w:space="0" w:color="D9D9E3"/>
                        <w:right w:val="single" w:sz="2" w:space="0" w:color="D9D9E3"/>
                      </w:divBdr>
                      <w:divsChild>
                        <w:div w:id="147408440">
                          <w:marLeft w:val="0"/>
                          <w:marRight w:val="0"/>
                          <w:marTop w:val="0"/>
                          <w:marBottom w:val="0"/>
                          <w:divBdr>
                            <w:top w:val="single" w:sz="2" w:space="0" w:color="D9D9E3"/>
                            <w:left w:val="single" w:sz="2" w:space="0" w:color="D9D9E3"/>
                            <w:bottom w:val="single" w:sz="2" w:space="0" w:color="D9D9E3"/>
                            <w:right w:val="single" w:sz="2" w:space="0" w:color="D9D9E3"/>
                          </w:divBdr>
                        </w:div>
                        <w:div w:id="1115439096">
                          <w:marLeft w:val="0"/>
                          <w:marRight w:val="0"/>
                          <w:marTop w:val="0"/>
                          <w:marBottom w:val="0"/>
                          <w:divBdr>
                            <w:top w:val="single" w:sz="2" w:space="0" w:color="D9D9E3"/>
                            <w:left w:val="single" w:sz="2" w:space="0" w:color="D9D9E3"/>
                            <w:bottom w:val="single" w:sz="2" w:space="0" w:color="D9D9E3"/>
                            <w:right w:val="single" w:sz="2" w:space="0" w:color="D9D9E3"/>
                          </w:divBdr>
                          <w:divsChild>
                            <w:div w:id="670522776">
                              <w:marLeft w:val="0"/>
                              <w:marRight w:val="0"/>
                              <w:marTop w:val="0"/>
                              <w:marBottom w:val="0"/>
                              <w:divBdr>
                                <w:top w:val="single" w:sz="2" w:space="0" w:color="D9D9E3"/>
                                <w:left w:val="single" w:sz="2" w:space="0" w:color="D9D9E3"/>
                                <w:bottom w:val="single" w:sz="2" w:space="0" w:color="D9D9E3"/>
                                <w:right w:val="single" w:sz="2" w:space="0" w:color="D9D9E3"/>
                              </w:divBdr>
                              <w:divsChild>
                                <w:div w:id="157885393">
                                  <w:marLeft w:val="0"/>
                                  <w:marRight w:val="0"/>
                                  <w:marTop w:val="0"/>
                                  <w:marBottom w:val="0"/>
                                  <w:divBdr>
                                    <w:top w:val="single" w:sz="2" w:space="0" w:color="D9D9E3"/>
                                    <w:left w:val="single" w:sz="2" w:space="0" w:color="D9D9E3"/>
                                    <w:bottom w:val="single" w:sz="2" w:space="0" w:color="D9D9E3"/>
                                    <w:right w:val="single" w:sz="2" w:space="0" w:color="D9D9E3"/>
                                  </w:divBdr>
                                  <w:divsChild>
                                    <w:div w:id="777798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77379231">
      <w:bodyDiv w:val="1"/>
      <w:marLeft w:val="0"/>
      <w:marRight w:val="0"/>
      <w:marTop w:val="0"/>
      <w:marBottom w:val="0"/>
      <w:divBdr>
        <w:top w:val="none" w:sz="0" w:space="0" w:color="auto"/>
        <w:left w:val="none" w:sz="0" w:space="0" w:color="auto"/>
        <w:bottom w:val="none" w:sz="0" w:space="0" w:color="auto"/>
        <w:right w:val="none" w:sz="0" w:space="0" w:color="auto"/>
      </w:divBdr>
    </w:div>
    <w:div w:id="536936880">
      <w:bodyDiv w:val="1"/>
      <w:marLeft w:val="0"/>
      <w:marRight w:val="0"/>
      <w:marTop w:val="0"/>
      <w:marBottom w:val="0"/>
      <w:divBdr>
        <w:top w:val="none" w:sz="0" w:space="0" w:color="auto"/>
        <w:left w:val="none" w:sz="0" w:space="0" w:color="auto"/>
        <w:bottom w:val="none" w:sz="0" w:space="0" w:color="auto"/>
        <w:right w:val="none" w:sz="0" w:space="0" w:color="auto"/>
      </w:divBdr>
    </w:div>
    <w:div w:id="712997875">
      <w:bodyDiv w:val="1"/>
      <w:marLeft w:val="0"/>
      <w:marRight w:val="0"/>
      <w:marTop w:val="0"/>
      <w:marBottom w:val="0"/>
      <w:divBdr>
        <w:top w:val="none" w:sz="0" w:space="0" w:color="auto"/>
        <w:left w:val="none" w:sz="0" w:space="0" w:color="auto"/>
        <w:bottom w:val="none" w:sz="0" w:space="0" w:color="auto"/>
        <w:right w:val="none" w:sz="0" w:space="0" w:color="auto"/>
      </w:divBdr>
    </w:div>
    <w:div w:id="795611247">
      <w:bodyDiv w:val="1"/>
      <w:marLeft w:val="0"/>
      <w:marRight w:val="0"/>
      <w:marTop w:val="0"/>
      <w:marBottom w:val="0"/>
      <w:divBdr>
        <w:top w:val="none" w:sz="0" w:space="0" w:color="auto"/>
        <w:left w:val="none" w:sz="0" w:space="0" w:color="auto"/>
        <w:bottom w:val="none" w:sz="0" w:space="0" w:color="auto"/>
        <w:right w:val="none" w:sz="0" w:space="0" w:color="auto"/>
      </w:divBdr>
    </w:div>
    <w:div w:id="826672216">
      <w:bodyDiv w:val="1"/>
      <w:marLeft w:val="0"/>
      <w:marRight w:val="0"/>
      <w:marTop w:val="0"/>
      <w:marBottom w:val="0"/>
      <w:divBdr>
        <w:top w:val="none" w:sz="0" w:space="0" w:color="auto"/>
        <w:left w:val="none" w:sz="0" w:space="0" w:color="auto"/>
        <w:bottom w:val="none" w:sz="0" w:space="0" w:color="auto"/>
        <w:right w:val="none" w:sz="0" w:space="0" w:color="auto"/>
      </w:divBdr>
    </w:div>
    <w:div w:id="867834416">
      <w:bodyDiv w:val="1"/>
      <w:marLeft w:val="0"/>
      <w:marRight w:val="0"/>
      <w:marTop w:val="0"/>
      <w:marBottom w:val="0"/>
      <w:divBdr>
        <w:top w:val="none" w:sz="0" w:space="0" w:color="auto"/>
        <w:left w:val="none" w:sz="0" w:space="0" w:color="auto"/>
        <w:bottom w:val="none" w:sz="0" w:space="0" w:color="auto"/>
        <w:right w:val="none" w:sz="0" w:space="0" w:color="auto"/>
      </w:divBdr>
    </w:div>
    <w:div w:id="1175534301">
      <w:bodyDiv w:val="1"/>
      <w:marLeft w:val="0"/>
      <w:marRight w:val="0"/>
      <w:marTop w:val="0"/>
      <w:marBottom w:val="0"/>
      <w:divBdr>
        <w:top w:val="none" w:sz="0" w:space="0" w:color="auto"/>
        <w:left w:val="none" w:sz="0" w:space="0" w:color="auto"/>
        <w:bottom w:val="none" w:sz="0" w:space="0" w:color="auto"/>
        <w:right w:val="none" w:sz="0" w:space="0" w:color="auto"/>
      </w:divBdr>
    </w:div>
    <w:div w:id="1214657596">
      <w:bodyDiv w:val="1"/>
      <w:marLeft w:val="0"/>
      <w:marRight w:val="0"/>
      <w:marTop w:val="0"/>
      <w:marBottom w:val="0"/>
      <w:divBdr>
        <w:top w:val="none" w:sz="0" w:space="0" w:color="auto"/>
        <w:left w:val="none" w:sz="0" w:space="0" w:color="auto"/>
        <w:bottom w:val="none" w:sz="0" w:space="0" w:color="auto"/>
        <w:right w:val="none" w:sz="0" w:space="0" w:color="auto"/>
      </w:divBdr>
    </w:div>
    <w:div w:id="1216042807">
      <w:bodyDiv w:val="1"/>
      <w:marLeft w:val="0"/>
      <w:marRight w:val="0"/>
      <w:marTop w:val="0"/>
      <w:marBottom w:val="0"/>
      <w:divBdr>
        <w:top w:val="none" w:sz="0" w:space="0" w:color="auto"/>
        <w:left w:val="none" w:sz="0" w:space="0" w:color="auto"/>
        <w:bottom w:val="none" w:sz="0" w:space="0" w:color="auto"/>
        <w:right w:val="none" w:sz="0" w:space="0" w:color="auto"/>
      </w:divBdr>
      <w:divsChild>
        <w:div w:id="1756434575">
          <w:marLeft w:val="0"/>
          <w:marRight w:val="0"/>
          <w:marTop w:val="0"/>
          <w:marBottom w:val="0"/>
          <w:divBdr>
            <w:top w:val="single" w:sz="2" w:space="0" w:color="D9D9E3"/>
            <w:left w:val="single" w:sz="2" w:space="0" w:color="D9D9E3"/>
            <w:bottom w:val="single" w:sz="2" w:space="0" w:color="D9D9E3"/>
            <w:right w:val="single" w:sz="2" w:space="0" w:color="D9D9E3"/>
          </w:divBdr>
          <w:divsChild>
            <w:div w:id="1689795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405710">
                  <w:marLeft w:val="0"/>
                  <w:marRight w:val="0"/>
                  <w:marTop w:val="0"/>
                  <w:marBottom w:val="0"/>
                  <w:divBdr>
                    <w:top w:val="single" w:sz="2" w:space="0" w:color="D9D9E3"/>
                    <w:left w:val="single" w:sz="2" w:space="0" w:color="D9D9E3"/>
                    <w:bottom w:val="single" w:sz="2" w:space="0" w:color="D9D9E3"/>
                    <w:right w:val="single" w:sz="2" w:space="0" w:color="D9D9E3"/>
                  </w:divBdr>
                  <w:divsChild>
                    <w:div w:id="1421751629">
                      <w:marLeft w:val="0"/>
                      <w:marRight w:val="0"/>
                      <w:marTop w:val="0"/>
                      <w:marBottom w:val="0"/>
                      <w:divBdr>
                        <w:top w:val="single" w:sz="2" w:space="0" w:color="D9D9E3"/>
                        <w:left w:val="single" w:sz="2" w:space="0" w:color="D9D9E3"/>
                        <w:bottom w:val="single" w:sz="2" w:space="0" w:color="D9D9E3"/>
                        <w:right w:val="single" w:sz="2" w:space="0" w:color="D9D9E3"/>
                      </w:divBdr>
                      <w:divsChild>
                        <w:div w:id="1365061180">
                          <w:marLeft w:val="0"/>
                          <w:marRight w:val="0"/>
                          <w:marTop w:val="0"/>
                          <w:marBottom w:val="0"/>
                          <w:divBdr>
                            <w:top w:val="single" w:sz="2" w:space="0" w:color="D9D9E3"/>
                            <w:left w:val="single" w:sz="2" w:space="0" w:color="D9D9E3"/>
                            <w:bottom w:val="single" w:sz="2" w:space="0" w:color="D9D9E3"/>
                            <w:right w:val="single" w:sz="2" w:space="0" w:color="D9D9E3"/>
                          </w:divBdr>
                          <w:divsChild>
                            <w:div w:id="906844652">
                              <w:marLeft w:val="0"/>
                              <w:marRight w:val="0"/>
                              <w:marTop w:val="0"/>
                              <w:marBottom w:val="0"/>
                              <w:divBdr>
                                <w:top w:val="single" w:sz="2" w:space="0" w:color="D9D9E3"/>
                                <w:left w:val="single" w:sz="2" w:space="0" w:color="D9D9E3"/>
                                <w:bottom w:val="single" w:sz="2" w:space="0" w:color="D9D9E3"/>
                                <w:right w:val="single" w:sz="2" w:space="0" w:color="D9D9E3"/>
                              </w:divBdr>
                              <w:divsChild>
                                <w:div w:id="1225919867">
                                  <w:marLeft w:val="0"/>
                                  <w:marRight w:val="0"/>
                                  <w:marTop w:val="0"/>
                                  <w:marBottom w:val="0"/>
                                  <w:divBdr>
                                    <w:top w:val="single" w:sz="2" w:space="0" w:color="D9D9E3"/>
                                    <w:left w:val="single" w:sz="2" w:space="0" w:color="D9D9E3"/>
                                    <w:bottom w:val="single" w:sz="2" w:space="0" w:color="D9D9E3"/>
                                    <w:right w:val="single" w:sz="2" w:space="0" w:color="D9D9E3"/>
                                  </w:divBdr>
                                  <w:divsChild>
                                    <w:div w:id="2062434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7755871">
          <w:marLeft w:val="0"/>
          <w:marRight w:val="0"/>
          <w:marTop w:val="0"/>
          <w:marBottom w:val="0"/>
          <w:divBdr>
            <w:top w:val="single" w:sz="2" w:space="0" w:color="D9D9E3"/>
            <w:left w:val="single" w:sz="2" w:space="0" w:color="D9D9E3"/>
            <w:bottom w:val="single" w:sz="2" w:space="0" w:color="D9D9E3"/>
            <w:right w:val="single" w:sz="2" w:space="0" w:color="D9D9E3"/>
          </w:divBdr>
          <w:divsChild>
            <w:div w:id="200939433">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071638">
                  <w:marLeft w:val="0"/>
                  <w:marRight w:val="0"/>
                  <w:marTop w:val="0"/>
                  <w:marBottom w:val="0"/>
                  <w:divBdr>
                    <w:top w:val="single" w:sz="2" w:space="0" w:color="D9D9E3"/>
                    <w:left w:val="single" w:sz="2" w:space="0" w:color="D9D9E3"/>
                    <w:bottom w:val="single" w:sz="2" w:space="0" w:color="D9D9E3"/>
                    <w:right w:val="single" w:sz="2" w:space="0" w:color="D9D9E3"/>
                  </w:divBdr>
                  <w:divsChild>
                    <w:div w:id="772818968">
                      <w:marLeft w:val="0"/>
                      <w:marRight w:val="0"/>
                      <w:marTop w:val="0"/>
                      <w:marBottom w:val="0"/>
                      <w:divBdr>
                        <w:top w:val="single" w:sz="2" w:space="0" w:color="D9D9E3"/>
                        <w:left w:val="single" w:sz="2" w:space="0" w:color="D9D9E3"/>
                        <w:bottom w:val="single" w:sz="2" w:space="0" w:color="D9D9E3"/>
                        <w:right w:val="single" w:sz="2" w:space="0" w:color="D9D9E3"/>
                      </w:divBdr>
                      <w:divsChild>
                        <w:div w:id="1972440563">
                          <w:marLeft w:val="0"/>
                          <w:marRight w:val="0"/>
                          <w:marTop w:val="0"/>
                          <w:marBottom w:val="0"/>
                          <w:divBdr>
                            <w:top w:val="single" w:sz="2" w:space="0" w:color="D9D9E3"/>
                            <w:left w:val="single" w:sz="2" w:space="0" w:color="D9D9E3"/>
                            <w:bottom w:val="single" w:sz="2" w:space="0" w:color="D9D9E3"/>
                            <w:right w:val="single" w:sz="2" w:space="0" w:color="D9D9E3"/>
                          </w:divBdr>
                          <w:divsChild>
                            <w:div w:id="1499884424">
                              <w:marLeft w:val="0"/>
                              <w:marRight w:val="0"/>
                              <w:marTop w:val="0"/>
                              <w:marBottom w:val="0"/>
                              <w:divBdr>
                                <w:top w:val="single" w:sz="2" w:space="0" w:color="D9D9E3"/>
                                <w:left w:val="single" w:sz="2" w:space="0" w:color="D9D9E3"/>
                                <w:bottom w:val="single" w:sz="2" w:space="0" w:color="D9D9E3"/>
                                <w:right w:val="single" w:sz="2" w:space="0" w:color="D9D9E3"/>
                              </w:divBdr>
                              <w:divsChild>
                                <w:div w:id="560016956">
                                  <w:marLeft w:val="0"/>
                                  <w:marRight w:val="0"/>
                                  <w:marTop w:val="0"/>
                                  <w:marBottom w:val="0"/>
                                  <w:divBdr>
                                    <w:top w:val="single" w:sz="2" w:space="0" w:color="D9D9E3"/>
                                    <w:left w:val="single" w:sz="2" w:space="0" w:color="D9D9E3"/>
                                    <w:bottom w:val="single" w:sz="2" w:space="0" w:color="D9D9E3"/>
                                    <w:right w:val="single" w:sz="2" w:space="0" w:color="D9D9E3"/>
                                  </w:divBdr>
                                  <w:divsChild>
                                    <w:div w:id="1139691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1826970">
                      <w:marLeft w:val="0"/>
                      <w:marRight w:val="0"/>
                      <w:marTop w:val="0"/>
                      <w:marBottom w:val="0"/>
                      <w:divBdr>
                        <w:top w:val="single" w:sz="2" w:space="0" w:color="D9D9E3"/>
                        <w:left w:val="single" w:sz="2" w:space="0" w:color="D9D9E3"/>
                        <w:bottom w:val="single" w:sz="2" w:space="0" w:color="D9D9E3"/>
                        <w:right w:val="single" w:sz="2" w:space="0" w:color="D9D9E3"/>
                      </w:divBdr>
                      <w:divsChild>
                        <w:div w:id="1463767094">
                          <w:marLeft w:val="0"/>
                          <w:marRight w:val="0"/>
                          <w:marTop w:val="0"/>
                          <w:marBottom w:val="0"/>
                          <w:divBdr>
                            <w:top w:val="single" w:sz="2" w:space="0" w:color="D9D9E3"/>
                            <w:left w:val="single" w:sz="2" w:space="0" w:color="D9D9E3"/>
                            <w:bottom w:val="single" w:sz="2" w:space="0" w:color="D9D9E3"/>
                            <w:right w:val="single" w:sz="2" w:space="0" w:color="D9D9E3"/>
                          </w:divBdr>
                        </w:div>
                        <w:div w:id="2097094867">
                          <w:marLeft w:val="0"/>
                          <w:marRight w:val="0"/>
                          <w:marTop w:val="0"/>
                          <w:marBottom w:val="0"/>
                          <w:divBdr>
                            <w:top w:val="single" w:sz="2" w:space="0" w:color="D9D9E3"/>
                            <w:left w:val="single" w:sz="2" w:space="0" w:color="D9D9E3"/>
                            <w:bottom w:val="single" w:sz="2" w:space="0" w:color="D9D9E3"/>
                            <w:right w:val="single" w:sz="2" w:space="0" w:color="D9D9E3"/>
                          </w:divBdr>
                          <w:divsChild>
                            <w:div w:id="1606424577">
                              <w:marLeft w:val="0"/>
                              <w:marRight w:val="0"/>
                              <w:marTop w:val="0"/>
                              <w:marBottom w:val="0"/>
                              <w:divBdr>
                                <w:top w:val="single" w:sz="2" w:space="0" w:color="D9D9E3"/>
                                <w:left w:val="single" w:sz="2" w:space="0" w:color="D9D9E3"/>
                                <w:bottom w:val="single" w:sz="2" w:space="0" w:color="D9D9E3"/>
                                <w:right w:val="single" w:sz="2" w:space="0" w:color="D9D9E3"/>
                              </w:divBdr>
                              <w:divsChild>
                                <w:div w:id="1210995503">
                                  <w:marLeft w:val="0"/>
                                  <w:marRight w:val="0"/>
                                  <w:marTop w:val="0"/>
                                  <w:marBottom w:val="0"/>
                                  <w:divBdr>
                                    <w:top w:val="single" w:sz="2" w:space="0" w:color="D9D9E3"/>
                                    <w:left w:val="single" w:sz="2" w:space="0" w:color="D9D9E3"/>
                                    <w:bottom w:val="single" w:sz="2" w:space="0" w:color="D9D9E3"/>
                                    <w:right w:val="single" w:sz="2" w:space="0" w:color="D9D9E3"/>
                                  </w:divBdr>
                                  <w:divsChild>
                                    <w:div w:id="172304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61061685">
      <w:bodyDiv w:val="1"/>
      <w:marLeft w:val="0"/>
      <w:marRight w:val="0"/>
      <w:marTop w:val="0"/>
      <w:marBottom w:val="0"/>
      <w:divBdr>
        <w:top w:val="none" w:sz="0" w:space="0" w:color="auto"/>
        <w:left w:val="none" w:sz="0" w:space="0" w:color="auto"/>
        <w:bottom w:val="none" w:sz="0" w:space="0" w:color="auto"/>
        <w:right w:val="none" w:sz="0" w:space="0" w:color="auto"/>
      </w:divBdr>
    </w:div>
    <w:div w:id="1350183151">
      <w:bodyDiv w:val="1"/>
      <w:marLeft w:val="0"/>
      <w:marRight w:val="0"/>
      <w:marTop w:val="0"/>
      <w:marBottom w:val="0"/>
      <w:divBdr>
        <w:top w:val="none" w:sz="0" w:space="0" w:color="auto"/>
        <w:left w:val="none" w:sz="0" w:space="0" w:color="auto"/>
        <w:bottom w:val="none" w:sz="0" w:space="0" w:color="auto"/>
        <w:right w:val="none" w:sz="0" w:space="0" w:color="auto"/>
      </w:divBdr>
    </w:div>
    <w:div w:id="1418288798">
      <w:bodyDiv w:val="1"/>
      <w:marLeft w:val="0"/>
      <w:marRight w:val="0"/>
      <w:marTop w:val="0"/>
      <w:marBottom w:val="0"/>
      <w:divBdr>
        <w:top w:val="none" w:sz="0" w:space="0" w:color="auto"/>
        <w:left w:val="none" w:sz="0" w:space="0" w:color="auto"/>
        <w:bottom w:val="none" w:sz="0" w:space="0" w:color="auto"/>
        <w:right w:val="none" w:sz="0" w:space="0" w:color="auto"/>
      </w:divBdr>
    </w:div>
    <w:div w:id="1652519535">
      <w:bodyDiv w:val="1"/>
      <w:marLeft w:val="0"/>
      <w:marRight w:val="0"/>
      <w:marTop w:val="0"/>
      <w:marBottom w:val="0"/>
      <w:divBdr>
        <w:top w:val="none" w:sz="0" w:space="0" w:color="auto"/>
        <w:left w:val="none" w:sz="0" w:space="0" w:color="auto"/>
        <w:bottom w:val="none" w:sz="0" w:space="0" w:color="auto"/>
        <w:right w:val="none" w:sz="0" w:space="0" w:color="auto"/>
      </w:divBdr>
    </w:div>
    <w:div w:id="1846047490">
      <w:bodyDiv w:val="1"/>
      <w:marLeft w:val="0"/>
      <w:marRight w:val="0"/>
      <w:marTop w:val="0"/>
      <w:marBottom w:val="0"/>
      <w:divBdr>
        <w:top w:val="none" w:sz="0" w:space="0" w:color="auto"/>
        <w:left w:val="none" w:sz="0" w:space="0" w:color="auto"/>
        <w:bottom w:val="none" w:sz="0" w:space="0" w:color="auto"/>
        <w:right w:val="none" w:sz="0" w:space="0" w:color="auto"/>
      </w:divBdr>
    </w:div>
    <w:div w:id="2057850089">
      <w:bodyDiv w:val="1"/>
      <w:marLeft w:val="0"/>
      <w:marRight w:val="0"/>
      <w:marTop w:val="0"/>
      <w:marBottom w:val="0"/>
      <w:divBdr>
        <w:top w:val="none" w:sz="0" w:space="0" w:color="auto"/>
        <w:left w:val="none" w:sz="0" w:space="0" w:color="auto"/>
        <w:bottom w:val="none" w:sz="0" w:space="0" w:color="auto"/>
        <w:right w:val="none" w:sz="0" w:space="0" w:color="auto"/>
      </w:divBdr>
    </w:div>
    <w:div w:id="206552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Vinoth Kumar  R</cp:lastModifiedBy>
  <cp:revision>2</cp:revision>
  <dcterms:created xsi:type="dcterms:W3CDTF">2023-12-12T19:37:00Z</dcterms:created>
  <dcterms:modified xsi:type="dcterms:W3CDTF">2024-01-19T11:22:00Z</dcterms:modified>
</cp:coreProperties>
</file>