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35BEC" w14:textId="77777777" w:rsidR="00FB7F1B" w:rsidRDefault="009F431D">
      <w:pPr>
        <w:widowControl w:val="0"/>
        <w:spacing w:line="240" w:lineRule="auto"/>
        <w:ind w:right="32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p w14:paraId="132A66B8" w14:textId="77777777" w:rsidR="00FB7F1B" w:rsidRDefault="009F431D">
      <w:pPr>
        <w:widowControl w:val="0"/>
        <w:spacing w:before="1097" w:line="346" w:lineRule="auto"/>
        <w:ind w:left="1371" w:right="1246"/>
        <w:jc w:val="center"/>
        <w:rPr>
          <w:rFonts w:ascii="Times New Roman" w:eastAsia="Times New Roman" w:hAnsi="Times New Roman" w:cs="Times New Roman"/>
          <w:b/>
          <w:color w:val="3C8DBC"/>
          <w:sz w:val="36"/>
          <w:szCs w:val="36"/>
        </w:rPr>
      </w:pPr>
      <w:r>
        <w:rPr>
          <w:rFonts w:ascii="Times New Roman" w:eastAsia="Times New Roman" w:hAnsi="Times New Roman" w:cs="Times New Roman"/>
          <w:b/>
          <w:color w:val="3C8DBC"/>
          <w:sz w:val="36"/>
          <w:szCs w:val="36"/>
        </w:rPr>
        <w:t>Analysing Region Wise E-Commerce Data Using IBM Cognos Dashboard</w:t>
      </w:r>
    </w:p>
    <w:p w14:paraId="5CB36F98" w14:textId="77777777" w:rsidR="00FB7F1B" w:rsidRDefault="009F431D">
      <w:pPr>
        <w:widowControl w:val="0"/>
        <w:spacing w:before="456" w:line="240" w:lineRule="auto"/>
        <w:jc w:val="center"/>
        <w:rPr>
          <w:rFonts w:ascii="Times New Roman" w:eastAsia="Times New Roman" w:hAnsi="Times New Roman" w:cs="Times New Roman"/>
          <w:b/>
          <w:sz w:val="27"/>
          <w:szCs w:val="27"/>
        </w:rPr>
      </w:pPr>
      <w:r>
        <w:rPr>
          <w:rFonts w:ascii="Times New Roman" w:eastAsia="Times New Roman" w:hAnsi="Times New Roman" w:cs="Times New Roman"/>
          <w:b/>
          <w:sz w:val="27"/>
          <w:szCs w:val="27"/>
        </w:rPr>
        <w:t xml:space="preserve">A PROJECT REPORT </w:t>
      </w:r>
    </w:p>
    <w:p w14:paraId="6ACCF062" w14:textId="77777777" w:rsidR="00FB7F1B" w:rsidRDefault="009F431D">
      <w:pPr>
        <w:widowControl w:val="0"/>
        <w:spacing w:before="323" w:line="240" w:lineRule="auto"/>
        <w:ind w:right="4114"/>
        <w:jc w:val="right"/>
        <w:rPr>
          <w:rFonts w:ascii="Times New Roman" w:eastAsia="Times New Roman" w:hAnsi="Times New Roman" w:cs="Times New Roman"/>
          <w:b/>
          <w:sz w:val="27"/>
          <w:szCs w:val="27"/>
        </w:rPr>
      </w:pPr>
      <w:r>
        <w:rPr>
          <w:rFonts w:ascii="Times New Roman" w:eastAsia="Times New Roman" w:hAnsi="Times New Roman" w:cs="Times New Roman"/>
          <w:b/>
          <w:sz w:val="27"/>
          <w:szCs w:val="27"/>
        </w:rPr>
        <w:t xml:space="preserve">Submitted by: </w:t>
      </w:r>
    </w:p>
    <w:p w14:paraId="532EDB75" w14:textId="034A9263" w:rsidR="00FB7F1B" w:rsidRDefault="009F431D">
      <w:pPr>
        <w:widowControl w:val="0"/>
        <w:spacing w:before="26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Ashutosh Kishan</w:t>
      </w:r>
    </w:p>
    <w:p w14:paraId="47A5FB15" w14:textId="60500EEA" w:rsidR="00FB7F1B" w:rsidRDefault="009F431D">
      <w:pPr>
        <w:widowControl w:val="0"/>
        <w:spacing w:before="26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19BCE01200</w:t>
      </w:r>
    </w:p>
    <w:p w14:paraId="459E3DD4" w14:textId="77777777" w:rsidR="00FB7F1B" w:rsidRDefault="009F431D">
      <w:pPr>
        <w:widowControl w:val="0"/>
        <w:spacing w:before="546" w:line="240" w:lineRule="auto"/>
        <w:ind w:left="1963"/>
        <w:rPr>
          <w:rFonts w:ascii="Times New Roman" w:eastAsia="Times New Roman" w:hAnsi="Times New Roman" w:cs="Times New Roman"/>
          <w:i/>
          <w:sz w:val="27"/>
          <w:szCs w:val="27"/>
        </w:rPr>
      </w:pPr>
      <w:r>
        <w:rPr>
          <w:rFonts w:ascii="Times New Roman" w:eastAsia="Times New Roman" w:hAnsi="Times New Roman" w:cs="Times New Roman"/>
          <w:i/>
          <w:sz w:val="27"/>
          <w:szCs w:val="27"/>
        </w:rPr>
        <w:t xml:space="preserve">in partial fulfillment for the award of the degree  </w:t>
      </w:r>
    </w:p>
    <w:p w14:paraId="62B6C8C1" w14:textId="77777777" w:rsidR="00FB7F1B" w:rsidRDefault="009F431D">
      <w:pPr>
        <w:widowControl w:val="0"/>
        <w:spacing w:before="1" w:line="240" w:lineRule="auto"/>
        <w:ind w:left="4761"/>
        <w:rPr>
          <w:rFonts w:ascii="Times New Roman" w:eastAsia="Times New Roman" w:hAnsi="Times New Roman" w:cs="Times New Roman"/>
          <w:i/>
          <w:sz w:val="27"/>
          <w:szCs w:val="27"/>
        </w:rPr>
      </w:pPr>
      <w:r>
        <w:rPr>
          <w:rFonts w:ascii="Times New Roman" w:eastAsia="Times New Roman" w:hAnsi="Times New Roman" w:cs="Times New Roman"/>
          <w:i/>
          <w:sz w:val="27"/>
          <w:szCs w:val="27"/>
        </w:rPr>
        <w:t xml:space="preserve">of </w:t>
      </w:r>
    </w:p>
    <w:p w14:paraId="19406CAE" w14:textId="77777777" w:rsidR="00FB7F1B" w:rsidRDefault="009F431D">
      <w:pPr>
        <w:widowControl w:val="0"/>
        <w:spacing w:before="265" w:line="240" w:lineRule="auto"/>
        <w:ind w:right="2544"/>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BACHELOR OF TECHNOLOGY  </w:t>
      </w:r>
    </w:p>
    <w:p w14:paraId="57961D83" w14:textId="77777777" w:rsidR="00FB7F1B" w:rsidRDefault="009F431D">
      <w:pPr>
        <w:widowControl w:val="0"/>
        <w:spacing w:line="240" w:lineRule="auto"/>
        <w:ind w:left="47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in </w:t>
      </w:r>
    </w:p>
    <w:p w14:paraId="34F6FD50" w14:textId="77777777" w:rsidR="00FB7F1B" w:rsidRDefault="009F431D">
      <w:pPr>
        <w:widowControl w:val="0"/>
        <w:spacing w:line="240" w:lineRule="auto"/>
        <w:ind w:left="3385"/>
        <w:rPr>
          <w:rFonts w:ascii="Times New Roman" w:eastAsia="Times New Roman" w:hAnsi="Times New Roman" w:cs="Times New Roman"/>
          <w:b/>
          <w:sz w:val="27"/>
          <w:szCs w:val="27"/>
        </w:rPr>
      </w:pPr>
      <w:r>
        <w:rPr>
          <w:rFonts w:ascii="Times New Roman" w:eastAsia="Times New Roman" w:hAnsi="Times New Roman" w:cs="Times New Roman"/>
          <w:b/>
          <w:sz w:val="27"/>
          <w:szCs w:val="27"/>
        </w:rPr>
        <w:t xml:space="preserve">PROGRAM OF STUDY </w:t>
      </w:r>
    </w:p>
    <w:p w14:paraId="0260ADEC" w14:textId="77777777" w:rsidR="00FB7F1B" w:rsidRDefault="009F431D">
      <w:pPr>
        <w:widowControl w:val="0"/>
        <w:spacing w:before="567" w:line="240" w:lineRule="auto"/>
        <w:ind w:left="3420"/>
        <w:rPr>
          <w:rFonts w:ascii="Times New Roman" w:eastAsia="Times New Roman" w:hAnsi="Times New Roman" w:cs="Times New Roman"/>
          <w:b/>
          <w:sz w:val="27"/>
          <w:szCs w:val="27"/>
        </w:rPr>
      </w:pPr>
      <w:r>
        <w:rPr>
          <w:rFonts w:ascii="Times New Roman" w:eastAsia="Times New Roman" w:hAnsi="Times New Roman" w:cs="Times New Roman"/>
          <w:b/>
          <w:noProof/>
          <w:sz w:val="27"/>
          <w:szCs w:val="27"/>
        </w:rPr>
        <w:drawing>
          <wp:inline distT="19050" distB="19050" distL="19050" distR="19050" wp14:anchorId="136A55B3" wp14:editId="716665B4">
            <wp:extent cx="1821180" cy="9753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21180" cy="975360"/>
                    </a:xfrm>
                    <a:prstGeom prst="rect">
                      <a:avLst/>
                    </a:prstGeom>
                    <a:ln/>
                  </pic:spPr>
                </pic:pic>
              </a:graphicData>
            </a:graphic>
          </wp:inline>
        </w:drawing>
      </w:r>
    </w:p>
    <w:p w14:paraId="51FCF1A1" w14:textId="77777777" w:rsidR="00FB7F1B" w:rsidRDefault="009F431D">
      <w:pPr>
        <w:widowControl w:val="0"/>
        <w:spacing w:before="369" w:line="341" w:lineRule="auto"/>
        <w:ind w:left="1076" w:right="1399"/>
        <w:jc w:val="center"/>
        <w:rPr>
          <w:rFonts w:ascii="Times New Roman" w:eastAsia="Times New Roman" w:hAnsi="Times New Roman" w:cs="Times New Roman"/>
          <w:b/>
          <w:color w:val="3C8DBC"/>
          <w:sz w:val="32"/>
          <w:szCs w:val="32"/>
        </w:rPr>
      </w:pPr>
      <w:r>
        <w:rPr>
          <w:rFonts w:ascii="Times New Roman" w:eastAsia="Times New Roman" w:hAnsi="Times New Roman" w:cs="Times New Roman"/>
          <w:b/>
          <w:color w:val="3C8DBC"/>
          <w:sz w:val="27"/>
          <w:szCs w:val="27"/>
        </w:rPr>
        <w:t xml:space="preserve">SCHOOL OF COMPUTING SCIENCE AND ENGINEERING  </w:t>
      </w:r>
      <w:r>
        <w:rPr>
          <w:rFonts w:ascii="Times New Roman" w:eastAsia="Times New Roman" w:hAnsi="Times New Roman" w:cs="Times New Roman"/>
          <w:b/>
          <w:color w:val="3C8DBC"/>
          <w:sz w:val="32"/>
          <w:szCs w:val="32"/>
        </w:rPr>
        <w:t xml:space="preserve">VIT BHOPAL UNIVERSITY </w:t>
      </w:r>
    </w:p>
    <w:p w14:paraId="6FCE7E7C" w14:textId="77777777" w:rsidR="00FB7F1B" w:rsidRDefault="009F431D">
      <w:pPr>
        <w:widowControl w:val="0"/>
        <w:spacing w:before="66" w:line="240" w:lineRule="auto"/>
        <w:jc w:val="center"/>
        <w:rPr>
          <w:rFonts w:ascii="Times New Roman" w:eastAsia="Times New Roman" w:hAnsi="Times New Roman" w:cs="Times New Roman"/>
          <w:b/>
          <w:color w:val="3C8DBC"/>
          <w:sz w:val="32"/>
          <w:szCs w:val="32"/>
        </w:rPr>
      </w:pPr>
      <w:r>
        <w:rPr>
          <w:rFonts w:ascii="Times New Roman" w:eastAsia="Times New Roman" w:hAnsi="Times New Roman" w:cs="Times New Roman"/>
          <w:b/>
          <w:color w:val="3C8DBC"/>
          <w:sz w:val="32"/>
          <w:szCs w:val="32"/>
        </w:rPr>
        <w:t xml:space="preserve">KOTHRIKALAN, SEHORE </w:t>
      </w:r>
    </w:p>
    <w:p w14:paraId="5FD75973" w14:textId="77777777" w:rsidR="00FB7F1B" w:rsidRDefault="009F431D">
      <w:pPr>
        <w:widowControl w:val="0"/>
        <w:spacing w:line="240" w:lineRule="auto"/>
        <w:jc w:val="center"/>
        <w:rPr>
          <w:rFonts w:ascii="Times New Roman" w:eastAsia="Times New Roman" w:hAnsi="Times New Roman" w:cs="Times New Roman"/>
          <w:b/>
          <w:color w:val="3C8DBC"/>
          <w:sz w:val="32"/>
          <w:szCs w:val="32"/>
        </w:rPr>
      </w:pPr>
      <w:r>
        <w:rPr>
          <w:rFonts w:ascii="Times New Roman" w:eastAsia="Times New Roman" w:hAnsi="Times New Roman" w:cs="Times New Roman"/>
          <w:b/>
          <w:color w:val="3C8DBC"/>
          <w:sz w:val="32"/>
          <w:szCs w:val="32"/>
        </w:rPr>
        <w:t xml:space="preserve">MADHYA PRADESH - 466114 </w:t>
      </w:r>
    </w:p>
    <w:p w14:paraId="638F7B19" w14:textId="77777777" w:rsidR="00FB7F1B" w:rsidRDefault="009F431D">
      <w:pPr>
        <w:widowControl w:val="0"/>
        <w:spacing w:before="872" w:line="240" w:lineRule="auto"/>
        <w:ind w:left="4291"/>
        <w:rPr>
          <w:rFonts w:ascii="Times New Roman" w:eastAsia="Times New Roman" w:hAnsi="Times New Roman" w:cs="Times New Roman"/>
          <w:b/>
          <w:color w:val="3C8DBC"/>
          <w:sz w:val="24"/>
          <w:szCs w:val="24"/>
        </w:rPr>
      </w:pPr>
      <w:r>
        <w:rPr>
          <w:rFonts w:ascii="Times New Roman" w:eastAsia="Times New Roman" w:hAnsi="Times New Roman" w:cs="Times New Roman"/>
          <w:color w:val="3C8DBC"/>
          <w:sz w:val="27"/>
          <w:szCs w:val="27"/>
        </w:rPr>
        <w:t>JAN 2022</w:t>
      </w:r>
    </w:p>
    <w:p w14:paraId="1272649F" w14:textId="77777777" w:rsidR="00FB7F1B" w:rsidRDefault="00FB7F1B">
      <w:pPr>
        <w:widowControl w:val="0"/>
        <w:pBdr>
          <w:top w:val="nil"/>
          <w:left w:val="nil"/>
          <w:bottom w:val="nil"/>
          <w:right w:val="nil"/>
          <w:between w:val="nil"/>
        </w:pBdr>
        <w:spacing w:line="240" w:lineRule="auto"/>
        <w:jc w:val="both"/>
        <w:rPr>
          <w:rFonts w:ascii="Times New Roman" w:eastAsia="Times New Roman" w:hAnsi="Times New Roman" w:cs="Times New Roman"/>
          <w:b/>
          <w:sz w:val="32"/>
          <w:szCs w:val="32"/>
        </w:rPr>
      </w:pPr>
    </w:p>
    <w:p w14:paraId="498AE8E0" w14:textId="77777777" w:rsidR="00FB7F1B" w:rsidRDefault="00FB7F1B">
      <w:pPr>
        <w:widowControl w:val="0"/>
        <w:pBdr>
          <w:top w:val="nil"/>
          <w:left w:val="nil"/>
          <w:bottom w:val="nil"/>
          <w:right w:val="nil"/>
          <w:between w:val="nil"/>
        </w:pBdr>
        <w:spacing w:line="240" w:lineRule="auto"/>
        <w:jc w:val="both"/>
        <w:rPr>
          <w:rFonts w:ascii="Times New Roman" w:eastAsia="Times New Roman" w:hAnsi="Times New Roman" w:cs="Times New Roman"/>
          <w:b/>
          <w:sz w:val="32"/>
          <w:szCs w:val="32"/>
        </w:rPr>
      </w:pPr>
    </w:p>
    <w:p w14:paraId="7114AD4B" w14:textId="77777777" w:rsidR="00FB7F1B" w:rsidRDefault="009F431D">
      <w:pPr>
        <w:widowControl w:val="0"/>
        <w:pBdr>
          <w:top w:val="nil"/>
          <w:left w:val="nil"/>
          <w:bottom w:val="nil"/>
          <w:right w:val="nil"/>
          <w:between w:val="nil"/>
        </w:pBdr>
        <w:spacing w:line="240" w:lineRule="auto"/>
        <w:ind w:right="322"/>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w:t>
      </w:r>
      <w:r>
        <w:rPr>
          <w:rFonts w:ascii="Times New Roman" w:eastAsia="Times New Roman" w:hAnsi="Times New Roman" w:cs="Times New Roman"/>
          <w:color w:val="000000"/>
          <w:sz w:val="24"/>
          <w:szCs w:val="24"/>
        </w:rPr>
        <w:t xml:space="preserve"> </w:t>
      </w:r>
    </w:p>
    <w:p w14:paraId="414900DF" w14:textId="77777777" w:rsidR="00FB7F1B" w:rsidRDefault="00FB7F1B">
      <w:pPr>
        <w:widowControl w:val="0"/>
        <w:pBdr>
          <w:top w:val="nil"/>
          <w:left w:val="nil"/>
          <w:bottom w:val="nil"/>
          <w:right w:val="nil"/>
          <w:between w:val="nil"/>
        </w:pBdr>
        <w:spacing w:line="240" w:lineRule="auto"/>
        <w:ind w:right="322"/>
        <w:rPr>
          <w:rFonts w:ascii="Times New Roman" w:eastAsia="Times New Roman" w:hAnsi="Times New Roman" w:cs="Times New Roman"/>
          <w:sz w:val="24"/>
          <w:szCs w:val="24"/>
        </w:rPr>
      </w:pPr>
    </w:p>
    <w:p w14:paraId="28B330C6" w14:textId="77777777" w:rsidR="00FB7F1B" w:rsidRDefault="009F431D">
      <w:pPr>
        <w:widowControl w:val="0"/>
        <w:pBdr>
          <w:top w:val="nil"/>
          <w:left w:val="nil"/>
          <w:bottom w:val="nil"/>
          <w:right w:val="nil"/>
          <w:between w:val="nil"/>
        </w:pBdr>
        <w:spacing w:before="267" w:line="240" w:lineRule="auto"/>
        <w:ind w:left="3425"/>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LIST OF FIGURES</w:t>
      </w:r>
    </w:p>
    <w:tbl>
      <w:tblPr>
        <w:tblStyle w:val="a"/>
        <w:tblW w:w="100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6"/>
        <w:gridCol w:w="6766"/>
        <w:gridCol w:w="1973"/>
      </w:tblGrid>
      <w:tr w:rsidR="00FB7F1B" w14:paraId="0344A3A9" w14:textId="77777777">
        <w:trPr>
          <w:trHeight w:val="869"/>
        </w:trPr>
        <w:tc>
          <w:tcPr>
            <w:tcW w:w="1306" w:type="dxa"/>
            <w:shd w:val="clear" w:color="auto" w:fill="auto"/>
            <w:tcMar>
              <w:top w:w="100" w:type="dxa"/>
              <w:left w:w="100" w:type="dxa"/>
              <w:bottom w:w="100" w:type="dxa"/>
              <w:right w:w="100" w:type="dxa"/>
            </w:tcMar>
          </w:tcPr>
          <w:p w14:paraId="7D62D386" w14:textId="77777777" w:rsidR="00FB7F1B" w:rsidRDefault="009F431D">
            <w:pPr>
              <w:widowControl w:val="0"/>
              <w:pBdr>
                <w:top w:val="nil"/>
                <w:left w:val="nil"/>
                <w:bottom w:val="nil"/>
                <w:right w:val="nil"/>
                <w:between w:val="nil"/>
              </w:pBdr>
              <w:spacing w:line="230" w:lineRule="auto"/>
              <w:ind w:left="119" w:right="32"/>
              <w:jc w:val="center"/>
              <w:rPr>
                <w:rFonts w:ascii="Times New Roman" w:eastAsia="Times New Roman" w:hAnsi="Times New Roman" w:cs="Times New Roman"/>
                <w:b/>
                <w:color w:val="000000"/>
                <w:sz w:val="23"/>
                <w:szCs w:val="23"/>
              </w:rPr>
            </w:pPr>
            <w:r>
              <w:rPr>
                <w:rFonts w:ascii="Times New Roman" w:eastAsia="Times New Roman" w:hAnsi="Times New Roman" w:cs="Times New Roman"/>
                <w:b/>
                <w:sz w:val="23"/>
                <w:szCs w:val="23"/>
              </w:rPr>
              <w:t>FIGURE</w:t>
            </w:r>
            <w:r>
              <w:rPr>
                <w:rFonts w:ascii="Times New Roman" w:eastAsia="Times New Roman" w:hAnsi="Times New Roman" w:cs="Times New Roman"/>
                <w:b/>
                <w:color w:val="000000"/>
                <w:sz w:val="23"/>
                <w:szCs w:val="23"/>
              </w:rPr>
              <w:t xml:space="preserve">  NO.</w:t>
            </w:r>
          </w:p>
        </w:tc>
        <w:tc>
          <w:tcPr>
            <w:tcW w:w="6765" w:type="dxa"/>
            <w:shd w:val="clear" w:color="auto" w:fill="auto"/>
            <w:tcMar>
              <w:top w:w="100" w:type="dxa"/>
              <w:left w:w="100" w:type="dxa"/>
              <w:bottom w:w="100" w:type="dxa"/>
              <w:right w:w="100" w:type="dxa"/>
            </w:tcMar>
          </w:tcPr>
          <w:p w14:paraId="5359B357" w14:textId="77777777" w:rsidR="00FB7F1B" w:rsidRDefault="009F431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TITLE </w:t>
            </w:r>
          </w:p>
        </w:tc>
        <w:tc>
          <w:tcPr>
            <w:tcW w:w="1973" w:type="dxa"/>
            <w:shd w:val="clear" w:color="auto" w:fill="auto"/>
            <w:tcMar>
              <w:top w:w="100" w:type="dxa"/>
              <w:left w:w="100" w:type="dxa"/>
              <w:bottom w:w="100" w:type="dxa"/>
              <w:right w:w="100" w:type="dxa"/>
            </w:tcMar>
          </w:tcPr>
          <w:p w14:paraId="3341ED98" w14:textId="77777777" w:rsidR="00FB7F1B" w:rsidRDefault="009F431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PAGE NO.</w:t>
            </w:r>
          </w:p>
        </w:tc>
      </w:tr>
      <w:tr w:rsidR="00FB7F1B" w14:paraId="69460ADB" w14:textId="77777777">
        <w:trPr>
          <w:trHeight w:val="873"/>
        </w:trPr>
        <w:tc>
          <w:tcPr>
            <w:tcW w:w="1306" w:type="dxa"/>
            <w:shd w:val="clear" w:color="auto" w:fill="auto"/>
            <w:tcMar>
              <w:top w:w="100" w:type="dxa"/>
              <w:left w:w="100" w:type="dxa"/>
              <w:bottom w:w="100" w:type="dxa"/>
              <w:right w:w="100" w:type="dxa"/>
            </w:tcMar>
          </w:tcPr>
          <w:p w14:paraId="7B4729C9" w14:textId="77777777" w:rsidR="00FB7F1B" w:rsidRDefault="009F431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1 </w:t>
            </w:r>
          </w:p>
        </w:tc>
        <w:tc>
          <w:tcPr>
            <w:tcW w:w="6765" w:type="dxa"/>
            <w:shd w:val="clear" w:color="auto" w:fill="auto"/>
            <w:tcMar>
              <w:top w:w="100" w:type="dxa"/>
              <w:left w:w="100" w:type="dxa"/>
              <w:bottom w:w="100" w:type="dxa"/>
              <w:right w:w="100" w:type="dxa"/>
            </w:tcMar>
          </w:tcPr>
          <w:p w14:paraId="741B0858" w14:textId="77777777" w:rsidR="00FB7F1B" w:rsidRDefault="009F431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sz w:val="27"/>
                <w:szCs w:val="27"/>
              </w:rPr>
              <w:t>Project Objectives</w:t>
            </w:r>
          </w:p>
        </w:tc>
        <w:tc>
          <w:tcPr>
            <w:tcW w:w="1973" w:type="dxa"/>
            <w:shd w:val="clear" w:color="auto" w:fill="auto"/>
            <w:tcMar>
              <w:top w:w="100" w:type="dxa"/>
              <w:left w:w="100" w:type="dxa"/>
              <w:bottom w:w="100" w:type="dxa"/>
              <w:right w:w="100" w:type="dxa"/>
            </w:tcMar>
          </w:tcPr>
          <w:p w14:paraId="4C1C0058" w14:textId="77777777" w:rsidR="00FB7F1B" w:rsidRDefault="009F431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sz w:val="27"/>
                <w:szCs w:val="27"/>
              </w:rPr>
              <w:t>2</w:t>
            </w:r>
          </w:p>
        </w:tc>
      </w:tr>
      <w:tr w:rsidR="00FB7F1B" w14:paraId="26A060DD" w14:textId="77777777">
        <w:trPr>
          <w:trHeight w:val="874"/>
        </w:trPr>
        <w:tc>
          <w:tcPr>
            <w:tcW w:w="1306" w:type="dxa"/>
            <w:shd w:val="clear" w:color="auto" w:fill="auto"/>
            <w:tcMar>
              <w:top w:w="100" w:type="dxa"/>
              <w:left w:w="100" w:type="dxa"/>
              <w:bottom w:w="100" w:type="dxa"/>
              <w:right w:w="100" w:type="dxa"/>
            </w:tcMar>
          </w:tcPr>
          <w:p w14:paraId="3F1B5A10" w14:textId="77777777" w:rsidR="00FB7F1B" w:rsidRDefault="009F431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2 </w:t>
            </w:r>
          </w:p>
        </w:tc>
        <w:tc>
          <w:tcPr>
            <w:tcW w:w="6765" w:type="dxa"/>
            <w:shd w:val="clear" w:color="auto" w:fill="auto"/>
            <w:tcMar>
              <w:top w:w="100" w:type="dxa"/>
              <w:left w:w="100" w:type="dxa"/>
              <w:bottom w:w="100" w:type="dxa"/>
              <w:right w:w="100" w:type="dxa"/>
            </w:tcMar>
          </w:tcPr>
          <w:p w14:paraId="175ADDE0" w14:textId="77777777" w:rsidR="00FB7F1B" w:rsidRDefault="009F431D">
            <w:pPr>
              <w:widowControl w:val="0"/>
              <w:pBdr>
                <w:top w:val="nil"/>
                <w:left w:val="nil"/>
                <w:bottom w:val="nil"/>
                <w:right w:val="nil"/>
                <w:between w:val="nil"/>
              </w:pBdr>
              <w:spacing w:line="234" w:lineRule="auto"/>
              <w:ind w:right="392"/>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sz w:val="27"/>
                <w:szCs w:val="27"/>
              </w:rPr>
              <w:t>Project Flow</w:t>
            </w:r>
          </w:p>
        </w:tc>
        <w:tc>
          <w:tcPr>
            <w:tcW w:w="1973" w:type="dxa"/>
            <w:shd w:val="clear" w:color="auto" w:fill="auto"/>
            <w:tcMar>
              <w:top w:w="100" w:type="dxa"/>
              <w:left w:w="100" w:type="dxa"/>
              <w:bottom w:w="100" w:type="dxa"/>
              <w:right w:w="100" w:type="dxa"/>
            </w:tcMar>
          </w:tcPr>
          <w:p w14:paraId="13FE877C" w14:textId="77777777" w:rsidR="00FB7F1B" w:rsidRDefault="009F431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sz w:val="27"/>
                <w:szCs w:val="27"/>
              </w:rPr>
              <w:t>2</w:t>
            </w:r>
          </w:p>
        </w:tc>
      </w:tr>
      <w:tr w:rsidR="00FB7F1B" w14:paraId="0A6C08A7" w14:textId="77777777">
        <w:trPr>
          <w:trHeight w:val="873"/>
        </w:trPr>
        <w:tc>
          <w:tcPr>
            <w:tcW w:w="1306" w:type="dxa"/>
            <w:shd w:val="clear" w:color="auto" w:fill="auto"/>
            <w:tcMar>
              <w:top w:w="100" w:type="dxa"/>
              <w:left w:w="100" w:type="dxa"/>
              <w:bottom w:w="100" w:type="dxa"/>
              <w:right w:w="100" w:type="dxa"/>
            </w:tcMar>
          </w:tcPr>
          <w:p w14:paraId="71B0B654" w14:textId="77777777" w:rsidR="00FB7F1B" w:rsidRDefault="009F431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3 </w:t>
            </w:r>
          </w:p>
        </w:tc>
        <w:tc>
          <w:tcPr>
            <w:tcW w:w="6765" w:type="dxa"/>
            <w:shd w:val="clear" w:color="auto" w:fill="auto"/>
            <w:tcMar>
              <w:top w:w="100" w:type="dxa"/>
              <w:left w:w="100" w:type="dxa"/>
              <w:bottom w:w="100" w:type="dxa"/>
              <w:right w:w="100" w:type="dxa"/>
            </w:tcMar>
          </w:tcPr>
          <w:p w14:paraId="234FAFA0" w14:textId="77777777" w:rsidR="00FB7F1B" w:rsidRDefault="009F431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sz w:val="27"/>
                <w:szCs w:val="27"/>
              </w:rPr>
              <w:t>Understand The Dataset</w:t>
            </w:r>
          </w:p>
        </w:tc>
        <w:tc>
          <w:tcPr>
            <w:tcW w:w="1973" w:type="dxa"/>
            <w:shd w:val="clear" w:color="auto" w:fill="auto"/>
            <w:tcMar>
              <w:top w:w="100" w:type="dxa"/>
              <w:left w:w="100" w:type="dxa"/>
              <w:bottom w:w="100" w:type="dxa"/>
              <w:right w:w="100" w:type="dxa"/>
            </w:tcMar>
          </w:tcPr>
          <w:p w14:paraId="43115163" w14:textId="77777777" w:rsidR="00FB7F1B" w:rsidRDefault="009F431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sz w:val="27"/>
                <w:szCs w:val="27"/>
              </w:rPr>
              <w:t>3</w:t>
            </w:r>
          </w:p>
        </w:tc>
      </w:tr>
      <w:tr w:rsidR="00FB7F1B" w14:paraId="7BEC66B0" w14:textId="77777777">
        <w:trPr>
          <w:trHeight w:val="873"/>
        </w:trPr>
        <w:tc>
          <w:tcPr>
            <w:tcW w:w="1306" w:type="dxa"/>
            <w:shd w:val="clear" w:color="auto" w:fill="auto"/>
            <w:tcMar>
              <w:top w:w="100" w:type="dxa"/>
              <w:left w:w="100" w:type="dxa"/>
              <w:bottom w:w="100" w:type="dxa"/>
              <w:right w:w="100" w:type="dxa"/>
            </w:tcMar>
          </w:tcPr>
          <w:p w14:paraId="6D949F4B" w14:textId="77777777" w:rsidR="00FB7F1B" w:rsidRDefault="009F431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4 </w:t>
            </w:r>
          </w:p>
        </w:tc>
        <w:tc>
          <w:tcPr>
            <w:tcW w:w="6765" w:type="dxa"/>
            <w:shd w:val="clear" w:color="auto" w:fill="auto"/>
            <w:tcMar>
              <w:top w:w="100" w:type="dxa"/>
              <w:left w:w="100" w:type="dxa"/>
              <w:bottom w:w="100" w:type="dxa"/>
              <w:right w:w="100" w:type="dxa"/>
            </w:tcMar>
          </w:tcPr>
          <w:p w14:paraId="79AFFC06" w14:textId="77777777" w:rsidR="00FB7F1B" w:rsidRDefault="009F431D">
            <w:pPr>
              <w:widowControl w:val="0"/>
              <w:pBdr>
                <w:top w:val="nil"/>
                <w:left w:val="nil"/>
                <w:bottom w:val="nil"/>
                <w:right w:val="nil"/>
                <w:between w:val="nil"/>
              </w:pBdr>
              <w:spacing w:line="230" w:lineRule="auto"/>
              <w:ind w:right="170"/>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sz w:val="27"/>
                <w:szCs w:val="27"/>
              </w:rPr>
              <w:t>Build A Data Module In Cognos Analytics</w:t>
            </w:r>
          </w:p>
        </w:tc>
        <w:tc>
          <w:tcPr>
            <w:tcW w:w="1973" w:type="dxa"/>
            <w:shd w:val="clear" w:color="auto" w:fill="auto"/>
            <w:tcMar>
              <w:top w:w="100" w:type="dxa"/>
              <w:left w:w="100" w:type="dxa"/>
              <w:bottom w:w="100" w:type="dxa"/>
              <w:right w:w="100" w:type="dxa"/>
            </w:tcMar>
          </w:tcPr>
          <w:p w14:paraId="6F647514" w14:textId="77777777" w:rsidR="00FB7F1B" w:rsidRDefault="009F431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sz w:val="27"/>
                <w:szCs w:val="27"/>
              </w:rPr>
              <w:t>3</w:t>
            </w:r>
          </w:p>
        </w:tc>
      </w:tr>
      <w:tr w:rsidR="00FB7F1B" w14:paraId="088ACBD4" w14:textId="77777777">
        <w:trPr>
          <w:trHeight w:val="873"/>
        </w:trPr>
        <w:tc>
          <w:tcPr>
            <w:tcW w:w="1306" w:type="dxa"/>
            <w:shd w:val="clear" w:color="auto" w:fill="auto"/>
            <w:tcMar>
              <w:top w:w="100" w:type="dxa"/>
              <w:left w:w="100" w:type="dxa"/>
              <w:bottom w:w="100" w:type="dxa"/>
              <w:right w:w="100" w:type="dxa"/>
            </w:tcMar>
          </w:tcPr>
          <w:p w14:paraId="372C79D4" w14:textId="77777777" w:rsidR="00FB7F1B" w:rsidRDefault="009F431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5 </w:t>
            </w:r>
          </w:p>
        </w:tc>
        <w:tc>
          <w:tcPr>
            <w:tcW w:w="6765" w:type="dxa"/>
            <w:shd w:val="clear" w:color="auto" w:fill="auto"/>
            <w:tcMar>
              <w:top w:w="100" w:type="dxa"/>
              <w:left w:w="100" w:type="dxa"/>
              <w:bottom w:w="100" w:type="dxa"/>
              <w:right w:w="100" w:type="dxa"/>
            </w:tcMar>
          </w:tcPr>
          <w:p w14:paraId="404A98A6" w14:textId="77777777" w:rsidR="00FB7F1B" w:rsidRDefault="009F431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sz w:val="27"/>
                <w:szCs w:val="27"/>
              </w:rPr>
              <w:t>Visualization Of The Dataset</w:t>
            </w:r>
            <w:r>
              <w:rPr>
                <w:rFonts w:ascii="Times New Roman" w:eastAsia="Times New Roman" w:hAnsi="Times New Roman" w:cs="Times New Roman"/>
                <w:b/>
                <w:color w:val="000000"/>
                <w:sz w:val="27"/>
                <w:szCs w:val="27"/>
              </w:rPr>
              <w:t xml:space="preserve"> </w:t>
            </w:r>
          </w:p>
        </w:tc>
        <w:tc>
          <w:tcPr>
            <w:tcW w:w="1973" w:type="dxa"/>
            <w:shd w:val="clear" w:color="auto" w:fill="auto"/>
            <w:tcMar>
              <w:top w:w="100" w:type="dxa"/>
              <w:left w:w="100" w:type="dxa"/>
              <w:bottom w:w="100" w:type="dxa"/>
              <w:right w:w="100" w:type="dxa"/>
            </w:tcMar>
          </w:tcPr>
          <w:p w14:paraId="08CF01F5" w14:textId="77777777" w:rsidR="00FB7F1B" w:rsidRDefault="009F431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sz w:val="27"/>
                <w:szCs w:val="27"/>
              </w:rPr>
              <w:t>3</w:t>
            </w:r>
          </w:p>
        </w:tc>
      </w:tr>
      <w:tr w:rsidR="00FB7F1B" w14:paraId="25347285" w14:textId="77777777">
        <w:trPr>
          <w:trHeight w:val="873"/>
        </w:trPr>
        <w:tc>
          <w:tcPr>
            <w:tcW w:w="1306" w:type="dxa"/>
            <w:shd w:val="clear" w:color="auto" w:fill="auto"/>
            <w:tcMar>
              <w:top w:w="100" w:type="dxa"/>
              <w:left w:w="100" w:type="dxa"/>
              <w:bottom w:w="100" w:type="dxa"/>
              <w:right w:w="100" w:type="dxa"/>
            </w:tcMar>
          </w:tcPr>
          <w:p w14:paraId="4FBA43DB" w14:textId="77777777" w:rsidR="00FB7F1B" w:rsidRDefault="009F431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6 </w:t>
            </w:r>
          </w:p>
        </w:tc>
        <w:tc>
          <w:tcPr>
            <w:tcW w:w="6765" w:type="dxa"/>
            <w:shd w:val="clear" w:color="auto" w:fill="auto"/>
            <w:tcMar>
              <w:top w:w="100" w:type="dxa"/>
              <w:left w:w="100" w:type="dxa"/>
              <w:bottom w:w="100" w:type="dxa"/>
              <w:right w:w="100" w:type="dxa"/>
            </w:tcMar>
          </w:tcPr>
          <w:p w14:paraId="37C9F91B" w14:textId="77777777" w:rsidR="00FB7F1B" w:rsidRDefault="009F431D">
            <w:pPr>
              <w:widowControl w:val="0"/>
              <w:pBdr>
                <w:top w:val="nil"/>
                <w:left w:val="nil"/>
                <w:bottom w:val="nil"/>
                <w:right w:val="nil"/>
                <w:between w:val="nil"/>
              </w:pBdr>
              <w:spacing w:line="230" w:lineRule="auto"/>
              <w:ind w:right="301"/>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sz w:val="27"/>
                <w:szCs w:val="27"/>
              </w:rPr>
              <w:t>Build Cognos Analytics Dashboard</w:t>
            </w:r>
          </w:p>
        </w:tc>
        <w:tc>
          <w:tcPr>
            <w:tcW w:w="1973" w:type="dxa"/>
            <w:shd w:val="clear" w:color="auto" w:fill="auto"/>
            <w:tcMar>
              <w:top w:w="100" w:type="dxa"/>
              <w:left w:w="100" w:type="dxa"/>
              <w:bottom w:w="100" w:type="dxa"/>
              <w:right w:w="100" w:type="dxa"/>
            </w:tcMar>
          </w:tcPr>
          <w:p w14:paraId="5A6664C3" w14:textId="77777777" w:rsidR="00FB7F1B" w:rsidRDefault="009F431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sz w:val="27"/>
                <w:szCs w:val="27"/>
              </w:rPr>
              <w:t>4</w:t>
            </w:r>
          </w:p>
        </w:tc>
      </w:tr>
    </w:tbl>
    <w:p w14:paraId="681A1E72" w14:textId="77777777" w:rsidR="00FB7F1B" w:rsidRDefault="00FB7F1B">
      <w:pPr>
        <w:widowControl w:val="0"/>
        <w:pBdr>
          <w:top w:val="nil"/>
          <w:left w:val="nil"/>
          <w:bottom w:val="nil"/>
          <w:right w:val="nil"/>
          <w:between w:val="nil"/>
        </w:pBdr>
        <w:jc w:val="both"/>
        <w:rPr>
          <w:color w:val="000000"/>
        </w:rPr>
      </w:pPr>
    </w:p>
    <w:p w14:paraId="4D0EFC37" w14:textId="77777777" w:rsidR="00FB7F1B" w:rsidRDefault="00FB7F1B">
      <w:pPr>
        <w:widowControl w:val="0"/>
        <w:pBdr>
          <w:top w:val="nil"/>
          <w:left w:val="nil"/>
          <w:bottom w:val="nil"/>
          <w:right w:val="nil"/>
          <w:between w:val="nil"/>
        </w:pBdr>
        <w:jc w:val="both"/>
        <w:rPr>
          <w:color w:val="000000"/>
        </w:rPr>
      </w:pPr>
    </w:p>
    <w:p w14:paraId="52EEAD09" w14:textId="77777777" w:rsidR="00FB7F1B" w:rsidRDefault="009F431D">
      <w:pPr>
        <w:widowControl w:val="0"/>
        <w:pBdr>
          <w:top w:val="nil"/>
          <w:left w:val="nil"/>
          <w:bottom w:val="nil"/>
          <w:right w:val="nil"/>
          <w:between w:val="nil"/>
        </w:pBdr>
        <w:spacing w:line="240" w:lineRule="auto"/>
        <w:ind w:right="32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Objectives</w:t>
      </w:r>
    </w:p>
    <w:p w14:paraId="2971110E" w14:textId="77777777" w:rsidR="00FB7F1B" w:rsidRDefault="00FB7F1B">
      <w:pPr>
        <w:widowControl w:val="0"/>
        <w:pBdr>
          <w:top w:val="nil"/>
          <w:left w:val="nil"/>
          <w:bottom w:val="nil"/>
          <w:right w:val="nil"/>
          <w:between w:val="nil"/>
        </w:pBdr>
        <w:spacing w:line="240" w:lineRule="auto"/>
        <w:ind w:right="322"/>
        <w:jc w:val="both"/>
        <w:rPr>
          <w:rFonts w:ascii="Times New Roman" w:eastAsia="Times New Roman" w:hAnsi="Times New Roman" w:cs="Times New Roman"/>
          <w:b/>
          <w:sz w:val="24"/>
          <w:szCs w:val="24"/>
        </w:rPr>
      </w:pPr>
    </w:p>
    <w:p w14:paraId="71A8174E" w14:textId="77777777" w:rsidR="00FB7F1B" w:rsidRDefault="009F431D">
      <w:pPr>
        <w:widowControl w:val="0"/>
        <w:numPr>
          <w:ilvl w:val="0"/>
          <w:numId w:val="6"/>
        </w:numPr>
        <w:pBdr>
          <w:top w:val="nil"/>
          <w:left w:val="nil"/>
          <w:bottom w:val="nil"/>
          <w:right w:val="nil"/>
          <w:between w:val="nil"/>
        </w:pBdr>
        <w:spacing w:line="240" w:lineRule="auto"/>
        <w:ind w:right="3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Know fundamental concepts and can work on IBM Cognos Analytics.</w:t>
      </w:r>
    </w:p>
    <w:p w14:paraId="589307A4" w14:textId="77777777" w:rsidR="00FB7F1B" w:rsidRDefault="009F431D">
      <w:pPr>
        <w:widowControl w:val="0"/>
        <w:numPr>
          <w:ilvl w:val="0"/>
          <w:numId w:val="6"/>
        </w:numPr>
        <w:pBdr>
          <w:top w:val="nil"/>
          <w:left w:val="nil"/>
          <w:bottom w:val="nil"/>
          <w:right w:val="nil"/>
          <w:between w:val="nil"/>
        </w:pBdr>
        <w:spacing w:line="240" w:lineRule="auto"/>
        <w:ind w:right="3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Gain a broad understanding of plotting different graphs.</w:t>
      </w:r>
    </w:p>
    <w:p w14:paraId="1B99059B" w14:textId="77777777" w:rsidR="00FB7F1B" w:rsidRDefault="009F431D">
      <w:pPr>
        <w:widowControl w:val="0"/>
        <w:numPr>
          <w:ilvl w:val="0"/>
          <w:numId w:val="6"/>
        </w:numPr>
        <w:pBdr>
          <w:top w:val="nil"/>
          <w:left w:val="nil"/>
          <w:bottom w:val="nil"/>
          <w:right w:val="nil"/>
          <w:between w:val="nil"/>
        </w:pBdr>
        <w:spacing w:line="240" w:lineRule="auto"/>
        <w:ind w:right="3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Able to create meaningful dashboards</w:t>
      </w:r>
    </w:p>
    <w:p w14:paraId="5878DBC8" w14:textId="77777777" w:rsidR="00FB7F1B" w:rsidRDefault="00FB7F1B">
      <w:pPr>
        <w:widowControl w:val="0"/>
        <w:pBdr>
          <w:top w:val="nil"/>
          <w:left w:val="nil"/>
          <w:bottom w:val="nil"/>
          <w:right w:val="nil"/>
          <w:between w:val="nil"/>
        </w:pBdr>
        <w:spacing w:line="240" w:lineRule="auto"/>
        <w:ind w:right="322"/>
        <w:jc w:val="both"/>
        <w:rPr>
          <w:rFonts w:ascii="Times New Roman" w:eastAsia="Times New Roman" w:hAnsi="Times New Roman" w:cs="Times New Roman"/>
          <w:b/>
          <w:sz w:val="24"/>
          <w:szCs w:val="24"/>
        </w:rPr>
      </w:pPr>
    </w:p>
    <w:p w14:paraId="2F9464A5" w14:textId="77777777" w:rsidR="00FB7F1B" w:rsidRDefault="00FB7F1B">
      <w:pPr>
        <w:widowControl w:val="0"/>
        <w:pBdr>
          <w:top w:val="nil"/>
          <w:left w:val="nil"/>
          <w:bottom w:val="nil"/>
          <w:right w:val="nil"/>
          <w:between w:val="nil"/>
        </w:pBdr>
        <w:spacing w:line="240" w:lineRule="auto"/>
        <w:ind w:right="322"/>
        <w:jc w:val="both"/>
        <w:rPr>
          <w:rFonts w:ascii="Times New Roman" w:eastAsia="Times New Roman" w:hAnsi="Times New Roman" w:cs="Times New Roman"/>
          <w:b/>
          <w:sz w:val="24"/>
          <w:szCs w:val="24"/>
        </w:rPr>
      </w:pPr>
    </w:p>
    <w:p w14:paraId="6AE5D160" w14:textId="77777777" w:rsidR="00FB7F1B" w:rsidRDefault="009F431D">
      <w:pPr>
        <w:widowControl w:val="0"/>
        <w:pBdr>
          <w:top w:val="nil"/>
          <w:left w:val="nil"/>
          <w:bottom w:val="nil"/>
          <w:right w:val="nil"/>
          <w:between w:val="nil"/>
        </w:pBdr>
        <w:spacing w:line="240" w:lineRule="auto"/>
        <w:ind w:right="32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Flow</w:t>
      </w:r>
    </w:p>
    <w:p w14:paraId="0D9E3C00" w14:textId="77777777" w:rsidR="00FB7F1B" w:rsidRDefault="00FB7F1B">
      <w:pPr>
        <w:widowControl w:val="0"/>
        <w:pBdr>
          <w:top w:val="nil"/>
          <w:left w:val="nil"/>
          <w:bottom w:val="nil"/>
          <w:right w:val="nil"/>
          <w:between w:val="nil"/>
        </w:pBdr>
        <w:spacing w:line="240" w:lineRule="auto"/>
        <w:ind w:right="322"/>
        <w:jc w:val="both"/>
        <w:rPr>
          <w:rFonts w:ascii="Times New Roman" w:eastAsia="Times New Roman" w:hAnsi="Times New Roman" w:cs="Times New Roman"/>
          <w:sz w:val="24"/>
          <w:szCs w:val="24"/>
        </w:rPr>
      </w:pPr>
    </w:p>
    <w:p w14:paraId="0A7083AD" w14:textId="77777777" w:rsidR="00FB7F1B" w:rsidRDefault="009F431D">
      <w:pPr>
        <w:widowControl w:val="0"/>
        <w:numPr>
          <w:ilvl w:val="0"/>
          <w:numId w:val="4"/>
        </w:numPr>
        <w:pBdr>
          <w:top w:val="nil"/>
          <w:left w:val="nil"/>
          <w:bottom w:val="nil"/>
          <w:right w:val="nil"/>
          <w:between w:val="nil"/>
        </w:pBdr>
        <w:spacing w:line="240" w:lineRule="auto"/>
        <w:ind w:right="3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create multiple analysis graphs/charts.</w:t>
      </w:r>
    </w:p>
    <w:p w14:paraId="197835C1" w14:textId="77777777" w:rsidR="00FB7F1B" w:rsidRDefault="009F431D">
      <w:pPr>
        <w:widowControl w:val="0"/>
        <w:numPr>
          <w:ilvl w:val="0"/>
          <w:numId w:val="4"/>
        </w:numPr>
        <w:pBdr>
          <w:top w:val="nil"/>
          <w:left w:val="nil"/>
          <w:bottom w:val="nil"/>
          <w:right w:val="nil"/>
          <w:between w:val="nil"/>
        </w:pBdr>
        <w:spacing w:line="240" w:lineRule="auto"/>
        <w:ind w:right="3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analyzed chart creation of a Dashboard is done.</w:t>
      </w:r>
    </w:p>
    <w:p w14:paraId="33B2DF8B" w14:textId="77777777" w:rsidR="00FB7F1B" w:rsidRDefault="009F431D">
      <w:pPr>
        <w:widowControl w:val="0"/>
        <w:numPr>
          <w:ilvl w:val="0"/>
          <w:numId w:val="4"/>
        </w:numPr>
        <w:pBdr>
          <w:top w:val="nil"/>
          <w:left w:val="nil"/>
          <w:bottom w:val="nil"/>
          <w:right w:val="nil"/>
          <w:between w:val="nil"/>
        </w:pBdr>
        <w:spacing w:line="240" w:lineRule="auto"/>
        <w:ind w:right="3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Saving and Visualizing the final dashboard in the IBM Cognos Analytics.</w:t>
      </w:r>
    </w:p>
    <w:p w14:paraId="70369456" w14:textId="77777777" w:rsidR="00FB7F1B" w:rsidRDefault="009F431D">
      <w:pPr>
        <w:widowControl w:val="0"/>
        <w:numPr>
          <w:ilvl w:val="0"/>
          <w:numId w:val="4"/>
        </w:numPr>
        <w:pBdr>
          <w:top w:val="nil"/>
          <w:left w:val="nil"/>
          <w:bottom w:val="nil"/>
          <w:right w:val="nil"/>
          <w:between w:val="nil"/>
        </w:pBdr>
        <w:spacing w:line="240" w:lineRule="auto"/>
        <w:ind w:right="3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accomplish this, we have to complete all the activities and tasks listed belo</w:t>
      </w:r>
      <w:r>
        <w:rPr>
          <w:rFonts w:ascii="Times New Roman" w:eastAsia="Times New Roman" w:hAnsi="Times New Roman" w:cs="Times New Roman"/>
          <w:sz w:val="24"/>
          <w:szCs w:val="24"/>
        </w:rPr>
        <w:t>w</w:t>
      </w:r>
    </w:p>
    <w:p w14:paraId="78E593F6" w14:textId="77777777" w:rsidR="00FB7F1B" w:rsidRDefault="009F431D">
      <w:pPr>
        <w:widowControl w:val="0"/>
        <w:numPr>
          <w:ilvl w:val="0"/>
          <w:numId w:val="4"/>
        </w:numPr>
        <w:pBdr>
          <w:top w:val="nil"/>
          <w:left w:val="nil"/>
          <w:bottom w:val="nil"/>
          <w:right w:val="nil"/>
          <w:between w:val="nil"/>
        </w:pBdr>
        <w:spacing w:line="240" w:lineRule="auto"/>
        <w:ind w:right="3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Working with the Dataset</w:t>
      </w:r>
    </w:p>
    <w:p w14:paraId="1A6A33CA" w14:textId="77777777" w:rsidR="00FB7F1B" w:rsidRDefault="009F431D">
      <w:pPr>
        <w:widowControl w:val="0"/>
        <w:numPr>
          <w:ilvl w:val="0"/>
          <w:numId w:val="4"/>
        </w:numPr>
        <w:pBdr>
          <w:top w:val="nil"/>
          <w:left w:val="nil"/>
          <w:bottom w:val="nil"/>
          <w:right w:val="nil"/>
          <w:between w:val="nil"/>
        </w:pBdr>
        <w:spacing w:line="240" w:lineRule="auto"/>
        <w:ind w:right="3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the Dataset</w:t>
      </w:r>
    </w:p>
    <w:p w14:paraId="775183C0" w14:textId="77777777" w:rsidR="00FB7F1B" w:rsidRDefault="009F431D">
      <w:pPr>
        <w:widowControl w:val="0"/>
        <w:numPr>
          <w:ilvl w:val="0"/>
          <w:numId w:val="4"/>
        </w:numPr>
        <w:pBdr>
          <w:top w:val="nil"/>
          <w:left w:val="nil"/>
          <w:bottom w:val="nil"/>
          <w:right w:val="nil"/>
          <w:between w:val="nil"/>
        </w:pBdr>
        <w:spacing w:line="240" w:lineRule="auto"/>
        <w:ind w:right="3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 a Data Module in Cognos Analytics.</w:t>
      </w:r>
    </w:p>
    <w:p w14:paraId="0D3865DF" w14:textId="77777777" w:rsidR="00FB7F1B" w:rsidRDefault="00FB7F1B">
      <w:pPr>
        <w:widowControl w:val="0"/>
        <w:pBdr>
          <w:top w:val="nil"/>
          <w:left w:val="nil"/>
          <w:bottom w:val="nil"/>
          <w:right w:val="nil"/>
          <w:between w:val="nil"/>
        </w:pBdr>
        <w:spacing w:line="240" w:lineRule="auto"/>
        <w:ind w:right="322"/>
        <w:jc w:val="both"/>
        <w:rPr>
          <w:rFonts w:ascii="Times New Roman" w:eastAsia="Times New Roman" w:hAnsi="Times New Roman" w:cs="Times New Roman"/>
          <w:sz w:val="24"/>
          <w:szCs w:val="24"/>
        </w:rPr>
      </w:pPr>
    </w:p>
    <w:p w14:paraId="47A8DF13" w14:textId="77777777" w:rsidR="00FB7F1B" w:rsidRDefault="00FB7F1B">
      <w:pPr>
        <w:widowControl w:val="0"/>
        <w:pBdr>
          <w:top w:val="nil"/>
          <w:left w:val="nil"/>
          <w:bottom w:val="nil"/>
          <w:right w:val="nil"/>
          <w:between w:val="nil"/>
        </w:pBdr>
        <w:spacing w:line="240" w:lineRule="auto"/>
        <w:ind w:right="322"/>
        <w:jc w:val="both"/>
        <w:rPr>
          <w:rFonts w:ascii="Times New Roman" w:eastAsia="Times New Roman" w:hAnsi="Times New Roman" w:cs="Times New Roman"/>
          <w:b/>
          <w:sz w:val="24"/>
          <w:szCs w:val="24"/>
        </w:rPr>
      </w:pPr>
    </w:p>
    <w:p w14:paraId="3482A52F" w14:textId="77777777" w:rsidR="00FB7F1B" w:rsidRDefault="00FB7F1B">
      <w:pPr>
        <w:widowControl w:val="0"/>
        <w:pBdr>
          <w:top w:val="nil"/>
          <w:left w:val="nil"/>
          <w:bottom w:val="nil"/>
          <w:right w:val="nil"/>
          <w:between w:val="nil"/>
        </w:pBdr>
        <w:spacing w:line="240" w:lineRule="auto"/>
        <w:ind w:right="322"/>
        <w:jc w:val="both"/>
        <w:rPr>
          <w:rFonts w:ascii="Times New Roman" w:eastAsia="Times New Roman" w:hAnsi="Times New Roman" w:cs="Times New Roman"/>
          <w:b/>
          <w:sz w:val="24"/>
          <w:szCs w:val="24"/>
        </w:rPr>
      </w:pPr>
    </w:p>
    <w:p w14:paraId="1307C848" w14:textId="77777777" w:rsidR="00FB7F1B" w:rsidRDefault="00FB7F1B">
      <w:pPr>
        <w:widowControl w:val="0"/>
        <w:pBdr>
          <w:top w:val="nil"/>
          <w:left w:val="nil"/>
          <w:bottom w:val="nil"/>
          <w:right w:val="nil"/>
          <w:between w:val="nil"/>
        </w:pBdr>
        <w:spacing w:line="240" w:lineRule="auto"/>
        <w:ind w:right="322"/>
        <w:jc w:val="both"/>
        <w:rPr>
          <w:rFonts w:ascii="Times New Roman" w:eastAsia="Times New Roman" w:hAnsi="Times New Roman" w:cs="Times New Roman"/>
          <w:b/>
          <w:sz w:val="24"/>
          <w:szCs w:val="24"/>
        </w:rPr>
      </w:pPr>
    </w:p>
    <w:p w14:paraId="2C9B1B38" w14:textId="77777777" w:rsidR="00FB7F1B" w:rsidRDefault="00FB7F1B">
      <w:pPr>
        <w:widowControl w:val="0"/>
        <w:pBdr>
          <w:top w:val="nil"/>
          <w:left w:val="nil"/>
          <w:bottom w:val="nil"/>
          <w:right w:val="nil"/>
          <w:between w:val="nil"/>
        </w:pBdr>
        <w:spacing w:line="240" w:lineRule="auto"/>
        <w:ind w:right="322"/>
        <w:jc w:val="both"/>
        <w:rPr>
          <w:rFonts w:ascii="Times New Roman" w:eastAsia="Times New Roman" w:hAnsi="Times New Roman" w:cs="Times New Roman"/>
          <w:b/>
          <w:sz w:val="24"/>
          <w:szCs w:val="24"/>
        </w:rPr>
      </w:pPr>
    </w:p>
    <w:p w14:paraId="556FFB80" w14:textId="77777777" w:rsidR="00FB7F1B" w:rsidRDefault="00FB7F1B">
      <w:pPr>
        <w:widowControl w:val="0"/>
        <w:pBdr>
          <w:top w:val="nil"/>
          <w:left w:val="nil"/>
          <w:bottom w:val="nil"/>
          <w:right w:val="nil"/>
          <w:between w:val="nil"/>
        </w:pBdr>
        <w:spacing w:line="240" w:lineRule="auto"/>
        <w:ind w:right="322"/>
        <w:jc w:val="both"/>
        <w:rPr>
          <w:rFonts w:ascii="Times New Roman" w:eastAsia="Times New Roman" w:hAnsi="Times New Roman" w:cs="Times New Roman"/>
          <w:b/>
          <w:sz w:val="24"/>
          <w:szCs w:val="24"/>
        </w:rPr>
      </w:pPr>
    </w:p>
    <w:p w14:paraId="44103444" w14:textId="77777777" w:rsidR="00FB7F1B" w:rsidRDefault="009F431D">
      <w:pPr>
        <w:widowControl w:val="0"/>
        <w:pBdr>
          <w:top w:val="nil"/>
          <w:left w:val="nil"/>
          <w:bottom w:val="nil"/>
          <w:right w:val="nil"/>
          <w:between w:val="nil"/>
        </w:pBdr>
        <w:spacing w:line="240" w:lineRule="auto"/>
        <w:ind w:right="322"/>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p w14:paraId="3CB1FB95" w14:textId="77777777" w:rsidR="00FB7F1B" w:rsidRDefault="00FB7F1B">
      <w:pPr>
        <w:widowControl w:val="0"/>
        <w:pBdr>
          <w:top w:val="nil"/>
          <w:left w:val="nil"/>
          <w:bottom w:val="nil"/>
          <w:right w:val="nil"/>
          <w:between w:val="nil"/>
        </w:pBdr>
        <w:spacing w:line="240" w:lineRule="auto"/>
        <w:ind w:right="322"/>
        <w:jc w:val="both"/>
        <w:rPr>
          <w:rFonts w:ascii="Times New Roman" w:eastAsia="Times New Roman" w:hAnsi="Times New Roman" w:cs="Times New Roman"/>
          <w:b/>
          <w:sz w:val="24"/>
          <w:szCs w:val="24"/>
        </w:rPr>
      </w:pPr>
    </w:p>
    <w:p w14:paraId="130D45AB" w14:textId="77777777" w:rsidR="00FB7F1B" w:rsidRDefault="009F431D">
      <w:pPr>
        <w:widowControl w:val="0"/>
        <w:pBdr>
          <w:top w:val="nil"/>
          <w:left w:val="nil"/>
          <w:bottom w:val="nil"/>
          <w:right w:val="nil"/>
          <w:between w:val="nil"/>
        </w:pBdr>
        <w:spacing w:line="240" w:lineRule="auto"/>
        <w:ind w:right="32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Understand The Dataset</w:t>
      </w:r>
    </w:p>
    <w:p w14:paraId="7F366FFB" w14:textId="77777777" w:rsidR="00FB7F1B" w:rsidRDefault="00FB7F1B">
      <w:pPr>
        <w:widowControl w:val="0"/>
        <w:pBdr>
          <w:top w:val="nil"/>
          <w:left w:val="nil"/>
          <w:bottom w:val="nil"/>
          <w:right w:val="nil"/>
          <w:between w:val="nil"/>
        </w:pBdr>
        <w:spacing w:line="240" w:lineRule="auto"/>
        <w:ind w:right="322"/>
        <w:jc w:val="both"/>
        <w:rPr>
          <w:rFonts w:ascii="Times New Roman" w:eastAsia="Times New Roman" w:hAnsi="Times New Roman" w:cs="Times New Roman"/>
          <w:b/>
          <w:sz w:val="24"/>
          <w:szCs w:val="24"/>
        </w:rPr>
      </w:pPr>
    </w:p>
    <w:p w14:paraId="6672FF98" w14:textId="77777777" w:rsidR="00FB7F1B" w:rsidRDefault="009F431D">
      <w:pPr>
        <w:widowControl w:val="0"/>
        <w:shd w:val="clear" w:color="auto" w:fill="FFFFFF"/>
        <w:spacing w:after="200" w:line="288" w:lineRule="auto"/>
        <w:jc w:val="both"/>
        <w:rPr>
          <w:rFonts w:ascii="Montserrat" w:eastAsia="Montserrat" w:hAnsi="Montserrat" w:cs="Montserrat"/>
          <w:sz w:val="21"/>
          <w:szCs w:val="21"/>
        </w:rPr>
      </w:pPr>
      <w:r>
        <w:rPr>
          <w:rFonts w:ascii="Montserrat" w:eastAsia="Montserrat" w:hAnsi="Montserrat" w:cs="Montserrat"/>
          <w:sz w:val="21"/>
          <w:szCs w:val="21"/>
        </w:rPr>
        <w:t xml:space="preserve">The data was sourced from the Kaggle. </w:t>
      </w:r>
    </w:p>
    <w:p w14:paraId="64C45D88" w14:textId="77777777" w:rsidR="00FB7F1B" w:rsidRDefault="009F431D">
      <w:pPr>
        <w:widowControl w:val="0"/>
        <w:shd w:val="clear" w:color="auto" w:fill="FFFFFF"/>
        <w:spacing w:after="200" w:line="288" w:lineRule="auto"/>
        <w:jc w:val="both"/>
        <w:rPr>
          <w:rFonts w:ascii="Montserrat" w:eastAsia="Montserrat" w:hAnsi="Montserrat" w:cs="Montserrat"/>
          <w:b/>
          <w:sz w:val="21"/>
          <w:szCs w:val="21"/>
        </w:rPr>
      </w:pPr>
      <w:r>
        <w:rPr>
          <w:rFonts w:ascii="Montserrat" w:eastAsia="Montserrat" w:hAnsi="Montserrat" w:cs="Montserrat"/>
          <w:sz w:val="21"/>
          <w:szCs w:val="21"/>
        </w:rPr>
        <w:t>Let’s understand the data of file we’re working with i.e. US Superstore data.csv and give a brief</w:t>
      </w:r>
    </w:p>
    <w:p w14:paraId="5C451926" w14:textId="77777777" w:rsidR="00FB7F1B" w:rsidRDefault="009F431D">
      <w:pPr>
        <w:widowControl w:val="0"/>
        <w:shd w:val="clear" w:color="auto" w:fill="FFFFFF"/>
        <w:spacing w:after="200" w:line="288" w:lineRule="auto"/>
        <w:jc w:val="both"/>
        <w:rPr>
          <w:rFonts w:ascii="Montserrat" w:eastAsia="Montserrat" w:hAnsi="Montserrat" w:cs="Montserrat"/>
          <w:sz w:val="21"/>
          <w:szCs w:val="21"/>
        </w:rPr>
      </w:pPr>
      <w:r>
        <w:rPr>
          <w:rFonts w:ascii="Montserrat" w:eastAsia="Montserrat" w:hAnsi="Montserrat" w:cs="Montserrat"/>
          <w:sz w:val="21"/>
          <w:szCs w:val="21"/>
        </w:rPr>
        <w:t>overview of what each feature represents or should represent</w:t>
      </w:r>
    </w:p>
    <w:p w14:paraId="61E2B27A" w14:textId="77777777" w:rsidR="00FB7F1B" w:rsidRDefault="00FB7F1B">
      <w:pPr>
        <w:widowControl w:val="0"/>
        <w:spacing w:line="240" w:lineRule="auto"/>
        <w:ind w:right="322"/>
        <w:jc w:val="both"/>
        <w:rPr>
          <w:rFonts w:ascii="Times New Roman" w:eastAsia="Times New Roman" w:hAnsi="Times New Roman" w:cs="Times New Roman"/>
          <w:sz w:val="24"/>
          <w:szCs w:val="24"/>
        </w:rPr>
      </w:pPr>
    </w:p>
    <w:p w14:paraId="50E5CCD5" w14:textId="77777777" w:rsidR="00FB7F1B" w:rsidRDefault="009F431D">
      <w:pPr>
        <w:widowControl w:val="0"/>
        <w:numPr>
          <w:ilvl w:val="0"/>
          <w:numId w:val="3"/>
        </w:numPr>
        <w:shd w:val="clear" w:color="auto" w:fill="FFFFFF"/>
        <w:spacing w:line="240" w:lineRule="auto"/>
        <w:jc w:val="both"/>
        <w:rPr>
          <w:rFonts w:ascii="Montserrat" w:eastAsia="Montserrat" w:hAnsi="Montserrat" w:cs="Montserrat"/>
          <w:sz w:val="21"/>
          <w:szCs w:val="21"/>
        </w:rPr>
      </w:pPr>
      <w:r>
        <w:rPr>
          <w:rFonts w:ascii="Montserrat" w:eastAsia="Montserrat" w:hAnsi="Montserrat" w:cs="Montserrat"/>
          <w:sz w:val="21"/>
          <w:szCs w:val="21"/>
        </w:rPr>
        <w:t>Row ID - Unique ID for each entry.</w:t>
      </w:r>
    </w:p>
    <w:p w14:paraId="1AEFF168" w14:textId="77777777" w:rsidR="00FB7F1B" w:rsidRDefault="009F431D">
      <w:pPr>
        <w:widowControl w:val="0"/>
        <w:numPr>
          <w:ilvl w:val="0"/>
          <w:numId w:val="3"/>
        </w:numPr>
        <w:shd w:val="clear" w:color="auto" w:fill="FFFFFF"/>
        <w:spacing w:line="240" w:lineRule="auto"/>
        <w:jc w:val="both"/>
        <w:rPr>
          <w:rFonts w:ascii="Montserrat" w:eastAsia="Montserrat" w:hAnsi="Montserrat" w:cs="Montserrat"/>
          <w:sz w:val="21"/>
          <w:szCs w:val="21"/>
        </w:rPr>
      </w:pPr>
      <w:r>
        <w:rPr>
          <w:rFonts w:ascii="Montserrat" w:eastAsia="Montserrat" w:hAnsi="Montserrat" w:cs="Montserrat"/>
          <w:sz w:val="21"/>
          <w:szCs w:val="21"/>
        </w:rPr>
        <w:t>Order ID - Unique ID for each order.</w:t>
      </w:r>
    </w:p>
    <w:p w14:paraId="020CD716" w14:textId="77777777" w:rsidR="00FB7F1B" w:rsidRDefault="009F431D">
      <w:pPr>
        <w:widowControl w:val="0"/>
        <w:numPr>
          <w:ilvl w:val="0"/>
          <w:numId w:val="3"/>
        </w:numPr>
        <w:shd w:val="clear" w:color="auto" w:fill="FFFFFF"/>
        <w:spacing w:line="240" w:lineRule="auto"/>
        <w:jc w:val="both"/>
        <w:rPr>
          <w:rFonts w:ascii="Montserrat" w:eastAsia="Montserrat" w:hAnsi="Montserrat" w:cs="Montserrat"/>
          <w:sz w:val="21"/>
          <w:szCs w:val="21"/>
        </w:rPr>
      </w:pPr>
      <w:r>
        <w:rPr>
          <w:rFonts w:ascii="Montserrat" w:eastAsia="Montserrat" w:hAnsi="Montserrat" w:cs="Montserrat"/>
          <w:sz w:val="21"/>
          <w:szCs w:val="21"/>
        </w:rPr>
        <w:t>Order Date - Date on which the order was placed.</w:t>
      </w:r>
    </w:p>
    <w:p w14:paraId="41A4123A" w14:textId="77777777" w:rsidR="00FB7F1B" w:rsidRDefault="009F431D">
      <w:pPr>
        <w:widowControl w:val="0"/>
        <w:numPr>
          <w:ilvl w:val="0"/>
          <w:numId w:val="3"/>
        </w:numPr>
        <w:shd w:val="clear" w:color="auto" w:fill="FFFFFF"/>
        <w:spacing w:line="240" w:lineRule="auto"/>
        <w:jc w:val="both"/>
        <w:rPr>
          <w:rFonts w:ascii="Montserrat" w:eastAsia="Montserrat" w:hAnsi="Montserrat" w:cs="Montserrat"/>
          <w:sz w:val="21"/>
          <w:szCs w:val="21"/>
        </w:rPr>
      </w:pPr>
      <w:r>
        <w:rPr>
          <w:rFonts w:ascii="Montserrat" w:eastAsia="Montserrat" w:hAnsi="Montserrat" w:cs="Montserrat"/>
          <w:sz w:val="21"/>
          <w:szCs w:val="21"/>
        </w:rPr>
        <w:t>Ship Date - Date on which the order was shipped.</w:t>
      </w:r>
    </w:p>
    <w:p w14:paraId="4E5C0D7E" w14:textId="77777777" w:rsidR="00FB7F1B" w:rsidRDefault="009F431D">
      <w:pPr>
        <w:widowControl w:val="0"/>
        <w:numPr>
          <w:ilvl w:val="0"/>
          <w:numId w:val="3"/>
        </w:numPr>
        <w:shd w:val="clear" w:color="auto" w:fill="FFFFFF"/>
        <w:spacing w:line="240" w:lineRule="auto"/>
        <w:jc w:val="both"/>
        <w:rPr>
          <w:rFonts w:ascii="Montserrat" w:eastAsia="Montserrat" w:hAnsi="Montserrat" w:cs="Montserrat"/>
          <w:sz w:val="21"/>
          <w:szCs w:val="21"/>
        </w:rPr>
      </w:pPr>
      <w:r>
        <w:rPr>
          <w:rFonts w:ascii="Montserrat" w:eastAsia="Montserrat" w:hAnsi="Montserrat" w:cs="Montserrat"/>
          <w:sz w:val="21"/>
          <w:szCs w:val="21"/>
        </w:rPr>
        <w:t>Ship Mode - Mode of shipping the order.</w:t>
      </w:r>
    </w:p>
    <w:p w14:paraId="3C7E8420" w14:textId="77777777" w:rsidR="00FB7F1B" w:rsidRDefault="009F431D">
      <w:pPr>
        <w:widowControl w:val="0"/>
        <w:numPr>
          <w:ilvl w:val="0"/>
          <w:numId w:val="3"/>
        </w:numPr>
        <w:shd w:val="clear" w:color="auto" w:fill="FFFFFF"/>
        <w:spacing w:line="240" w:lineRule="auto"/>
        <w:jc w:val="both"/>
        <w:rPr>
          <w:rFonts w:ascii="Montserrat" w:eastAsia="Montserrat" w:hAnsi="Montserrat" w:cs="Montserrat"/>
          <w:sz w:val="21"/>
          <w:szCs w:val="21"/>
        </w:rPr>
      </w:pPr>
      <w:r>
        <w:rPr>
          <w:rFonts w:ascii="Montserrat" w:eastAsia="Montserrat" w:hAnsi="Montserrat" w:cs="Montserrat"/>
          <w:sz w:val="21"/>
          <w:szCs w:val="21"/>
        </w:rPr>
        <w:t>Customer ID - Unique ID for each Customer.</w:t>
      </w:r>
    </w:p>
    <w:p w14:paraId="5C9F81EF" w14:textId="77777777" w:rsidR="00FB7F1B" w:rsidRDefault="009F431D">
      <w:pPr>
        <w:widowControl w:val="0"/>
        <w:numPr>
          <w:ilvl w:val="0"/>
          <w:numId w:val="3"/>
        </w:numPr>
        <w:shd w:val="clear" w:color="auto" w:fill="FFFFFF"/>
        <w:spacing w:line="240" w:lineRule="auto"/>
        <w:jc w:val="both"/>
        <w:rPr>
          <w:rFonts w:ascii="Montserrat" w:eastAsia="Montserrat" w:hAnsi="Montserrat" w:cs="Montserrat"/>
          <w:sz w:val="21"/>
          <w:szCs w:val="21"/>
        </w:rPr>
      </w:pPr>
      <w:r>
        <w:rPr>
          <w:rFonts w:ascii="Montserrat" w:eastAsia="Montserrat" w:hAnsi="Montserrat" w:cs="Montserrat"/>
          <w:sz w:val="21"/>
          <w:szCs w:val="21"/>
        </w:rPr>
        <w:t>Customer Name - Name of the Customer.</w:t>
      </w:r>
    </w:p>
    <w:p w14:paraId="6E48A482" w14:textId="77777777" w:rsidR="00FB7F1B" w:rsidRDefault="009F431D">
      <w:pPr>
        <w:widowControl w:val="0"/>
        <w:numPr>
          <w:ilvl w:val="0"/>
          <w:numId w:val="3"/>
        </w:numPr>
        <w:shd w:val="clear" w:color="auto" w:fill="FFFFFF"/>
        <w:spacing w:line="240" w:lineRule="auto"/>
        <w:jc w:val="both"/>
        <w:rPr>
          <w:rFonts w:ascii="Montserrat" w:eastAsia="Montserrat" w:hAnsi="Montserrat" w:cs="Montserrat"/>
          <w:sz w:val="21"/>
          <w:szCs w:val="21"/>
        </w:rPr>
      </w:pPr>
      <w:r>
        <w:rPr>
          <w:rFonts w:ascii="Montserrat" w:eastAsia="Montserrat" w:hAnsi="Montserrat" w:cs="Montserrat"/>
          <w:sz w:val="21"/>
          <w:szCs w:val="21"/>
        </w:rPr>
        <w:t>Segment - Segment to which the Custom</w:t>
      </w:r>
      <w:r>
        <w:rPr>
          <w:rFonts w:ascii="Montserrat" w:eastAsia="Montserrat" w:hAnsi="Montserrat" w:cs="Montserrat"/>
          <w:sz w:val="21"/>
          <w:szCs w:val="21"/>
        </w:rPr>
        <w:t>er belongs.</w:t>
      </w:r>
    </w:p>
    <w:p w14:paraId="73DC04A3" w14:textId="77777777" w:rsidR="00FB7F1B" w:rsidRDefault="009F431D">
      <w:pPr>
        <w:widowControl w:val="0"/>
        <w:numPr>
          <w:ilvl w:val="0"/>
          <w:numId w:val="3"/>
        </w:numPr>
        <w:shd w:val="clear" w:color="auto" w:fill="FFFFFF"/>
        <w:spacing w:line="240" w:lineRule="auto"/>
        <w:jc w:val="both"/>
        <w:rPr>
          <w:rFonts w:ascii="Montserrat" w:eastAsia="Montserrat" w:hAnsi="Montserrat" w:cs="Montserrat"/>
          <w:sz w:val="21"/>
          <w:szCs w:val="21"/>
        </w:rPr>
      </w:pPr>
      <w:r>
        <w:rPr>
          <w:rFonts w:ascii="Montserrat" w:eastAsia="Montserrat" w:hAnsi="Montserrat" w:cs="Montserrat"/>
          <w:sz w:val="21"/>
          <w:szCs w:val="21"/>
        </w:rPr>
        <w:t>Country - Country to which the Customer belongs.</w:t>
      </w:r>
    </w:p>
    <w:p w14:paraId="5AAAD354" w14:textId="77777777" w:rsidR="00FB7F1B" w:rsidRDefault="009F431D">
      <w:pPr>
        <w:widowControl w:val="0"/>
        <w:numPr>
          <w:ilvl w:val="0"/>
          <w:numId w:val="3"/>
        </w:numPr>
        <w:shd w:val="clear" w:color="auto" w:fill="FFFFFF"/>
        <w:spacing w:line="240" w:lineRule="auto"/>
        <w:jc w:val="both"/>
        <w:rPr>
          <w:rFonts w:ascii="Montserrat" w:eastAsia="Montserrat" w:hAnsi="Montserrat" w:cs="Montserrat"/>
          <w:sz w:val="21"/>
          <w:szCs w:val="21"/>
        </w:rPr>
      </w:pPr>
      <w:r>
        <w:rPr>
          <w:rFonts w:ascii="Montserrat" w:eastAsia="Montserrat" w:hAnsi="Montserrat" w:cs="Montserrat"/>
          <w:sz w:val="21"/>
          <w:szCs w:val="21"/>
        </w:rPr>
        <w:t>City - City to which the Customer belongs.</w:t>
      </w:r>
    </w:p>
    <w:p w14:paraId="667A2FEE" w14:textId="77777777" w:rsidR="00FB7F1B" w:rsidRDefault="009F431D">
      <w:pPr>
        <w:widowControl w:val="0"/>
        <w:numPr>
          <w:ilvl w:val="0"/>
          <w:numId w:val="3"/>
        </w:numPr>
        <w:shd w:val="clear" w:color="auto" w:fill="FFFFFF"/>
        <w:spacing w:line="240" w:lineRule="auto"/>
        <w:jc w:val="both"/>
        <w:rPr>
          <w:rFonts w:ascii="Montserrat" w:eastAsia="Montserrat" w:hAnsi="Montserrat" w:cs="Montserrat"/>
          <w:sz w:val="21"/>
          <w:szCs w:val="21"/>
        </w:rPr>
      </w:pPr>
      <w:r>
        <w:rPr>
          <w:rFonts w:ascii="Montserrat" w:eastAsia="Montserrat" w:hAnsi="Montserrat" w:cs="Montserrat"/>
          <w:sz w:val="21"/>
          <w:szCs w:val="21"/>
        </w:rPr>
        <w:t>State - State to which the Customer belongs.</w:t>
      </w:r>
    </w:p>
    <w:p w14:paraId="788DA54F" w14:textId="77777777" w:rsidR="00FB7F1B" w:rsidRDefault="009F431D">
      <w:pPr>
        <w:widowControl w:val="0"/>
        <w:numPr>
          <w:ilvl w:val="0"/>
          <w:numId w:val="3"/>
        </w:numPr>
        <w:shd w:val="clear" w:color="auto" w:fill="FFFFFF"/>
        <w:spacing w:line="240" w:lineRule="auto"/>
        <w:jc w:val="both"/>
        <w:rPr>
          <w:rFonts w:ascii="Montserrat" w:eastAsia="Montserrat" w:hAnsi="Montserrat" w:cs="Montserrat"/>
          <w:sz w:val="21"/>
          <w:szCs w:val="21"/>
        </w:rPr>
      </w:pPr>
      <w:r>
        <w:rPr>
          <w:rFonts w:ascii="Montserrat" w:eastAsia="Montserrat" w:hAnsi="Montserrat" w:cs="Montserrat"/>
          <w:sz w:val="21"/>
          <w:szCs w:val="21"/>
        </w:rPr>
        <w:t>Postal Code - Postal Code of the Customer.</w:t>
      </w:r>
    </w:p>
    <w:p w14:paraId="6D0BBE75" w14:textId="77777777" w:rsidR="00FB7F1B" w:rsidRDefault="009F431D">
      <w:pPr>
        <w:widowControl w:val="0"/>
        <w:numPr>
          <w:ilvl w:val="0"/>
          <w:numId w:val="3"/>
        </w:numPr>
        <w:shd w:val="clear" w:color="auto" w:fill="FFFFFF"/>
        <w:spacing w:line="240" w:lineRule="auto"/>
        <w:jc w:val="both"/>
        <w:rPr>
          <w:rFonts w:ascii="Montserrat" w:eastAsia="Montserrat" w:hAnsi="Montserrat" w:cs="Montserrat"/>
          <w:sz w:val="21"/>
          <w:szCs w:val="21"/>
        </w:rPr>
      </w:pPr>
      <w:r>
        <w:rPr>
          <w:rFonts w:ascii="Montserrat" w:eastAsia="Montserrat" w:hAnsi="Montserrat" w:cs="Montserrat"/>
          <w:sz w:val="21"/>
          <w:szCs w:val="21"/>
        </w:rPr>
        <w:t>Region – Region to which the Customer belongs.</w:t>
      </w:r>
    </w:p>
    <w:p w14:paraId="76968AF5" w14:textId="77777777" w:rsidR="00FB7F1B" w:rsidRDefault="009F431D">
      <w:pPr>
        <w:widowControl w:val="0"/>
        <w:numPr>
          <w:ilvl w:val="0"/>
          <w:numId w:val="3"/>
        </w:numPr>
        <w:shd w:val="clear" w:color="auto" w:fill="FFFFFF"/>
        <w:spacing w:line="240" w:lineRule="auto"/>
        <w:jc w:val="both"/>
        <w:rPr>
          <w:rFonts w:ascii="Montserrat" w:eastAsia="Montserrat" w:hAnsi="Montserrat" w:cs="Montserrat"/>
          <w:sz w:val="21"/>
          <w:szCs w:val="21"/>
        </w:rPr>
      </w:pPr>
      <w:r>
        <w:rPr>
          <w:rFonts w:ascii="Montserrat" w:eastAsia="Montserrat" w:hAnsi="Montserrat" w:cs="Montserrat"/>
          <w:sz w:val="21"/>
          <w:szCs w:val="21"/>
        </w:rPr>
        <w:t>Product ID -  Unique ID for each Product.</w:t>
      </w:r>
    </w:p>
    <w:p w14:paraId="085DCDF8" w14:textId="77777777" w:rsidR="00FB7F1B" w:rsidRDefault="009F431D">
      <w:pPr>
        <w:widowControl w:val="0"/>
        <w:numPr>
          <w:ilvl w:val="0"/>
          <w:numId w:val="3"/>
        </w:numPr>
        <w:shd w:val="clear" w:color="auto" w:fill="FFFFFF"/>
        <w:spacing w:line="240" w:lineRule="auto"/>
        <w:jc w:val="both"/>
        <w:rPr>
          <w:rFonts w:ascii="Montserrat" w:eastAsia="Montserrat" w:hAnsi="Montserrat" w:cs="Montserrat"/>
          <w:sz w:val="21"/>
          <w:szCs w:val="21"/>
        </w:rPr>
      </w:pPr>
      <w:r>
        <w:rPr>
          <w:rFonts w:ascii="Montserrat" w:eastAsia="Montserrat" w:hAnsi="Montserrat" w:cs="Montserrat"/>
          <w:sz w:val="21"/>
          <w:szCs w:val="21"/>
        </w:rPr>
        <w:t>Category – Category to which the product belongs.</w:t>
      </w:r>
    </w:p>
    <w:p w14:paraId="11B36B67" w14:textId="77777777" w:rsidR="00FB7F1B" w:rsidRDefault="009F431D">
      <w:pPr>
        <w:widowControl w:val="0"/>
        <w:numPr>
          <w:ilvl w:val="0"/>
          <w:numId w:val="3"/>
        </w:numPr>
        <w:shd w:val="clear" w:color="auto" w:fill="FFFFFF"/>
        <w:spacing w:line="240" w:lineRule="auto"/>
        <w:jc w:val="both"/>
        <w:rPr>
          <w:rFonts w:ascii="Montserrat" w:eastAsia="Montserrat" w:hAnsi="Montserrat" w:cs="Montserrat"/>
          <w:sz w:val="21"/>
          <w:szCs w:val="21"/>
        </w:rPr>
      </w:pPr>
      <w:r>
        <w:rPr>
          <w:rFonts w:ascii="Montserrat" w:eastAsia="Montserrat" w:hAnsi="Montserrat" w:cs="Montserrat"/>
          <w:sz w:val="21"/>
          <w:szCs w:val="21"/>
        </w:rPr>
        <w:t>Sub-Category - Sub-Category to which the product belongs.</w:t>
      </w:r>
    </w:p>
    <w:p w14:paraId="2B2C0CC3" w14:textId="77777777" w:rsidR="00FB7F1B" w:rsidRDefault="009F431D">
      <w:pPr>
        <w:widowControl w:val="0"/>
        <w:numPr>
          <w:ilvl w:val="0"/>
          <w:numId w:val="3"/>
        </w:numPr>
        <w:shd w:val="clear" w:color="auto" w:fill="FFFFFF"/>
        <w:spacing w:line="240" w:lineRule="auto"/>
        <w:jc w:val="both"/>
        <w:rPr>
          <w:rFonts w:ascii="Montserrat" w:eastAsia="Montserrat" w:hAnsi="Montserrat" w:cs="Montserrat"/>
          <w:sz w:val="21"/>
          <w:szCs w:val="21"/>
        </w:rPr>
      </w:pPr>
      <w:r>
        <w:rPr>
          <w:rFonts w:ascii="Montserrat" w:eastAsia="Montserrat" w:hAnsi="Montserrat" w:cs="Montserrat"/>
          <w:sz w:val="21"/>
          <w:szCs w:val="21"/>
        </w:rPr>
        <w:t>Product Name – Name of the product.</w:t>
      </w:r>
    </w:p>
    <w:p w14:paraId="53F24D1C" w14:textId="77777777" w:rsidR="00FB7F1B" w:rsidRDefault="009F431D">
      <w:pPr>
        <w:widowControl w:val="0"/>
        <w:numPr>
          <w:ilvl w:val="0"/>
          <w:numId w:val="3"/>
        </w:numPr>
        <w:shd w:val="clear" w:color="auto" w:fill="FFFFFF"/>
        <w:spacing w:line="240" w:lineRule="auto"/>
        <w:jc w:val="both"/>
        <w:rPr>
          <w:rFonts w:ascii="Montserrat" w:eastAsia="Montserrat" w:hAnsi="Montserrat" w:cs="Montserrat"/>
          <w:sz w:val="21"/>
          <w:szCs w:val="21"/>
        </w:rPr>
      </w:pPr>
      <w:r>
        <w:rPr>
          <w:rFonts w:ascii="Montserrat" w:eastAsia="Montserrat" w:hAnsi="Montserrat" w:cs="Montserrat"/>
          <w:sz w:val="21"/>
          <w:szCs w:val="21"/>
        </w:rPr>
        <w:t>Sales –  Sales fetched.</w:t>
      </w:r>
    </w:p>
    <w:p w14:paraId="118514D3" w14:textId="77777777" w:rsidR="00FB7F1B" w:rsidRDefault="009F431D">
      <w:pPr>
        <w:widowControl w:val="0"/>
        <w:numPr>
          <w:ilvl w:val="0"/>
          <w:numId w:val="3"/>
        </w:numPr>
        <w:shd w:val="clear" w:color="auto" w:fill="FFFFFF"/>
        <w:spacing w:line="240" w:lineRule="auto"/>
        <w:jc w:val="both"/>
        <w:rPr>
          <w:rFonts w:ascii="Montserrat" w:eastAsia="Montserrat" w:hAnsi="Montserrat" w:cs="Montserrat"/>
          <w:sz w:val="21"/>
          <w:szCs w:val="21"/>
        </w:rPr>
      </w:pPr>
      <w:r>
        <w:rPr>
          <w:rFonts w:ascii="Montserrat" w:eastAsia="Montserrat" w:hAnsi="Montserrat" w:cs="Montserrat"/>
          <w:sz w:val="21"/>
          <w:szCs w:val="21"/>
        </w:rPr>
        <w:t>Quantity – Quantity of the product sold.</w:t>
      </w:r>
    </w:p>
    <w:p w14:paraId="397C9A7A" w14:textId="77777777" w:rsidR="00FB7F1B" w:rsidRDefault="009F431D">
      <w:pPr>
        <w:widowControl w:val="0"/>
        <w:numPr>
          <w:ilvl w:val="0"/>
          <w:numId w:val="3"/>
        </w:numPr>
        <w:shd w:val="clear" w:color="auto" w:fill="FFFFFF"/>
        <w:spacing w:line="240" w:lineRule="auto"/>
        <w:jc w:val="both"/>
        <w:rPr>
          <w:rFonts w:ascii="Montserrat" w:eastAsia="Montserrat" w:hAnsi="Montserrat" w:cs="Montserrat"/>
          <w:sz w:val="21"/>
          <w:szCs w:val="21"/>
        </w:rPr>
      </w:pPr>
      <w:r>
        <w:rPr>
          <w:rFonts w:ascii="Montserrat" w:eastAsia="Montserrat" w:hAnsi="Montserrat" w:cs="Montserrat"/>
          <w:sz w:val="21"/>
          <w:szCs w:val="21"/>
        </w:rPr>
        <w:t>Discount – Discount Given.</w:t>
      </w:r>
    </w:p>
    <w:p w14:paraId="7C3EFA28" w14:textId="77777777" w:rsidR="00FB7F1B" w:rsidRDefault="009F431D">
      <w:pPr>
        <w:widowControl w:val="0"/>
        <w:numPr>
          <w:ilvl w:val="0"/>
          <w:numId w:val="3"/>
        </w:numPr>
        <w:shd w:val="clear" w:color="auto" w:fill="FFFFFF"/>
        <w:spacing w:line="240" w:lineRule="auto"/>
        <w:jc w:val="both"/>
        <w:rPr>
          <w:rFonts w:ascii="Montserrat" w:eastAsia="Montserrat" w:hAnsi="Montserrat" w:cs="Montserrat"/>
          <w:sz w:val="21"/>
          <w:szCs w:val="21"/>
        </w:rPr>
      </w:pPr>
      <w:r>
        <w:rPr>
          <w:rFonts w:ascii="Montserrat" w:eastAsia="Montserrat" w:hAnsi="Montserrat" w:cs="Montserrat"/>
          <w:sz w:val="21"/>
          <w:szCs w:val="21"/>
        </w:rPr>
        <w:t>Profit – Profit fetched.</w:t>
      </w:r>
    </w:p>
    <w:p w14:paraId="170FC772" w14:textId="77777777" w:rsidR="00FB7F1B" w:rsidRDefault="00FB7F1B">
      <w:pPr>
        <w:widowControl w:val="0"/>
        <w:shd w:val="clear" w:color="auto" w:fill="FFFFFF"/>
        <w:spacing w:line="240" w:lineRule="auto"/>
        <w:ind w:left="720"/>
        <w:jc w:val="both"/>
        <w:rPr>
          <w:rFonts w:ascii="Montserrat" w:eastAsia="Montserrat" w:hAnsi="Montserrat" w:cs="Montserrat"/>
          <w:sz w:val="21"/>
          <w:szCs w:val="21"/>
        </w:rPr>
      </w:pPr>
    </w:p>
    <w:p w14:paraId="53631E14" w14:textId="77777777" w:rsidR="00FB7F1B" w:rsidRDefault="009F431D">
      <w:pPr>
        <w:widowControl w:val="0"/>
        <w:shd w:val="clear" w:color="auto" w:fill="FFFFFF"/>
        <w:spacing w:line="240" w:lineRule="auto"/>
        <w:jc w:val="both"/>
        <w:rPr>
          <w:rFonts w:ascii="Montserrat" w:eastAsia="Montserrat" w:hAnsi="Montserrat" w:cs="Montserrat"/>
          <w:b/>
          <w:sz w:val="21"/>
          <w:szCs w:val="21"/>
        </w:rPr>
      </w:pPr>
      <w:r>
        <w:rPr>
          <w:rFonts w:ascii="Montserrat" w:eastAsia="Montserrat" w:hAnsi="Montserrat" w:cs="Montserrat"/>
          <w:b/>
          <w:sz w:val="21"/>
          <w:szCs w:val="21"/>
        </w:rPr>
        <w:t>Build A Data Module In Cognos Analytics</w:t>
      </w:r>
    </w:p>
    <w:p w14:paraId="1C85D1EA" w14:textId="77777777" w:rsidR="00FB7F1B" w:rsidRDefault="00FB7F1B">
      <w:pPr>
        <w:widowControl w:val="0"/>
        <w:shd w:val="clear" w:color="auto" w:fill="FFFFFF"/>
        <w:spacing w:line="240" w:lineRule="auto"/>
        <w:jc w:val="both"/>
        <w:rPr>
          <w:rFonts w:ascii="Montserrat" w:eastAsia="Montserrat" w:hAnsi="Montserrat" w:cs="Montserrat"/>
          <w:b/>
          <w:sz w:val="21"/>
          <w:szCs w:val="21"/>
        </w:rPr>
      </w:pPr>
    </w:p>
    <w:p w14:paraId="54D2C005" w14:textId="77777777" w:rsidR="00FB7F1B" w:rsidRDefault="009F431D">
      <w:pPr>
        <w:widowControl w:val="0"/>
        <w:shd w:val="clear" w:color="auto" w:fill="FFFFFF"/>
        <w:spacing w:line="240" w:lineRule="auto"/>
        <w:jc w:val="both"/>
        <w:rPr>
          <w:rFonts w:ascii="Montserrat" w:eastAsia="Montserrat" w:hAnsi="Montserrat" w:cs="Montserrat"/>
          <w:color w:val="24292E"/>
          <w:sz w:val="24"/>
          <w:szCs w:val="24"/>
          <w:highlight w:val="white"/>
        </w:rPr>
      </w:pPr>
      <w:r>
        <w:rPr>
          <w:rFonts w:ascii="Montserrat" w:eastAsia="Montserrat" w:hAnsi="Montserrat" w:cs="Montserrat"/>
          <w:color w:val="24292E"/>
          <w:sz w:val="24"/>
          <w:szCs w:val="24"/>
          <w:highlight w:val="white"/>
        </w:rPr>
        <w:t xml:space="preserve">In Cognos Analytics, a </w:t>
      </w:r>
      <w:r>
        <w:rPr>
          <w:rFonts w:ascii="Montserrat" w:eastAsia="Montserrat" w:hAnsi="Montserrat" w:cs="Montserrat"/>
          <w:color w:val="24292E"/>
          <w:sz w:val="24"/>
          <w:szCs w:val="24"/>
        </w:rPr>
        <w:t>Data Module</w:t>
      </w:r>
      <w:r>
        <w:rPr>
          <w:rFonts w:ascii="Montserrat" w:eastAsia="Montserrat" w:hAnsi="Montserrat" w:cs="Montserrat"/>
          <w:color w:val="24292E"/>
          <w:sz w:val="24"/>
          <w:szCs w:val="24"/>
          <w:highlight w:val="white"/>
        </w:rPr>
        <w:t xml:space="preserve"> serves as a data repository. It can be used to import external data from files on-premise, data sources, and cloud data sources. Multiple data sources can be shaped, blended, cleansed, and joined together to create a custom, reusable and shareable data mo</w:t>
      </w:r>
      <w:r>
        <w:rPr>
          <w:rFonts w:ascii="Montserrat" w:eastAsia="Montserrat" w:hAnsi="Montserrat" w:cs="Montserrat"/>
          <w:color w:val="24292E"/>
          <w:sz w:val="24"/>
          <w:szCs w:val="24"/>
          <w:highlight w:val="white"/>
        </w:rPr>
        <w:t>dule for use in dashboards and reports.</w:t>
      </w:r>
    </w:p>
    <w:p w14:paraId="341D5AA1" w14:textId="77777777" w:rsidR="00FB7F1B" w:rsidRDefault="00FB7F1B">
      <w:pPr>
        <w:widowControl w:val="0"/>
        <w:shd w:val="clear" w:color="auto" w:fill="FFFFFF"/>
        <w:spacing w:line="240" w:lineRule="auto"/>
        <w:jc w:val="both"/>
        <w:rPr>
          <w:rFonts w:ascii="Montserrat" w:eastAsia="Montserrat" w:hAnsi="Montserrat" w:cs="Montserrat"/>
          <w:color w:val="24292E"/>
          <w:sz w:val="24"/>
          <w:szCs w:val="24"/>
          <w:highlight w:val="white"/>
        </w:rPr>
      </w:pPr>
    </w:p>
    <w:p w14:paraId="652AB205" w14:textId="77777777" w:rsidR="00FB7F1B" w:rsidRDefault="009F431D">
      <w:pPr>
        <w:widowControl w:val="0"/>
        <w:shd w:val="clear" w:color="auto" w:fill="FFFFFF"/>
        <w:spacing w:line="240" w:lineRule="auto"/>
        <w:jc w:val="both"/>
        <w:rPr>
          <w:rFonts w:ascii="Montserrat" w:eastAsia="Montserrat" w:hAnsi="Montserrat" w:cs="Montserrat"/>
          <w:b/>
          <w:color w:val="24292E"/>
          <w:sz w:val="24"/>
          <w:szCs w:val="24"/>
          <w:highlight w:val="white"/>
        </w:rPr>
      </w:pPr>
      <w:r>
        <w:rPr>
          <w:rFonts w:ascii="Montserrat" w:eastAsia="Montserrat" w:hAnsi="Montserrat" w:cs="Montserrat"/>
          <w:b/>
          <w:color w:val="24292E"/>
          <w:sz w:val="24"/>
          <w:szCs w:val="24"/>
          <w:highlight w:val="white"/>
        </w:rPr>
        <w:t>Visualization Of The Dataset</w:t>
      </w:r>
    </w:p>
    <w:p w14:paraId="31FC5A5C" w14:textId="77777777" w:rsidR="00FB7F1B" w:rsidRDefault="00FB7F1B">
      <w:pPr>
        <w:widowControl w:val="0"/>
        <w:shd w:val="clear" w:color="auto" w:fill="FFFFFF"/>
        <w:spacing w:line="240" w:lineRule="auto"/>
        <w:jc w:val="both"/>
        <w:rPr>
          <w:rFonts w:ascii="Montserrat" w:eastAsia="Montserrat" w:hAnsi="Montserrat" w:cs="Montserrat"/>
          <w:b/>
          <w:color w:val="24292E"/>
          <w:sz w:val="24"/>
          <w:szCs w:val="24"/>
          <w:highlight w:val="white"/>
        </w:rPr>
      </w:pPr>
    </w:p>
    <w:p w14:paraId="39234E85" w14:textId="77777777" w:rsidR="00FB7F1B" w:rsidRDefault="009F431D">
      <w:pPr>
        <w:widowControl w:val="0"/>
        <w:shd w:val="clear" w:color="auto" w:fill="FFFFFF"/>
        <w:spacing w:after="200" w:line="288" w:lineRule="auto"/>
        <w:jc w:val="both"/>
        <w:rPr>
          <w:rFonts w:ascii="Montserrat" w:eastAsia="Montserrat" w:hAnsi="Montserrat" w:cs="Montserrat"/>
          <w:color w:val="24292E"/>
          <w:sz w:val="21"/>
          <w:szCs w:val="21"/>
          <w:highlight w:val="white"/>
        </w:rPr>
      </w:pPr>
      <w:r>
        <w:rPr>
          <w:rFonts w:ascii="Montserrat" w:eastAsia="Montserrat" w:hAnsi="Montserrat" w:cs="Montserrat"/>
          <w:color w:val="24292E"/>
          <w:sz w:val="21"/>
          <w:szCs w:val="21"/>
          <w:highlight w:val="white"/>
        </w:rPr>
        <w:t>In Cognos, we can create different numbers of visualization and in the data exploration part we will be going to plot multiple data visualization graphs for getting the insights from our data and once the explorations are done we will build our dashboard.</w:t>
      </w:r>
    </w:p>
    <w:p w14:paraId="1A8808A7" w14:textId="77777777" w:rsidR="00FB7F1B" w:rsidRDefault="009F431D">
      <w:pPr>
        <w:widowControl w:val="0"/>
        <w:shd w:val="clear" w:color="auto" w:fill="FFFFFF"/>
        <w:spacing w:after="200" w:line="288" w:lineRule="auto"/>
        <w:jc w:val="both"/>
        <w:rPr>
          <w:rFonts w:ascii="Montserrat" w:eastAsia="Montserrat" w:hAnsi="Montserrat" w:cs="Montserrat"/>
          <w:color w:val="24292E"/>
          <w:sz w:val="21"/>
          <w:szCs w:val="21"/>
          <w:highlight w:val="white"/>
        </w:rPr>
      </w:pPr>
      <w:r>
        <w:rPr>
          <w:rFonts w:ascii="Montserrat" w:eastAsia="Montserrat" w:hAnsi="Montserrat" w:cs="Montserrat"/>
          <w:color w:val="24292E"/>
          <w:sz w:val="21"/>
          <w:szCs w:val="21"/>
          <w:highlight w:val="white"/>
        </w:rPr>
        <w:lastRenderedPageBreak/>
        <w:t>Once you’ve loaded all the CSV files on the data module for creating different explorations.</w:t>
      </w:r>
    </w:p>
    <w:p w14:paraId="6FC0BB51" w14:textId="77777777" w:rsidR="00FB7F1B" w:rsidRDefault="00FB7F1B">
      <w:pPr>
        <w:widowControl w:val="0"/>
        <w:shd w:val="clear" w:color="auto" w:fill="FFFFFF"/>
        <w:spacing w:after="200" w:line="288" w:lineRule="auto"/>
        <w:jc w:val="both"/>
        <w:rPr>
          <w:rFonts w:ascii="Montserrat" w:eastAsia="Montserrat" w:hAnsi="Montserrat" w:cs="Montserrat"/>
          <w:b/>
          <w:color w:val="24292E"/>
          <w:sz w:val="21"/>
          <w:szCs w:val="21"/>
          <w:highlight w:val="white"/>
        </w:rPr>
      </w:pPr>
    </w:p>
    <w:p w14:paraId="4FDF0BA9" w14:textId="77777777" w:rsidR="00FB7F1B" w:rsidRDefault="009F431D">
      <w:pPr>
        <w:widowControl w:val="0"/>
        <w:shd w:val="clear" w:color="auto" w:fill="FFFFFF"/>
        <w:spacing w:after="200" w:line="288" w:lineRule="auto"/>
        <w:jc w:val="right"/>
        <w:rPr>
          <w:rFonts w:ascii="Montserrat" w:eastAsia="Montserrat" w:hAnsi="Montserrat" w:cs="Montserrat"/>
          <w:b/>
          <w:color w:val="24292E"/>
          <w:sz w:val="21"/>
          <w:szCs w:val="21"/>
          <w:highlight w:val="white"/>
        </w:rPr>
      </w:pPr>
      <w:r>
        <w:rPr>
          <w:rFonts w:ascii="Montserrat" w:eastAsia="Montserrat" w:hAnsi="Montserrat" w:cs="Montserrat"/>
          <w:b/>
          <w:color w:val="24292E"/>
          <w:sz w:val="21"/>
          <w:szCs w:val="21"/>
          <w:highlight w:val="white"/>
        </w:rPr>
        <w:t>4</w:t>
      </w:r>
    </w:p>
    <w:p w14:paraId="3ACF2857" w14:textId="77777777" w:rsidR="00FB7F1B" w:rsidRDefault="00FB7F1B">
      <w:pPr>
        <w:widowControl w:val="0"/>
        <w:shd w:val="clear" w:color="auto" w:fill="FFFFFF"/>
        <w:spacing w:after="200" w:line="288" w:lineRule="auto"/>
        <w:rPr>
          <w:rFonts w:ascii="Montserrat" w:eastAsia="Montserrat" w:hAnsi="Montserrat" w:cs="Montserrat"/>
          <w:b/>
          <w:color w:val="24292E"/>
          <w:sz w:val="21"/>
          <w:szCs w:val="21"/>
          <w:highlight w:val="white"/>
        </w:rPr>
      </w:pPr>
    </w:p>
    <w:p w14:paraId="384B5232" w14:textId="77777777" w:rsidR="00FB7F1B" w:rsidRDefault="009F431D">
      <w:pPr>
        <w:widowControl w:val="0"/>
        <w:shd w:val="clear" w:color="auto" w:fill="FFFFFF"/>
        <w:spacing w:after="200" w:line="288" w:lineRule="auto"/>
        <w:jc w:val="both"/>
        <w:rPr>
          <w:rFonts w:ascii="Montserrat" w:eastAsia="Montserrat" w:hAnsi="Montserrat" w:cs="Montserrat"/>
          <w:b/>
          <w:color w:val="24292E"/>
          <w:sz w:val="21"/>
          <w:szCs w:val="21"/>
          <w:highlight w:val="white"/>
        </w:rPr>
      </w:pPr>
      <w:r>
        <w:rPr>
          <w:rFonts w:ascii="Montserrat" w:eastAsia="Montserrat" w:hAnsi="Montserrat" w:cs="Montserrat"/>
          <w:b/>
          <w:color w:val="24292E"/>
          <w:sz w:val="21"/>
          <w:szCs w:val="21"/>
          <w:highlight w:val="white"/>
        </w:rPr>
        <w:t>Build Cognos Analytics Dashboard</w:t>
      </w:r>
    </w:p>
    <w:p w14:paraId="3C9D11AB" w14:textId="77777777" w:rsidR="00FB7F1B" w:rsidRDefault="009F431D">
      <w:pPr>
        <w:widowControl w:val="0"/>
        <w:shd w:val="clear" w:color="auto" w:fill="FFFFFF"/>
        <w:spacing w:after="200" w:line="288" w:lineRule="auto"/>
        <w:jc w:val="both"/>
        <w:rPr>
          <w:rFonts w:ascii="Montserrat" w:eastAsia="Montserrat" w:hAnsi="Montserrat" w:cs="Montserrat"/>
          <w:color w:val="24292E"/>
          <w:sz w:val="21"/>
          <w:szCs w:val="21"/>
          <w:highlight w:val="white"/>
        </w:rPr>
      </w:pPr>
      <w:r>
        <w:rPr>
          <w:rFonts w:ascii="Montserrat" w:eastAsia="Montserrat" w:hAnsi="Montserrat" w:cs="Montserrat"/>
          <w:color w:val="24292E"/>
          <w:sz w:val="21"/>
          <w:szCs w:val="21"/>
          <w:highlight w:val="white"/>
        </w:rPr>
        <w:t>In Cognos Analytics, a Dashboard provides users a way to communicate insights and analysis of their data. A dashboard view con</w:t>
      </w:r>
      <w:r>
        <w:rPr>
          <w:rFonts w:ascii="Montserrat" w:eastAsia="Montserrat" w:hAnsi="Montserrat" w:cs="Montserrat"/>
          <w:color w:val="24292E"/>
          <w:sz w:val="21"/>
          <w:szCs w:val="21"/>
          <w:highlight w:val="white"/>
        </w:rPr>
        <w:t>tains visualizations such as graphs, charts, plots, tables, maps, or any other visual representation of data.</w:t>
      </w:r>
    </w:p>
    <w:p w14:paraId="70BBAE3A" w14:textId="77777777" w:rsidR="00FB7F1B" w:rsidRDefault="00FB7F1B">
      <w:pPr>
        <w:widowControl w:val="0"/>
        <w:shd w:val="clear" w:color="auto" w:fill="FFFFFF"/>
        <w:spacing w:after="200" w:line="288" w:lineRule="auto"/>
        <w:jc w:val="both"/>
        <w:rPr>
          <w:rFonts w:ascii="Montserrat" w:eastAsia="Montserrat" w:hAnsi="Montserrat" w:cs="Montserrat"/>
          <w:color w:val="24292E"/>
          <w:sz w:val="21"/>
          <w:szCs w:val="21"/>
          <w:highlight w:val="white"/>
        </w:rPr>
      </w:pPr>
    </w:p>
    <w:p w14:paraId="6B17D07E" w14:textId="77777777" w:rsidR="00FB7F1B" w:rsidRDefault="009F431D">
      <w:pPr>
        <w:widowControl w:val="0"/>
        <w:pBdr>
          <w:top w:val="nil"/>
          <w:left w:val="nil"/>
          <w:bottom w:val="nil"/>
          <w:right w:val="nil"/>
          <w:between w:val="nil"/>
        </w:pBdr>
        <w:spacing w:before="267"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INTRODUCTION </w:t>
      </w:r>
    </w:p>
    <w:p w14:paraId="0BA6617F" w14:textId="77777777" w:rsidR="00FB7F1B" w:rsidRDefault="009F431D">
      <w:pPr>
        <w:widowControl w:val="0"/>
        <w:pBdr>
          <w:top w:val="nil"/>
          <w:left w:val="nil"/>
          <w:bottom w:val="nil"/>
          <w:right w:val="nil"/>
          <w:between w:val="nil"/>
        </w:pBdr>
        <w:spacing w:before="353" w:line="240" w:lineRule="auto"/>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With the increase in consumer demand, the E-commerce space has boomed. This also leads to an increase in fierce competition in today's online marketplace. The eCommerce industry sells a diverse product line of grocery items and merchandise products, such a</w:t>
      </w:r>
      <w:r>
        <w:rPr>
          <w:rFonts w:ascii="Times New Roman" w:eastAsia="Times New Roman" w:hAnsi="Times New Roman" w:cs="Times New Roman"/>
          <w:sz w:val="25"/>
          <w:szCs w:val="25"/>
        </w:rPr>
        <w:t>s food, pharmaceuticals, apparel, games and toys, hobby items, furniture, and appliances. The analysis of such an industry is of great importance as it gives insights into the sales and profits of various products.</w:t>
      </w:r>
    </w:p>
    <w:p w14:paraId="08F6F206" w14:textId="77777777" w:rsidR="00FB7F1B" w:rsidRDefault="009F431D">
      <w:pPr>
        <w:widowControl w:val="0"/>
        <w:pBdr>
          <w:top w:val="nil"/>
          <w:left w:val="nil"/>
          <w:bottom w:val="nil"/>
          <w:right w:val="nil"/>
          <w:between w:val="nil"/>
        </w:pBdr>
        <w:spacing w:before="353" w:line="240" w:lineRule="auto"/>
        <w:ind w:left="1085"/>
        <w:jc w:val="both"/>
        <w:rPr>
          <w:color w:val="000000"/>
        </w:rPr>
      </w:pPr>
      <w:r>
        <w:rPr>
          <w:rFonts w:ascii="Times New Roman" w:eastAsia="Times New Roman" w:hAnsi="Times New Roman" w:cs="Times New Roman"/>
          <w:color w:val="000000"/>
          <w:sz w:val="25"/>
          <w:szCs w:val="25"/>
        </w:rPr>
        <w:t xml:space="preserve"> </w:t>
      </w:r>
    </w:p>
    <w:p w14:paraId="04AF7C17" w14:textId="77777777" w:rsidR="00FB7F1B" w:rsidRDefault="00FB7F1B">
      <w:pPr>
        <w:widowControl w:val="0"/>
        <w:pBdr>
          <w:top w:val="nil"/>
          <w:left w:val="nil"/>
          <w:bottom w:val="nil"/>
          <w:right w:val="nil"/>
          <w:between w:val="nil"/>
        </w:pBdr>
        <w:jc w:val="both"/>
        <w:rPr>
          <w:color w:val="000000"/>
        </w:rPr>
      </w:pPr>
    </w:p>
    <w:p w14:paraId="5B3842C3" w14:textId="77777777" w:rsidR="00FB7F1B" w:rsidRDefault="00FB7F1B">
      <w:pPr>
        <w:widowControl w:val="0"/>
        <w:pBdr>
          <w:top w:val="nil"/>
          <w:left w:val="nil"/>
          <w:bottom w:val="nil"/>
          <w:right w:val="nil"/>
          <w:between w:val="nil"/>
        </w:pBdr>
        <w:spacing w:before="267" w:line="240" w:lineRule="auto"/>
        <w:jc w:val="both"/>
        <w:rPr>
          <w:rFonts w:ascii="Times New Roman" w:eastAsia="Times New Roman" w:hAnsi="Times New Roman" w:cs="Times New Roman"/>
          <w:b/>
          <w:sz w:val="25"/>
          <w:szCs w:val="25"/>
        </w:rPr>
      </w:pPr>
    </w:p>
    <w:p w14:paraId="18662CD3" w14:textId="77777777" w:rsidR="00FB7F1B" w:rsidRDefault="009F431D">
      <w:pPr>
        <w:widowControl w:val="0"/>
        <w:pBdr>
          <w:top w:val="nil"/>
          <w:left w:val="nil"/>
          <w:bottom w:val="nil"/>
          <w:right w:val="nil"/>
          <w:between w:val="nil"/>
        </w:pBdr>
        <w:spacing w:before="267"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RESULT </w:t>
      </w:r>
    </w:p>
    <w:p w14:paraId="22D26967" w14:textId="77777777" w:rsidR="00FB7F1B" w:rsidRDefault="009F431D">
      <w:pPr>
        <w:widowControl w:val="0"/>
        <w:pBdr>
          <w:top w:val="nil"/>
          <w:left w:val="nil"/>
          <w:bottom w:val="nil"/>
          <w:right w:val="nil"/>
          <w:between w:val="nil"/>
        </w:pBdr>
        <w:spacing w:before="267"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005894A5" wp14:editId="614B20EE">
            <wp:extent cx="6379210" cy="2628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379210" cy="2628900"/>
                    </a:xfrm>
                    <a:prstGeom prst="rect">
                      <a:avLst/>
                    </a:prstGeom>
                    <a:ln/>
                  </pic:spPr>
                </pic:pic>
              </a:graphicData>
            </a:graphic>
          </wp:inline>
        </w:drawing>
      </w:r>
      <w:r>
        <w:rPr>
          <w:rFonts w:ascii="Times New Roman" w:eastAsia="Times New Roman" w:hAnsi="Times New Roman" w:cs="Times New Roman"/>
          <w:b/>
          <w:noProof/>
          <w:sz w:val="32"/>
          <w:szCs w:val="32"/>
        </w:rPr>
        <w:lastRenderedPageBreak/>
        <w:drawing>
          <wp:inline distT="114300" distB="114300" distL="114300" distR="114300" wp14:anchorId="1A3B4400" wp14:editId="6EAC6753">
            <wp:extent cx="6379210" cy="2616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379210" cy="2616200"/>
                    </a:xfrm>
                    <a:prstGeom prst="rect">
                      <a:avLst/>
                    </a:prstGeom>
                    <a:ln/>
                  </pic:spPr>
                </pic:pic>
              </a:graphicData>
            </a:graphic>
          </wp:inline>
        </w:drawing>
      </w:r>
    </w:p>
    <w:p w14:paraId="7D226A95" w14:textId="77777777" w:rsidR="00FB7F1B" w:rsidRDefault="009F431D">
      <w:pPr>
        <w:widowControl w:val="0"/>
        <w:pBdr>
          <w:top w:val="nil"/>
          <w:left w:val="nil"/>
          <w:bottom w:val="nil"/>
          <w:right w:val="nil"/>
          <w:between w:val="nil"/>
        </w:pBdr>
        <w:spacing w:before="267"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6704C540" wp14:editId="3D1009E2">
            <wp:extent cx="6379210" cy="26289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379210" cy="2628900"/>
                    </a:xfrm>
                    <a:prstGeom prst="rect">
                      <a:avLst/>
                    </a:prstGeom>
                    <a:ln/>
                  </pic:spPr>
                </pic:pic>
              </a:graphicData>
            </a:graphic>
          </wp:inline>
        </w:drawing>
      </w:r>
    </w:p>
    <w:p w14:paraId="2C5FD1FD" w14:textId="77777777" w:rsidR="00FB7F1B" w:rsidRDefault="009F431D">
      <w:pPr>
        <w:widowControl w:val="0"/>
        <w:pBdr>
          <w:top w:val="nil"/>
          <w:left w:val="nil"/>
          <w:bottom w:val="nil"/>
          <w:right w:val="nil"/>
          <w:between w:val="nil"/>
        </w:pBdr>
        <w:spacing w:before="267"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2B57F094" wp14:editId="67B5308F">
            <wp:extent cx="6379210" cy="2590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379210" cy="2590800"/>
                    </a:xfrm>
                    <a:prstGeom prst="rect">
                      <a:avLst/>
                    </a:prstGeom>
                    <a:ln/>
                  </pic:spPr>
                </pic:pic>
              </a:graphicData>
            </a:graphic>
          </wp:inline>
        </w:drawing>
      </w:r>
    </w:p>
    <w:p w14:paraId="73079420" w14:textId="77777777" w:rsidR="00FB7F1B" w:rsidRDefault="009F431D">
      <w:pPr>
        <w:widowControl w:val="0"/>
        <w:pBdr>
          <w:top w:val="nil"/>
          <w:left w:val="nil"/>
          <w:bottom w:val="nil"/>
          <w:right w:val="nil"/>
          <w:between w:val="nil"/>
        </w:pBdr>
        <w:spacing w:before="267"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114300" distB="114300" distL="114300" distR="114300" wp14:anchorId="2D14D323" wp14:editId="12F4C2DB">
            <wp:extent cx="6379210" cy="26289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6379210" cy="2628900"/>
                    </a:xfrm>
                    <a:prstGeom prst="rect">
                      <a:avLst/>
                    </a:prstGeom>
                    <a:ln/>
                  </pic:spPr>
                </pic:pic>
              </a:graphicData>
            </a:graphic>
          </wp:inline>
        </w:drawing>
      </w:r>
    </w:p>
    <w:p w14:paraId="04CA78D4" w14:textId="77777777" w:rsidR="00FB7F1B" w:rsidRDefault="009F431D">
      <w:pPr>
        <w:widowControl w:val="0"/>
        <w:pBdr>
          <w:top w:val="nil"/>
          <w:left w:val="nil"/>
          <w:bottom w:val="nil"/>
          <w:right w:val="nil"/>
          <w:between w:val="nil"/>
        </w:pBdr>
        <w:spacing w:before="267"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52E3F691" wp14:editId="0E76FC8F">
            <wp:extent cx="6379210" cy="26289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6379210" cy="2628900"/>
                    </a:xfrm>
                    <a:prstGeom prst="rect">
                      <a:avLst/>
                    </a:prstGeom>
                    <a:ln/>
                  </pic:spPr>
                </pic:pic>
              </a:graphicData>
            </a:graphic>
          </wp:inline>
        </w:drawing>
      </w:r>
    </w:p>
    <w:p w14:paraId="668A1163" w14:textId="77777777" w:rsidR="00FB7F1B" w:rsidRDefault="009F431D">
      <w:pPr>
        <w:widowControl w:val="0"/>
        <w:pBdr>
          <w:top w:val="nil"/>
          <w:left w:val="nil"/>
          <w:bottom w:val="nil"/>
          <w:right w:val="nil"/>
          <w:between w:val="nil"/>
        </w:pBdr>
        <w:spacing w:before="267"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05C3B24D" wp14:editId="3F9BD7DD">
            <wp:extent cx="6379210" cy="26289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6379210" cy="2628900"/>
                    </a:xfrm>
                    <a:prstGeom prst="rect">
                      <a:avLst/>
                    </a:prstGeom>
                    <a:ln/>
                  </pic:spPr>
                </pic:pic>
              </a:graphicData>
            </a:graphic>
          </wp:inline>
        </w:drawing>
      </w:r>
    </w:p>
    <w:p w14:paraId="59CA01E4" w14:textId="77777777" w:rsidR="00FB7F1B" w:rsidRDefault="009F431D">
      <w:pPr>
        <w:widowControl w:val="0"/>
        <w:pBdr>
          <w:top w:val="nil"/>
          <w:left w:val="nil"/>
          <w:bottom w:val="nil"/>
          <w:right w:val="nil"/>
          <w:between w:val="nil"/>
        </w:pBdr>
        <w:spacing w:before="267"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114300" distB="114300" distL="114300" distR="114300" wp14:anchorId="58B51359" wp14:editId="35B423E9">
            <wp:extent cx="6379210" cy="26289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379210" cy="2628900"/>
                    </a:xfrm>
                    <a:prstGeom prst="rect">
                      <a:avLst/>
                    </a:prstGeom>
                    <a:ln/>
                  </pic:spPr>
                </pic:pic>
              </a:graphicData>
            </a:graphic>
          </wp:inline>
        </w:drawing>
      </w:r>
    </w:p>
    <w:p w14:paraId="35B77C7E" w14:textId="77777777" w:rsidR="00FB7F1B" w:rsidRDefault="00FB7F1B">
      <w:pPr>
        <w:widowControl w:val="0"/>
        <w:pBdr>
          <w:top w:val="nil"/>
          <w:left w:val="nil"/>
          <w:bottom w:val="nil"/>
          <w:right w:val="nil"/>
          <w:between w:val="nil"/>
        </w:pBdr>
        <w:spacing w:before="267" w:line="240" w:lineRule="auto"/>
        <w:jc w:val="both"/>
        <w:rPr>
          <w:rFonts w:ascii="Times New Roman" w:eastAsia="Times New Roman" w:hAnsi="Times New Roman" w:cs="Times New Roman"/>
          <w:b/>
          <w:sz w:val="32"/>
          <w:szCs w:val="32"/>
        </w:rPr>
      </w:pPr>
    </w:p>
    <w:p w14:paraId="5B2FC07E" w14:textId="77777777" w:rsidR="00FB7F1B" w:rsidRDefault="009F431D">
      <w:pPr>
        <w:widowControl w:val="0"/>
        <w:pBdr>
          <w:top w:val="nil"/>
          <w:left w:val="nil"/>
          <w:bottom w:val="nil"/>
          <w:right w:val="nil"/>
          <w:between w:val="nil"/>
        </w:pBdr>
        <w:spacing w:before="267" w:line="240" w:lineRule="auto"/>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noProof/>
          <w:sz w:val="32"/>
          <w:szCs w:val="32"/>
        </w:rPr>
        <w:drawing>
          <wp:inline distT="114300" distB="114300" distL="114300" distR="114300" wp14:anchorId="5AD26EAB" wp14:editId="55EC8BD5">
            <wp:extent cx="6170112" cy="3536303"/>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6170112" cy="3536303"/>
                    </a:xfrm>
                    <a:prstGeom prst="rect">
                      <a:avLst/>
                    </a:prstGeom>
                    <a:ln/>
                  </pic:spPr>
                </pic:pic>
              </a:graphicData>
            </a:graphic>
          </wp:inline>
        </w:drawing>
      </w:r>
    </w:p>
    <w:p w14:paraId="51F88FFE" w14:textId="77777777" w:rsidR="00FB7F1B" w:rsidRDefault="009F431D">
      <w:pPr>
        <w:widowControl w:val="0"/>
        <w:pBdr>
          <w:top w:val="nil"/>
          <w:left w:val="nil"/>
          <w:bottom w:val="nil"/>
          <w:right w:val="nil"/>
          <w:between w:val="nil"/>
        </w:pBdr>
        <w:spacing w:before="267" w:line="343" w:lineRule="auto"/>
        <w:ind w:right="1010"/>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5</w:t>
      </w:r>
    </w:p>
    <w:p w14:paraId="47B8E488" w14:textId="77777777" w:rsidR="00FB7F1B" w:rsidRDefault="009F431D">
      <w:pPr>
        <w:widowControl w:val="0"/>
        <w:pBdr>
          <w:top w:val="nil"/>
          <w:left w:val="nil"/>
          <w:bottom w:val="nil"/>
          <w:right w:val="nil"/>
          <w:between w:val="nil"/>
        </w:pBdr>
        <w:spacing w:before="267" w:line="343" w:lineRule="auto"/>
        <w:ind w:right="1010"/>
        <w:jc w:val="both"/>
        <w:rPr>
          <w:rFonts w:ascii="Times New Roman" w:eastAsia="Times New Roman" w:hAnsi="Times New Roman" w:cs="Times New Roman"/>
          <w:b/>
          <w:sz w:val="25"/>
          <w:szCs w:val="25"/>
        </w:rPr>
      </w:pPr>
      <w:r>
        <w:rPr>
          <w:rFonts w:ascii="Times New Roman" w:eastAsia="Times New Roman" w:hAnsi="Times New Roman" w:cs="Times New Roman"/>
          <w:b/>
          <w:color w:val="000000"/>
          <w:sz w:val="32"/>
          <w:szCs w:val="32"/>
        </w:rPr>
        <w:t xml:space="preserve">ADVANTAGES AND DISADVANTAGES OF CREATING  DASHBOARD </w:t>
      </w:r>
    </w:p>
    <w:p w14:paraId="1B240668" w14:textId="77777777" w:rsidR="00FB7F1B" w:rsidRDefault="009F431D">
      <w:pPr>
        <w:widowControl w:val="0"/>
        <w:pBdr>
          <w:top w:val="nil"/>
          <w:left w:val="nil"/>
          <w:bottom w:val="nil"/>
          <w:right w:val="nil"/>
          <w:between w:val="nil"/>
        </w:pBdr>
        <w:spacing w:before="370" w:line="240" w:lineRule="auto"/>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ADVANTAGES </w:t>
      </w:r>
    </w:p>
    <w:p w14:paraId="501684D1" w14:textId="77777777" w:rsidR="00FB7F1B" w:rsidRDefault="009F431D">
      <w:pPr>
        <w:widowControl w:val="0"/>
        <w:numPr>
          <w:ilvl w:val="0"/>
          <w:numId w:val="1"/>
        </w:numPr>
        <w:spacing w:before="53" w:line="345" w:lineRule="auto"/>
        <w:ind w:right="258"/>
        <w:jc w:val="both"/>
        <w:rPr>
          <w:rFonts w:ascii="Noto Sans Symbols" w:eastAsia="Noto Sans Symbols" w:hAnsi="Noto Sans Symbols" w:cs="Noto Sans Symbols"/>
          <w:sz w:val="25"/>
          <w:szCs w:val="25"/>
        </w:rPr>
      </w:pPr>
      <w:r>
        <w:rPr>
          <w:rFonts w:ascii="Noto Sans Symbols" w:eastAsia="Noto Sans Symbols" w:hAnsi="Noto Sans Symbols" w:cs="Noto Sans Symbols"/>
          <w:sz w:val="25"/>
          <w:szCs w:val="25"/>
        </w:rPr>
        <w:t xml:space="preserve">market conditions </w:t>
      </w:r>
    </w:p>
    <w:p w14:paraId="0AF2393E" w14:textId="77777777" w:rsidR="00FB7F1B" w:rsidRDefault="009F431D">
      <w:pPr>
        <w:widowControl w:val="0"/>
        <w:numPr>
          <w:ilvl w:val="0"/>
          <w:numId w:val="1"/>
        </w:numPr>
        <w:spacing w:line="345" w:lineRule="auto"/>
        <w:ind w:right="258"/>
        <w:jc w:val="both"/>
        <w:rPr>
          <w:rFonts w:ascii="Noto Sans Symbols" w:eastAsia="Noto Sans Symbols" w:hAnsi="Noto Sans Symbols" w:cs="Noto Sans Symbols"/>
          <w:sz w:val="25"/>
          <w:szCs w:val="25"/>
        </w:rPr>
      </w:pPr>
      <w:r>
        <w:rPr>
          <w:rFonts w:ascii="Noto Sans Symbols" w:eastAsia="Noto Sans Symbols" w:hAnsi="Noto Sans Symbols" w:cs="Noto Sans Symbols"/>
          <w:b/>
          <w:sz w:val="25"/>
          <w:szCs w:val="25"/>
        </w:rPr>
        <w:lastRenderedPageBreak/>
        <w:t>Time-saving Efficiency</w:t>
      </w:r>
      <w:r>
        <w:rPr>
          <w:rFonts w:ascii="Noto Sans Symbols" w:eastAsia="Noto Sans Symbols" w:hAnsi="Noto Sans Symbols" w:cs="Noto Sans Symbols"/>
          <w:sz w:val="25"/>
          <w:szCs w:val="25"/>
        </w:rPr>
        <w:t>: With dashboards, we are no longer wasting valuable time  generating reports from multiple systems. Instead, data is drawn from a source and  display</w:t>
      </w:r>
      <w:r>
        <w:rPr>
          <w:rFonts w:ascii="Noto Sans Symbols" w:eastAsia="Noto Sans Symbols" w:hAnsi="Noto Sans Symbols" w:cs="Noto Sans Symbols"/>
          <w:sz w:val="25"/>
          <w:szCs w:val="25"/>
        </w:rPr>
        <w:t xml:space="preserve">ed as an easy to interpret visual overview </w:t>
      </w:r>
    </w:p>
    <w:p w14:paraId="098AC7E8" w14:textId="77777777" w:rsidR="00FB7F1B" w:rsidRDefault="009F431D">
      <w:pPr>
        <w:widowControl w:val="0"/>
        <w:numPr>
          <w:ilvl w:val="0"/>
          <w:numId w:val="1"/>
        </w:numPr>
        <w:spacing w:line="345" w:lineRule="auto"/>
        <w:ind w:right="258"/>
        <w:jc w:val="both"/>
        <w:rPr>
          <w:rFonts w:ascii="Noto Sans Symbols" w:eastAsia="Noto Sans Symbols" w:hAnsi="Noto Sans Symbols" w:cs="Noto Sans Symbols"/>
          <w:sz w:val="25"/>
          <w:szCs w:val="25"/>
        </w:rPr>
      </w:pPr>
      <w:r>
        <w:rPr>
          <w:rFonts w:ascii="Noto Sans Symbols" w:eastAsia="Noto Sans Symbols" w:hAnsi="Noto Sans Symbols" w:cs="Noto Sans Symbols"/>
          <w:b/>
          <w:sz w:val="25"/>
          <w:szCs w:val="25"/>
        </w:rPr>
        <w:t>Better Forecasting</w:t>
      </w:r>
      <w:r>
        <w:rPr>
          <w:rFonts w:ascii="Noto Sans Symbols" w:eastAsia="Noto Sans Symbols" w:hAnsi="Noto Sans Symbols" w:cs="Noto Sans Symbols"/>
          <w:sz w:val="25"/>
          <w:szCs w:val="25"/>
        </w:rPr>
        <w:t>: With greater insight into the data, future demand can be more  accurately predicted using historic information. Businesses can be more effectively  planned for demand fluctuations, setting mea</w:t>
      </w:r>
      <w:r>
        <w:rPr>
          <w:rFonts w:ascii="Noto Sans Symbols" w:eastAsia="Noto Sans Symbols" w:hAnsi="Noto Sans Symbols" w:cs="Noto Sans Symbols"/>
          <w:sz w:val="25"/>
          <w:szCs w:val="25"/>
        </w:rPr>
        <w:t xml:space="preserve">surable goals and deliverables for greater success </w:t>
      </w:r>
    </w:p>
    <w:p w14:paraId="2C23D497" w14:textId="77777777" w:rsidR="00FB7F1B" w:rsidRDefault="00FB7F1B">
      <w:pPr>
        <w:widowControl w:val="0"/>
        <w:spacing w:before="53" w:line="345" w:lineRule="auto"/>
        <w:ind w:left="720" w:right="258"/>
        <w:jc w:val="both"/>
        <w:rPr>
          <w:rFonts w:ascii="Noto Sans Symbols" w:eastAsia="Noto Sans Symbols" w:hAnsi="Noto Sans Symbols" w:cs="Noto Sans Symbols"/>
          <w:sz w:val="25"/>
          <w:szCs w:val="25"/>
        </w:rPr>
      </w:pPr>
    </w:p>
    <w:p w14:paraId="759F7F5E" w14:textId="77777777" w:rsidR="00FB7F1B" w:rsidRDefault="009F431D">
      <w:pPr>
        <w:widowControl w:val="0"/>
        <w:numPr>
          <w:ilvl w:val="0"/>
          <w:numId w:val="1"/>
        </w:numPr>
        <w:spacing w:before="53" w:line="345" w:lineRule="auto"/>
        <w:ind w:right="258"/>
        <w:jc w:val="both"/>
        <w:rPr>
          <w:sz w:val="25"/>
          <w:szCs w:val="25"/>
        </w:rPr>
      </w:pPr>
      <w:r>
        <w:rPr>
          <w:rFonts w:ascii="Times New Roman" w:eastAsia="Times New Roman" w:hAnsi="Times New Roman" w:cs="Times New Roman"/>
          <w:b/>
          <w:sz w:val="25"/>
          <w:szCs w:val="25"/>
        </w:rPr>
        <w:t>Better Decision Making</w:t>
      </w:r>
      <w:r>
        <w:rPr>
          <w:rFonts w:ascii="Times New Roman" w:eastAsia="Times New Roman" w:hAnsi="Times New Roman" w:cs="Times New Roman"/>
          <w:sz w:val="25"/>
          <w:szCs w:val="25"/>
        </w:rPr>
        <w:t>: Whether you’re providing reporting and analysis for the entire  organization or functional areas of the business, a dashboard allows companies to  analyze key data quickly and meticulously. Visualized interactivity serves to deliver  overwhelming amounts</w:t>
      </w:r>
      <w:r>
        <w:rPr>
          <w:rFonts w:ascii="Times New Roman" w:eastAsia="Times New Roman" w:hAnsi="Times New Roman" w:cs="Times New Roman"/>
          <w:sz w:val="25"/>
          <w:szCs w:val="25"/>
        </w:rPr>
        <w:t xml:space="preserve"> of data in a way that is easy to understand. With the ability to  easily identify what the data really means; better decisions can be made relevant to the  business. </w:t>
      </w:r>
    </w:p>
    <w:p w14:paraId="02E6232D" w14:textId="77777777" w:rsidR="00FB7F1B" w:rsidRDefault="00FB7F1B">
      <w:pPr>
        <w:widowControl w:val="0"/>
        <w:spacing w:before="356" w:line="240" w:lineRule="auto"/>
        <w:ind w:left="3740" w:right="262"/>
        <w:jc w:val="both"/>
        <w:rPr>
          <w:rFonts w:ascii="Times New Roman" w:eastAsia="Times New Roman" w:hAnsi="Times New Roman" w:cs="Times New Roman"/>
          <w:b/>
          <w:sz w:val="25"/>
          <w:szCs w:val="25"/>
        </w:rPr>
      </w:pPr>
    </w:p>
    <w:p w14:paraId="51E029B9" w14:textId="77777777" w:rsidR="00FB7F1B" w:rsidRDefault="00FB7F1B">
      <w:pPr>
        <w:widowControl w:val="0"/>
        <w:spacing w:before="356" w:line="240" w:lineRule="auto"/>
        <w:ind w:left="3740" w:right="262"/>
        <w:jc w:val="both"/>
        <w:rPr>
          <w:rFonts w:ascii="Times New Roman" w:eastAsia="Times New Roman" w:hAnsi="Times New Roman" w:cs="Times New Roman"/>
          <w:b/>
          <w:sz w:val="25"/>
          <w:szCs w:val="25"/>
        </w:rPr>
      </w:pPr>
    </w:p>
    <w:p w14:paraId="1FAD76C7" w14:textId="77777777" w:rsidR="00FB7F1B" w:rsidRDefault="00FB7F1B">
      <w:pPr>
        <w:widowControl w:val="0"/>
        <w:spacing w:before="356" w:line="240" w:lineRule="auto"/>
        <w:ind w:left="3740" w:right="262"/>
        <w:jc w:val="both"/>
        <w:rPr>
          <w:rFonts w:ascii="Times New Roman" w:eastAsia="Times New Roman" w:hAnsi="Times New Roman" w:cs="Times New Roman"/>
          <w:b/>
          <w:sz w:val="25"/>
          <w:szCs w:val="25"/>
        </w:rPr>
      </w:pPr>
    </w:p>
    <w:p w14:paraId="5CB26F3B" w14:textId="77777777" w:rsidR="00FB7F1B" w:rsidRDefault="00FB7F1B">
      <w:pPr>
        <w:widowControl w:val="0"/>
        <w:spacing w:before="356" w:line="240" w:lineRule="auto"/>
        <w:ind w:left="3740" w:right="262"/>
        <w:jc w:val="both"/>
        <w:rPr>
          <w:rFonts w:ascii="Times New Roman" w:eastAsia="Times New Roman" w:hAnsi="Times New Roman" w:cs="Times New Roman"/>
          <w:b/>
          <w:sz w:val="25"/>
          <w:szCs w:val="25"/>
        </w:rPr>
      </w:pPr>
    </w:p>
    <w:p w14:paraId="44621A74" w14:textId="77777777" w:rsidR="00FB7F1B" w:rsidRDefault="00FB7F1B">
      <w:pPr>
        <w:widowControl w:val="0"/>
        <w:spacing w:before="356" w:line="240" w:lineRule="auto"/>
        <w:ind w:right="262"/>
        <w:jc w:val="both"/>
        <w:rPr>
          <w:rFonts w:ascii="Times New Roman" w:eastAsia="Times New Roman" w:hAnsi="Times New Roman" w:cs="Times New Roman"/>
          <w:b/>
          <w:sz w:val="25"/>
          <w:szCs w:val="25"/>
        </w:rPr>
      </w:pPr>
    </w:p>
    <w:p w14:paraId="029D9CD3" w14:textId="77777777" w:rsidR="00FB7F1B" w:rsidRDefault="009F431D">
      <w:pPr>
        <w:widowControl w:val="0"/>
        <w:spacing w:before="356" w:line="240" w:lineRule="auto"/>
        <w:ind w:right="262"/>
        <w:jc w:val="right"/>
        <w:rPr>
          <w:rFonts w:ascii="Times New Roman" w:eastAsia="Times New Roman" w:hAnsi="Times New Roman" w:cs="Times New Roman"/>
          <w:b/>
          <w:sz w:val="25"/>
          <w:szCs w:val="25"/>
        </w:rPr>
      </w:pPr>
      <w:r>
        <w:rPr>
          <w:rFonts w:ascii="Times New Roman" w:eastAsia="Times New Roman" w:hAnsi="Times New Roman" w:cs="Times New Roman"/>
          <w:b/>
          <w:sz w:val="25"/>
          <w:szCs w:val="25"/>
        </w:rPr>
        <w:t>6</w:t>
      </w:r>
    </w:p>
    <w:p w14:paraId="73960578" w14:textId="77777777" w:rsidR="00FB7F1B" w:rsidRDefault="009F431D">
      <w:pPr>
        <w:widowControl w:val="0"/>
        <w:spacing w:before="356" w:line="240" w:lineRule="auto"/>
        <w:ind w:left="3740" w:right="262"/>
        <w:jc w:val="both"/>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DISADVANTAGES </w:t>
      </w:r>
    </w:p>
    <w:p w14:paraId="5D5CBCFD" w14:textId="77777777" w:rsidR="00FB7F1B" w:rsidRDefault="009F431D">
      <w:pPr>
        <w:widowControl w:val="0"/>
        <w:numPr>
          <w:ilvl w:val="0"/>
          <w:numId w:val="5"/>
        </w:numPr>
        <w:spacing w:before="479" w:line="346" w:lineRule="auto"/>
        <w:ind w:right="261"/>
        <w:jc w:val="both"/>
        <w:rPr>
          <w:sz w:val="25"/>
          <w:szCs w:val="25"/>
        </w:rPr>
      </w:pPr>
      <w:r>
        <w:rPr>
          <w:rFonts w:ascii="Times New Roman" w:eastAsia="Times New Roman" w:hAnsi="Times New Roman" w:cs="Times New Roman"/>
          <w:sz w:val="25"/>
          <w:szCs w:val="25"/>
        </w:rPr>
        <w:t xml:space="preserve">Flashy or cluttered design, with users attempting to incorporate too much information  without understanding constraints or considering their specific needs from the range of  different measurables detailed data analysis provides. </w:t>
      </w:r>
    </w:p>
    <w:p w14:paraId="49CB1226" w14:textId="77777777" w:rsidR="00FB7F1B" w:rsidRDefault="009F431D">
      <w:pPr>
        <w:widowControl w:val="0"/>
        <w:numPr>
          <w:ilvl w:val="0"/>
          <w:numId w:val="5"/>
        </w:numPr>
        <w:spacing w:line="344" w:lineRule="auto"/>
        <w:ind w:right="265"/>
        <w:jc w:val="both"/>
        <w:rPr>
          <w:sz w:val="25"/>
          <w:szCs w:val="25"/>
        </w:rPr>
      </w:pPr>
      <w:r>
        <w:rPr>
          <w:rFonts w:ascii="Times New Roman" w:eastAsia="Times New Roman" w:hAnsi="Times New Roman" w:cs="Times New Roman"/>
          <w:sz w:val="25"/>
          <w:szCs w:val="25"/>
        </w:rPr>
        <w:t>The technology used in t</w:t>
      </w:r>
      <w:r>
        <w:rPr>
          <w:rFonts w:ascii="Times New Roman" w:eastAsia="Times New Roman" w:hAnsi="Times New Roman" w:cs="Times New Roman"/>
          <w:sz w:val="25"/>
          <w:szCs w:val="25"/>
        </w:rPr>
        <w:t>he development of dashboards differs from other software  solutions already employed in organizations and can be initially difficult to understand.</w:t>
      </w:r>
    </w:p>
    <w:p w14:paraId="0E840649" w14:textId="77777777" w:rsidR="00FB7F1B" w:rsidRDefault="009F431D">
      <w:pPr>
        <w:widowControl w:val="0"/>
        <w:numPr>
          <w:ilvl w:val="0"/>
          <w:numId w:val="5"/>
        </w:numPr>
        <w:spacing w:line="346" w:lineRule="auto"/>
        <w:ind w:right="262"/>
        <w:jc w:val="both"/>
        <w:rPr>
          <w:sz w:val="25"/>
          <w:szCs w:val="25"/>
        </w:rPr>
      </w:pPr>
      <w:r>
        <w:rPr>
          <w:rFonts w:ascii="Times New Roman" w:eastAsia="Times New Roman" w:hAnsi="Times New Roman" w:cs="Times New Roman"/>
          <w:sz w:val="25"/>
          <w:szCs w:val="25"/>
        </w:rPr>
        <w:t>The business has no predetermined rules and hierarchies for how dashboard metrics are  used. This means each</w:t>
      </w:r>
      <w:r>
        <w:rPr>
          <w:rFonts w:ascii="Times New Roman" w:eastAsia="Times New Roman" w:hAnsi="Times New Roman" w:cs="Times New Roman"/>
          <w:sz w:val="25"/>
          <w:szCs w:val="25"/>
        </w:rPr>
        <w:t xml:space="preserve"> employee can use the metrics in different ways, resulting in a  diverse set of data being reported. </w:t>
      </w:r>
    </w:p>
    <w:p w14:paraId="79F1E71F" w14:textId="77777777" w:rsidR="00FB7F1B" w:rsidRDefault="009F431D">
      <w:pPr>
        <w:widowControl w:val="0"/>
        <w:spacing w:before="267" w:line="240" w:lineRule="auto"/>
        <w:ind w:right="262"/>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CONCLUSION </w:t>
      </w:r>
    </w:p>
    <w:p w14:paraId="503C90D7" w14:textId="77777777" w:rsidR="00FB7F1B" w:rsidRDefault="009F431D">
      <w:pPr>
        <w:widowControl w:val="0"/>
        <w:spacing w:before="503" w:line="240" w:lineRule="auto"/>
        <w:ind w:left="3" w:right="262"/>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From this project, we have successfully: </w:t>
      </w:r>
    </w:p>
    <w:p w14:paraId="3E8D5642" w14:textId="77777777" w:rsidR="00FB7F1B" w:rsidRDefault="009F431D">
      <w:pPr>
        <w:widowControl w:val="0"/>
        <w:numPr>
          <w:ilvl w:val="0"/>
          <w:numId w:val="2"/>
        </w:numPr>
        <w:spacing w:before="485" w:line="240" w:lineRule="auto"/>
        <w:ind w:right="262"/>
        <w:jc w:val="both"/>
        <w:rPr>
          <w:sz w:val="25"/>
          <w:szCs w:val="25"/>
        </w:rPr>
      </w:pPr>
      <w:r>
        <w:rPr>
          <w:rFonts w:ascii="Times New Roman" w:eastAsia="Times New Roman" w:hAnsi="Times New Roman" w:cs="Times New Roman"/>
          <w:sz w:val="25"/>
          <w:szCs w:val="25"/>
        </w:rPr>
        <w:t xml:space="preserve">Created multiple analysis charts/graphs </w:t>
      </w:r>
    </w:p>
    <w:p w14:paraId="4F32E6C3" w14:textId="77777777" w:rsidR="00FB7F1B" w:rsidRDefault="009F431D">
      <w:pPr>
        <w:widowControl w:val="0"/>
        <w:numPr>
          <w:ilvl w:val="0"/>
          <w:numId w:val="2"/>
        </w:numPr>
        <w:spacing w:line="240" w:lineRule="auto"/>
        <w:ind w:right="262"/>
        <w:jc w:val="both"/>
        <w:rPr>
          <w:sz w:val="25"/>
          <w:szCs w:val="25"/>
        </w:rPr>
      </w:pPr>
      <w:r>
        <w:rPr>
          <w:rFonts w:ascii="Times New Roman" w:eastAsia="Times New Roman" w:hAnsi="Times New Roman" w:cs="Times New Roman"/>
          <w:sz w:val="25"/>
          <w:szCs w:val="25"/>
        </w:rPr>
        <w:t xml:space="preserve">Used the analyzed chart creation of dashboard </w:t>
      </w:r>
    </w:p>
    <w:p w14:paraId="6ECB96F0" w14:textId="77777777" w:rsidR="00FB7F1B" w:rsidRDefault="009F431D">
      <w:pPr>
        <w:widowControl w:val="0"/>
        <w:numPr>
          <w:ilvl w:val="0"/>
          <w:numId w:val="2"/>
        </w:numPr>
        <w:spacing w:line="592" w:lineRule="auto"/>
        <w:ind w:right="1970"/>
        <w:jc w:val="both"/>
        <w:rPr>
          <w:sz w:val="25"/>
          <w:szCs w:val="25"/>
        </w:rPr>
      </w:pPr>
      <w:r>
        <w:rPr>
          <w:rFonts w:ascii="Times New Roman" w:eastAsia="Times New Roman" w:hAnsi="Times New Roman" w:cs="Times New Roman"/>
          <w:sz w:val="25"/>
          <w:szCs w:val="25"/>
        </w:rPr>
        <w:t xml:space="preserve">Saved and visualized the final dashboard in the IBM Cognos Analytics </w:t>
      </w:r>
    </w:p>
    <w:sectPr w:rsidR="00FB7F1B">
      <w:pgSz w:w="12240" w:h="15840"/>
      <w:pgMar w:top="696" w:right="994" w:bottom="1020" w:left="12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F082D"/>
    <w:multiLevelType w:val="multilevel"/>
    <w:tmpl w:val="D3F4D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E21DEE"/>
    <w:multiLevelType w:val="multilevel"/>
    <w:tmpl w:val="BA76D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9F4D76"/>
    <w:multiLevelType w:val="multilevel"/>
    <w:tmpl w:val="F5369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2A4C38"/>
    <w:multiLevelType w:val="multilevel"/>
    <w:tmpl w:val="83CA7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62576A"/>
    <w:multiLevelType w:val="multilevel"/>
    <w:tmpl w:val="9BA80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1D519D"/>
    <w:multiLevelType w:val="multilevel"/>
    <w:tmpl w:val="767E4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F1B"/>
    <w:rsid w:val="009F431D"/>
    <w:rsid w:val="00FB7F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F259"/>
  <w15:docId w15:val="{0FBDB3A6-620B-4F2F-8B52-3737EDCE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843</Words>
  <Characters>4806</Characters>
  <Application>Microsoft Office Word</Application>
  <DocSecurity>0</DocSecurity>
  <Lines>40</Lines>
  <Paragraphs>11</Paragraphs>
  <ScaleCrop>false</ScaleCrop>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FH8108</cp:lastModifiedBy>
  <cp:revision>2</cp:revision>
  <dcterms:created xsi:type="dcterms:W3CDTF">2022-02-03T05:20:00Z</dcterms:created>
  <dcterms:modified xsi:type="dcterms:W3CDTF">2022-02-03T05:21:00Z</dcterms:modified>
</cp:coreProperties>
</file>