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76A8" w14:textId="440739EE" w:rsidR="00C13BE4" w:rsidRPr="006A01D9" w:rsidRDefault="00C13BE4" w:rsidP="00C13BE4">
      <w:pPr>
        <w:rPr>
          <w:b/>
          <w:bCs/>
          <w:sz w:val="44"/>
          <w:szCs w:val="44"/>
        </w:rPr>
      </w:pPr>
      <w:r w:rsidRPr="006A01D9">
        <w:rPr>
          <w:b/>
          <w:bCs/>
          <w:sz w:val="44"/>
          <w:szCs w:val="44"/>
        </w:rPr>
        <w:t>Literature Review</w:t>
      </w:r>
      <w:r w:rsidRPr="006A01D9">
        <w:rPr>
          <w:b/>
          <w:bCs/>
          <w:sz w:val="44"/>
          <w:szCs w:val="44"/>
        </w:rPr>
        <w:t>:</w:t>
      </w:r>
    </w:p>
    <w:p w14:paraId="503B09F6" w14:textId="77777777" w:rsidR="00C13BE4" w:rsidRPr="006A01D9" w:rsidRDefault="00C13BE4" w:rsidP="00C13BE4">
      <w:pPr>
        <w:rPr>
          <w:sz w:val="32"/>
          <w:szCs w:val="32"/>
        </w:rPr>
      </w:pPr>
    </w:p>
    <w:p w14:paraId="03F9F0D2" w14:textId="6B6D9B26" w:rsidR="00C13BE4" w:rsidRPr="006A01D9" w:rsidRDefault="00C13BE4" w:rsidP="00C13BE4">
      <w:pPr>
        <w:rPr>
          <w:b/>
          <w:bCs/>
          <w:sz w:val="36"/>
          <w:szCs w:val="36"/>
        </w:rPr>
      </w:pPr>
      <w:r w:rsidRPr="006A01D9">
        <w:rPr>
          <w:b/>
          <w:bCs/>
          <w:sz w:val="36"/>
          <w:szCs w:val="36"/>
        </w:rPr>
        <w:t>1. Healthcare Software Testing Landscape</w:t>
      </w:r>
      <w:r w:rsidRPr="006A01D9">
        <w:rPr>
          <w:b/>
          <w:bCs/>
          <w:sz w:val="36"/>
          <w:szCs w:val="36"/>
        </w:rPr>
        <w:t>:</w:t>
      </w:r>
    </w:p>
    <w:p w14:paraId="26986296" w14:textId="1BD6741F" w:rsidR="00C13BE4" w:rsidRPr="006A01D9" w:rsidRDefault="00C13BE4" w:rsidP="00C13BE4">
      <w:pPr>
        <w:rPr>
          <w:b/>
          <w:bCs/>
          <w:sz w:val="32"/>
          <w:szCs w:val="32"/>
        </w:rPr>
      </w:pPr>
      <w:r w:rsidRPr="006A01D9">
        <w:rPr>
          <w:b/>
          <w:bCs/>
          <w:sz w:val="32"/>
          <w:szCs w:val="32"/>
        </w:rPr>
        <w:t xml:space="preserve">   1.1 Background</w:t>
      </w:r>
    </w:p>
    <w:p w14:paraId="3F0AD41B" w14:textId="77777777" w:rsidR="00C13BE4" w:rsidRPr="006A01D9" w:rsidRDefault="00C13BE4" w:rsidP="00C13BE4">
      <w:pPr>
        <w:rPr>
          <w:sz w:val="32"/>
          <w:szCs w:val="32"/>
        </w:rPr>
      </w:pPr>
      <w:r w:rsidRPr="006A01D9">
        <w:rPr>
          <w:sz w:val="32"/>
          <w:szCs w:val="32"/>
        </w:rPr>
        <w:t xml:space="preserve">   Healthcare software, as exemplified by platforms like Cura Healthcare Services, occupies a pivotal role in ensuring efficient and secure patient care. Given the critical nature of healthcare information, robust testing methodologies are imperative to guarantee the reliability, security, and performance of these systems.</w:t>
      </w:r>
    </w:p>
    <w:p w14:paraId="1D77F1D1" w14:textId="77777777" w:rsidR="00C13BE4" w:rsidRPr="006A01D9" w:rsidRDefault="00C13BE4" w:rsidP="00C13BE4">
      <w:pPr>
        <w:rPr>
          <w:sz w:val="32"/>
          <w:szCs w:val="32"/>
        </w:rPr>
      </w:pPr>
      <w:r w:rsidRPr="006A01D9">
        <w:rPr>
          <w:sz w:val="32"/>
          <w:szCs w:val="32"/>
        </w:rPr>
        <w:t xml:space="preserve">   </w:t>
      </w:r>
    </w:p>
    <w:p w14:paraId="1D84A8E2" w14:textId="3FD001B8" w:rsidR="00C13BE4" w:rsidRPr="006A01D9" w:rsidRDefault="00C13BE4" w:rsidP="00C13BE4">
      <w:pPr>
        <w:rPr>
          <w:b/>
          <w:bCs/>
          <w:sz w:val="32"/>
          <w:szCs w:val="32"/>
        </w:rPr>
      </w:pPr>
      <w:r w:rsidRPr="006A01D9">
        <w:rPr>
          <w:b/>
          <w:bCs/>
          <w:sz w:val="32"/>
          <w:szCs w:val="32"/>
        </w:rPr>
        <w:t xml:space="preserve">   1.2 Existing Practices</w:t>
      </w:r>
    </w:p>
    <w:p w14:paraId="054FA44C" w14:textId="77777777" w:rsidR="00C13BE4" w:rsidRPr="006A01D9" w:rsidRDefault="00C13BE4" w:rsidP="00C13BE4">
      <w:pPr>
        <w:rPr>
          <w:sz w:val="32"/>
          <w:szCs w:val="32"/>
        </w:rPr>
      </w:pPr>
      <w:r w:rsidRPr="006A01D9">
        <w:rPr>
          <w:sz w:val="32"/>
          <w:szCs w:val="32"/>
        </w:rPr>
        <w:t xml:space="preserve">   A literature review on healthcare software testing underscores the consensus on the significance of rigorous testing processes. Best practices involve a combination of manual and automated testing, emphasizing stringent test case preparation, and a continuous testing approach throughout the software development life cycle (SDLC).</w:t>
      </w:r>
    </w:p>
    <w:p w14:paraId="5B5EA1F1" w14:textId="77777777" w:rsidR="00C13BE4" w:rsidRPr="006A01D9" w:rsidRDefault="00C13BE4" w:rsidP="00C13BE4">
      <w:pPr>
        <w:rPr>
          <w:sz w:val="32"/>
          <w:szCs w:val="32"/>
        </w:rPr>
      </w:pPr>
    </w:p>
    <w:p w14:paraId="58778C71" w14:textId="620EBA34" w:rsidR="00C13BE4" w:rsidRPr="006A01D9" w:rsidRDefault="00C13BE4" w:rsidP="00C13BE4">
      <w:pPr>
        <w:rPr>
          <w:b/>
          <w:bCs/>
          <w:sz w:val="36"/>
          <w:szCs w:val="36"/>
        </w:rPr>
      </w:pPr>
      <w:r w:rsidRPr="006A01D9">
        <w:rPr>
          <w:b/>
          <w:bCs/>
          <w:sz w:val="36"/>
          <w:szCs w:val="36"/>
        </w:rPr>
        <w:t>2. Automation Testing in Healthcare</w:t>
      </w:r>
    </w:p>
    <w:p w14:paraId="7D53A87C" w14:textId="2660C468" w:rsidR="00C13BE4" w:rsidRPr="006A01D9" w:rsidRDefault="00C13BE4" w:rsidP="00C13BE4">
      <w:pPr>
        <w:rPr>
          <w:b/>
          <w:bCs/>
          <w:sz w:val="32"/>
          <w:szCs w:val="32"/>
        </w:rPr>
      </w:pPr>
      <w:r w:rsidRPr="006A01D9">
        <w:rPr>
          <w:b/>
          <w:bCs/>
          <w:sz w:val="32"/>
          <w:szCs w:val="32"/>
        </w:rPr>
        <w:t xml:space="preserve">   2.1 Advantages and Challenges</w:t>
      </w:r>
    </w:p>
    <w:p w14:paraId="0D738A4C" w14:textId="77777777" w:rsidR="00C13BE4" w:rsidRPr="006A01D9" w:rsidRDefault="00C13BE4" w:rsidP="00C13BE4">
      <w:pPr>
        <w:rPr>
          <w:sz w:val="32"/>
          <w:szCs w:val="32"/>
        </w:rPr>
      </w:pPr>
      <w:r w:rsidRPr="006A01D9">
        <w:rPr>
          <w:sz w:val="32"/>
          <w:szCs w:val="32"/>
        </w:rPr>
        <w:t xml:space="preserve">   Numerous studies advocate for the advantages of automation testing in healthcare settings. Automation streamlines testing processes, allowing for quicker releases and efficient regression testing. However, the unique challenges of healthcare systems, such as diverse data sets and regulatory compliance, need to be addressed for successful automation implementation.</w:t>
      </w:r>
    </w:p>
    <w:p w14:paraId="248D32CB" w14:textId="77777777" w:rsidR="00C13BE4" w:rsidRPr="006A01D9" w:rsidRDefault="00C13BE4" w:rsidP="00C13BE4">
      <w:pPr>
        <w:rPr>
          <w:sz w:val="32"/>
          <w:szCs w:val="32"/>
        </w:rPr>
      </w:pPr>
    </w:p>
    <w:p w14:paraId="57E25D87" w14:textId="79E91038" w:rsidR="00C13BE4" w:rsidRPr="006A01D9" w:rsidRDefault="00C13BE4" w:rsidP="00C13BE4">
      <w:pPr>
        <w:rPr>
          <w:b/>
          <w:bCs/>
          <w:sz w:val="32"/>
          <w:szCs w:val="32"/>
        </w:rPr>
      </w:pPr>
      <w:r w:rsidRPr="006A01D9">
        <w:rPr>
          <w:sz w:val="32"/>
          <w:szCs w:val="32"/>
        </w:rPr>
        <w:t xml:space="preserve">   </w:t>
      </w:r>
      <w:r w:rsidRPr="006A01D9">
        <w:rPr>
          <w:b/>
          <w:bCs/>
          <w:sz w:val="32"/>
          <w:szCs w:val="32"/>
        </w:rPr>
        <w:t>2.2 Tool Selection – Selenium for Healthcare</w:t>
      </w:r>
    </w:p>
    <w:p w14:paraId="222ADE55" w14:textId="77777777" w:rsidR="00C13BE4" w:rsidRPr="006A01D9" w:rsidRDefault="00C13BE4" w:rsidP="00C13BE4">
      <w:pPr>
        <w:rPr>
          <w:sz w:val="32"/>
          <w:szCs w:val="32"/>
        </w:rPr>
      </w:pPr>
      <w:r w:rsidRPr="006A01D9">
        <w:rPr>
          <w:sz w:val="32"/>
          <w:szCs w:val="32"/>
        </w:rPr>
        <w:lastRenderedPageBreak/>
        <w:t xml:space="preserve">   Within the realm of automation tools, Selenium stands out as a widely used and adaptable choice for healthcare software testing. Its capabilities, including cross-browser compatibility testing and integration with various programming languages, make it suitable for addressing the complexities of healthcare applications.</w:t>
      </w:r>
    </w:p>
    <w:p w14:paraId="61A037FF" w14:textId="77777777" w:rsidR="00C13BE4" w:rsidRPr="006A01D9" w:rsidRDefault="00C13BE4" w:rsidP="00C13BE4">
      <w:pPr>
        <w:rPr>
          <w:sz w:val="32"/>
          <w:szCs w:val="32"/>
        </w:rPr>
      </w:pPr>
    </w:p>
    <w:p w14:paraId="5A9118A9" w14:textId="543CB6AE" w:rsidR="00C13BE4" w:rsidRPr="006A01D9" w:rsidRDefault="00C13BE4" w:rsidP="00C13BE4">
      <w:pPr>
        <w:rPr>
          <w:b/>
          <w:bCs/>
          <w:sz w:val="36"/>
          <w:szCs w:val="36"/>
        </w:rPr>
      </w:pPr>
      <w:r w:rsidRPr="006A01D9">
        <w:rPr>
          <w:b/>
          <w:bCs/>
          <w:sz w:val="36"/>
          <w:szCs w:val="36"/>
        </w:rPr>
        <w:t>3. Interoperability Testing in Healthcare Systems</w:t>
      </w:r>
    </w:p>
    <w:p w14:paraId="0B6C023C" w14:textId="03521665" w:rsidR="00C13BE4" w:rsidRPr="006A01D9" w:rsidRDefault="00C13BE4" w:rsidP="00C13BE4">
      <w:pPr>
        <w:rPr>
          <w:b/>
          <w:bCs/>
          <w:sz w:val="32"/>
          <w:szCs w:val="32"/>
        </w:rPr>
      </w:pPr>
      <w:r w:rsidRPr="006A01D9">
        <w:rPr>
          <w:b/>
          <w:bCs/>
          <w:sz w:val="32"/>
          <w:szCs w:val="32"/>
        </w:rPr>
        <w:t xml:space="preserve">   3.1 Ensuring Seamless Integration</w:t>
      </w:r>
    </w:p>
    <w:p w14:paraId="499E6E6B" w14:textId="77777777" w:rsidR="00C13BE4" w:rsidRPr="006A01D9" w:rsidRDefault="00C13BE4" w:rsidP="00C13BE4">
      <w:pPr>
        <w:rPr>
          <w:sz w:val="32"/>
          <w:szCs w:val="32"/>
        </w:rPr>
      </w:pPr>
      <w:r w:rsidRPr="006A01D9">
        <w:rPr>
          <w:sz w:val="32"/>
          <w:szCs w:val="32"/>
        </w:rPr>
        <w:t xml:space="preserve">   Interoperability is crucial in healthcare to ensure seamless communication and data exchange between different software and devices. Literature emphasizes the role of interoperability testing in identifying and addressing potential issues, contributing to a cohesive healthcare ecosystem.</w:t>
      </w:r>
    </w:p>
    <w:p w14:paraId="5DFEE8AB" w14:textId="77777777" w:rsidR="00C13BE4" w:rsidRPr="006A01D9" w:rsidRDefault="00C13BE4" w:rsidP="00C13BE4">
      <w:pPr>
        <w:rPr>
          <w:sz w:val="32"/>
          <w:szCs w:val="32"/>
        </w:rPr>
      </w:pPr>
    </w:p>
    <w:p w14:paraId="1730D43F" w14:textId="3360A16C" w:rsidR="00C13BE4" w:rsidRPr="006A01D9" w:rsidRDefault="00C13BE4" w:rsidP="00C13BE4">
      <w:pPr>
        <w:rPr>
          <w:b/>
          <w:bCs/>
          <w:sz w:val="36"/>
          <w:szCs w:val="36"/>
        </w:rPr>
      </w:pPr>
      <w:r w:rsidRPr="006A01D9">
        <w:rPr>
          <w:b/>
          <w:bCs/>
          <w:sz w:val="36"/>
          <w:szCs w:val="36"/>
        </w:rPr>
        <w:t>4. Security and Privacy Testing in Healthcare</w:t>
      </w:r>
    </w:p>
    <w:p w14:paraId="474B2C7C" w14:textId="0C9707A7" w:rsidR="00C13BE4" w:rsidRPr="006A01D9" w:rsidRDefault="00C13BE4" w:rsidP="00C13BE4">
      <w:pPr>
        <w:rPr>
          <w:b/>
          <w:bCs/>
          <w:sz w:val="32"/>
          <w:szCs w:val="32"/>
        </w:rPr>
      </w:pPr>
      <w:r w:rsidRPr="006A01D9">
        <w:rPr>
          <w:b/>
          <w:bCs/>
          <w:sz w:val="32"/>
          <w:szCs w:val="32"/>
        </w:rPr>
        <w:t xml:space="preserve">   4.1 Protecting Patient Data</w:t>
      </w:r>
    </w:p>
    <w:p w14:paraId="29F66259" w14:textId="77777777" w:rsidR="00C13BE4" w:rsidRPr="006A01D9" w:rsidRDefault="00C13BE4" w:rsidP="00C13BE4">
      <w:pPr>
        <w:rPr>
          <w:sz w:val="32"/>
          <w:szCs w:val="32"/>
        </w:rPr>
      </w:pPr>
      <w:r w:rsidRPr="006A01D9">
        <w:rPr>
          <w:sz w:val="32"/>
          <w:szCs w:val="32"/>
        </w:rPr>
        <w:t xml:space="preserve">   Security and privacy testing are paramount in healthcare software to safeguard patient information. Literature highlights the need for robust security measures, encryption protocols, and adherence to healthcare data protection regulations. Insights into vulnerabilities and mitigation strategies are essential for ensuring a secure healthcare platform.</w:t>
      </w:r>
    </w:p>
    <w:p w14:paraId="6C27A6E1" w14:textId="77777777" w:rsidR="00C13BE4" w:rsidRPr="006A01D9" w:rsidRDefault="00C13BE4" w:rsidP="00C13BE4">
      <w:pPr>
        <w:rPr>
          <w:sz w:val="32"/>
          <w:szCs w:val="32"/>
        </w:rPr>
      </w:pPr>
    </w:p>
    <w:p w14:paraId="4839E892" w14:textId="2DA6A82A" w:rsidR="00C13BE4" w:rsidRPr="006A01D9" w:rsidRDefault="00C13BE4" w:rsidP="00C13BE4">
      <w:pPr>
        <w:rPr>
          <w:b/>
          <w:bCs/>
          <w:sz w:val="36"/>
          <w:szCs w:val="36"/>
        </w:rPr>
      </w:pPr>
      <w:r w:rsidRPr="006A01D9">
        <w:rPr>
          <w:b/>
          <w:bCs/>
          <w:sz w:val="36"/>
          <w:szCs w:val="36"/>
        </w:rPr>
        <w:t>5. Usability Testing for Enhanced Patient Experience</w:t>
      </w:r>
    </w:p>
    <w:p w14:paraId="709BF2FE" w14:textId="02A9E6A7" w:rsidR="00C13BE4" w:rsidRPr="006A01D9" w:rsidRDefault="00C13BE4" w:rsidP="00C13BE4">
      <w:pPr>
        <w:rPr>
          <w:b/>
          <w:bCs/>
          <w:sz w:val="32"/>
          <w:szCs w:val="32"/>
        </w:rPr>
      </w:pPr>
      <w:r w:rsidRPr="006A01D9">
        <w:rPr>
          <w:b/>
          <w:bCs/>
          <w:sz w:val="32"/>
          <w:szCs w:val="32"/>
        </w:rPr>
        <w:t xml:space="preserve">   5.1 User-Centric Design</w:t>
      </w:r>
    </w:p>
    <w:p w14:paraId="29C5DED4" w14:textId="77777777" w:rsidR="00C13BE4" w:rsidRPr="006A01D9" w:rsidRDefault="00C13BE4" w:rsidP="00C13BE4">
      <w:pPr>
        <w:rPr>
          <w:sz w:val="32"/>
          <w:szCs w:val="32"/>
        </w:rPr>
      </w:pPr>
      <w:r w:rsidRPr="006A01D9">
        <w:rPr>
          <w:sz w:val="32"/>
          <w:szCs w:val="32"/>
        </w:rPr>
        <w:t xml:space="preserve">   Usability testing is vital in healthcare software to enhance the overall patient experience. Literature emphasizes user-centric design principles, incorporating patient feedback, and ensuring that </w:t>
      </w:r>
      <w:r w:rsidRPr="006A01D9">
        <w:rPr>
          <w:sz w:val="32"/>
          <w:szCs w:val="32"/>
        </w:rPr>
        <w:lastRenderedPageBreak/>
        <w:t>interfaces are intuitive and accessible, especially for users with diverse needs.</w:t>
      </w:r>
    </w:p>
    <w:p w14:paraId="27023BDD" w14:textId="77777777" w:rsidR="00C13BE4" w:rsidRPr="006A01D9" w:rsidRDefault="00C13BE4" w:rsidP="00C13BE4">
      <w:pPr>
        <w:rPr>
          <w:sz w:val="32"/>
          <w:szCs w:val="32"/>
        </w:rPr>
      </w:pPr>
    </w:p>
    <w:p w14:paraId="1BBF66C1" w14:textId="33F7E9B3" w:rsidR="00C13BE4" w:rsidRPr="006A01D9" w:rsidRDefault="00C13BE4" w:rsidP="00C13BE4">
      <w:pPr>
        <w:rPr>
          <w:b/>
          <w:bCs/>
          <w:sz w:val="36"/>
          <w:szCs w:val="36"/>
        </w:rPr>
      </w:pPr>
      <w:r w:rsidRPr="006A01D9">
        <w:rPr>
          <w:b/>
          <w:bCs/>
          <w:sz w:val="36"/>
          <w:szCs w:val="36"/>
        </w:rPr>
        <w:t>6. Performance Testing for Healthcare Scalability</w:t>
      </w:r>
    </w:p>
    <w:p w14:paraId="18D5A8F2" w14:textId="06B96F9C" w:rsidR="00C13BE4" w:rsidRPr="006A01D9" w:rsidRDefault="00C13BE4" w:rsidP="00C13BE4">
      <w:pPr>
        <w:rPr>
          <w:b/>
          <w:bCs/>
          <w:sz w:val="32"/>
          <w:szCs w:val="32"/>
        </w:rPr>
      </w:pPr>
      <w:r w:rsidRPr="006A01D9">
        <w:rPr>
          <w:sz w:val="32"/>
          <w:szCs w:val="32"/>
        </w:rPr>
        <w:t xml:space="preserve">   </w:t>
      </w:r>
      <w:r w:rsidRPr="006A01D9">
        <w:rPr>
          <w:b/>
          <w:bCs/>
          <w:sz w:val="32"/>
          <w:szCs w:val="32"/>
        </w:rPr>
        <w:t>6.1 Scaling for Growing Healthcare Needs</w:t>
      </w:r>
    </w:p>
    <w:p w14:paraId="57BF138B" w14:textId="77777777" w:rsidR="00C13BE4" w:rsidRPr="006A01D9" w:rsidRDefault="00C13BE4" w:rsidP="00C13BE4">
      <w:pPr>
        <w:rPr>
          <w:sz w:val="32"/>
          <w:szCs w:val="32"/>
        </w:rPr>
      </w:pPr>
      <w:r w:rsidRPr="006A01D9">
        <w:rPr>
          <w:sz w:val="32"/>
          <w:szCs w:val="32"/>
        </w:rPr>
        <w:t xml:space="preserve">   Healthcare systems must be scalable to accommodate growing patient data and service demands. Literature on performance testing highlights the importance of stress testing, load testing, and scalability testing to ensure that the software can handle increasing volumes of data and user interactions.</w:t>
      </w:r>
    </w:p>
    <w:p w14:paraId="585DAE36" w14:textId="77777777" w:rsidR="00C13BE4" w:rsidRPr="006A01D9" w:rsidRDefault="00C13BE4" w:rsidP="00C13BE4">
      <w:pPr>
        <w:rPr>
          <w:sz w:val="32"/>
          <w:szCs w:val="32"/>
        </w:rPr>
      </w:pPr>
    </w:p>
    <w:p w14:paraId="1CF12AFB" w14:textId="52CD81AC" w:rsidR="00C13BE4" w:rsidRPr="006A01D9" w:rsidRDefault="00C13BE4" w:rsidP="00C13BE4">
      <w:pPr>
        <w:rPr>
          <w:b/>
          <w:bCs/>
          <w:sz w:val="36"/>
          <w:szCs w:val="36"/>
        </w:rPr>
      </w:pPr>
      <w:r w:rsidRPr="006A01D9">
        <w:rPr>
          <w:b/>
          <w:bCs/>
          <w:sz w:val="36"/>
          <w:szCs w:val="36"/>
        </w:rPr>
        <w:t>7. Regulatory Compliance and Testing in Healthcare</w:t>
      </w:r>
    </w:p>
    <w:p w14:paraId="6B0A9F18" w14:textId="3080F36B" w:rsidR="00C13BE4" w:rsidRPr="006A01D9" w:rsidRDefault="00C13BE4" w:rsidP="00C13BE4">
      <w:pPr>
        <w:rPr>
          <w:b/>
          <w:bCs/>
          <w:sz w:val="32"/>
          <w:szCs w:val="32"/>
        </w:rPr>
      </w:pPr>
      <w:r w:rsidRPr="006A01D9">
        <w:rPr>
          <w:sz w:val="32"/>
          <w:szCs w:val="32"/>
        </w:rPr>
        <w:t xml:space="preserve">   </w:t>
      </w:r>
      <w:r w:rsidRPr="006A01D9">
        <w:rPr>
          <w:b/>
          <w:bCs/>
          <w:sz w:val="32"/>
          <w:szCs w:val="32"/>
        </w:rPr>
        <w:t>7.1 Navigating Healthcare Regulations</w:t>
      </w:r>
    </w:p>
    <w:p w14:paraId="1186599A" w14:textId="77777777" w:rsidR="00C13BE4" w:rsidRPr="006A01D9" w:rsidRDefault="00C13BE4" w:rsidP="00C13BE4">
      <w:pPr>
        <w:rPr>
          <w:sz w:val="32"/>
          <w:szCs w:val="32"/>
        </w:rPr>
      </w:pPr>
      <w:r w:rsidRPr="006A01D9">
        <w:rPr>
          <w:sz w:val="32"/>
          <w:szCs w:val="32"/>
        </w:rPr>
        <w:t xml:space="preserve">   Compliance with healthcare regulations is a critical aspect of healthcare software testing. Literature underscores the need for testing methodologies aligned with regulations like HIPAA, ensuring that the healthcare platform operates within legal and ethical boundaries.</w:t>
      </w:r>
    </w:p>
    <w:p w14:paraId="6A28226A" w14:textId="77777777" w:rsidR="00C13BE4" w:rsidRPr="006A01D9" w:rsidRDefault="00C13BE4" w:rsidP="00C13BE4">
      <w:pPr>
        <w:rPr>
          <w:sz w:val="32"/>
          <w:szCs w:val="32"/>
        </w:rPr>
      </w:pPr>
    </w:p>
    <w:p w14:paraId="20BD2290" w14:textId="513A3AEC" w:rsidR="00C13BE4" w:rsidRPr="006A01D9" w:rsidRDefault="00C13BE4" w:rsidP="00C13BE4">
      <w:pPr>
        <w:rPr>
          <w:b/>
          <w:bCs/>
          <w:sz w:val="36"/>
          <w:szCs w:val="36"/>
        </w:rPr>
      </w:pPr>
      <w:r w:rsidRPr="006A01D9">
        <w:rPr>
          <w:b/>
          <w:bCs/>
          <w:sz w:val="36"/>
          <w:szCs w:val="36"/>
        </w:rPr>
        <w:t>8. Conclusion</w:t>
      </w:r>
    </w:p>
    <w:p w14:paraId="2E50FC64" w14:textId="12E3B0ED" w:rsidR="00EE20EE" w:rsidRPr="006A01D9" w:rsidRDefault="00C13BE4" w:rsidP="00C13BE4">
      <w:pPr>
        <w:rPr>
          <w:sz w:val="32"/>
          <w:szCs w:val="32"/>
        </w:rPr>
      </w:pPr>
      <w:r w:rsidRPr="006A01D9">
        <w:rPr>
          <w:sz w:val="32"/>
          <w:szCs w:val="32"/>
        </w:rPr>
        <w:t xml:space="preserve">   In conclusion, this literature review forms a foundation for optimizing software testing in Cura Healthcare Services. By incorporating proven practices, leveraging automation tools like Selenium, addressing interoperability challenges, prioritizing security and privacy, focusing on usability, ensuring scalability through performance testing, and navigating healthcare regulations, the testing strategy for Cura can be elevated to meet the highest standards of quality and reliability in the healthcare domain.</w:t>
      </w:r>
    </w:p>
    <w:sectPr w:rsidR="00EE20EE" w:rsidRPr="006A01D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71F3" w14:textId="77777777" w:rsidR="00C13BE4" w:rsidRDefault="00C13BE4" w:rsidP="00C13BE4">
      <w:pPr>
        <w:spacing w:after="0" w:line="240" w:lineRule="auto"/>
      </w:pPr>
      <w:r>
        <w:separator/>
      </w:r>
    </w:p>
  </w:endnote>
  <w:endnote w:type="continuationSeparator" w:id="0">
    <w:p w14:paraId="50281A2E" w14:textId="77777777" w:rsidR="00C13BE4" w:rsidRDefault="00C13BE4" w:rsidP="00C1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1707" w14:textId="77777777" w:rsidR="00C13BE4" w:rsidRDefault="00C13BE4" w:rsidP="00C13BE4">
      <w:pPr>
        <w:spacing w:after="0" w:line="240" w:lineRule="auto"/>
      </w:pPr>
      <w:r>
        <w:separator/>
      </w:r>
    </w:p>
  </w:footnote>
  <w:footnote w:type="continuationSeparator" w:id="0">
    <w:p w14:paraId="6A84E5DE" w14:textId="77777777" w:rsidR="00C13BE4" w:rsidRDefault="00C13BE4" w:rsidP="00C1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F1EF" w14:textId="753D22B4" w:rsidR="00C13BE4" w:rsidRPr="00C13BE4" w:rsidRDefault="00C13BE4" w:rsidP="00C13BE4">
    <w:pPr>
      <w:pStyle w:val="Header"/>
      <w:jc w:val="center"/>
      <w:rPr>
        <w:b/>
        <w:bCs/>
        <w:sz w:val="36"/>
        <w:szCs w:val="36"/>
      </w:rPr>
    </w:pPr>
    <w:r w:rsidRPr="00C13BE4">
      <w:rPr>
        <w:b/>
        <w:bCs/>
        <w:sz w:val="36"/>
        <w:szCs w:val="36"/>
      </w:rPr>
      <w:t>CURA Healthcare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E4"/>
    <w:rsid w:val="006A01D9"/>
    <w:rsid w:val="00A01A2A"/>
    <w:rsid w:val="00C13BE4"/>
    <w:rsid w:val="00EE2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EA39"/>
  <w15:chartTrackingRefBased/>
  <w15:docId w15:val="{55E7C371-CB20-40DC-BF8E-6EAB5352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BE4"/>
  </w:style>
  <w:style w:type="paragraph" w:styleId="Footer">
    <w:name w:val="footer"/>
    <w:basedOn w:val="Normal"/>
    <w:link w:val="FooterChar"/>
    <w:uiPriority w:val="99"/>
    <w:unhideWhenUsed/>
    <w:rsid w:val="00C13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POOJA MEHTA</cp:lastModifiedBy>
  <cp:revision>2</cp:revision>
  <dcterms:created xsi:type="dcterms:W3CDTF">2024-02-02T14:04:00Z</dcterms:created>
  <dcterms:modified xsi:type="dcterms:W3CDTF">2024-02-02T14:59:00Z</dcterms:modified>
</cp:coreProperties>
</file>