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AEB804" w14:textId="77777777" w:rsidR="004F5EC2" w:rsidRDefault="00000000">
      <w:pPr>
        <w:jc w:val="both"/>
      </w:pPr>
      <w:r>
        <w:rPr>
          <w:rStyle w:val="Heading3Char"/>
          <w:rFonts w:hint="default"/>
        </w:rPr>
        <w:t>Social Impact</w:t>
      </w:r>
      <w:r>
        <w:t>: Improved End User Interface</w:t>
      </w:r>
    </w:p>
    <w:p w14:paraId="21D64A8C" w14:textId="77777777" w:rsidR="004F5EC2" w:rsidRDefault="00000000">
      <w:pPr>
        <w:jc w:val="both"/>
      </w:pPr>
      <w:r>
        <w:t>Objective:</w:t>
      </w:r>
    </w:p>
    <w:p w14:paraId="34F68F36" w14:textId="77777777" w:rsidR="004F5EC2" w:rsidRDefault="00000000">
      <w:pPr>
        <w:jc w:val="both"/>
      </w:pPr>
      <w:r>
        <w:t>The objective of this section is to assess the social impact of implementing accurate and up-to-date information on the latest products based on end-user search history within the Amazon project.</w:t>
      </w:r>
    </w:p>
    <w:p w14:paraId="71E0E6DA" w14:textId="77777777" w:rsidR="004F5EC2" w:rsidRDefault="00000000">
      <w:pPr>
        <w:jc w:val="both"/>
      </w:pPr>
      <w:r>
        <w:t>Findings:</w:t>
      </w:r>
    </w:p>
    <w:p w14:paraId="5C052A09" w14:textId="77777777" w:rsidR="004F5EC2" w:rsidRDefault="004F5EC2">
      <w:pPr>
        <w:jc w:val="both"/>
      </w:pPr>
    </w:p>
    <w:p w14:paraId="4D2A8A63" w14:textId="77777777" w:rsidR="004F5EC2" w:rsidRDefault="00000000">
      <w:pPr>
        <w:jc w:val="both"/>
      </w:pPr>
      <w:r>
        <w:t>Informed Decision-Making:</w:t>
      </w:r>
    </w:p>
    <w:p w14:paraId="740BE01D" w14:textId="77777777" w:rsidR="004F5EC2" w:rsidRDefault="004F5EC2">
      <w:pPr>
        <w:jc w:val="both"/>
      </w:pPr>
    </w:p>
    <w:p w14:paraId="06A1A4CF" w14:textId="77777777" w:rsidR="004F5EC2" w:rsidRDefault="00000000">
      <w:pPr>
        <w:jc w:val="both"/>
      </w:pPr>
      <w:r>
        <w:t>Users benefit from the availability of accurate and up-to-date information, enabling them to make more informed decisions about product selections.</w:t>
      </w:r>
    </w:p>
    <w:p w14:paraId="023C5ED0" w14:textId="77777777" w:rsidR="004F5EC2" w:rsidRDefault="004F5EC2">
      <w:pPr>
        <w:jc w:val="both"/>
      </w:pPr>
    </w:p>
    <w:p w14:paraId="610DFB39" w14:textId="77777777" w:rsidR="004F5EC2" w:rsidRDefault="00000000">
      <w:pPr>
        <w:jc w:val="both"/>
      </w:pPr>
      <w:r>
        <w:t>Enhanced User Experience:</w:t>
      </w:r>
    </w:p>
    <w:p w14:paraId="706B933F" w14:textId="77777777" w:rsidR="004F5EC2" w:rsidRDefault="004F5EC2">
      <w:pPr>
        <w:jc w:val="both"/>
      </w:pPr>
    </w:p>
    <w:p w14:paraId="69FCCB0D" w14:textId="77777777" w:rsidR="004F5EC2" w:rsidRDefault="00000000">
      <w:pPr>
        <w:jc w:val="both"/>
      </w:pPr>
      <w:r>
        <w:t>The improved end user interface contributes to an enhanced overall user experience, providing a more intuitive and user-friendly platform.</w:t>
      </w:r>
    </w:p>
    <w:p w14:paraId="2206929B" w14:textId="77777777" w:rsidR="004F5EC2" w:rsidRDefault="004F5EC2">
      <w:pPr>
        <w:jc w:val="both"/>
      </w:pPr>
    </w:p>
    <w:p w14:paraId="713318D3" w14:textId="77777777" w:rsidR="004F5EC2" w:rsidRDefault="00000000">
      <w:pPr>
        <w:jc w:val="both"/>
      </w:pPr>
      <w:r>
        <w:t>Knowledge Empowerment:</w:t>
      </w:r>
    </w:p>
    <w:p w14:paraId="504C52A8" w14:textId="77777777" w:rsidR="004F5EC2" w:rsidRDefault="004F5EC2">
      <w:pPr>
        <w:jc w:val="both"/>
      </w:pPr>
    </w:p>
    <w:p w14:paraId="1B0BE88D" w14:textId="77777777" w:rsidR="004F5EC2" w:rsidRDefault="00000000">
      <w:pPr>
        <w:jc w:val="both"/>
      </w:pPr>
      <w:r>
        <w:t>Users are empowered with knowledge about the latest products, fostering a sense of confidence and trust in the platform.</w:t>
      </w:r>
    </w:p>
    <w:p w14:paraId="32E523D1" w14:textId="77777777" w:rsidR="004F5EC2" w:rsidRDefault="004F5EC2">
      <w:pPr>
        <w:jc w:val="both"/>
      </w:pPr>
    </w:p>
    <w:p w14:paraId="1B9BE46A" w14:textId="77777777" w:rsidR="004F5EC2" w:rsidRDefault="00000000">
      <w:pPr>
        <w:jc w:val="both"/>
      </w:pPr>
      <w:r>
        <w:t>Customized Recommendations:</w:t>
      </w:r>
    </w:p>
    <w:p w14:paraId="46968808" w14:textId="77777777" w:rsidR="004F5EC2" w:rsidRDefault="004F5EC2">
      <w:pPr>
        <w:jc w:val="both"/>
      </w:pPr>
    </w:p>
    <w:p w14:paraId="17ED665D" w14:textId="77777777" w:rsidR="004F5EC2" w:rsidRDefault="00000000">
      <w:pPr>
        <w:jc w:val="both"/>
      </w:pPr>
      <w:r>
        <w:t>The system's ability to tailor product suggestions based on end-user search history creates a personalized experience, aligning with individual preferences.</w:t>
      </w:r>
    </w:p>
    <w:p w14:paraId="097CADE5" w14:textId="77777777" w:rsidR="004F5EC2" w:rsidRDefault="004F5EC2">
      <w:pPr>
        <w:jc w:val="both"/>
      </w:pPr>
    </w:p>
    <w:p w14:paraId="0F27CED6" w14:textId="77777777" w:rsidR="004F5EC2" w:rsidRDefault="00000000">
      <w:pPr>
        <w:jc w:val="both"/>
      </w:pPr>
      <w:r>
        <w:t>User Engagement:</w:t>
      </w:r>
    </w:p>
    <w:p w14:paraId="05369467" w14:textId="77777777" w:rsidR="004F5EC2" w:rsidRDefault="004F5EC2">
      <w:pPr>
        <w:jc w:val="both"/>
      </w:pPr>
    </w:p>
    <w:p w14:paraId="19E7F0C9" w14:textId="77777777" w:rsidR="004F5EC2" w:rsidRDefault="00000000">
      <w:pPr>
        <w:jc w:val="both"/>
      </w:pPr>
      <w:r>
        <w:t>Users are likely to engage more actively with the platform, exploring a wider range of products and categories due to the relevance of the information presented.</w:t>
      </w:r>
    </w:p>
    <w:p w14:paraId="720D1FCA" w14:textId="77777777" w:rsidR="004F5EC2" w:rsidRDefault="004F5EC2">
      <w:pPr>
        <w:jc w:val="both"/>
      </w:pPr>
    </w:p>
    <w:p w14:paraId="7C89813D" w14:textId="77777777" w:rsidR="004F5EC2" w:rsidRDefault="00000000">
      <w:pPr>
        <w:jc w:val="both"/>
      </w:pPr>
      <w:r>
        <w:t>Positive Perception:</w:t>
      </w:r>
    </w:p>
    <w:p w14:paraId="423000EA" w14:textId="77777777" w:rsidR="004F5EC2" w:rsidRDefault="004F5EC2">
      <w:pPr>
        <w:jc w:val="both"/>
      </w:pPr>
    </w:p>
    <w:p w14:paraId="469FDF4F" w14:textId="77777777" w:rsidR="004F5EC2" w:rsidRDefault="00000000">
      <w:pPr>
        <w:jc w:val="both"/>
      </w:pPr>
      <w:r>
        <w:t>The social impact extends to the perception of Amazon as a platform that prioritizes user needs and provides valuable information, contributing to positive word-of-mouth.</w:t>
      </w:r>
    </w:p>
    <w:p w14:paraId="7E46AC6B" w14:textId="77777777" w:rsidR="004F5EC2" w:rsidRDefault="00000000">
      <w:pPr>
        <w:jc w:val="both"/>
      </w:pPr>
      <w:r>
        <w:t>Recommendations:</w:t>
      </w:r>
    </w:p>
    <w:p w14:paraId="78517316" w14:textId="77777777" w:rsidR="004F5EC2" w:rsidRDefault="004F5EC2">
      <w:pPr>
        <w:jc w:val="both"/>
      </w:pPr>
    </w:p>
    <w:p w14:paraId="67B91AAF" w14:textId="77777777" w:rsidR="004F5EC2" w:rsidRDefault="00000000">
      <w:pPr>
        <w:jc w:val="both"/>
      </w:pPr>
      <w:r>
        <w:t>Continuous Monitoring:</w:t>
      </w:r>
    </w:p>
    <w:p w14:paraId="4341A9FA" w14:textId="77777777" w:rsidR="004F5EC2" w:rsidRDefault="004F5EC2">
      <w:pPr>
        <w:jc w:val="both"/>
      </w:pPr>
    </w:p>
    <w:p w14:paraId="4922C612" w14:textId="77777777" w:rsidR="004F5EC2" w:rsidRDefault="00000000">
      <w:pPr>
        <w:jc w:val="both"/>
      </w:pPr>
      <w:r>
        <w:t>Implement mechanisms for continuous monitoring of user feedback and engagement metrics to ensure the sustained positive impact on the end user interface.</w:t>
      </w:r>
    </w:p>
    <w:p w14:paraId="561569BE" w14:textId="77777777" w:rsidR="004F5EC2" w:rsidRDefault="004F5EC2">
      <w:pPr>
        <w:jc w:val="both"/>
      </w:pPr>
    </w:p>
    <w:p w14:paraId="0E8689A0" w14:textId="77777777" w:rsidR="004F5EC2" w:rsidRDefault="00000000">
      <w:pPr>
        <w:jc w:val="both"/>
      </w:pPr>
      <w:r>
        <w:t>User Education:</w:t>
      </w:r>
    </w:p>
    <w:p w14:paraId="5A5A6C4E" w14:textId="77777777" w:rsidR="004F5EC2" w:rsidRDefault="004F5EC2">
      <w:pPr>
        <w:jc w:val="both"/>
      </w:pPr>
    </w:p>
    <w:p w14:paraId="59F9DA7B" w14:textId="77777777" w:rsidR="004F5EC2" w:rsidRDefault="00000000">
      <w:pPr>
        <w:jc w:val="both"/>
      </w:pPr>
      <w:r>
        <w:t>Conduct user education initiatives to highlight the benefits of the enhanced user interface, encouraging users to leverage the information effectively.</w:t>
      </w:r>
    </w:p>
    <w:p w14:paraId="613F7AF8" w14:textId="77777777" w:rsidR="004F5EC2" w:rsidRDefault="004F5EC2">
      <w:pPr>
        <w:jc w:val="both"/>
      </w:pPr>
    </w:p>
    <w:p w14:paraId="5B5D7793" w14:textId="77777777" w:rsidR="004F5EC2" w:rsidRDefault="00000000">
      <w:pPr>
        <w:jc w:val="both"/>
      </w:pPr>
      <w:r>
        <w:t>Accessibility Considerations:</w:t>
      </w:r>
    </w:p>
    <w:p w14:paraId="2BC1296E" w14:textId="77777777" w:rsidR="004F5EC2" w:rsidRDefault="004F5EC2">
      <w:pPr>
        <w:jc w:val="both"/>
      </w:pPr>
    </w:p>
    <w:p w14:paraId="2C5F316F" w14:textId="77777777" w:rsidR="004F5EC2" w:rsidRDefault="00000000">
      <w:pPr>
        <w:jc w:val="both"/>
      </w:pPr>
      <w:r>
        <w:t>Ensure that the improvements do not inadvertently create accessibility challenges. Regular accessibility testing should be conducted to address any potential issues.</w:t>
      </w:r>
    </w:p>
    <w:p w14:paraId="5AF84C4F" w14:textId="77777777" w:rsidR="004F5EC2" w:rsidRDefault="00000000">
      <w:pPr>
        <w:jc w:val="both"/>
      </w:pPr>
      <w:r>
        <w:t>Business Impact: Enhanced Information Delivery and User Assistance</w:t>
      </w:r>
    </w:p>
    <w:p w14:paraId="02945C81" w14:textId="77777777" w:rsidR="004F5EC2" w:rsidRDefault="00000000">
      <w:pPr>
        <w:jc w:val="both"/>
      </w:pPr>
      <w:r>
        <w:t>Objective:</w:t>
      </w:r>
    </w:p>
    <w:p w14:paraId="10AD6043" w14:textId="77777777" w:rsidR="004F5EC2" w:rsidRDefault="00000000">
      <w:pPr>
        <w:jc w:val="both"/>
      </w:pPr>
      <w:r>
        <w:t>The objective of this section is to assess the business impact of providing information about the availability of the latest products in different ways, including new notifications based on end-user search history within the Amazon project.</w:t>
      </w:r>
    </w:p>
    <w:p w14:paraId="6652A1F0" w14:textId="77777777" w:rsidR="004F5EC2" w:rsidRDefault="00000000">
      <w:pPr>
        <w:jc w:val="both"/>
      </w:pPr>
      <w:r>
        <w:lastRenderedPageBreak/>
        <w:t>Findings:</w:t>
      </w:r>
    </w:p>
    <w:p w14:paraId="0B1B5C7E" w14:textId="77777777" w:rsidR="004F5EC2" w:rsidRDefault="004F5EC2">
      <w:pPr>
        <w:jc w:val="both"/>
      </w:pPr>
    </w:p>
    <w:p w14:paraId="33B7FB42" w14:textId="77777777" w:rsidR="004F5EC2" w:rsidRDefault="00000000">
      <w:pPr>
        <w:jc w:val="both"/>
      </w:pPr>
      <w:r>
        <w:t>Timely Notifications:</w:t>
      </w:r>
    </w:p>
    <w:p w14:paraId="342ED045" w14:textId="77777777" w:rsidR="004F5EC2" w:rsidRDefault="004F5EC2">
      <w:pPr>
        <w:jc w:val="both"/>
      </w:pPr>
    </w:p>
    <w:p w14:paraId="02F8B0E0" w14:textId="77777777" w:rsidR="004F5EC2" w:rsidRDefault="00000000">
      <w:pPr>
        <w:jc w:val="both"/>
      </w:pPr>
      <w:r>
        <w:t>Users receive timely notifications about the availability of the latest products, keeping them informed about new offerings in their areas of interest.</w:t>
      </w:r>
    </w:p>
    <w:p w14:paraId="19A631A2" w14:textId="77777777" w:rsidR="004F5EC2" w:rsidRDefault="004F5EC2">
      <w:pPr>
        <w:jc w:val="both"/>
      </w:pPr>
    </w:p>
    <w:p w14:paraId="17CAC66F" w14:textId="77777777" w:rsidR="004F5EC2" w:rsidRDefault="00000000">
      <w:pPr>
        <w:jc w:val="both"/>
      </w:pPr>
      <w:r>
        <w:t>Increased User Engagement:</w:t>
      </w:r>
    </w:p>
    <w:p w14:paraId="592B4BBE" w14:textId="77777777" w:rsidR="004F5EC2" w:rsidRDefault="004F5EC2">
      <w:pPr>
        <w:jc w:val="both"/>
      </w:pPr>
    </w:p>
    <w:p w14:paraId="6D05936F" w14:textId="77777777" w:rsidR="004F5EC2" w:rsidRDefault="00000000">
      <w:pPr>
        <w:jc w:val="both"/>
      </w:pPr>
      <w:r>
        <w:t>The implementation of notifications leads to increased user engagement as users actively respond to and explore new product offerings.</w:t>
      </w:r>
    </w:p>
    <w:p w14:paraId="09F5FA3F" w14:textId="77777777" w:rsidR="004F5EC2" w:rsidRDefault="004F5EC2">
      <w:pPr>
        <w:jc w:val="both"/>
      </w:pPr>
    </w:p>
    <w:p w14:paraId="3C8DEC2C" w14:textId="77777777" w:rsidR="004F5EC2" w:rsidRDefault="00000000">
      <w:pPr>
        <w:jc w:val="both"/>
      </w:pPr>
      <w:r>
        <w:t>Upselling Opportunities:</w:t>
      </w:r>
    </w:p>
    <w:p w14:paraId="2BAA310C" w14:textId="77777777" w:rsidR="004F5EC2" w:rsidRDefault="004F5EC2">
      <w:pPr>
        <w:jc w:val="both"/>
      </w:pPr>
    </w:p>
    <w:p w14:paraId="3B2863C4" w14:textId="77777777" w:rsidR="004F5EC2" w:rsidRDefault="00000000">
      <w:pPr>
        <w:jc w:val="both"/>
      </w:pPr>
      <w:r>
        <w:t>The system provides opportunities for upselling by presenting users with complementary or upgraded products based on their search history.</w:t>
      </w:r>
    </w:p>
    <w:p w14:paraId="178817D8" w14:textId="77777777" w:rsidR="004F5EC2" w:rsidRDefault="004F5EC2">
      <w:pPr>
        <w:jc w:val="both"/>
      </w:pPr>
    </w:p>
    <w:p w14:paraId="5B077170" w14:textId="77777777" w:rsidR="004F5EC2" w:rsidRDefault="00000000">
      <w:pPr>
        <w:jc w:val="both"/>
      </w:pPr>
      <w:r>
        <w:t>Customer Retention:</w:t>
      </w:r>
    </w:p>
    <w:p w14:paraId="4797C9D4" w14:textId="77777777" w:rsidR="004F5EC2" w:rsidRDefault="004F5EC2">
      <w:pPr>
        <w:jc w:val="both"/>
      </w:pPr>
    </w:p>
    <w:p w14:paraId="25269253" w14:textId="77777777" w:rsidR="004F5EC2" w:rsidRDefault="00000000">
      <w:pPr>
        <w:jc w:val="both"/>
      </w:pPr>
      <w:r>
        <w:t>Regular communication through notifications enhances customer retention by keeping users actively involved with the platform.</w:t>
      </w:r>
    </w:p>
    <w:p w14:paraId="53C8387E" w14:textId="77777777" w:rsidR="004F5EC2" w:rsidRDefault="004F5EC2">
      <w:pPr>
        <w:jc w:val="both"/>
      </w:pPr>
    </w:p>
    <w:p w14:paraId="432C1868" w14:textId="77777777" w:rsidR="004F5EC2" w:rsidRDefault="00000000">
      <w:pPr>
        <w:jc w:val="both"/>
      </w:pPr>
      <w:r>
        <w:t>Business Agility:</w:t>
      </w:r>
    </w:p>
    <w:p w14:paraId="0DB1376F" w14:textId="77777777" w:rsidR="004F5EC2" w:rsidRDefault="004F5EC2">
      <w:pPr>
        <w:jc w:val="both"/>
      </w:pPr>
    </w:p>
    <w:p w14:paraId="62A85525" w14:textId="77777777" w:rsidR="004F5EC2" w:rsidRDefault="00000000">
      <w:pPr>
        <w:jc w:val="both"/>
      </w:pPr>
      <w:r>
        <w:t>The ability to adapt information delivery based on end-user search history reflects business agility, responding dynamically to user needs and market trends.</w:t>
      </w:r>
    </w:p>
    <w:p w14:paraId="6ED752A4" w14:textId="77777777" w:rsidR="004F5EC2" w:rsidRDefault="004F5EC2">
      <w:pPr>
        <w:jc w:val="both"/>
      </w:pPr>
    </w:p>
    <w:p w14:paraId="558A547D" w14:textId="77777777" w:rsidR="004F5EC2" w:rsidRDefault="00000000">
      <w:pPr>
        <w:jc w:val="both"/>
      </w:pPr>
      <w:r>
        <w:t>Data-Driven Decision Making:</w:t>
      </w:r>
    </w:p>
    <w:p w14:paraId="36D82371" w14:textId="77777777" w:rsidR="004F5EC2" w:rsidRDefault="004F5EC2">
      <w:pPr>
        <w:jc w:val="both"/>
      </w:pPr>
    </w:p>
    <w:p w14:paraId="1CD46C56" w14:textId="77777777" w:rsidR="004F5EC2" w:rsidRDefault="00000000">
      <w:pPr>
        <w:jc w:val="both"/>
      </w:pPr>
      <w:r>
        <w:t>The insights gained from user responses to notifications contribute to data-driven decision-making, allowing the platform to refine strategies for product promotion.</w:t>
      </w:r>
    </w:p>
    <w:p w14:paraId="1C4CE142" w14:textId="77777777" w:rsidR="004F5EC2" w:rsidRDefault="00000000">
      <w:pPr>
        <w:jc w:val="both"/>
      </w:pPr>
      <w:r>
        <w:t>Recommendations:</w:t>
      </w:r>
    </w:p>
    <w:p w14:paraId="4C6A556D" w14:textId="77777777" w:rsidR="004F5EC2" w:rsidRDefault="004F5EC2">
      <w:pPr>
        <w:jc w:val="both"/>
      </w:pPr>
    </w:p>
    <w:p w14:paraId="265C1622" w14:textId="77777777" w:rsidR="004F5EC2" w:rsidRDefault="00000000">
      <w:pPr>
        <w:jc w:val="both"/>
      </w:pPr>
      <w:r>
        <w:t>Personalization Refinement:</w:t>
      </w:r>
    </w:p>
    <w:p w14:paraId="35C9E088" w14:textId="77777777" w:rsidR="004F5EC2" w:rsidRDefault="004F5EC2">
      <w:pPr>
        <w:jc w:val="both"/>
      </w:pPr>
    </w:p>
    <w:p w14:paraId="1CB79481" w14:textId="77777777" w:rsidR="004F5EC2" w:rsidRDefault="00000000">
      <w:pPr>
        <w:jc w:val="both"/>
      </w:pPr>
      <w:r>
        <w:t>Continuously refine the personalization algorithms to ensure that notifications are highly relevant and aligned with individual user preferences.</w:t>
      </w:r>
    </w:p>
    <w:p w14:paraId="49C8DD33" w14:textId="77777777" w:rsidR="004F5EC2" w:rsidRDefault="004F5EC2">
      <w:pPr>
        <w:jc w:val="both"/>
      </w:pPr>
    </w:p>
    <w:p w14:paraId="39DABA2E" w14:textId="77777777" w:rsidR="004F5EC2" w:rsidRDefault="00000000">
      <w:pPr>
        <w:jc w:val="both"/>
      </w:pPr>
      <w:r>
        <w:t>Performance Optimization:</w:t>
      </w:r>
    </w:p>
    <w:p w14:paraId="17254996" w14:textId="77777777" w:rsidR="004F5EC2" w:rsidRDefault="004F5EC2">
      <w:pPr>
        <w:jc w:val="both"/>
      </w:pPr>
    </w:p>
    <w:p w14:paraId="0C84AEED" w14:textId="77777777" w:rsidR="004F5EC2" w:rsidRDefault="00000000">
      <w:pPr>
        <w:jc w:val="both"/>
      </w:pPr>
      <w:r>
        <w:t>Monitor the performance impact of notifications on system resources and optimize delivery mechanisms for efficiency.</w:t>
      </w:r>
    </w:p>
    <w:p w14:paraId="59376CBF" w14:textId="77777777" w:rsidR="004F5EC2" w:rsidRDefault="004F5EC2">
      <w:pPr>
        <w:jc w:val="both"/>
      </w:pPr>
    </w:p>
    <w:p w14:paraId="3E53D37F" w14:textId="77777777" w:rsidR="004F5EC2" w:rsidRDefault="00000000">
      <w:pPr>
        <w:jc w:val="both"/>
      </w:pPr>
      <w:r>
        <w:t>User Feedback Mechanism:</w:t>
      </w:r>
    </w:p>
    <w:p w14:paraId="30E58F7F" w14:textId="77777777" w:rsidR="004F5EC2" w:rsidRDefault="004F5EC2">
      <w:pPr>
        <w:jc w:val="both"/>
      </w:pPr>
    </w:p>
    <w:p w14:paraId="71BEC53D" w14:textId="77777777" w:rsidR="004F5EC2" w:rsidRDefault="00000000">
      <w:pPr>
        <w:jc w:val="both"/>
      </w:pPr>
      <w:r>
        <w:t>Implement a user feedback mechanism specifically for notifications to understand user preferences and improve notification relevance.</w:t>
      </w:r>
    </w:p>
    <w:p w14:paraId="3EA1A7A7" w14:textId="77777777" w:rsidR="004F5EC2" w:rsidRDefault="00000000">
      <w:pPr>
        <w:jc w:val="both"/>
      </w:pPr>
      <w:r>
        <w:t>Conclusion:</w:t>
      </w:r>
    </w:p>
    <w:p w14:paraId="5AA97A1F" w14:textId="77777777" w:rsidR="004F5EC2" w:rsidRDefault="00000000">
      <w:pPr>
        <w:jc w:val="both"/>
      </w:pPr>
      <w:r>
        <w:t>The combined social and business impact assessment indicates positive outcomes from the implementation of features aimed at improving the end user interface and enhancing information delivery. Ongoing monitoring and refinement are essential to sustaining these impacts and ensuring a positive user experience.</w:t>
      </w:r>
    </w:p>
    <w:p w14:paraId="32BEE9E7" w14:textId="77777777" w:rsidR="004F5EC2" w:rsidRDefault="004F5EC2">
      <w:pPr>
        <w:jc w:val="both"/>
      </w:pPr>
    </w:p>
    <w:sectPr w:rsidR="004F5EC2">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rawingGridVerticalSpacing w:val="156"/>
  <w:noPunctuationKerning/>
  <w:characterSpacingControl w:val="doNotCompress"/>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356A12C4"/>
    <w:rsid w:val="004F5EC2"/>
    <w:rsid w:val="006230A0"/>
    <w:rsid w:val="00B61E62"/>
    <w:rsid w:val="356A12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5D5439"/>
  <w15:docId w15:val="{572DA347-E5C3-415B-A432-7517EAA8C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eastAsia="zh-CN"/>
    </w:rPr>
  </w:style>
  <w:style w:type="paragraph" w:styleId="Heading3">
    <w:name w:val="heading 3"/>
    <w:next w:val="Normal"/>
    <w:link w:val="Heading3Char"/>
    <w:semiHidden/>
    <w:unhideWhenUsed/>
    <w:qFormat/>
    <w:pPr>
      <w:spacing w:beforeAutospacing="1" w:afterAutospacing="1"/>
      <w:outlineLvl w:val="2"/>
    </w:pPr>
    <w:rPr>
      <w:rFonts w:ascii="SimSun" w:hAnsi="SimSun" w:hint="eastAsia"/>
      <w:b/>
      <w:bCs/>
      <w:sz w:val="27"/>
      <w:szCs w:val="27"/>
      <w:lang w:eastAsia="zh-CN"/>
    </w:rPr>
  </w:style>
  <w:style w:type="paragraph" w:styleId="Heading4">
    <w:name w:val="heading 4"/>
    <w:next w:val="Normal"/>
    <w:semiHidden/>
    <w:unhideWhenUsed/>
    <w:qFormat/>
    <w:pPr>
      <w:spacing w:beforeAutospacing="1" w:afterAutospacing="1"/>
      <w:outlineLvl w:val="3"/>
    </w:pPr>
    <w:rPr>
      <w:rFonts w:ascii="SimSun" w:hAnsi="SimSun" w:hint="eastAsia"/>
      <w:b/>
      <w:bCs/>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pPr>
      <w:spacing w:beforeAutospacing="1" w:afterAutospacing="1"/>
    </w:pPr>
    <w:rPr>
      <w:sz w:val="24"/>
      <w:szCs w:val="24"/>
      <w:lang w:eastAsia="zh-CN"/>
    </w:rPr>
  </w:style>
  <w:style w:type="character" w:styleId="Strong">
    <w:name w:val="Strong"/>
    <w:basedOn w:val="DefaultParagraphFont"/>
    <w:qFormat/>
    <w:rPr>
      <w:b/>
      <w:bCs/>
    </w:rPr>
  </w:style>
  <w:style w:type="character" w:customStyle="1" w:styleId="Heading3Char">
    <w:name w:val="Heading 3 Char"/>
    <w:link w:val="Heading3"/>
    <w:rPr>
      <w:rFonts w:ascii="SimSun" w:eastAsia="SimSun" w:hAnsi="SimSun" w:cs="SimSun" w:hint="eastAsia"/>
      <w:b/>
      <w:bCs/>
      <w:kern w:val="0"/>
      <w:sz w:val="27"/>
      <w:szCs w:val="27"/>
      <w:lang w:val="en-US" w:eastAsia="zh-CN" w:bidi="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605</Words>
  <Characters>3450</Characters>
  <Application>Microsoft Office Word</Application>
  <DocSecurity>0</DocSecurity>
  <Lines>28</Lines>
  <Paragraphs>8</Paragraphs>
  <ScaleCrop>false</ScaleCrop>
  <Company/>
  <LinksUpToDate>false</LinksUpToDate>
  <CharactersWithSpaces>4047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bogam aishwarya</dc:creator>
  <cp:lastModifiedBy>narendra singh</cp:lastModifiedBy>
  <cp:revision>2</cp:revision>
  <dcterms:created xsi:type="dcterms:W3CDTF">2024-02-01T14:35:00Z</dcterms:created>
  <dcterms:modified xsi:type="dcterms:W3CDTF">2024-02-01T14:35:00Z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1033-5.6.0.8082</vt:lpwstr>
  </property>
</Properties>
</file>