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6C9EC" w14:textId="77777777" w:rsidR="0003406D" w:rsidRDefault="0003406D">
      <w:pPr>
        <w:rPr>
          <w:rFonts w:ascii="Times New Roman" w:eastAsia="Times New Roman" w:hAnsi="Times New Roman" w:cs="Times New Roman"/>
          <w:b/>
          <w:bCs/>
          <w:noProof w:val="0"/>
          <w:kern w:val="36"/>
          <w:sz w:val="52"/>
          <w:szCs w:val="52"/>
          <w:lang w:val="en-IN" w:eastAsia="en-IN" w:bidi="te-IN"/>
          <w14:ligatures w14:val="none"/>
        </w:rPr>
      </w:pPr>
      <w:bookmarkStart w:id="0" w:name="_GoBack"/>
    </w:p>
    <w:bookmarkEnd w:id="0"/>
    <w:p w14:paraId="1893212E" w14:textId="77777777" w:rsidR="009550A0" w:rsidRDefault="009550A0"/>
    <w:p w14:paraId="7B3B02C8" w14:textId="77777777" w:rsidR="009550A0" w:rsidRDefault="009550A0"/>
    <w:p w14:paraId="2B45C9A3" w14:textId="77777777" w:rsidR="009550A0" w:rsidRDefault="009550A0"/>
    <w:p w14:paraId="74B2B982" w14:textId="77777777" w:rsidR="009550A0" w:rsidRDefault="009550A0"/>
    <w:p w14:paraId="5F933A79" w14:textId="77777777" w:rsidR="009550A0" w:rsidRDefault="009550A0"/>
    <w:p w14:paraId="10C5C089" w14:textId="7C227559" w:rsidR="009550A0" w:rsidRDefault="009550A0"/>
    <w:p w14:paraId="4F86CAB4" w14:textId="77777777" w:rsidR="009550A0" w:rsidRDefault="009550A0"/>
    <w:p w14:paraId="0D87F695" w14:textId="20317BF5" w:rsidR="009550A0" w:rsidRDefault="009550A0"/>
    <w:p w14:paraId="32EFB7DF" w14:textId="256D23AC" w:rsidR="009550A0" w:rsidRDefault="009550A0">
      <w:r>
        <w:rPr>
          <w:lang w:val="en-IN" w:eastAsia="en-IN"/>
        </w:rPr>
        <mc:AlternateContent>
          <mc:Choice Requires="wps">
            <w:drawing>
              <wp:anchor distT="0" distB="0" distL="114300" distR="114300" simplePos="0" relativeHeight="251659264" behindDoc="0" locked="0" layoutInCell="1" allowOverlap="1" wp14:anchorId="1B7A4F41" wp14:editId="2AF7F960">
                <wp:simplePos x="0" y="0"/>
                <wp:positionH relativeFrom="margin">
                  <wp:align>right</wp:align>
                </wp:positionH>
                <wp:positionV relativeFrom="paragraph">
                  <wp:posOffset>160020</wp:posOffset>
                </wp:positionV>
                <wp:extent cx="5722620" cy="2103120"/>
                <wp:effectExtent l="0" t="0" r="0" b="0"/>
                <wp:wrapNone/>
                <wp:docPr id="161413995" name="Rectangle 1"/>
                <wp:cNvGraphicFramePr/>
                <a:graphic xmlns:a="http://schemas.openxmlformats.org/drawingml/2006/main">
                  <a:graphicData uri="http://schemas.microsoft.com/office/word/2010/wordprocessingShape">
                    <wps:wsp>
                      <wps:cNvSpPr/>
                      <wps:spPr>
                        <a:xfrm>
                          <a:off x="0" y="0"/>
                          <a:ext cx="5722620" cy="21031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1F81ED5" w14:textId="23DB2647" w:rsidR="009550A0" w:rsidRPr="009550A0" w:rsidRDefault="009550A0" w:rsidP="0072749C">
                            <w:pPr>
                              <w:ind w:firstLine="720"/>
                              <w:rPr>
                                <w:rFonts w:ascii="Times New Roman" w:eastAsia="Times New Roman" w:hAnsi="Times New Roman" w:cs="Times New Roman"/>
                                <w:b/>
                                <w:bCs/>
                                <w:noProof w:val="0"/>
                                <w:kern w:val="36"/>
                                <w:sz w:val="56"/>
                                <w:szCs w:val="56"/>
                                <w:lang w:val="en-IN" w:eastAsia="en-IN" w:bidi="te-IN"/>
                                <w14:ligatures w14:val="none"/>
                              </w:rPr>
                            </w:pPr>
                            <w:r w:rsidRPr="009550A0">
                              <w:rPr>
                                <w:rFonts w:ascii="Times New Roman" w:eastAsia="Times New Roman" w:hAnsi="Times New Roman" w:cs="Times New Roman"/>
                                <w:b/>
                                <w:bCs/>
                                <w:noProof w:val="0"/>
                                <w:kern w:val="36"/>
                                <w:sz w:val="56"/>
                                <w:szCs w:val="56"/>
                                <w:lang w:val="en-IN" w:eastAsia="en-IN" w:bidi="te-IN"/>
                                <w14:ligatures w14:val="none"/>
                              </w:rPr>
                              <w:t>Cura Healthcare Service Project</w:t>
                            </w:r>
                          </w:p>
                          <w:p w14:paraId="389FD6F3" w14:textId="7BACF594" w:rsidR="009550A0" w:rsidRPr="009550A0" w:rsidRDefault="009550A0" w:rsidP="0072749C">
                            <w:pPr>
                              <w:jc w:val="center"/>
                              <w:rPr>
                                <w:b/>
                                <w:bCs/>
                                <w:sz w:val="56"/>
                                <w:szCs w:val="56"/>
                              </w:rPr>
                            </w:pPr>
                            <w:r w:rsidRPr="009550A0">
                              <w:rPr>
                                <w:rFonts w:ascii="Times New Roman" w:eastAsia="Times New Roman" w:hAnsi="Times New Roman" w:cs="Times New Roman"/>
                                <w:b/>
                                <w:bCs/>
                                <w:noProof w:val="0"/>
                                <w:kern w:val="36"/>
                                <w:sz w:val="56"/>
                                <w:szCs w:val="56"/>
                                <w:lang w:val="en-IN" w:eastAsia="en-IN" w:bidi="te-IN"/>
                                <w14:ligatures w14:val="none"/>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7A4F41" id="Rectangle 1" o:spid="_x0000_s1026" style="position:absolute;margin-left:399.4pt;margin-top:12.6pt;width:450.6pt;height:165.6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" fillcolor="white [3201]" stroked="f" strokeweight="1pt">
                <v:textbox>
                  <w:txbxContent>
                    <w:p w14:paraId="71F81ED5" w14:textId="23DB2647" w:rsidR="009550A0" w:rsidRPr="009550A0" w:rsidRDefault="009550A0" w:rsidP="0072749C">
                      <w:pPr>
                        <w:ind w:firstLine="720"/>
                        <w:rPr>
                          <w:rFonts w:ascii="Times New Roman" w:eastAsia="Times New Roman" w:hAnsi="Times New Roman" w:cs="Times New Roman"/>
                          <w:b/>
                          <w:bCs/>
                          <w:noProof w:val="0"/>
                          <w:kern w:val="36"/>
                          <w:sz w:val="56"/>
                          <w:szCs w:val="56"/>
                          <w:lang w:val="en-IN" w:eastAsia="en-IN" w:bidi="te-IN"/>
                          <w14:ligatures w14:val="none"/>
                        </w:rPr>
                      </w:pPr>
                      <w:r w:rsidRPr="009550A0">
                        <w:rPr>
                          <w:rFonts w:ascii="Times New Roman" w:eastAsia="Times New Roman" w:hAnsi="Times New Roman" w:cs="Times New Roman"/>
                          <w:b/>
                          <w:bCs/>
                          <w:noProof w:val="0"/>
                          <w:kern w:val="36"/>
                          <w:sz w:val="56"/>
                          <w:szCs w:val="56"/>
                          <w:lang w:val="en-IN" w:eastAsia="en-IN" w:bidi="te-IN"/>
                          <w14:ligatures w14:val="none"/>
                        </w:rPr>
                        <w:t>Cura Healthcare Service Project</w:t>
                      </w:r>
                    </w:p>
                    <w:p w14:paraId="389FD6F3" w14:textId="7BACF594" w:rsidR="009550A0" w:rsidRPr="009550A0" w:rsidRDefault="009550A0" w:rsidP="0072749C">
                      <w:pPr>
                        <w:jc w:val="center"/>
                        <w:rPr>
                          <w:b/>
                          <w:bCs/>
                          <w:sz w:val="56"/>
                          <w:szCs w:val="56"/>
                        </w:rPr>
                      </w:pPr>
                      <w:r w:rsidRPr="009550A0">
                        <w:rPr>
                          <w:rFonts w:ascii="Times New Roman" w:eastAsia="Times New Roman" w:hAnsi="Times New Roman" w:cs="Times New Roman"/>
                          <w:b/>
                          <w:bCs/>
                          <w:noProof w:val="0"/>
                          <w:kern w:val="36"/>
                          <w:sz w:val="56"/>
                          <w:szCs w:val="56"/>
                          <w:lang w:val="en-IN" w:eastAsia="en-IN" w:bidi="te-IN"/>
                          <w14:ligatures w14:val="none"/>
                        </w:rPr>
                        <w:t>Documentation</w:t>
                      </w:r>
                    </w:p>
                  </w:txbxContent>
                </v:textbox>
                <w10:wrap anchorx="margin"/>
              </v:rect>
            </w:pict>
          </mc:Fallback>
        </mc:AlternateContent>
      </w:r>
    </w:p>
    <w:p w14:paraId="5B4785B7" w14:textId="2EAA4808" w:rsidR="009550A0" w:rsidRDefault="009550A0"/>
    <w:p w14:paraId="26C8E2BD" w14:textId="77777777" w:rsidR="009550A0" w:rsidRDefault="009550A0"/>
    <w:p w14:paraId="753EF908" w14:textId="77777777" w:rsidR="009550A0" w:rsidRDefault="009550A0"/>
    <w:p w14:paraId="5E234B24" w14:textId="77777777" w:rsidR="009550A0" w:rsidRDefault="009550A0"/>
    <w:p w14:paraId="161EAF42" w14:textId="77777777" w:rsidR="009550A0" w:rsidRDefault="009550A0"/>
    <w:p w14:paraId="638E8FBB" w14:textId="77777777" w:rsidR="009550A0" w:rsidRDefault="009550A0"/>
    <w:p w14:paraId="2B056966" w14:textId="77777777" w:rsidR="009550A0" w:rsidRDefault="009550A0"/>
    <w:p w14:paraId="3A4F9ADF" w14:textId="77777777" w:rsidR="009550A0" w:rsidRDefault="009550A0"/>
    <w:p w14:paraId="48A88483" w14:textId="77777777" w:rsidR="009550A0" w:rsidRDefault="009550A0"/>
    <w:p w14:paraId="3782BC91" w14:textId="77777777" w:rsidR="009550A0" w:rsidRDefault="009550A0"/>
    <w:p w14:paraId="7833ACF3" w14:textId="77777777" w:rsidR="009550A0" w:rsidRDefault="009550A0"/>
    <w:p w14:paraId="29437220" w14:textId="77777777" w:rsidR="009550A0" w:rsidRDefault="009550A0"/>
    <w:p w14:paraId="4D1BA5CD" w14:textId="77777777" w:rsidR="009550A0" w:rsidRDefault="009550A0"/>
    <w:p w14:paraId="7F60AE44" w14:textId="77777777" w:rsidR="009550A0" w:rsidRDefault="009550A0"/>
    <w:p w14:paraId="198D9EDC" w14:textId="77777777" w:rsidR="009550A0" w:rsidRDefault="009550A0"/>
    <w:p w14:paraId="41317022" w14:textId="77777777" w:rsidR="009550A0" w:rsidRDefault="009550A0"/>
    <w:p w14:paraId="0A3873FD" w14:textId="77777777" w:rsidR="009550A0" w:rsidRDefault="009550A0"/>
    <w:p w14:paraId="64B5A699" w14:textId="77777777" w:rsidR="009550A0" w:rsidRDefault="009550A0"/>
    <w:p w14:paraId="4A4B2DE3" w14:textId="77777777" w:rsidR="004E0F01" w:rsidRDefault="004E0F01" w:rsidP="004E0F01">
      <w:pPr>
        <w:spacing w:line="360" w:lineRule="auto"/>
      </w:pPr>
    </w:p>
    <w:p w14:paraId="5778AEF4" w14:textId="4323AA5B" w:rsidR="009550A0" w:rsidRPr="009550A0" w:rsidRDefault="009550A0" w:rsidP="004E0F01">
      <w:pPr>
        <w:spacing w:line="360" w:lineRule="auto"/>
        <w:ind w:left="2160"/>
        <w:rPr>
          <w:rFonts w:ascii="Times New Roman" w:hAnsi="Times New Roman" w:cs="Times New Roman"/>
          <w:b/>
          <w:bCs/>
          <w:sz w:val="52"/>
          <w:szCs w:val="52"/>
        </w:rPr>
      </w:pPr>
      <w:r w:rsidRPr="009550A0">
        <w:rPr>
          <w:rFonts w:ascii="Times New Roman" w:hAnsi="Times New Roman" w:cs="Times New Roman"/>
          <w:b/>
          <w:bCs/>
          <w:sz w:val="52"/>
          <w:szCs w:val="52"/>
        </w:rPr>
        <w:lastRenderedPageBreak/>
        <w:t>1.Business Problem</w:t>
      </w:r>
    </w:p>
    <w:p w14:paraId="77887F68" w14:textId="77777777" w:rsidR="009550A0" w:rsidRPr="009550A0" w:rsidRDefault="009550A0" w:rsidP="009550A0"/>
    <w:p w14:paraId="64D01525" w14:textId="77777777" w:rsidR="009550A0" w:rsidRPr="009550A0" w:rsidRDefault="009550A0" w:rsidP="009550A0">
      <w:pPr>
        <w:spacing w:line="360" w:lineRule="auto"/>
        <w:rPr>
          <w:rFonts w:ascii="Times New Roman" w:hAnsi="Times New Roman" w:cs="Times New Roman"/>
          <w:b/>
          <w:bCs/>
          <w:noProof w:val="0"/>
          <w:sz w:val="32"/>
          <w:szCs w:val="32"/>
          <w:lang w:val="en-IN"/>
        </w:rPr>
      </w:pPr>
      <w:r w:rsidRPr="009550A0">
        <w:rPr>
          <w:rFonts w:ascii="Times New Roman" w:hAnsi="Times New Roman" w:cs="Times New Roman"/>
          <w:b/>
          <w:bCs/>
          <w:sz w:val="32"/>
          <w:szCs w:val="32"/>
        </w:rPr>
        <w:t>1.1 Overview</w:t>
      </w:r>
    </w:p>
    <w:p w14:paraId="1DC816B1" w14:textId="77777777" w:rsidR="009550A0" w:rsidRPr="009550A0" w:rsidRDefault="009550A0" w:rsidP="004E0F01">
      <w:pPr>
        <w:spacing w:line="360" w:lineRule="auto"/>
        <w:ind w:firstLine="720"/>
        <w:jc w:val="both"/>
        <w:rPr>
          <w:rFonts w:ascii="Times New Roman" w:hAnsi="Times New Roman" w:cs="Times New Roman"/>
          <w:sz w:val="28"/>
          <w:szCs w:val="28"/>
        </w:rPr>
      </w:pPr>
      <w:r w:rsidRPr="009550A0">
        <w:rPr>
          <w:rFonts w:ascii="Times New Roman" w:hAnsi="Times New Roman" w:cs="Times New Roman"/>
          <w:sz w:val="28"/>
          <w:szCs w:val="28"/>
        </w:rPr>
        <w:t>The primary business problem addressed by the Cura Healthcare Service project is to enhance patient services by reducing waiting times and providing accurate and up-to-date information about doctor availability.</w:t>
      </w:r>
    </w:p>
    <w:p w14:paraId="369A0DCE" w14:textId="77777777" w:rsidR="009550A0" w:rsidRPr="009550A0" w:rsidRDefault="009550A0" w:rsidP="009550A0">
      <w:pPr>
        <w:spacing w:line="360" w:lineRule="auto"/>
        <w:rPr>
          <w:rFonts w:ascii="Times New Roman" w:hAnsi="Times New Roman" w:cs="Times New Roman"/>
          <w:sz w:val="28"/>
          <w:szCs w:val="28"/>
        </w:rPr>
      </w:pPr>
    </w:p>
    <w:p w14:paraId="201B4D82" w14:textId="77777777" w:rsidR="009550A0" w:rsidRPr="009550A0" w:rsidRDefault="009550A0" w:rsidP="009550A0">
      <w:pPr>
        <w:spacing w:line="360" w:lineRule="auto"/>
        <w:rPr>
          <w:rFonts w:ascii="Times New Roman" w:hAnsi="Times New Roman" w:cs="Times New Roman"/>
          <w:b/>
          <w:bCs/>
          <w:sz w:val="32"/>
          <w:szCs w:val="32"/>
        </w:rPr>
      </w:pPr>
      <w:r w:rsidRPr="009550A0">
        <w:rPr>
          <w:rFonts w:ascii="Times New Roman" w:hAnsi="Times New Roman" w:cs="Times New Roman"/>
          <w:b/>
          <w:bCs/>
          <w:sz w:val="32"/>
          <w:szCs w:val="32"/>
        </w:rPr>
        <w:t>1.2 Objectives</w:t>
      </w:r>
    </w:p>
    <w:p w14:paraId="52793976" w14:textId="77777777" w:rsidR="009550A0" w:rsidRPr="004E0F01" w:rsidRDefault="009550A0" w:rsidP="004E0F01">
      <w:pPr>
        <w:pStyle w:val="ListParagraph"/>
        <w:numPr>
          <w:ilvl w:val="0"/>
          <w:numId w:val="3"/>
        </w:numPr>
        <w:spacing w:line="360" w:lineRule="auto"/>
        <w:rPr>
          <w:rFonts w:ascii="Times New Roman" w:hAnsi="Times New Roman" w:cs="Times New Roman"/>
          <w:sz w:val="28"/>
          <w:szCs w:val="28"/>
        </w:rPr>
      </w:pPr>
      <w:r w:rsidRPr="004E0F01">
        <w:rPr>
          <w:rFonts w:ascii="Times New Roman" w:hAnsi="Times New Roman" w:cs="Times New Roman"/>
          <w:sz w:val="28"/>
          <w:szCs w:val="28"/>
        </w:rPr>
        <w:t>Reduce patient waiting time.</w:t>
      </w:r>
    </w:p>
    <w:p w14:paraId="0F9E376A" w14:textId="77777777" w:rsidR="009550A0" w:rsidRPr="004E0F01" w:rsidRDefault="009550A0" w:rsidP="004E0F01">
      <w:pPr>
        <w:pStyle w:val="ListParagraph"/>
        <w:numPr>
          <w:ilvl w:val="0"/>
          <w:numId w:val="3"/>
        </w:numPr>
        <w:spacing w:line="360" w:lineRule="auto"/>
        <w:rPr>
          <w:rFonts w:ascii="Times New Roman" w:hAnsi="Times New Roman" w:cs="Times New Roman"/>
          <w:sz w:val="28"/>
          <w:szCs w:val="28"/>
        </w:rPr>
      </w:pPr>
      <w:r w:rsidRPr="004E0F01">
        <w:rPr>
          <w:rFonts w:ascii="Times New Roman" w:hAnsi="Times New Roman" w:cs="Times New Roman"/>
          <w:sz w:val="28"/>
          <w:szCs w:val="28"/>
        </w:rPr>
        <w:t>Provide accurate information on doctor availability.</w:t>
      </w:r>
    </w:p>
    <w:p w14:paraId="43C0A54A" w14:textId="77777777" w:rsidR="009550A0" w:rsidRDefault="009550A0" w:rsidP="004E0F01">
      <w:pPr>
        <w:pStyle w:val="ListParagraph"/>
        <w:numPr>
          <w:ilvl w:val="0"/>
          <w:numId w:val="3"/>
        </w:numPr>
        <w:spacing w:line="360" w:lineRule="auto"/>
        <w:rPr>
          <w:rFonts w:ascii="Times New Roman" w:hAnsi="Times New Roman" w:cs="Times New Roman"/>
          <w:sz w:val="28"/>
          <w:szCs w:val="28"/>
        </w:rPr>
      </w:pPr>
      <w:r w:rsidRPr="004E0F01">
        <w:rPr>
          <w:rFonts w:ascii="Times New Roman" w:hAnsi="Times New Roman" w:cs="Times New Roman"/>
          <w:sz w:val="28"/>
          <w:szCs w:val="28"/>
        </w:rPr>
        <w:t>Improve overall patient experience.</w:t>
      </w:r>
    </w:p>
    <w:p w14:paraId="02E670D7" w14:textId="77777777" w:rsidR="004E0F01" w:rsidRDefault="004E0F01" w:rsidP="004E0F01">
      <w:pPr>
        <w:spacing w:line="360" w:lineRule="auto"/>
        <w:rPr>
          <w:rFonts w:ascii="Times New Roman" w:hAnsi="Times New Roman" w:cs="Times New Roman"/>
          <w:sz w:val="28"/>
          <w:szCs w:val="28"/>
        </w:rPr>
      </w:pPr>
    </w:p>
    <w:p w14:paraId="6D5EF437" w14:textId="77777777" w:rsidR="004E0F01" w:rsidRDefault="004E0F01" w:rsidP="004E0F01">
      <w:pPr>
        <w:spacing w:line="360" w:lineRule="auto"/>
        <w:rPr>
          <w:rFonts w:ascii="Times New Roman" w:hAnsi="Times New Roman" w:cs="Times New Roman"/>
          <w:sz w:val="28"/>
          <w:szCs w:val="28"/>
        </w:rPr>
      </w:pPr>
    </w:p>
    <w:p w14:paraId="1EDC14F5" w14:textId="77777777" w:rsidR="004E0F01" w:rsidRDefault="004E0F01" w:rsidP="004E0F01">
      <w:pPr>
        <w:spacing w:line="360" w:lineRule="auto"/>
        <w:rPr>
          <w:rFonts w:ascii="Times New Roman" w:hAnsi="Times New Roman" w:cs="Times New Roman"/>
          <w:sz w:val="28"/>
          <w:szCs w:val="28"/>
        </w:rPr>
      </w:pPr>
    </w:p>
    <w:p w14:paraId="77A2C535" w14:textId="77777777" w:rsidR="004E0F01" w:rsidRDefault="004E0F01" w:rsidP="004E0F01">
      <w:pPr>
        <w:spacing w:line="360" w:lineRule="auto"/>
        <w:rPr>
          <w:rFonts w:ascii="Times New Roman" w:hAnsi="Times New Roman" w:cs="Times New Roman"/>
          <w:sz w:val="28"/>
          <w:szCs w:val="28"/>
        </w:rPr>
      </w:pPr>
    </w:p>
    <w:p w14:paraId="23BA88DF" w14:textId="77777777" w:rsidR="004E0F01" w:rsidRDefault="004E0F01" w:rsidP="004E0F01">
      <w:pPr>
        <w:spacing w:line="360" w:lineRule="auto"/>
        <w:rPr>
          <w:rFonts w:ascii="Times New Roman" w:hAnsi="Times New Roman" w:cs="Times New Roman"/>
          <w:sz w:val="28"/>
          <w:szCs w:val="28"/>
        </w:rPr>
      </w:pPr>
    </w:p>
    <w:p w14:paraId="13502B9F" w14:textId="77777777" w:rsidR="004E0F01" w:rsidRDefault="004E0F01" w:rsidP="004E0F01">
      <w:pPr>
        <w:spacing w:line="360" w:lineRule="auto"/>
        <w:rPr>
          <w:rFonts w:ascii="Times New Roman" w:hAnsi="Times New Roman" w:cs="Times New Roman"/>
          <w:sz w:val="28"/>
          <w:szCs w:val="28"/>
        </w:rPr>
      </w:pPr>
    </w:p>
    <w:p w14:paraId="55547E75" w14:textId="77777777" w:rsidR="004E0F01" w:rsidRDefault="004E0F01" w:rsidP="004E0F01">
      <w:pPr>
        <w:spacing w:line="360" w:lineRule="auto"/>
        <w:rPr>
          <w:rFonts w:ascii="Times New Roman" w:hAnsi="Times New Roman" w:cs="Times New Roman"/>
          <w:sz w:val="28"/>
          <w:szCs w:val="28"/>
        </w:rPr>
      </w:pPr>
    </w:p>
    <w:p w14:paraId="59B92D64" w14:textId="77777777" w:rsidR="004E0F01" w:rsidRDefault="004E0F01" w:rsidP="004E0F01">
      <w:pPr>
        <w:spacing w:line="360" w:lineRule="auto"/>
        <w:rPr>
          <w:rFonts w:ascii="Times New Roman" w:hAnsi="Times New Roman" w:cs="Times New Roman"/>
          <w:sz w:val="28"/>
          <w:szCs w:val="28"/>
        </w:rPr>
      </w:pPr>
    </w:p>
    <w:p w14:paraId="5229AF70" w14:textId="77777777" w:rsidR="004E0F01" w:rsidRDefault="004E0F01" w:rsidP="004E0F01">
      <w:pPr>
        <w:spacing w:line="360" w:lineRule="auto"/>
        <w:rPr>
          <w:rFonts w:ascii="Times New Roman" w:hAnsi="Times New Roman" w:cs="Times New Roman"/>
          <w:sz w:val="28"/>
          <w:szCs w:val="28"/>
        </w:rPr>
      </w:pPr>
    </w:p>
    <w:p w14:paraId="36905A30" w14:textId="77777777" w:rsidR="004E0F01" w:rsidRDefault="004E0F01" w:rsidP="004E0F01">
      <w:pPr>
        <w:spacing w:line="360" w:lineRule="auto"/>
        <w:rPr>
          <w:rFonts w:ascii="Times New Roman" w:hAnsi="Times New Roman" w:cs="Times New Roman"/>
          <w:sz w:val="28"/>
          <w:szCs w:val="28"/>
        </w:rPr>
      </w:pPr>
    </w:p>
    <w:p w14:paraId="5B82D847" w14:textId="77777777" w:rsidR="004E0F01" w:rsidRDefault="004E0F01" w:rsidP="004E0F01">
      <w:pPr>
        <w:spacing w:line="360" w:lineRule="auto"/>
        <w:rPr>
          <w:rFonts w:ascii="Times New Roman" w:hAnsi="Times New Roman" w:cs="Times New Roman"/>
          <w:sz w:val="28"/>
          <w:szCs w:val="28"/>
        </w:rPr>
      </w:pPr>
    </w:p>
    <w:p w14:paraId="7D7C1E01" w14:textId="412C4C95" w:rsidR="004E0F01" w:rsidRPr="004E0F01" w:rsidRDefault="004E0F01" w:rsidP="004E0F01">
      <w:pPr>
        <w:spacing w:line="360" w:lineRule="auto"/>
        <w:ind w:left="1440" w:firstLine="720"/>
        <w:rPr>
          <w:rFonts w:ascii="Times New Roman" w:hAnsi="Times New Roman" w:cs="Times New Roman"/>
          <w:b/>
          <w:bCs/>
          <w:sz w:val="52"/>
          <w:szCs w:val="52"/>
        </w:rPr>
      </w:pPr>
      <w:r w:rsidRPr="004E0F01">
        <w:rPr>
          <w:rFonts w:ascii="Times New Roman" w:hAnsi="Times New Roman" w:cs="Times New Roman"/>
          <w:b/>
          <w:bCs/>
          <w:sz w:val="52"/>
          <w:szCs w:val="52"/>
        </w:rPr>
        <w:lastRenderedPageBreak/>
        <w:t>2.Business Requirement</w:t>
      </w:r>
    </w:p>
    <w:p w14:paraId="1429DF90" w14:textId="77777777" w:rsidR="004E0F01" w:rsidRPr="004E0F01" w:rsidRDefault="004E0F01" w:rsidP="004E0F01">
      <w:pPr>
        <w:spacing w:line="360" w:lineRule="auto"/>
        <w:jc w:val="both"/>
        <w:rPr>
          <w:rFonts w:ascii="Times New Roman" w:hAnsi="Times New Roman" w:cs="Times New Roman"/>
          <w:b/>
          <w:bCs/>
          <w:noProof w:val="0"/>
          <w:sz w:val="32"/>
          <w:szCs w:val="32"/>
          <w:lang w:val="en-IN"/>
        </w:rPr>
      </w:pPr>
      <w:r w:rsidRPr="004E0F01">
        <w:rPr>
          <w:rFonts w:ascii="Times New Roman" w:hAnsi="Times New Roman" w:cs="Times New Roman"/>
          <w:b/>
          <w:bCs/>
          <w:sz w:val="32"/>
          <w:szCs w:val="32"/>
        </w:rPr>
        <w:t>2.1 Accurate and Up-to-Date Information about Doctor Availability</w:t>
      </w:r>
    </w:p>
    <w:p w14:paraId="25724266" w14:textId="77777777" w:rsidR="004E0F01" w:rsidRPr="004E0F01" w:rsidRDefault="004E0F01" w:rsidP="004E0F01">
      <w:pPr>
        <w:spacing w:line="360" w:lineRule="auto"/>
        <w:ind w:firstLine="720"/>
        <w:jc w:val="both"/>
        <w:rPr>
          <w:rFonts w:ascii="Times New Roman" w:hAnsi="Times New Roman" w:cs="Times New Roman"/>
          <w:sz w:val="28"/>
          <w:szCs w:val="28"/>
        </w:rPr>
      </w:pPr>
      <w:r w:rsidRPr="004E0F01">
        <w:rPr>
          <w:rFonts w:ascii="Times New Roman" w:hAnsi="Times New Roman" w:cs="Times New Roman"/>
          <w:sz w:val="28"/>
          <w:szCs w:val="28"/>
        </w:rPr>
        <w:t>The project should utilize the most recent and reliable data to classify drugs, ensuring that information is accurate and relevant to current medical practices.</w:t>
      </w:r>
    </w:p>
    <w:p w14:paraId="2B6A078A" w14:textId="77777777" w:rsidR="004E0F01" w:rsidRPr="004E0F01" w:rsidRDefault="004E0F01" w:rsidP="004E0F01">
      <w:pPr>
        <w:spacing w:line="360" w:lineRule="auto"/>
        <w:jc w:val="both"/>
        <w:rPr>
          <w:rFonts w:ascii="Times New Roman" w:hAnsi="Times New Roman" w:cs="Times New Roman"/>
          <w:b/>
          <w:bCs/>
          <w:sz w:val="32"/>
          <w:szCs w:val="32"/>
        </w:rPr>
      </w:pPr>
      <w:r w:rsidRPr="004E0F01">
        <w:rPr>
          <w:rFonts w:ascii="Times New Roman" w:hAnsi="Times New Roman" w:cs="Times New Roman"/>
          <w:b/>
          <w:bCs/>
          <w:sz w:val="32"/>
          <w:szCs w:val="32"/>
        </w:rPr>
        <w:t>2.2 Flexibility</w:t>
      </w:r>
    </w:p>
    <w:p w14:paraId="1DB013B9" w14:textId="77777777" w:rsidR="004E0F01" w:rsidRPr="004E0F01" w:rsidRDefault="004E0F01" w:rsidP="004E0F01">
      <w:pPr>
        <w:spacing w:line="360" w:lineRule="auto"/>
        <w:ind w:firstLine="720"/>
        <w:jc w:val="both"/>
        <w:rPr>
          <w:rFonts w:ascii="Times New Roman" w:hAnsi="Times New Roman" w:cs="Times New Roman"/>
          <w:sz w:val="28"/>
          <w:szCs w:val="28"/>
        </w:rPr>
      </w:pPr>
      <w:r w:rsidRPr="004E0F01">
        <w:rPr>
          <w:rFonts w:ascii="Times New Roman" w:hAnsi="Times New Roman" w:cs="Times New Roman"/>
          <w:sz w:val="28"/>
          <w:szCs w:val="28"/>
        </w:rPr>
        <w:t>The classification system should be flexible and adaptable to new drugs and changing information.</w:t>
      </w:r>
    </w:p>
    <w:p w14:paraId="06F16AD7" w14:textId="77777777" w:rsidR="004E0F01" w:rsidRPr="004E0F01" w:rsidRDefault="004E0F01" w:rsidP="004E0F01">
      <w:pPr>
        <w:spacing w:line="360" w:lineRule="auto"/>
        <w:jc w:val="both"/>
        <w:rPr>
          <w:rFonts w:ascii="Times New Roman" w:hAnsi="Times New Roman" w:cs="Times New Roman"/>
          <w:b/>
          <w:bCs/>
          <w:sz w:val="32"/>
          <w:szCs w:val="32"/>
        </w:rPr>
      </w:pPr>
      <w:r w:rsidRPr="004E0F01">
        <w:rPr>
          <w:rFonts w:ascii="Times New Roman" w:hAnsi="Times New Roman" w:cs="Times New Roman"/>
          <w:b/>
          <w:bCs/>
          <w:sz w:val="32"/>
          <w:szCs w:val="32"/>
        </w:rPr>
        <w:t>2.3 Compliance</w:t>
      </w:r>
    </w:p>
    <w:p w14:paraId="769C6A48" w14:textId="77777777" w:rsidR="004E0F01" w:rsidRPr="004E0F01" w:rsidRDefault="004E0F01" w:rsidP="004E0F01">
      <w:pPr>
        <w:spacing w:line="360" w:lineRule="auto"/>
        <w:ind w:firstLine="720"/>
        <w:jc w:val="both"/>
        <w:rPr>
          <w:rFonts w:ascii="Times New Roman" w:hAnsi="Times New Roman" w:cs="Times New Roman"/>
          <w:sz w:val="28"/>
          <w:szCs w:val="28"/>
        </w:rPr>
      </w:pPr>
      <w:r w:rsidRPr="004E0F01">
        <w:rPr>
          <w:rFonts w:ascii="Times New Roman" w:hAnsi="Times New Roman" w:cs="Times New Roman"/>
          <w:sz w:val="28"/>
          <w:szCs w:val="28"/>
        </w:rPr>
        <w:t>The project must comply with all relevant laws and regulations, particularly adhering to FDA guidelines for classifying drugs.</w:t>
      </w:r>
    </w:p>
    <w:p w14:paraId="69A6447D" w14:textId="77777777" w:rsidR="004E0F01" w:rsidRPr="004E0F01" w:rsidRDefault="004E0F01" w:rsidP="004E0F01">
      <w:pPr>
        <w:spacing w:line="360" w:lineRule="auto"/>
        <w:jc w:val="both"/>
        <w:rPr>
          <w:rFonts w:ascii="Times New Roman" w:hAnsi="Times New Roman" w:cs="Times New Roman"/>
          <w:b/>
          <w:bCs/>
          <w:sz w:val="32"/>
          <w:szCs w:val="32"/>
        </w:rPr>
      </w:pPr>
      <w:r w:rsidRPr="004E0F01">
        <w:rPr>
          <w:rFonts w:ascii="Times New Roman" w:hAnsi="Times New Roman" w:cs="Times New Roman"/>
          <w:b/>
          <w:bCs/>
          <w:sz w:val="32"/>
          <w:szCs w:val="32"/>
        </w:rPr>
        <w:t>2.4 User-Friendly Interface</w:t>
      </w:r>
    </w:p>
    <w:p w14:paraId="2A9E64D3" w14:textId="77777777" w:rsidR="004E0F01" w:rsidRPr="004E0F01" w:rsidRDefault="004E0F01" w:rsidP="004E0F01">
      <w:pPr>
        <w:spacing w:line="360" w:lineRule="auto"/>
        <w:ind w:firstLine="720"/>
        <w:jc w:val="both"/>
        <w:rPr>
          <w:rFonts w:ascii="Times New Roman" w:hAnsi="Times New Roman" w:cs="Times New Roman"/>
          <w:sz w:val="28"/>
          <w:szCs w:val="28"/>
        </w:rPr>
      </w:pPr>
      <w:r w:rsidRPr="004E0F01">
        <w:rPr>
          <w:rFonts w:ascii="Times New Roman" w:hAnsi="Times New Roman" w:cs="Times New Roman"/>
          <w:sz w:val="28"/>
          <w:szCs w:val="28"/>
        </w:rPr>
        <w:t>The classification system should be easy to use and understand for both medical professionals and patients.</w:t>
      </w:r>
    </w:p>
    <w:p w14:paraId="60ECDFF2" w14:textId="77777777" w:rsidR="009550A0" w:rsidRDefault="009550A0" w:rsidP="004E0F01"/>
    <w:p w14:paraId="15D2F6B5" w14:textId="77777777" w:rsidR="004E0F01" w:rsidRDefault="004E0F01" w:rsidP="004E0F01"/>
    <w:p w14:paraId="4D995C2F" w14:textId="77777777" w:rsidR="004E0F01" w:rsidRDefault="004E0F01" w:rsidP="004E0F01"/>
    <w:p w14:paraId="2FCD9039" w14:textId="77777777" w:rsidR="004E0F01" w:rsidRDefault="004E0F01" w:rsidP="004E0F01"/>
    <w:p w14:paraId="5A279406" w14:textId="77777777" w:rsidR="004E0F01" w:rsidRDefault="004E0F01" w:rsidP="004E0F01"/>
    <w:p w14:paraId="66428CBA" w14:textId="77777777" w:rsidR="004E0F01" w:rsidRDefault="004E0F01" w:rsidP="004E0F01"/>
    <w:p w14:paraId="69BF2C57" w14:textId="77777777" w:rsidR="004E0F01" w:rsidRDefault="004E0F01" w:rsidP="004E0F01"/>
    <w:p w14:paraId="4E3F36DF" w14:textId="77777777" w:rsidR="004E0F01" w:rsidRDefault="004E0F01" w:rsidP="004E0F01"/>
    <w:p w14:paraId="4028B91F" w14:textId="77777777" w:rsidR="004E0F01" w:rsidRDefault="004E0F01" w:rsidP="004E0F01"/>
    <w:p w14:paraId="02720880" w14:textId="77777777" w:rsidR="004E0F01" w:rsidRDefault="004E0F01" w:rsidP="004E0F01"/>
    <w:p w14:paraId="380C0F02" w14:textId="6CE5F2D4" w:rsidR="00AE6883" w:rsidRPr="00AE6883" w:rsidRDefault="00AE6883" w:rsidP="00AE6883">
      <w:pPr>
        <w:jc w:val="center"/>
        <w:rPr>
          <w:sz w:val="52"/>
          <w:szCs w:val="52"/>
          <w:lang w:val="en-IN"/>
        </w:rPr>
      </w:pPr>
      <w:r w:rsidRPr="00AE6883">
        <w:rPr>
          <w:b/>
          <w:bCs/>
          <w:sz w:val="52"/>
          <w:szCs w:val="52"/>
          <w:lang w:val="en-IN"/>
        </w:rPr>
        <w:lastRenderedPageBreak/>
        <w:t>3.</w:t>
      </w:r>
      <w:r w:rsidRPr="00AE6883">
        <w:rPr>
          <w:b/>
          <w:bCs/>
          <w:sz w:val="52"/>
          <w:szCs w:val="52"/>
          <w:lang w:val="en-IN"/>
        </w:rPr>
        <w:t xml:space="preserve">Literature </w:t>
      </w:r>
      <w:r w:rsidRPr="00AE6883">
        <w:rPr>
          <w:b/>
          <w:bCs/>
          <w:sz w:val="52"/>
          <w:szCs w:val="52"/>
          <w:lang w:val="en-IN"/>
        </w:rPr>
        <w:t>Survey</w:t>
      </w:r>
    </w:p>
    <w:p w14:paraId="41A8852F" w14:textId="77777777" w:rsidR="00AE6883" w:rsidRDefault="00AE6883" w:rsidP="00AE6883">
      <w:pPr>
        <w:rPr>
          <w:sz w:val="28"/>
          <w:szCs w:val="28"/>
        </w:rPr>
      </w:pPr>
    </w:p>
    <w:p w14:paraId="790A4485" w14:textId="77777777" w:rsidR="00AE6883" w:rsidRDefault="00AE6883" w:rsidP="00AE6883">
      <w:pPr>
        <w:ind w:firstLine="720"/>
        <w:rPr>
          <w:sz w:val="28"/>
          <w:szCs w:val="28"/>
        </w:rPr>
      </w:pPr>
      <w:r>
        <w:rPr>
          <w:sz w:val="28"/>
          <w:szCs w:val="28"/>
          <w:lang w:val="en-IN"/>
        </w:rPr>
        <w:t>L</w:t>
      </w:r>
      <w:r>
        <w:rPr>
          <w:sz w:val="28"/>
          <w:szCs w:val="28"/>
        </w:rPr>
        <w:t xml:space="preserve">iterature survey for a project like CURA Healthcare Service, focusing on a prior appointment feature in healthcare, would involve exploring existing research, technologies, and trends related to healthcare appointment systems, patient experiences, and healthcare technology. </w:t>
      </w:r>
    </w:p>
    <w:p w14:paraId="19F3AA77" w14:textId="77777777" w:rsidR="00AE6883" w:rsidRDefault="00AE6883" w:rsidP="00AE6883">
      <w:pPr>
        <w:ind w:firstLine="720"/>
        <w:rPr>
          <w:sz w:val="28"/>
          <w:szCs w:val="28"/>
        </w:rPr>
      </w:pPr>
      <w:r>
        <w:rPr>
          <w:sz w:val="28"/>
          <w:szCs w:val="28"/>
        </w:rPr>
        <w:t>Here is a brief literature survey overview:</w:t>
      </w:r>
    </w:p>
    <w:p w14:paraId="33DF4C5B" w14:textId="77777777" w:rsidR="00AE6883" w:rsidRDefault="00AE6883" w:rsidP="00AE6883">
      <w:pPr>
        <w:rPr>
          <w:sz w:val="28"/>
          <w:szCs w:val="28"/>
        </w:rPr>
      </w:pPr>
    </w:p>
    <w:p w14:paraId="18811095" w14:textId="77777777" w:rsidR="00AE6883" w:rsidRDefault="00AE6883" w:rsidP="00AE6883">
      <w:pPr>
        <w:rPr>
          <w:b/>
          <w:bCs/>
          <w:i/>
          <w:iCs/>
          <w:sz w:val="28"/>
          <w:szCs w:val="28"/>
          <w:lang w:val="en-IN"/>
        </w:rPr>
      </w:pPr>
      <w:r>
        <w:rPr>
          <w:b/>
          <w:bCs/>
          <w:i/>
          <w:iCs/>
          <w:sz w:val="28"/>
          <w:szCs w:val="28"/>
        </w:rPr>
        <w:t>1. Healthcare Appointment Systems:</w:t>
      </w:r>
    </w:p>
    <w:p w14:paraId="2A65EF95" w14:textId="77777777" w:rsidR="00AE6883" w:rsidRDefault="00AE6883" w:rsidP="00AE6883">
      <w:pPr>
        <w:rPr>
          <w:sz w:val="28"/>
          <w:szCs w:val="28"/>
        </w:rPr>
      </w:pPr>
      <w:r>
        <w:rPr>
          <w:sz w:val="28"/>
          <w:szCs w:val="28"/>
        </w:rPr>
        <w:t xml:space="preserve">   - Explore studies on the challenges and inefficiencies of traditional healthcare appointment systems.</w:t>
      </w:r>
    </w:p>
    <w:p w14:paraId="23A4FD99" w14:textId="77777777" w:rsidR="00AE6883" w:rsidRDefault="00AE6883" w:rsidP="00AE6883">
      <w:pPr>
        <w:rPr>
          <w:sz w:val="28"/>
          <w:szCs w:val="28"/>
        </w:rPr>
      </w:pPr>
      <w:r>
        <w:rPr>
          <w:sz w:val="28"/>
          <w:szCs w:val="28"/>
        </w:rPr>
        <w:t xml:space="preserve">   - Investigate research on the impact of appointment systems on patient satisfaction and healthcare service efficiency.</w:t>
      </w:r>
    </w:p>
    <w:p w14:paraId="0BA1A197" w14:textId="77777777" w:rsidR="00AE6883" w:rsidRDefault="00AE6883" w:rsidP="00AE6883">
      <w:pPr>
        <w:rPr>
          <w:sz w:val="28"/>
          <w:szCs w:val="28"/>
        </w:rPr>
      </w:pPr>
    </w:p>
    <w:p w14:paraId="52C0CA83" w14:textId="77777777" w:rsidR="00AE6883" w:rsidRDefault="00AE6883" w:rsidP="00AE6883">
      <w:pPr>
        <w:rPr>
          <w:b/>
          <w:bCs/>
          <w:sz w:val="28"/>
          <w:szCs w:val="28"/>
          <w:lang w:val="en-IN"/>
        </w:rPr>
      </w:pPr>
      <w:r>
        <w:rPr>
          <w:b/>
          <w:bCs/>
          <w:sz w:val="28"/>
          <w:szCs w:val="28"/>
        </w:rPr>
        <w:t>2. Patient-Centric Healthcare Technology:</w:t>
      </w:r>
    </w:p>
    <w:p w14:paraId="4925E752" w14:textId="77777777" w:rsidR="00AE6883" w:rsidRDefault="00AE6883" w:rsidP="00AE6883">
      <w:pPr>
        <w:rPr>
          <w:sz w:val="28"/>
          <w:szCs w:val="28"/>
        </w:rPr>
      </w:pPr>
      <w:r>
        <w:rPr>
          <w:sz w:val="28"/>
          <w:szCs w:val="28"/>
        </w:rPr>
        <w:t xml:space="preserve">   - Review literature on the importance of patient-centric healthcare technologies in improving overall patient experiences.</w:t>
      </w:r>
    </w:p>
    <w:p w14:paraId="4E280590" w14:textId="77777777" w:rsidR="00AE6883" w:rsidRDefault="00AE6883" w:rsidP="00AE6883">
      <w:pPr>
        <w:rPr>
          <w:sz w:val="28"/>
          <w:szCs w:val="28"/>
        </w:rPr>
      </w:pPr>
      <w:r>
        <w:rPr>
          <w:sz w:val="28"/>
          <w:szCs w:val="28"/>
        </w:rPr>
        <w:t xml:space="preserve">   - Examine case studies or research on successful implementations of appointment scheduling solutions in healthcare.</w:t>
      </w:r>
    </w:p>
    <w:p w14:paraId="706A37CE" w14:textId="77777777" w:rsidR="00AE6883" w:rsidRDefault="00AE6883" w:rsidP="00AE6883">
      <w:pPr>
        <w:rPr>
          <w:sz w:val="28"/>
          <w:szCs w:val="28"/>
        </w:rPr>
      </w:pPr>
    </w:p>
    <w:p w14:paraId="35EBD984" w14:textId="77777777" w:rsidR="00AE6883" w:rsidRDefault="00AE6883" w:rsidP="00AE6883">
      <w:pPr>
        <w:rPr>
          <w:b/>
          <w:bCs/>
          <w:sz w:val="32"/>
          <w:szCs w:val="32"/>
          <w:lang w:val="en-IN"/>
        </w:rPr>
      </w:pPr>
      <w:r>
        <w:rPr>
          <w:b/>
          <w:bCs/>
          <w:sz w:val="32"/>
          <w:szCs w:val="32"/>
        </w:rPr>
        <w:t>3. User Interface and Experience in Healthcare:</w:t>
      </w:r>
    </w:p>
    <w:p w14:paraId="34046436" w14:textId="77777777" w:rsidR="00AE6883" w:rsidRDefault="00AE6883" w:rsidP="00AE6883">
      <w:pPr>
        <w:rPr>
          <w:sz w:val="28"/>
          <w:szCs w:val="28"/>
        </w:rPr>
      </w:pPr>
      <w:r>
        <w:rPr>
          <w:sz w:val="28"/>
          <w:szCs w:val="28"/>
        </w:rPr>
        <w:t xml:space="preserve">   - Explore research on designing user-friendly interfaces for healthcare applications.</w:t>
      </w:r>
    </w:p>
    <w:p w14:paraId="27853B7E" w14:textId="77777777" w:rsidR="00AE6883" w:rsidRDefault="00AE6883" w:rsidP="00AE6883">
      <w:pPr>
        <w:rPr>
          <w:sz w:val="28"/>
          <w:szCs w:val="28"/>
        </w:rPr>
      </w:pPr>
      <w:r>
        <w:rPr>
          <w:sz w:val="28"/>
          <w:szCs w:val="28"/>
        </w:rPr>
        <w:t xml:space="preserve">   - Investigate studies that highlight the importance of a positive user experience in healthcare technology adoption.</w:t>
      </w:r>
    </w:p>
    <w:p w14:paraId="3D481C60" w14:textId="77777777" w:rsidR="00AE6883" w:rsidRDefault="00AE6883" w:rsidP="00AE6883">
      <w:pPr>
        <w:rPr>
          <w:sz w:val="28"/>
          <w:szCs w:val="28"/>
        </w:rPr>
      </w:pPr>
    </w:p>
    <w:p w14:paraId="4CA18E53" w14:textId="77777777" w:rsidR="00AE6883" w:rsidRDefault="00AE6883" w:rsidP="00AE6883">
      <w:pPr>
        <w:rPr>
          <w:b/>
          <w:bCs/>
          <w:sz w:val="32"/>
          <w:szCs w:val="32"/>
        </w:rPr>
      </w:pPr>
    </w:p>
    <w:p w14:paraId="6CDDE1CA" w14:textId="77777777" w:rsidR="00AE6883" w:rsidRDefault="00AE6883" w:rsidP="00AE6883">
      <w:pPr>
        <w:rPr>
          <w:b/>
          <w:bCs/>
          <w:sz w:val="32"/>
          <w:szCs w:val="32"/>
        </w:rPr>
      </w:pPr>
    </w:p>
    <w:p w14:paraId="12757348" w14:textId="77777777" w:rsidR="00AE6883" w:rsidRDefault="00AE6883" w:rsidP="00AE6883">
      <w:pPr>
        <w:rPr>
          <w:b/>
          <w:bCs/>
          <w:sz w:val="32"/>
          <w:szCs w:val="32"/>
          <w:lang w:val="en-IN"/>
        </w:rPr>
      </w:pPr>
      <w:r>
        <w:rPr>
          <w:b/>
          <w:bCs/>
          <w:sz w:val="32"/>
          <w:szCs w:val="32"/>
        </w:rPr>
        <w:lastRenderedPageBreak/>
        <w:t>4. Real-time Information Systems in Healthcare:</w:t>
      </w:r>
    </w:p>
    <w:p w14:paraId="3ED453EB" w14:textId="77777777" w:rsidR="00AE6883" w:rsidRDefault="00AE6883" w:rsidP="00AE6883">
      <w:pPr>
        <w:rPr>
          <w:sz w:val="28"/>
          <w:szCs w:val="28"/>
        </w:rPr>
      </w:pPr>
      <w:r>
        <w:rPr>
          <w:sz w:val="28"/>
          <w:szCs w:val="28"/>
        </w:rPr>
        <w:t xml:space="preserve">   - Review literature on the benefits and challenges of real-time information systems in healthcare.</w:t>
      </w:r>
    </w:p>
    <w:p w14:paraId="72A43223" w14:textId="77777777" w:rsidR="00AE6883" w:rsidRDefault="00AE6883" w:rsidP="00AE6883">
      <w:pPr>
        <w:rPr>
          <w:sz w:val="28"/>
          <w:szCs w:val="28"/>
        </w:rPr>
      </w:pPr>
      <w:r>
        <w:rPr>
          <w:sz w:val="28"/>
          <w:szCs w:val="28"/>
        </w:rPr>
        <w:t xml:space="preserve">   - Explore how real-time systems impact patient outcomes and satisfaction.</w:t>
      </w:r>
    </w:p>
    <w:p w14:paraId="20246BC4" w14:textId="77777777" w:rsidR="00AE6883" w:rsidRDefault="00AE6883" w:rsidP="00AE6883">
      <w:pPr>
        <w:rPr>
          <w:sz w:val="28"/>
          <w:szCs w:val="28"/>
        </w:rPr>
      </w:pPr>
    </w:p>
    <w:p w14:paraId="30470C34" w14:textId="77777777" w:rsidR="00AE6883" w:rsidRDefault="00AE6883" w:rsidP="00AE6883">
      <w:pPr>
        <w:rPr>
          <w:b/>
          <w:bCs/>
          <w:sz w:val="32"/>
          <w:szCs w:val="32"/>
          <w:lang w:val="en-IN"/>
        </w:rPr>
      </w:pPr>
      <w:r>
        <w:rPr>
          <w:b/>
          <w:bCs/>
          <w:sz w:val="32"/>
          <w:szCs w:val="32"/>
        </w:rPr>
        <w:t>5. Healthcare Data Security and Compliance:</w:t>
      </w:r>
    </w:p>
    <w:p w14:paraId="30AC041A" w14:textId="77777777" w:rsidR="00AE6883" w:rsidRDefault="00AE6883" w:rsidP="00AE6883">
      <w:pPr>
        <w:rPr>
          <w:sz w:val="28"/>
          <w:szCs w:val="28"/>
        </w:rPr>
      </w:pPr>
      <w:r>
        <w:rPr>
          <w:sz w:val="28"/>
          <w:szCs w:val="28"/>
        </w:rPr>
        <w:t xml:space="preserve">   - Investigate studies on data security and privacy concerns in healthcare technology.</w:t>
      </w:r>
    </w:p>
    <w:p w14:paraId="522631C9" w14:textId="77777777" w:rsidR="00AE6883" w:rsidRDefault="00AE6883" w:rsidP="00AE6883">
      <w:pPr>
        <w:rPr>
          <w:sz w:val="28"/>
          <w:szCs w:val="28"/>
        </w:rPr>
      </w:pPr>
      <w:r>
        <w:rPr>
          <w:sz w:val="28"/>
          <w:szCs w:val="28"/>
        </w:rPr>
        <w:t xml:space="preserve">   - Examine the implications of regulatory frameworks such as HIPAA on healthcare technology design and implementation.</w:t>
      </w:r>
    </w:p>
    <w:p w14:paraId="1E50CBC8" w14:textId="77777777" w:rsidR="00AE6883" w:rsidRDefault="00AE6883" w:rsidP="00AE6883">
      <w:pPr>
        <w:rPr>
          <w:sz w:val="28"/>
          <w:szCs w:val="28"/>
        </w:rPr>
      </w:pPr>
    </w:p>
    <w:p w14:paraId="1CA67061" w14:textId="77777777" w:rsidR="00AE6883" w:rsidRDefault="00AE6883" w:rsidP="00AE6883">
      <w:pPr>
        <w:rPr>
          <w:sz w:val="28"/>
          <w:szCs w:val="28"/>
          <w:lang w:val="en-IN"/>
        </w:rPr>
      </w:pPr>
      <w:r>
        <w:rPr>
          <w:b/>
          <w:bCs/>
          <w:sz w:val="32"/>
          <w:szCs w:val="32"/>
        </w:rPr>
        <w:t>6. Mobile Health (mHealth) Solutions</w:t>
      </w:r>
      <w:r>
        <w:rPr>
          <w:sz w:val="28"/>
          <w:szCs w:val="28"/>
        </w:rPr>
        <w:t>:</w:t>
      </w:r>
    </w:p>
    <w:p w14:paraId="3831FFF9" w14:textId="77777777" w:rsidR="00AE6883" w:rsidRDefault="00AE6883" w:rsidP="00AE6883">
      <w:pPr>
        <w:rPr>
          <w:sz w:val="28"/>
          <w:szCs w:val="28"/>
        </w:rPr>
      </w:pPr>
      <w:r>
        <w:rPr>
          <w:sz w:val="28"/>
          <w:szCs w:val="28"/>
        </w:rPr>
        <w:t xml:space="preserve">   - Explore research on the role of mobile health applications in improving healthcare accessibility and patient engagement.</w:t>
      </w:r>
    </w:p>
    <w:p w14:paraId="7135B8EA" w14:textId="77777777" w:rsidR="00AE6883" w:rsidRDefault="00AE6883" w:rsidP="00AE6883">
      <w:pPr>
        <w:rPr>
          <w:sz w:val="28"/>
          <w:szCs w:val="28"/>
        </w:rPr>
      </w:pPr>
      <w:r>
        <w:rPr>
          <w:sz w:val="28"/>
          <w:szCs w:val="28"/>
        </w:rPr>
        <w:t xml:space="preserve">   - Investigate how mHealth solutions have been utilized in appointment scheduling and patient communication.</w:t>
      </w:r>
    </w:p>
    <w:p w14:paraId="3503D175" w14:textId="77777777" w:rsidR="00AE6883" w:rsidRDefault="00AE6883" w:rsidP="00AE6883">
      <w:pPr>
        <w:rPr>
          <w:sz w:val="28"/>
          <w:szCs w:val="28"/>
        </w:rPr>
      </w:pPr>
    </w:p>
    <w:p w14:paraId="6E87576F" w14:textId="77777777" w:rsidR="00AE6883" w:rsidRDefault="00AE6883" w:rsidP="00AE6883">
      <w:pPr>
        <w:rPr>
          <w:b/>
          <w:bCs/>
          <w:sz w:val="32"/>
          <w:szCs w:val="32"/>
          <w:lang w:val="en-IN"/>
        </w:rPr>
      </w:pPr>
      <w:r>
        <w:rPr>
          <w:b/>
          <w:bCs/>
          <w:sz w:val="32"/>
          <w:szCs w:val="32"/>
        </w:rPr>
        <w:t>7. Impact of Technology on Doctor-Patient Relationships:</w:t>
      </w:r>
    </w:p>
    <w:p w14:paraId="593226AC" w14:textId="77777777" w:rsidR="00AE6883" w:rsidRDefault="00AE6883" w:rsidP="00AE6883">
      <w:pPr>
        <w:rPr>
          <w:sz w:val="28"/>
          <w:szCs w:val="28"/>
        </w:rPr>
      </w:pPr>
      <w:r>
        <w:rPr>
          <w:sz w:val="28"/>
          <w:szCs w:val="28"/>
        </w:rPr>
        <w:t xml:space="preserve">   - Review studies on how technology, particularly appointment scheduling systems, impacts the doctor-patient relationship.</w:t>
      </w:r>
    </w:p>
    <w:p w14:paraId="74027D4E" w14:textId="77777777" w:rsidR="00AE6883" w:rsidRDefault="00AE6883" w:rsidP="00AE6883">
      <w:pPr>
        <w:rPr>
          <w:sz w:val="28"/>
          <w:szCs w:val="28"/>
        </w:rPr>
      </w:pPr>
      <w:r>
        <w:rPr>
          <w:sz w:val="28"/>
          <w:szCs w:val="28"/>
        </w:rPr>
        <w:t xml:space="preserve">   - Investigate the challenges and benefits associated with technology-mediated communication in healthcare.</w:t>
      </w:r>
    </w:p>
    <w:p w14:paraId="1E8E1DF6" w14:textId="77777777" w:rsidR="00AE6883" w:rsidRDefault="00AE6883" w:rsidP="00AE6883">
      <w:pPr>
        <w:rPr>
          <w:sz w:val="28"/>
          <w:szCs w:val="28"/>
        </w:rPr>
      </w:pPr>
    </w:p>
    <w:p w14:paraId="4D202D53" w14:textId="77777777" w:rsidR="00AE6883" w:rsidRDefault="00AE6883" w:rsidP="00AE6883">
      <w:pPr>
        <w:rPr>
          <w:b/>
          <w:bCs/>
          <w:sz w:val="32"/>
          <w:szCs w:val="32"/>
          <w:lang w:val="en-IN"/>
        </w:rPr>
      </w:pPr>
      <w:r>
        <w:rPr>
          <w:b/>
          <w:bCs/>
          <w:sz w:val="32"/>
          <w:szCs w:val="32"/>
        </w:rPr>
        <w:t>8. Electronic Health Records (EHR) Integration:</w:t>
      </w:r>
    </w:p>
    <w:p w14:paraId="6677A384" w14:textId="77777777" w:rsidR="00AE6883" w:rsidRDefault="00AE6883" w:rsidP="00AE6883">
      <w:pPr>
        <w:rPr>
          <w:sz w:val="28"/>
          <w:szCs w:val="28"/>
        </w:rPr>
      </w:pPr>
      <w:r>
        <w:rPr>
          <w:sz w:val="28"/>
          <w:szCs w:val="28"/>
        </w:rPr>
        <w:t xml:space="preserve">   - Explore literature on the integration of appointment systems with electronic health records.</w:t>
      </w:r>
    </w:p>
    <w:p w14:paraId="16C8DB0B" w14:textId="77777777" w:rsidR="00AE6883" w:rsidRDefault="00AE6883" w:rsidP="00AE6883">
      <w:pPr>
        <w:rPr>
          <w:sz w:val="28"/>
          <w:szCs w:val="28"/>
        </w:rPr>
      </w:pPr>
      <w:r>
        <w:rPr>
          <w:sz w:val="28"/>
          <w:szCs w:val="28"/>
        </w:rPr>
        <w:t xml:space="preserve">   - Investigate how seamless data flow between appointment systems and EHR contributes to comprehensive patient care.</w:t>
      </w:r>
    </w:p>
    <w:p w14:paraId="3287F18A" w14:textId="77777777" w:rsidR="00AE6883" w:rsidRDefault="00AE6883" w:rsidP="00AE6883">
      <w:pPr>
        <w:rPr>
          <w:sz w:val="28"/>
          <w:szCs w:val="28"/>
        </w:rPr>
      </w:pPr>
    </w:p>
    <w:p w14:paraId="244A0BFC" w14:textId="77777777" w:rsidR="00AE6883" w:rsidRDefault="00AE6883" w:rsidP="00AE6883">
      <w:pPr>
        <w:rPr>
          <w:b/>
          <w:bCs/>
          <w:sz w:val="32"/>
          <w:szCs w:val="32"/>
          <w:lang w:val="en-IN"/>
        </w:rPr>
      </w:pPr>
      <w:r>
        <w:rPr>
          <w:b/>
          <w:bCs/>
          <w:sz w:val="32"/>
          <w:szCs w:val="32"/>
        </w:rPr>
        <w:t>9. Machine Learning and Predictive Analytics in Healthcare:</w:t>
      </w:r>
    </w:p>
    <w:p w14:paraId="47BA75A6" w14:textId="77777777" w:rsidR="00AE6883" w:rsidRDefault="00AE6883" w:rsidP="00AE6883">
      <w:pPr>
        <w:rPr>
          <w:sz w:val="28"/>
          <w:szCs w:val="28"/>
        </w:rPr>
      </w:pPr>
      <w:r>
        <w:rPr>
          <w:sz w:val="28"/>
          <w:szCs w:val="28"/>
        </w:rPr>
        <w:t xml:space="preserve">   - Explore research on the use of machine learning and predictive analytics in optimizing healthcare appointment scheduling.</w:t>
      </w:r>
    </w:p>
    <w:p w14:paraId="5740367F" w14:textId="77777777" w:rsidR="00AE6883" w:rsidRDefault="00AE6883" w:rsidP="00AE6883">
      <w:pPr>
        <w:rPr>
          <w:sz w:val="28"/>
          <w:szCs w:val="28"/>
        </w:rPr>
      </w:pPr>
      <w:r>
        <w:rPr>
          <w:sz w:val="28"/>
          <w:szCs w:val="28"/>
        </w:rPr>
        <w:t xml:space="preserve">   - Investigate how these technologies can enhance the accuracy of doctor availability predictions.</w:t>
      </w:r>
    </w:p>
    <w:p w14:paraId="55779421" w14:textId="77777777" w:rsidR="00AE6883" w:rsidRDefault="00AE6883" w:rsidP="00AE6883">
      <w:pPr>
        <w:rPr>
          <w:sz w:val="28"/>
          <w:szCs w:val="28"/>
        </w:rPr>
      </w:pPr>
    </w:p>
    <w:p w14:paraId="677AA8B4" w14:textId="77777777" w:rsidR="00AE6883" w:rsidRDefault="00AE6883" w:rsidP="00AE6883">
      <w:pPr>
        <w:rPr>
          <w:b/>
          <w:bCs/>
          <w:sz w:val="32"/>
          <w:szCs w:val="32"/>
          <w:lang w:val="en-IN"/>
        </w:rPr>
      </w:pPr>
      <w:r>
        <w:rPr>
          <w:b/>
          <w:bCs/>
          <w:sz w:val="32"/>
          <w:szCs w:val="32"/>
        </w:rPr>
        <w:t>10. Global Healthcare Technology Trends:</w:t>
      </w:r>
    </w:p>
    <w:p w14:paraId="67A6DEC0" w14:textId="77777777" w:rsidR="00AE6883" w:rsidRDefault="00AE6883" w:rsidP="00AE6883">
      <w:pPr>
        <w:rPr>
          <w:sz w:val="28"/>
          <w:szCs w:val="28"/>
        </w:rPr>
      </w:pPr>
      <w:r>
        <w:rPr>
          <w:sz w:val="28"/>
          <w:szCs w:val="28"/>
        </w:rPr>
        <w:t xml:space="preserve">    - Review literature on emerging trends in global healthcare technology, especially those related to patient-centric services and appointment scheduling.</w:t>
      </w:r>
    </w:p>
    <w:p w14:paraId="07BC5208" w14:textId="77777777" w:rsidR="00AE6883" w:rsidRDefault="00AE6883" w:rsidP="00AE6883">
      <w:pPr>
        <w:rPr>
          <w:sz w:val="28"/>
          <w:szCs w:val="28"/>
        </w:rPr>
      </w:pPr>
    </w:p>
    <w:p w14:paraId="5EA3AE0F" w14:textId="77777777" w:rsidR="00AE6883" w:rsidRDefault="00AE6883" w:rsidP="00AE6883">
      <w:pPr>
        <w:rPr>
          <w:sz w:val="28"/>
          <w:szCs w:val="28"/>
        </w:rPr>
      </w:pPr>
      <w:r>
        <w:rPr>
          <w:sz w:val="28"/>
          <w:szCs w:val="28"/>
        </w:rPr>
        <w:t>This literature survey will provide a foundational understanding of the existing knowledge and technologies in the field, helping to inform the design and implementation of the CURA Healthcare Service project. Additionally, it can identify gaps in the current literature that the project may address or contribute to.</w:t>
      </w:r>
    </w:p>
    <w:p w14:paraId="48595548" w14:textId="77777777" w:rsidR="00AE6883" w:rsidRDefault="00AE6883" w:rsidP="00AE6883">
      <w:pPr>
        <w:rPr>
          <w:sz w:val="28"/>
          <w:szCs w:val="28"/>
        </w:rPr>
      </w:pPr>
    </w:p>
    <w:p w14:paraId="27D135AE" w14:textId="77777777" w:rsidR="004E0F01" w:rsidRDefault="004E0F01" w:rsidP="004E0F01">
      <w:pPr>
        <w:spacing w:line="360" w:lineRule="auto"/>
        <w:rPr>
          <w:rFonts w:ascii="Times New Roman" w:hAnsi="Times New Roman" w:cs="Times New Roman"/>
          <w:b/>
          <w:bCs/>
          <w:sz w:val="56"/>
          <w:szCs w:val="56"/>
        </w:rPr>
      </w:pPr>
    </w:p>
    <w:p w14:paraId="1DED9F60" w14:textId="77777777" w:rsidR="004E0F01" w:rsidRDefault="004E0F01" w:rsidP="004E0F01">
      <w:pPr>
        <w:spacing w:line="360" w:lineRule="auto"/>
        <w:rPr>
          <w:rFonts w:ascii="Times New Roman" w:hAnsi="Times New Roman" w:cs="Times New Roman"/>
          <w:b/>
          <w:bCs/>
          <w:sz w:val="56"/>
          <w:szCs w:val="56"/>
        </w:rPr>
      </w:pPr>
    </w:p>
    <w:p w14:paraId="0A2143BE" w14:textId="77777777" w:rsidR="004E0F01" w:rsidRDefault="004E0F01" w:rsidP="004E0F01">
      <w:pPr>
        <w:spacing w:line="360" w:lineRule="auto"/>
        <w:rPr>
          <w:rFonts w:ascii="Times New Roman" w:hAnsi="Times New Roman" w:cs="Times New Roman"/>
          <w:b/>
          <w:bCs/>
          <w:sz w:val="56"/>
          <w:szCs w:val="56"/>
        </w:rPr>
      </w:pPr>
    </w:p>
    <w:p w14:paraId="14EC9A47" w14:textId="77777777" w:rsidR="004E0F01" w:rsidRDefault="004E0F01" w:rsidP="004E0F01">
      <w:pPr>
        <w:spacing w:line="360" w:lineRule="auto"/>
        <w:rPr>
          <w:rFonts w:ascii="Times New Roman" w:hAnsi="Times New Roman" w:cs="Times New Roman"/>
          <w:b/>
          <w:bCs/>
          <w:sz w:val="56"/>
          <w:szCs w:val="56"/>
        </w:rPr>
      </w:pPr>
    </w:p>
    <w:p w14:paraId="172BE1D8" w14:textId="77777777" w:rsidR="00AE6883" w:rsidRDefault="00AE6883" w:rsidP="004E0F01">
      <w:pPr>
        <w:spacing w:line="360" w:lineRule="auto"/>
        <w:ind w:left="720"/>
        <w:rPr>
          <w:rFonts w:ascii="Times New Roman" w:hAnsi="Times New Roman" w:cs="Times New Roman"/>
          <w:b/>
          <w:bCs/>
          <w:sz w:val="56"/>
          <w:szCs w:val="56"/>
        </w:rPr>
      </w:pPr>
    </w:p>
    <w:p w14:paraId="0B9256C8" w14:textId="3FB15B51" w:rsidR="004E0F01" w:rsidRPr="004E0F01" w:rsidRDefault="004E0F01" w:rsidP="004E0F01">
      <w:pPr>
        <w:spacing w:line="360" w:lineRule="auto"/>
        <w:ind w:left="720"/>
        <w:rPr>
          <w:rFonts w:ascii="Times New Roman" w:hAnsi="Times New Roman" w:cs="Times New Roman"/>
          <w:b/>
          <w:bCs/>
          <w:noProof w:val="0"/>
          <w:sz w:val="56"/>
          <w:szCs w:val="56"/>
          <w:lang w:val="en-IN"/>
        </w:rPr>
      </w:pPr>
      <w:r w:rsidRPr="004E0F01">
        <w:rPr>
          <w:rFonts w:ascii="Times New Roman" w:hAnsi="Times New Roman" w:cs="Times New Roman"/>
          <w:b/>
          <w:bCs/>
          <w:sz w:val="56"/>
          <w:szCs w:val="56"/>
        </w:rPr>
        <w:lastRenderedPageBreak/>
        <w:t>4. Social and Business Impact</w:t>
      </w:r>
    </w:p>
    <w:p w14:paraId="0817DBF9" w14:textId="77777777" w:rsidR="004E0F01" w:rsidRPr="004E0F01" w:rsidRDefault="004E0F01" w:rsidP="004E0F01">
      <w:pPr>
        <w:spacing w:line="360" w:lineRule="auto"/>
        <w:rPr>
          <w:rFonts w:ascii="Times New Roman" w:hAnsi="Times New Roman" w:cs="Times New Roman"/>
          <w:b/>
          <w:bCs/>
          <w:sz w:val="32"/>
          <w:szCs w:val="32"/>
        </w:rPr>
      </w:pPr>
      <w:r w:rsidRPr="004E0F01">
        <w:rPr>
          <w:rFonts w:ascii="Times New Roman" w:hAnsi="Times New Roman" w:cs="Times New Roman"/>
          <w:b/>
          <w:bCs/>
          <w:sz w:val="32"/>
          <w:szCs w:val="32"/>
        </w:rPr>
        <w:t>4.1 Social Impact</w:t>
      </w:r>
    </w:p>
    <w:p w14:paraId="165EA478" w14:textId="77777777" w:rsidR="004E0F01" w:rsidRPr="004E0F01" w:rsidRDefault="004E0F01" w:rsidP="004E0F01">
      <w:pPr>
        <w:spacing w:line="360" w:lineRule="auto"/>
        <w:ind w:firstLine="720"/>
        <w:rPr>
          <w:rFonts w:ascii="Times New Roman" w:hAnsi="Times New Roman" w:cs="Times New Roman"/>
          <w:sz w:val="28"/>
          <w:szCs w:val="28"/>
        </w:rPr>
      </w:pPr>
      <w:r w:rsidRPr="004E0F01">
        <w:rPr>
          <w:rFonts w:ascii="Times New Roman" w:hAnsi="Times New Roman" w:cs="Times New Roman"/>
          <w:sz w:val="28"/>
          <w:szCs w:val="28"/>
        </w:rPr>
        <w:t>Improved patient care through accurate and up-to-date information on doctor availability, allowing healthcare professionals to make informed decisions about treatment options.</w:t>
      </w:r>
    </w:p>
    <w:p w14:paraId="47D84E3C" w14:textId="77777777" w:rsidR="004E0F01" w:rsidRPr="004E0F01" w:rsidRDefault="004E0F01" w:rsidP="004E0F01">
      <w:pPr>
        <w:spacing w:line="360" w:lineRule="auto"/>
        <w:rPr>
          <w:rFonts w:ascii="Times New Roman" w:hAnsi="Times New Roman" w:cs="Times New Roman"/>
          <w:b/>
          <w:bCs/>
          <w:sz w:val="32"/>
          <w:szCs w:val="32"/>
        </w:rPr>
      </w:pPr>
      <w:r w:rsidRPr="004E0F01">
        <w:rPr>
          <w:rFonts w:ascii="Times New Roman" w:hAnsi="Times New Roman" w:cs="Times New Roman"/>
          <w:b/>
          <w:bCs/>
          <w:sz w:val="32"/>
          <w:szCs w:val="32"/>
        </w:rPr>
        <w:t>4.2 Business Impact</w:t>
      </w:r>
    </w:p>
    <w:p w14:paraId="503E27F1" w14:textId="77777777" w:rsidR="004E0F01" w:rsidRDefault="004E0F01" w:rsidP="004E0F01">
      <w:pPr>
        <w:spacing w:line="360" w:lineRule="auto"/>
        <w:ind w:firstLine="720"/>
        <w:rPr>
          <w:rFonts w:ascii="Times New Roman" w:hAnsi="Times New Roman" w:cs="Times New Roman"/>
          <w:sz w:val="28"/>
          <w:szCs w:val="28"/>
        </w:rPr>
      </w:pPr>
      <w:r w:rsidRPr="004E0F01">
        <w:rPr>
          <w:rFonts w:ascii="Times New Roman" w:hAnsi="Times New Roman" w:cs="Times New Roman"/>
          <w:sz w:val="28"/>
          <w:szCs w:val="28"/>
        </w:rPr>
        <w:t>Assistance in the development of new notifications for unavailable doctors on booked slots and providing information about available doctors for different medical issues.</w:t>
      </w:r>
    </w:p>
    <w:p w14:paraId="15646E65" w14:textId="77777777" w:rsidR="004E0F01" w:rsidRDefault="004E0F01" w:rsidP="004E0F01">
      <w:pPr>
        <w:spacing w:line="360" w:lineRule="auto"/>
        <w:ind w:firstLine="720"/>
        <w:rPr>
          <w:rFonts w:ascii="Times New Roman" w:hAnsi="Times New Roman" w:cs="Times New Roman"/>
          <w:sz w:val="28"/>
          <w:szCs w:val="28"/>
        </w:rPr>
      </w:pPr>
    </w:p>
    <w:p w14:paraId="1801AAEF" w14:textId="77777777" w:rsidR="004E0F01" w:rsidRPr="004E0F01" w:rsidRDefault="004E0F01" w:rsidP="004E0F01">
      <w:pPr>
        <w:spacing w:line="360" w:lineRule="auto"/>
        <w:ind w:firstLine="720"/>
        <w:rPr>
          <w:rFonts w:ascii="Times New Roman" w:hAnsi="Times New Roman" w:cs="Times New Roman"/>
          <w:sz w:val="28"/>
          <w:szCs w:val="28"/>
        </w:rPr>
      </w:pPr>
    </w:p>
    <w:p w14:paraId="56DCE179" w14:textId="77777777" w:rsidR="004E0F01" w:rsidRDefault="004E0F01" w:rsidP="004E0F01">
      <w:pPr>
        <w:spacing w:line="360" w:lineRule="auto"/>
        <w:ind w:left="1440" w:firstLine="720"/>
        <w:rPr>
          <w:rFonts w:ascii="Times New Roman" w:hAnsi="Times New Roman" w:cs="Times New Roman"/>
          <w:b/>
          <w:bCs/>
          <w:sz w:val="56"/>
          <w:szCs w:val="56"/>
        </w:rPr>
      </w:pPr>
    </w:p>
    <w:p w14:paraId="33DC1469" w14:textId="77777777" w:rsidR="004E0F01" w:rsidRDefault="004E0F01" w:rsidP="004E0F01">
      <w:pPr>
        <w:spacing w:line="360" w:lineRule="auto"/>
        <w:ind w:left="1440" w:firstLine="720"/>
        <w:rPr>
          <w:rFonts w:ascii="Times New Roman" w:hAnsi="Times New Roman" w:cs="Times New Roman"/>
          <w:b/>
          <w:bCs/>
          <w:sz w:val="56"/>
          <w:szCs w:val="56"/>
        </w:rPr>
      </w:pPr>
    </w:p>
    <w:p w14:paraId="507EF303" w14:textId="77777777" w:rsidR="004E0F01" w:rsidRDefault="004E0F01" w:rsidP="004E0F01">
      <w:pPr>
        <w:spacing w:line="360" w:lineRule="auto"/>
        <w:ind w:left="1440" w:firstLine="720"/>
        <w:rPr>
          <w:rFonts w:ascii="Times New Roman" w:hAnsi="Times New Roman" w:cs="Times New Roman"/>
          <w:b/>
          <w:bCs/>
          <w:sz w:val="56"/>
          <w:szCs w:val="56"/>
        </w:rPr>
      </w:pPr>
    </w:p>
    <w:p w14:paraId="24100FBC" w14:textId="77777777" w:rsidR="004E0F01" w:rsidRDefault="004E0F01" w:rsidP="004E0F01">
      <w:pPr>
        <w:spacing w:line="360" w:lineRule="auto"/>
        <w:ind w:left="1440" w:firstLine="720"/>
        <w:rPr>
          <w:rFonts w:ascii="Times New Roman" w:hAnsi="Times New Roman" w:cs="Times New Roman"/>
          <w:b/>
          <w:bCs/>
          <w:sz w:val="56"/>
          <w:szCs w:val="56"/>
        </w:rPr>
      </w:pPr>
    </w:p>
    <w:p w14:paraId="6BD40DA9" w14:textId="77777777" w:rsidR="004E0F01" w:rsidRDefault="004E0F01" w:rsidP="004E0F01">
      <w:pPr>
        <w:spacing w:line="360" w:lineRule="auto"/>
        <w:ind w:left="1440" w:firstLine="720"/>
        <w:rPr>
          <w:rFonts w:ascii="Times New Roman" w:hAnsi="Times New Roman" w:cs="Times New Roman"/>
          <w:b/>
          <w:bCs/>
          <w:sz w:val="56"/>
          <w:szCs w:val="56"/>
        </w:rPr>
      </w:pPr>
    </w:p>
    <w:p w14:paraId="11AFE462" w14:textId="77777777" w:rsidR="004E0F01" w:rsidRDefault="004E0F01" w:rsidP="004E0F01">
      <w:pPr>
        <w:spacing w:line="360" w:lineRule="auto"/>
        <w:ind w:left="1440" w:firstLine="720"/>
        <w:rPr>
          <w:rFonts w:ascii="Times New Roman" w:hAnsi="Times New Roman" w:cs="Times New Roman"/>
          <w:b/>
          <w:bCs/>
          <w:sz w:val="56"/>
          <w:szCs w:val="56"/>
        </w:rPr>
      </w:pPr>
    </w:p>
    <w:p w14:paraId="7B8F21B6" w14:textId="411D075A" w:rsidR="004E0F01" w:rsidRPr="004E0F01" w:rsidRDefault="004E0F01" w:rsidP="004E0F01">
      <w:pPr>
        <w:spacing w:line="360" w:lineRule="auto"/>
        <w:ind w:left="1440" w:firstLine="720"/>
        <w:rPr>
          <w:rFonts w:ascii="Times New Roman" w:hAnsi="Times New Roman" w:cs="Times New Roman"/>
          <w:b/>
          <w:bCs/>
          <w:sz w:val="56"/>
          <w:szCs w:val="56"/>
        </w:rPr>
      </w:pPr>
      <w:r w:rsidRPr="004E0F01">
        <w:rPr>
          <w:rFonts w:ascii="Times New Roman" w:hAnsi="Times New Roman" w:cs="Times New Roman"/>
          <w:b/>
          <w:bCs/>
          <w:sz w:val="56"/>
          <w:szCs w:val="56"/>
        </w:rPr>
        <w:lastRenderedPageBreak/>
        <w:t>5. Conclusion</w:t>
      </w:r>
    </w:p>
    <w:p w14:paraId="3D0D492A" w14:textId="77777777" w:rsidR="004E0F01" w:rsidRPr="004E0F01" w:rsidRDefault="004E0F01" w:rsidP="004E0F01">
      <w:pPr>
        <w:spacing w:line="360" w:lineRule="auto"/>
        <w:ind w:firstLine="720"/>
        <w:rPr>
          <w:rFonts w:ascii="Times New Roman" w:hAnsi="Times New Roman" w:cs="Times New Roman"/>
          <w:sz w:val="28"/>
          <w:szCs w:val="28"/>
        </w:rPr>
      </w:pPr>
      <w:r w:rsidRPr="004E0F01">
        <w:rPr>
          <w:rFonts w:ascii="Times New Roman" w:hAnsi="Times New Roman" w:cs="Times New Roman"/>
          <w:sz w:val="28"/>
          <w:szCs w:val="28"/>
        </w:rPr>
        <w:t>The Cura Healthcare Service project aims to address the business problem of patient waiting time and provide accurate information about doctor availability. By adhering to business requirements and leveraging insights from a literature survey, the project aims to have a positive impact on both patient care and business operations.</w:t>
      </w:r>
    </w:p>
    <w:p w14:paraId="596B1601" w14:textId="77777777" w:rsidR="004E0F01" w:rsidRPr="004E0F01" w:rsidRDefault="004E0F01" w:rsidP="004E0F01">
      <w:pPr>
        <w:spacing w:line="360" w:lineRule="auto"/>
        <w:rPr>
          <w:rFonts w:ascii="Times New Roman" w:hAnsi="Times New Roman" w:cs="Times New Roman"/>
          <w:b/>
          <w:bCs/>
          <w:sz w:val="56"/>
          <w:szCs w:val="56"/>
          <w:lang w:val="en-IN"/>
        </w:rPr>
      </w:pPr>
    </w:p>
    <w:sectPr w:rsidR="004E0F01" w:rsidRPr="004E0F01" w:rsidSect="00955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E7C79"/>
    <w:multiLevelType w:val="hybridMultilevel"/>
    <w:tmpl w:val="02CA6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1440F5"/>
    <w:multiLevelType w:val="hybridMultilevel"/>
    <w:tmpl w:val="86641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4560D8"/>
    <w:multiLevelType w:val="multilevel"/>
    <w:tmpl w:val="38BA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CC516F"/>
    <w:multiLevelType w:val="hybridMultilevel"/>
    <w:tmpl w:val="987AF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75090C"/>
    <w:multiLevelType w:val="multilevel"/>
    <w:tmpl w:val="9F36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A0"/>
    <w:rsid w:val="0003406D"/>
    <w:rsid w:val="001571A5"/>
    <w:rsid w:val="004E0F01"/>
    <w:rsid w:val="00715879"/>
    <w:rsid w:val="0072749C"/>
    <w:rsid w:val="009550A0"/>
    <w:rsid w:val="00AE688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783F"/>
  <w15:chartTrackingRefBased/>
  <w15:docId w15:val="{BD74BC4C-8E09-4F02-91F1-05393433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link w:val="Heading1Char"/>
    <w:uiPriority w:val="9"/>
    <w:qFormat/>
    <w:rsid w:val="009550A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IN" w:eastAsia="en-IN" w:bidi="te-IN"/>
      <w14:ligatures w14:val="none"/>
    </w:rPr>
  </w:style>
  <w:style w:type="paragraph" w:styleId="Heading2">
    <w:name w:val="heading 2"/>
    <w:basedOn w:val="Normal"/>
    <w:next w:val="Normal"/>
    <w:link w:val="Heading2Char"/>
    <w:uiPriority w:val="9"/>
    <w:semiHidden/>
    <w:unhideWhenUsed/>
    <w:qFormat/>
    <w:rsid w:val="0095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50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0A0"/>
    <w:rPr>
      <w:rFonts w:ascii="Times New Roman" w:eastAsia="Times New Roman" w:hAnsi="Times New Roman" w:cs="Times New Roman"/>
      <w:b/>
      <w:bCs/>
      <w:kern w:val="36"/>
      <w:sz w:val="48"/>
      <w:szCs w:val="48"/>
      <w:lang w:eastAsia="en-IN" w:bidi="te-IN"/>
      <w14:ligatures w14:val="none"/>
    </w:rPr>
  </w:style>
  <w:style w:type="character" w:customStyle="1" w:styleId="Heading2Char">
    <w:name w:val="Heading 2 Char"/>
    <w:basedOn w:val="DefaultParagraphFont"/>
    <w:link w:val="Heading2"/>
    <w:uiPriority w:val="9"/>
    <w:semiHidden/>
    <w:rsid w:val="009550A0"/>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9550A0"/>
    <w:rPr>
      <w:rFonts w:asciiTheme="majorHAnsi" w:eastAsiaTheme="majorEastAsia" w:hAnsiTheme="majorHAnsi" w:cstheme="majorBidi"/>
      <w:noProof/>
      <w:color w:val="1F3763" w:themeColor="accent1" w:themeShade="7F"/>
      <w:sz w:val="24"/>
      <w:szCs w:val="24"/>
      <w:lang w:val="en-US"/>
    </w:rPr>
  </w:style>
  <w:style w:type="paragraph" w:styleId="NormalWeb">
    <w:name w:val="Normal (Web)"/>
    <w:basedOn w:val="Normal"/>
    <w:uiPriority w:val="99"/>
    <w:semiHidden/>
    <w:unhideWhenUsed/>
    <w:rsid w:val="009550A0"/>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bidi="te-IN"/>
      <w14:ligatures w14:val="none"/>
    </w:rPr>
  </w:style>
  <w:style w:type="paragraph" w:styleId="ListParagraph">
    <w:name w:val="List Paragraph"/>
    <w:basedOn w:val="Normal"/>
    <w:uiPriority w:val="34"/>
    <w:qFormat/>
    <w:rsid w:val="004E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14724">
      <w:bodyDiv w:val="1"/>
      <w:marLeft w:val="0"/>
      <w:marRight w:val="0"/>
      <w:marTop w:val="0"/>
      <w:marBottom w:val="0"/>
      <w:divBdr>
        <w:top w:val="none" w:sz="0" w:space="0" w:color="auto"/>
        <w:left w:val="none" w:sz="0" w:space="0" w:color="auto"/>
        <w:bottom w:val="none" w:sz="0" w:space="0" w:color="auto"/>
        <w:right w:val="none" w:sz="0" w:space="0" w:color="auto"/>
      </w:divBdr>
    </w:div>
    <w:div w:id="1318146480">
      <w:bodyDiv w:val="1"/>
      <w:marLeft w:val="0"/>
      <w:marRight w:val="0"/>
      <w:marTop w:val="0"/>
      <w:marBottom w:val="0"/>
      <w:divBdr>
        <w:top w:val="none" w:sz="0" w:space="0" w:color="auto"/>
        <w:left w:val="none" w:sz="0" w:space="0" w:color="auto"/>
        <w:bottom w:val="none" w:sz="0" w:space="0" w:color="auto"/>
        <w:right w:val="none" w:sz="0" w:space="0" w:color="auto"/>
      </w:divBdr>
    </w:div>
    <w:div w:id="1524392542">
      <w:bodyDiv w:val="1"/>
      <w:marLeft w:val="0"/>
      <w:marRight w:val="0"/>
      <w:marTop w:val="0"/>
      <w:marBottom w:val="0"/>
      <w:divBdr>
        <w:top w:val="none" w:sz="0" w:space="0" w:color="auto"/>
        <w:left w:val="none" w:sz="0" w:space="0" w:color="auto"/>
        <w:bottom w:val="none" w:sz="0" w:space="0" w:color="auto"/>
        <w:right w:val="none" w:sz="0" w:space="0" w:color="auto"/>
      </w:divBdr>
    </w:div>
    <w:div w:id="1529181285">
      <w:bodyDiv w:val="1"/>
      <w:marLeft w:val="0"/>
      <w:marRight w:val="0"/>
      <w:marTop w:val="0"/>
      <w:marBottom w:val="0"/>
      <w:divBdr>
        <w:top w:val="none" w:sz="0" w:space="0" w:color="auto"/>
        <w:left w:val="none" w:sz="0" w:space="0" w:color="auto"/>
        <w:bottom w:val="none" w:sz="0" w:space="0" w:color="auto"/>
        <w:right w:val="none" w:sz="0" w:space="0" w:color="auto"/>
      </w:divBdr>
    </w:div>
    <w:div w:id="1591695750">
      <w:bodyDiv w:val="1"/>
      <w:marLeft w:val="0"/>
      <w:marRight w:val="0"/>
      <w:marTop w:val="0"/>
      <w:marBottom w:val="0"/>
      <w:divBdr>
        <w:top w:val="none" w:sz="0" w:space="0" w:color="auto"/>
        <w:left w:val="none" w:sz="0" w:space="0" w:color="auto"/>
        <w:bottom w:val="none" w:sz="0" w:space="0" w:color="auto"/>
        <w:right w:val="none" w:sz="0" w:space="0" w:color="auto"/>
      </w:divBdr>
    </w:div>
    <w:div w:id="1811898750">
      <w:bodyDiv w:val="1"/>
      <w:marLeft w:val="0"/>
      <w:marRight w:val="0"/>
      <w:marTop w:val="0"/>
      <w:marBottom w:val="0"/>
      <w:divBdr>
        <w:top w:val="none" w:sz="0" w:space="0" w:color="auto"/>
        <w:left w:val="none" w:sz="0" w:space="0" w:color="auto"/>
        <w:bottom w:val="none" w:sz="0" w:space="0" w:color="auto"/>
        <w:right w:val="none" w:sz="0" w:space="0" w:color="auto"/>
      </w:divBdr>
    </w:div>
    <w:div w:id="20597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Shameem Shaik</dc:creator>
  <cp:keywords/>
  <dc:description/>
  <cp:lastModifiedBy>Microsoft account</cp:lastModifiedBy>
  <cp:revision>2</cp:revision>
  <dcterms:created xsi:type="dcterms:W3CDTF">2024-02-05T15:31:00Z</dcterms:created>
  <dcterms:modified xsi:type="dcterms:W3CDTF">2024-02-05T15:31:00Z</dcterms:modified>
</cp:coreProperties>
</file>