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A54" w:rsidRPr="00B07E1D" w:rsidRDefault="0078551D" w:rsidP="00B07E1D">
      <w:pPr>
        <w:pStyle w:val="Heading4"/>
        <w:jc w:val="both"/>
        <w:rPr>
          <w:rFonts w:ascii="Times New Roman" w:hAnsi="Times New Roman" w:cs="Times New Roman"/>
        </w:rPr>
      </w:pPr>
      <w:r w:rsidRPr="00B07E1D">
        <w:rPr>
          <w:rFonts w:ascii="Times New Roman" w:hAnsi="Times New Roman" w:cs="Times New Roman"/>
        </w:rPr>
        <w:t xml:space="preserve">Specify Business Problem: </w:t>
      </w:r>
    </w:p>
    <w:p w:rsidR="00B81A54" w:rsidRPr="00B07E1D" w:rsidRDefault="00B81A54" w:rsidP="00B07E1D">
      <w:pPr>
        <w:jc w:val="both"/>
        <w:rPr>
          <w:rFonts w:ascii="Times New Roman" w:hAnsi="Times New Roman" w:cs="Times New Roman"/>
        </w:rPr>
      </w:pPr>
    </w:p>
    <w:p w:rsidR="00B81A54" w:rsidRPr="00B07E1D" w:rsidRDefault="0078551D" w:rsidP="00B07E1D">
      <w:pPr>
        <w:jc w:val="both"/>
        <w:rPr>
          <w:rFonts w:ascii="Times New Roman" w:hAnsi="Times New Roman" w:cs="Times New Roman"/>
        </w:rPr>
      </w:pPr>
      <w:r w:rsidRPr="00B07E1D">
        <w:rPr>
          <w:rFonts w:ascii="Times New Roman" w:hAnsi="Times New Roman" w:cs="Times New Roman"/>
        </w:rPr>
        <w:t xml:space="preserve">Optimizing User Experience in </w:t>
      </w:r>
      <w:r w:rsidR="00B07E1D">
        <w:rPr>
          <w:rFonts w:ascii="Times New Roman" w:hAnsi="Times New Roman" w:cs="Times New Roman"/>
        </w:rPr>
        <w:t>Finding Facility Center and Appointment Booking</w:t>
      </w:r>
    </w:p>
    <w:p w:rsidR="00B81A54" w:rsidRPr="00B07E1D" w:rsidRDefault="00B81A54" w:rsidP="00B07E1D">
      <w:pPr>
        <w:jc w:val="both"/>
        <w:rPr>
          <w:rFonts w:ascii="Times New Roman" w:hAnsi="Times New Roman" w:cs="Times New Roman"/>
        </w:rPr>
      </w:pPr>
    </w:p>
    <w:p w:rsidR="00B81A54" w:rsidRPr="00B07E1D" w:rsidRDefault="0078551D" w:rsidP="00B07E1D">
      <w:pPr>
        <w:jc w:val="both"/>
        <w:rPr>
          <w:rFonts w:ascii="Times New Roman" w:hAnsi="Times New Roman" w:cs="Times New Roman"/>
        </w:rPr>
      </w:pPr>
      <w:r w:rsidRPr="00B07E1D">
        <w:rPr>
          <w:rFonts w:ascii="Times New Roman" w:hAnsi="Times New Roman" w:cs="Times New Roman"/>
        </w:rPr>
        <w:t xml:space="preserve">In the context of the </w:t>
      </w:r>
      <w:proofErr w:type="spellStart"/>
      <w:r w:rsidR="00B07E1D">
        <w:rPr>
          <w:rFonts w:ascii="Times New Roman" w:hAnsi="Times New Roman" w:cs="Times New Roman"/>
        </w:rPr>
        <w:t>Cura</w:t>
      </w:r>
      <w:proofErr w:type="spellEnd"/>
      <w:r w:rsidR="00B07E1D">
        <w:rPr>
          <w:rFonts w:ascii="Times New Roman" w:hAnsi="Times New Roman" w:cs="Times New Roman"/>
        </w:rPr>
        <w:t xml:space="preserve"> Healthcare Service</w:t>
      </w:r>
      <w:r w:rsidRPr="00B07E1D">
        <w:rPr>
          <w:rFonts w:ascii="Times New Roman" w:hAnsi="Times New Roman" w:cs="Times New Roman"/>
        </w:rPr>
        <w:t xml:space="preserve"> project, the business problem revolves around optimizing the user experience for </w:t>
      </w:r>
      <w:r w:rsidR="00B07E1D">
        <w:rPr>
          <w:rFonts w:ascii="Times New Roman" w:hAnsi="Times New Roman" w:cs="Times New Roman"/>
        </w:rPr>
        <w:t>Finding Facility Center and Appointment Booking</w:t>
      </w:r>
      <w:r w:rsidRPr="00B07E1D">
        <w:rPr>
          <w:rFonts w:ascii="Times New Roman" w:hAnsi="Times New Roman" w:cs="Times New Roman"/>
        </w:rPr>
        <w:t>. The identified challenges and areas for improvement are crucial for ensuring that end-users can efficiently and effectively navigate the platform, find</w:t>
      </w:r>
      <w:r w:rsidR="00B07E1D">
        <w:rPr>
          <w:rFonts w:ascii="Times New Roman" w:hAnsi="Times New Roman" w:cs="Times New Roman"/>
        </w:rPr>
        <w:t xml:space="preserve"> desired facility center</w:t>
      </w:r>
      <w:r w:rsidRPr="00B07E1D">
        <w:rPr>
          <w:rFonts w:ascii="Times New Roman" w:hAnsi="Times New Roman" w:cs="Times New Roman"/>
        </w:rPr>
        <w:t>, and seamlessly</w:t>
      </w:r>
      <w:r w:rsidR="00B07E1D">
        <w:rPr>
          <w:rFonts w:ascii="Times New Roman" w:hAnsi="Times New Roman" w:cs="Times New Roman"/>
        </w:rPr>
        <w:t xml:space="preserve"> book an appointment</w:t>
      </w:r>
      <w:r w:rsidRPr="00B07E1D">
        <w:rPr>
          <w:rFonts w:ascii="Times New Roman" w:hAnsi="Times New Roman" w:cs="Times New Roman"/>
        </w:rPr>
        <w:t>.</w:t>
      </w:r>
    </w:p>
    <w:p w:rsidR="00B07E1D" w:rsidRDefault="00B07E1D" w:rsidP="00B07E1D">
      <w:pPr>
        <w:jc w:val="both"/>
        <w:rPr>
          <w:rFonts w:ascii="Times New Roman" w:hAnsi="Times New Roman" w:cs="Times New Roman"/>
        </w:rPr>
      </w:pPr>
    </w:p>
    <w:p w:rsidR="00B81A54" w:rsidRPr="00B07E1D" w:rsidRDefault="0078551D" w:rsidP="00B07E1D">
      <w:pPr>
        <w:jc w:val="both"/>
        <w:rPr>
          <w:rFonts w:ascii="Times New Roman" w:hAnsi="Times New Roman" w:cs="Times New Roman"/>
        </w:rPr>
      </w:pPr>
      <w:r w:rsidRPr="00B07E1D">
        <w:rPr>
          <w:rFonts w:ascii="Times New Roman" w:hAnsi="Times New Roman" w:cs="Times New Roman"/>
        </w:rPr>
        <w:t>Key Aspects of the Business Problem:</w:t>
      </w:r>
      <w:bookmarkStart w:id="0" w:name="_GoBack"/>
      <w:bookmarkEnd w:id="0"/>
    </w:p>
    <w:p w:rsidR="00B81A54" w:rsidRPr="00B07E1D" w:rsidRDefault="00B81A54" w:rsidP="00B07E1D">
      <w:pPr>
        <w:jc w:val="both"/>
        <w:rPr>
          <w:rFonts w:ascii="Times New Roman" w:hAnsi="Times New Roman" w:cs="Times New Roman"/>
        </w:rPr>
      </w:pPr>
    </w:p>
    <w:p w:rsidR="00732A91" w:rsidRDefault="00732A91" w:rsidP="00B07E1D">
      <w:pPr>
        <w:jc w:val="both"/>
        <w:rPr>
          <w:rFonts w:ascii="Times New Roman" w:hAnsi="Times New Roman" w:cs="Times New Roman"/>
        </w:rPr>
      </w:pPr>
    </w:p>
    <w:p w:rsidR="00732A91" w:rsidRPr="00732A91" w:rsidRDefault="00732A91" w:rsidP="00732A91">
      <w:pPr>
        <w:numPr>
          <w:ilvl w:val="0"/>
          <w:numId w:val="1"/>
        </w:numPr>
        <w:spacing w:before="100" w:beforeAutospacing="1"/>
        <w:rPr>
          <w:rFonts w:ascii="Times New Roman" w:eastAsia="Times New Roman" w:hAnsi="Times New Roman" w:cs="Times New Roman"/>
          <w:szCs w:val="27"/>
          <w:lang w:eastAsia="en-US"/>
        </w:rPr>
      </w:pPr>
      <w:r w:rsidRPr="00732A91">
        <w:rPr>
          <w:rFonts w:ascii="Times New Roman" w:eastAsia="Times New Roman" w:hAnsi="Times New Roman" w:cs="Times New Roman"/>
          <w:bCs/>
          <w:szCs w:val="27"/>
          <w:lang w:eastAsia="en-US"/>
        </w:rPr>
        <w:t>Data Security and Privacy</w:t>
      </w:r>
      <w:r w:rsidRPr="00732A91">
        <w:rPr>
          <w:rFonts w:ascii="Times New Roman" w:eastAsia="Times New Roman" w:hAnsi="Times New Roman" w:cs="Times New Roman"/>
          <w:szCs w:val="27"/>
          <w:lang w:eastAsia="en-US"/>
        </w:rPr>
        <w:t xml:space="preserve">: Protecting patient data is a significant concern for online healthcare services. The system must comply with regulations like HIPAA in the U.S. </w:t>
      </w:r>
      <w:hyperlink r:id="rId6" w:history="1">
        <w:r w:rsidRPr="00732A91">
          <w:rPr>
            <w:rFonts w:ascii="Times New Roman" w:eastAsia="Times New Roman" w:hAnsi="Times New Roman" w:cs="Times New Roman"/>
            <w:szCs w:val="27"/>
            <w:lang w:eastAsia="en-US"/>
          </w:rPr>
          <w:t>or GDPR in Europe</w:t>
        </w:r>
      </w:hyperlink>
      <w:r w:rsidRPr="00732A91">
        <w:rPr>
          <w:rFonts w:ascii="Times New Roman" w:eastAsia="Times New Roman" w:hAnsi="Times New Roman" w:cs="Times New Roman"/>
          <w:szCs w:val="27"/>
          <w:lang w:eastAsia="en-US"/>
        </w:rPr>
        <w:t>.</w:t>
      </w:r>
      <w:r>
        <w:rPr>
          <w:rFonts w:ascii="Times New Roman" w:eastAsia="Times New Roman" w:hAnsi="Times New Roman" w:cs="Times New Roman"/>
          <w:szCs w:val="27"/>
          <w:lang w:eastAsia="en-US"/>
        </w:rPr>
        <w:br/>
      </w:r>
    </w:p>
    <w:p w:rsidR="00732A91" w:rsidRPr="00732A91" w:rsidRDefault="00732A91" w:rsidP="00732A91">
      <w:pPr>
        <w:numPr>
          <w:ilvl w:val="0"/>
          <w:numId w:val="1"/>
        </w:numPr>
        <w:spacing w:before="100" w:beforeAutospacing="1"/>
        <w:rPr>
          <w:rFonts w:ascii="Times New Roman" w:eastAsia="Times New Roman" w:hAnsi="Times New Roman" w:cs="Times New Roman"/>
          <w:szCs w:val="27"/>
          <w:lang w:eastAsia="en-US"/>
        </w:rPr>
      </w:pPr>
      <w:r w:rsidRPr="00732A91">
        <w:rPr>
          <w:rFonts w:ascii="Times New Roman" w:eastAsia="Times New Roman" w:hAnsi="Times New Roman" w:cs="Times New Roman"/>
          <w:bCs/>
          <w:szCs w:val="27"/>
          <w:lang w:eastAsia="en-US"/>
        </w:rPr>
        <w:t>System Availability</w:t>
      </w:r>
      <w:r w:rsidRPr="00732A91">
        <w:rPr>
          <w:rFonts w:ascii="Times New Roman" w:eastAsia="Times New Roman" w:hAnsi="Times New Roman" w:cs="Times New Roman"/>
          <w:szCs w:val="27"/>
          <w:lang w:eastAsia="en-US"/>
        </w:rPr>
        <w:t xml:space="preserve">: The system must be available 24/7. </w:t>
      </w:r>
      <w:hyperlink r:id="rId7" w:history="1">
        <w:r w:rsidRPr="00732A91">
          <w:rPr>
            <w:rFonts w:ascii="Times New Roman" w:eastAsia="Times New Roman" w:hAnsi="Times New Roman" w:cs="Times New Roman"/>
            <w:szCs w:val="27"/>
            <w:lang w:eastAsia="en-US"/>
          </w:rPr>
          <w:t>Any downtime can impact patient care and result in loss of trust</w:t>
        </w:r>
      </w:hyperlink>
      <w:r w:rsidRPr="00732A91">
        <w:rPr>
          <w:rFonts w:ascii="Times New Roman" w:eastAsia="Times New Roman" w:hAnsi="Times New Roman" w:cs="Times New Roman"/>
          <w:szCs w:val="27"/>
          <w:lang w:eastAsia="en-US"/>
        </w:rPr>
        <w:t>.</w:t>
      </w:r>
      <w:r>
        <w:rPr>
          <w:rFonts w:ascii="Times New Roman" w:eastAsia="Times New Roman" w:hAnsi="Times New Roman" w:cs="Times New Roman"/>
          <w:szCs w:val="27"/>
          <w:lang w:eastAsia="en-US"/>
        </w:rPr>
        <w:br/>
      </w:r>
    </w:p>
    <w:p w:rsidR="00732A91" w:rsidRPr="00732A91" w:rsidRDefault="00732A91" w:rsidP="00732A91">
      <w:pPr>
        <w:numPr>
          <w:ilvl w:val="0"/>
          <w:numId w:val="1"/>
        </w:numPr>
        <w:spacing w:before="100" w:beforeAutospacing="1"/>
        <w:rPr>
          <w:rFonts w:ascii="Times New Roman" w:eastAsia="Times New Roman" w:hAnsi="Times New Roman" w:cs="Times New Roman"/>
          <w:szCs w:val="27"/>
          <w:lang w:eastAsia="en-US"/>
        </w:rPr>
      </w:pPr>
      <w:r w:rsidRPr="00732A91">
        <w:rPr>
          <w:rFonts w:ascii="Times New Roman" w:eastAsia="Times New Roman" w:hAnsi="Times New Roman" w:cs="Times New Roman"/>
          <w:bCs/>
          <w:szCs w:val="27"/>
          <w:lang w:eastAsia="en-US"/>
        </w:rPr>
        <w:t>Interoperability</w:t>
      </w:r>
      <w:r w:rsidRPr="00732A91">
        <w:rPr>
          <w:rFonts w:ascii="Times New Roman" w:eastAsia="Times New Roman" w:hAnsi="Times New Roman" w:cs="Times New Roman"/>
          <w:szCs w:val="27"/>
          <w:lang w:eastAsia="en-US"/>
        </w:rPr>
        <w:t xml:space="preserve">: The system needs to integrate with other healthcare systems for data exchange. </w:t>
      </w:r>
      <w:hyperlink r:id="rId8" w:history="1">
        <w:r w:rsidRPr="00732A91">
          <w:rPr>
            <w:rFonts w:ascii="Times New Roman" w:eastAsia="Times New Roman" w:hAnsi="Times New Roman" w:cs="Times New Roman"/>
            <w:szCs w:val="27"/>
            <w:lang w:eastAsia="en-US"/>
          </w:rPr>
          <w:t>This can be challenging due to the variety of standards and technologies used</w:t>
        </w:r>
      </w:hyperlink>
      <w:r w:rsidRPr="00732A91">
        <w:rPr>
          <w:rFonts w:ascii="Times New Roman" w:eastAsia="Times New Roman" w:hAnsi="Times New Roman" w:cs="Times New Roman"/>
          <w:szCs w:val="27"/>
          <w:lang w:eastAsia="en-US"/>
        </w:rPr>
        <w:t>.</w:t>
      </w:r>
      <w:r>
        <w:rPr>
          <w:rFonts w:ascii="Times New Roman" w:eastAsia="Times New Roman" w:hAnsi="Times New Roman" w:cs="Times New Roman"/>
          <w:szCs w:val="27"/>
          <w:lang w:eastAsia="en-US"/>
        </w:rPr>
        <w:br/>
      </w:r>
    </w:p>
    <w:p w:rsidR="00732A91" w:rsidRPr="00732A91" w:rsidRDefault="00732A91" w:rsidP="00732A91">
      <w:pPr>
        <w:numPr>
          <w:ilvl w:val="0"/>
          <w:numId w:val="1"/>
        </w:numPr>
        <w:spacing w:before="100" w:beforeAutospacing="1"/>
        <w:rPr>
          <w:rFonts w:ascii="Times New Roman" w:eastAsia="Times New Roman" w:hAnsi="Times New Roman" w:cs="Times New Roman"/>
          <w:szCs w:val="27"/>
          <w:lang w:eastAsia="en-US"/>
        </w:rPr>
      </w:pPr>
      <w:r w:rsidRPr="00732A91">
        <w:rPr>
          <w:rFonts w:ascii="Times New Roman" w:eastAsia="Times New Roman" w:hAnsi="Times New Roman" w:cs="Times New Roman"/>
          <w:bCs/>
          <w:szCs w:val="27"/>
          <w:lang w:eastAsia="en-US"/>
        </w:rPr>
        <w:t>User Experience</w:t>
      </w:r>
      <w:r w:rsidRPr="00732A91">
        <w:rPr>
          <w:rFonts w:ascii="Times New Roman" w:eastAsia="Times New Roman" w:hAnsi="Times New Roman" w:cs="Times New Roman"/>
          <w:szCs w:val="27"/>
          <w:lang w:eastAsia="en-US"/>
        </w:rPr>
        <w:t xml:space="preserve">: The system must be easy to use for all users, including patients, healthcare providers, and administrators. </w:t>
      </w:r>
      <w:hyperlink r:id="rId9" w:history="1">
        <w:r w:rsidRPr="00732A91">
          <w:rPr>
            <w:rFonts w:ascii="Times New Roman" w:eastAsia="Times New Roman" w:hAnsi="Times New Roman" w:cs="Times New Roman"/>
            <w:szCs w:val="27"/>
            <w:lang w:eastAsia="en-US"/>
          </w:rPr>
          <w:t>Poor user experience can lead to reduced usage</w:t>
        </w:r>
      </w:hyperlink>
      <w:r w:rsidRPr="00732A91">
        <w:rPr>
          <w:rFonts w:ascii="Times New Roman" w:eastAsia="Times New Roman" w:hAnsi="Times New Roman" w:cs="Times New Roman"/>
          <w:szCs w:val="27"/>
          <w:lang w:eastAsia="en-US"/>
        </w:rPr>
        <w:t>.</w:t>
      </w:r>
      <w:r>
        <w:rPr>
          <w:rFonts w:ascii="Times New Roman" w:eastAsia="Times New Roman" w:hAnsi="Times New Roman" w:cs="Times New Roman"/>
          <w:szCs w:val="27"/>
          <w:lang w:eastAsia="en-US"/>
        </w:rPr>
        <w:br/>
      </w:r>
    </w:p>
    <w:p w:rsidR="00732A91" w:rsidRPr="00732A91" w:rsidRDefault="00732A91" w:rsidP="00732A91">
      <w:pPr>
        <w:numPr>
          <w:ilvl w:val="0"/>
          <w:numId w:val="1"/>
        </w:numPr>
        <w:spacing w:before="100" w:beforeAutospacing="1"/>
        <w:rPr>
          <w:rFonts w:ascii="Times New Roman" w:eastAsia="Times New Roman" w:hAnsi="Times New Roman" w:cs="Times New Roman"/>
          <w:szCs w:val="27"/>
          <w:lang w:eastAsia="en-US"/>
        </w:rPr>
      </w:pPr>
      <w:hyperlink r:id="rId10" w:history="1">
        <w:r w:rsidRPr="00732A91">
          <w:rPr>
            <w:rFonts w:ascii="Times New Roman" w:eastAsia="Times New Roman" w:hAnsi="Times New Roman" w:cs="Times New Roman"/>
            <w:bCs/>
            <w:szCs w:val="27"/>
            <w:lang w:eastAsia="en-US"/>
          </w:rPr>
          <w:t>Scalability</w:t>
        </w:r>
        <w:r w:rsidRPr="00732A91">
          <w:rPr>
            <w:rFonts w:ascii="Times New Roman" w:eastAsia="Times New Roman" w:hAnsi="Times New Roman" w:cs="Times New Roman"/>
            <w:szCs w:val="27"/>
            <w:lang w:eastAsia="en-US"/>
          </w:rPr>
          <w:t>: As the number of users increases, the system must be able to handle the increased load without performance degradation</w:t>
        </w:r>
      </w:hyperlink>
      <w:r w:rsidRPr="00732A91">
        <w:rPr>
          <w:rFonts w:ascii="Times New Roman" w:eastAsia="Times New Roman" w:hAnsi="Times New Roman" w:cs="Times New Roman"/>
          <w:szCs w:val="27"/>
          <w:lang w:eastAsia="en-US"/>
        </w:rPr>
        <w:t>.</w:t>
      </w:r>
      <w:r>
        <w:rPr>
          <w:rFonts w:ascii="Times New Roman" w:eastAsia="Times New Roman" w:hAnsi="Times New Roman" w:cs="Times New Roman"/>
          <w:szCs w:val="27"/>
          <w:lang w:eastAsia="en-US"/>
        </w:rPr>
        <w:br/>
      </w:r>
    </w:p>
    <w:p w:rsidR="00732A91" w:rsidRPr="00732A91" w:rsidRDefault="00732A91" w:rsidP="00732A91">
      <w:pPr>
        <w:numPr>
          <w:ilvl w:val="0"/>
          <w:numId w:val="1"/>
        </w:numPr>
        <w:spacing w:before="100" w:beforeAutospacing="1"/>
        <w:rPr>
          <w:rFonts w:ascii="Times New Roman" w:eastAsia="Times New Roman" w:hAnsi="Times New Roman" w:cs="Times New Roman"/>
          <w:szCs w:val="27"/>
          <w:lang w:eastAsia="en-US"/>
        </w:rPr>
      </w:pPr>
      <w:r w:rsidRPr="00732A91">
        <w:rPr>
          <w:rFonts w:ascii="Times New Roman" w:eastAsia="Times New Roman" w:hAnsi="Times New Roman" w:cs="Times New Roman"/>
          <w:bCs/>
          <w:szCs w:val="27"/>
          <w:lang w:eastAsia="en-US"/>
        </w:rPr>
        <w:t>Accuracy of Information</w:t>
      </w:r>
      <w:r w:rsidRPr="00732A91">
        <w:rPr>
          <w:rFonts w:ascii="Times New Roman" w:eastAsia="Times New Roman" w:hAnsi="Times New Roman" w:cs="Times New Roman"/>
          <w:szCs w:val="27"/>
          <w:lang w:eastAsia="en-US"/>
        </w:rPr>
        <w:t xml:space="preserve">: The system must provide accurate health information. </w:t>
      </w:r>
      <w:hyperlink r:id="rId11" w:history="1">
        <w:r w:rsidRPr="00732A91">
          <w:rPr>
            <w:rFonts w:ascii="Times New Roman" w:eastAsia="Times New Roman" w:hAnsi="Times New Roman" w:cs="Times New Roman"/>
            <w:szCs w:val="27"/>
            <w:lang w:eastAsia="en-US"/>
          </w:rPr>
          <w:t>Any inaccuracies can lead to misdiagnosis or inappropriate treatment</w:t>
        </w:r>
      </w:hyperlink>
      <w:r w:rsidRPr="00732A91">
        <w:rPr>
          <w:rFonts w:ascii="Times New Roman" w:eastAsia="Times New Roman" w:hAnsi="Times New Roman" w:cs="Times New Roman"/>
          <w:szCs w:val="27"/>
          <w:lang w:eastAsia="en-US"/>
        </w:rPr>
        <w:t>.</w:t>
      </w:r>
      <w:r>
        <w:rPr>
          <w:rFonts w:ascii="Times New Roman" w:eastAsia="Times New Roman" w:hAnsi="Times New Roman" w:cs="Times New Roman"/>
          <w:szCs w:val="27"/>
          <w:lang w:eastAsia="en-US"/>
        </w:rPr>
        <w:br/>
      </w:r>
    </w:p>
    <w:p w:rsidR="00732A91" w:rsidRPr="00732A91" w:rsidRDefault="00732A91" w:rsidP="00732A91">
      <w:pPr>
        <w:numPr>
          <w:ilvl w:val="0"/>
          <w:numId w:val="1"/>
        </w:numPr>
        <w:spacing w:before="100" w:beforeAutospacing="1"/>
        <w:rPr>
          <w:rFonts w:ascii="Times New Roman" w:eastAsia="Times New Roman" w:hAnsi="Times New Roman" w:cs="Times New Roman"/>
          <w:szCs w:val="27"/>
          <w:lang w:eastAsia="en-US"/>
        </w:rPr>
      </w:pPr>
      <w:hyperlink r:id="rId12" w:history="1">
        <w:r w:rsidRPr="00732A91">
          <w:rPr>
            <w:rFonts w:ascii="Times New Roman" w:eastAsia="Times New Roman" w:hAnsi="Times New Roman" w:cs="Times New Roman"/>
            <w:bCs/>
            <w:szCs w:val="27"/>
            <w:lang w:eastAsia="en-US"/>
          </w:rPr>
          <w:t>Internet Connectivity</w:t>
        </w:r>
        <w:r w:rsidRPr="00732A91">
          <w:rPr>
            <w:rFonts w:ascii="Times New Roman" w:eastAsia="Times New Roman" w:hAnsi="Times New Roman" w:cs="Times New Roman"/>
            <w:szCs w:val="27"/>
            <w:lang w:eastAsia="en-US"/>
          </w:rPr>
          <w:t>: Since the mode of consultation is online, poor internet connectivity can hinder the consultation process</w:t>
        </w:r>
      </w:hyperlink>
      <w:r w:rsidRPr="00732A91">
        <w:rPr>
          <w:rFonts w:ascii="Times New Roman" w:eastAsia="Times New Roman" w:hAnsi="Times New Roman" w:cs="Times New Roman"/>
          <w:szCs w:val="27"/>
          <w:lang w:eastAsia="en-US"/>
        </w:rPr>
        <w:t>.</w:t>
      </w:r>
      <w:r>
        <w:rPr>
          <w:rFonts w:ascii="Times New Roman" w:eastAsia="Times New Roman" w:hAnsi="Times New Roman" w:cs="Times New Roman"/>
          <w:szCs w:val="27"/>
          <w:lang w:eastAsia="en-US"/>
        </w:rPr>
        <w:br/>
      </w:r>
    </w:p>
    <w:p w:rsidR="00732A91" w:rsidRPr="00732A91" w:rsidRDefault="00732A91" w:rsidP="00732A91">
      <w:pPr>
        <w:numPr>
          <w:ilvl w:val="0"/>
          <w:numId w:val="1"/>
        </w:numPr>
        <w:spacing w:before="100" w:beforeAutospacing="1"/>
        <w:rPr>
          <w:rFonts w:ascii="Times New Roman" w:eastAsia="Times New Roman" w:hAnsi="Times New Roman" w:cs="Times New Roman"/>
          <w:szCs w:val="27"/>
          <w:lang w:eastAsia="en-US"/>
        </w:rPr>
      </w:pPr>
      <w:hyperlink r:id="rId13" w:history="1">
        <w:r w:rsidRPr="00732A91">
          <w:rPr>
            <w:rFonts w:ascii="Times New Roman" w:eastAsia="Times New Roman" w:hAnsi="Times New Roman" w:cs="Times New Roman"/>
            <w:bCs/>
            <w:szCs w:val="27"/>
            <w:lang w:eastAsia="en-US"/>
          </w:rPr>
          <w:t>Physical Examination Limitations</w:t>
        </w:r>
        <w:r w:rsidRPr="00732A91">
          <w:rPr>
            <w:rFonts w:ascii="Times New Roman" w:eastAsia="Times New Roman" w:hAnsi="Times New Roman" w:cs="Times New Roman"/>
            <w:szCs w:val="27"/>
            <w:lang w:eastAsia="en-US"/>
          </w:rPr>
          <w:t xml:space="preserve">: Doctors cannot check patients physically using </w:t>
        </w:r>
        <w:proofErr w:type="gramStart"/>
        <w:r w:rsidRPr="00732A91">
          <w:rPr>
            <w:rFonts w:ascii="Times New Roman" w:eastAsia="Times New Roman" w:hAnsi="Times New Roman" w:cs="Times New Roman"/>
            <w:szCs w:val="27"/>
            <w:lang w:eastAsia="en-US"/>
          </w:rPr>
          <w:t>various medical equipment such as stethoscopes, thermometers, etc.,</w:t>
        </w:r>
        <w:proofErr w:type="gramEnd"/>
        <w:r w:rsidRPr="00732A91">
          <w:rPr>
            <w:rFonts w:ascii="Times New Roman" w:eastAsia="Times New Roman" w:hAnsi="Times New Roman" w:cs="Times New Roman"/>
            <w:szCs w:val="27"/>
            <w:lang w:eastAsia="en-US"/>
          </w:rPr>
          <w:t xml:space="preserve"> during an online consultation</w:t>
        </w:r>
      </w:hyperlink>
      <w:r w:rsidRPr="00732A91">
        <w:rPr>
          <w:rFonts w:ascii="Times New Roman" w:eastAsia="Times New Roman" w:hAnsi="Times New Roman" w:cs="Times New Roman"/>
          <w:szCs w:val="27"/>
          <w:lang w:eastAsia="en-US"/>
        </w:rPr>
        <w:t>.</w:t>
      </w:r>
    </w:p>
    <w:p w:rsidR="00732A91" w:rsidRDefault="00732A91" w:rsidP="00B07E1D">
      <w:pPr>
        <w:jc w:val="both"/>
        <w:rPr>
          <w:rFonts w:ascii="Times New Roman" w:hAnsi="Times New Roman" w:cs="Times New Roman"/>
        </w:rPr>
      </w:pPr>
    </w:p>
    <w:p w:rsidR="00B81A54" w:rsidRPr="00B07E1D" w:rsidRDefault="00B81A54" w:rsidP="00B07E1D">
      <w:pPr>
        <w:jc w:val="both"/>
        <w:rPr>
          <w:rFonts w:ascii="Times New Roman" w:hAnsi="Times New Roman" w:cs="Times New Roman"/>
        </w:rPr>
      </w:pPr>
    </w:p>
    <w:sectPr w:rsidR="00B81A54" w:rsidRPr="00B07E1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70059"/>
    <w:multiLevelType w:val="multilevel"/>
    <w:tmpl w:val="0F80F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6DE1F9"/>
    <w:rsid w:val="DF6DE1F9"/>
    <w:rsid w:val="00732A91"/>
    <w:rsid w:val="0078551D"/>
    <w:rsid w:val="00B07E1D"/>
    <w:rsid w:val="00B8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unhideWhenUsed/>
    <w:rsid w:val="00732A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unhideWhenUsed/>
    <w:rsid w:val="00732A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5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8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deshare.net/AnilkumarSingh129/srs-documentation-for-engineering" TargetMode="External"/><Relationship Id="rId13" Type="http://schemas.openxmlformats.org/officeDocument/2006/relationships/hyperlink" Target="https://www.slideshare.net/AnilkumarSingh129/srs-documentation-for-engineeri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slideshare.net/AnilkumarSingh129/srs-documentation-for-engineering" TargetMode="External"/><Relationship Id="rId12" Type="http://schemas.openxmlformats.org/officeDocument/2006/relationships/hyperlink" Target="https://www.slideshare.net/AnilkumarSingh129/srs-documentation-for-enginee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lideshare.net/AnilkumarSingh129/srs-documentation-for-engineering" TargetMode="External"/><Relationship Id="rId11" Type="http://schemas.openxmlformats.org/officeDocument/2006/relationships/hyperlink" Target="https://www.slideshare.net/AnilkumarSingh129/srs-documentation-for-engineer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slideshare.net/AnilkumarSingh129/srs-documentation-for-enginee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lideshare.net/AnilkumarSingh129/srs-documentation-for-enginee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bogam aishwarya</dc:creator>
  <cp:lastModifiedBy>suraj vishwakarma</cp:lastModifiedBy>
  <cp:revision>2</cp:revision>
  <dcterms:created xsi:type="dcterms:W3CDTF">2024-02-01T13:44:00Z</dcterms:created>
  <dcterms:modified xsi:type="dcterms:W3CDTF">2024-02-01T13:44:00Z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