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98E1" w14:textId="77777777" w:rsidR="00DF54AB" w:rsidRPr="00DF54AB" w:rsidRDefault="004A5529" w:rsidP="004A5529">
      <w:pPr>
        <w:rPr>
          <w:sz w:val="44"/>
          <w:szCs w:val="44"/>
        </w:rPr>
      </w:pPr>
      <w:r w:rsidRPr="00DF54AB">
        <w:rPr>
          <w:sz w:val="44"/>
          <w:szCs w:val="44"/>
        </w:rPr>
        <w:t xml:space="preserve">Social Impact: </w:t>
      </w:r>
    </w:p>
    <w:p w14:paraId="1116030D" w14:textId="54F89BB8" w:rsidR="004A5529" w:rsidRDefault="004A5529" w:rsidP="004A5529">
      <w:r>
        <w:t>Improved End User Interface</w:t>
      </w:r>
    </w:p>
    <w:p w14:paraId="147FCD16" w14:textId="77777777" w:rsidR="004A5529" w:rsidRPr="00DF54AB" w:rsidRDefault="004A5529" w:rsidP="004A5529">
      <w:pPr>
        <w:rPr>
          <w:sz w:val="32"/>
          <w:szCs w:val="32"/>
        </w:rPr>
      </w:pPr>
      <w:r w:rsidRPr="00DF54AB">
        <w:rPr>
          <w:sz w:val="32"/>
          <w:szCs w:val="32"/>
        </w:rPr>
        <w:t>Description:</w:t>
      </w:r>
    </w:p>
    <w:p w14:paraId="372B71BD" w14:textId="58D5109E" w:rsidR="004A5529" w:rsidRDefault="004A5529" w:rsidP="004A5529">
      <w:r>
        <w:t>The social impact of an improved end-user interface in the Amazon project, achieved by providing accurate and up-to-date information based on the end user's search history, is significant. The focus on enhancing the user interface contributes to a better user experience and empowers individuals to make more informed decisions when selecting products.</w:t>
      </w:r>
    </w:p>
    <w:p w14:paraId="46CFA490" w14:textId="607AD395" w:rsidR="004A5529" w:rsidRPr="00DF54AB" w:rsidRDefault="004A5529" w:rsidP="004A5529">
      <w:pPr>
        <w:rPr>
          <w:sz w:val="32"/>
          <w:szCs w:val="32"/>
        </w:rPr>
      </w:pPr>
      <w:r w:rsidRPr="00DF54AB">
        <w:rPr>
          <w:sz w:val="32"/>
          <w:szCs w:val="32"/>
        </w:rPr>
        <w:t>Implications:</w:t>
      </w:r>
    </w:p>
    <w:p w14:paraId="26E8F963" w14:textId="77777777" w:rsidR="004A5529" w:rsidRDefault="004A5529" w:rsidP="004A5529">
      <w:r>
        <w:t>Empowering Users: Users are empowered with relevant information tailored to their preferences and search history.</w:t>
      </w:r>
    </w:p>
    <w:p w14:paraId="52B412F8" w14:textId="77777777" w:rsidR="004A5529" w:rsidRDefault="004A5529" w:rsidP="004A5529">
      <w:r>
        <w:t>Informed Decision-Making: Improved user interfaces enable more informed decision-making, fostering a sense of confidence and satisfaction among users.</w:t>
      </w:r>
    </w:p>
    <w:p w14:paraId="6148A349" w14:textId="77777777" w:rsidR="004A5529" w:rsidRDefault="004A5529" w:rsidP="004A5529">
      <w:r>
        <w:t>Accessibility: A user-friendly interface ensures accessibility for a wider audience, including those with varying levels of technological expertise.</w:t>
      </w:r>
    </w:p>
    <w:p w14:paraId="1D4A535E" w14:textId="2324ACC8" w:rsidR="004A5529" w:rsidRPr="00DF54AB" w:rsidRDefault="004A5529" w:rsidP="004A5529">
      <w:pPr>
        <w:rPr>
          <w:sz w:val="32"/>
          <w:szCs w:val="32"/>
        </w:rPr>
      </w:pPr>
      <w:r w:rsidRPr="00DF54AB">
        <w:rPr>
          <w:sz w:val="32"/>
          <w:szCs w:val="32"/>
        </w:rPr>
        <w:t>Benefits:</w:t>
      </w:r>
    </w:p>
    <w:p w14:paraId="476D030E" w14:textId="4316C581" w:rsidR="004A5529" w:rsidRDefault="004A5529" w:rsidP="004A5529">
      <w:r>
        <w:t>User Satisfaction: Users are more likely to be satisfied with their shopping experience, leading to increased loyalty.</w:t>
      </w:r>
    </w:p>
    <w:p w14:paraId="3C1B1BFC" w14:textId="77777777" w:rsidR="004A5529" w:rsidRDefault="004A5529" w:rsidP="004A5529">
      <w:r>
        <w:t>Increased Engagement: A better interface encourages users to engage more actively, exploring a wider range of products.</w:t>
      </w:r>
    </w:p>
    <w:p w14:paraId="770D5B99" w14:textId="77777777" w:rsidR="004A5529" w:rsidRDefault="004A5529" w:rsidP="004A5529">
      <w:r>
        <w:t>Positive Brand Perception: The project's commitment to enhancing the user experience contributes to a positive perception of the Amazon brand.</w:t>
      </w:r>
    </w:p>
    <w:p w14:paraId="5333F4B9" w14:textId="77777777" w:rsidR="00DF54AB" w:rsidRDefault="00DF54AB" w:rsidP="004A5529"/>
    <w:p w14:paraId="14C523C0" w14:textId="77777777" w:rsidR="00DF54AB" w:rsidRDefault="004A5529" w:rsidP="004A5529">
      <w:r w:rsidRPr="00DF54AB">
        <w:rPr>
          <w:sz w:val="44"/>
          <w:szCs w:val="44"/>
        </w:rPr>
        <w:t xml:space="preserve">Business Impact: </w:t>
      </w:r>
    </w:p>
    <w:p w14:paraId="07A41640" w14:textId="560B5946" w:rsidR="004A5529" w:rsidRDefault="004A5529" w:rsidP="004A5529">
      <w:r>
        <w:t>New Notifications and Product Availability Information</w:t>
      </w:r>
    </w:p>
    <w:p w14:paraId="3CF643DB" w14:textId="77777777" w:rsidR="004A5529" w:rsidRPr="00DF54AB" w:rsidRDefault="004A5529" w:rsidP="004A5529">
      <w:pPr>
        <w:rPr>
          <w:sz w:val="32"/>
          <w:szCs w:val="32"/>
        </w:rPr>
      </w:pPr>
      <w:r w:rsidRPr="00DF54AB">
        <w:rPr>
          <w:sz w:val="32"/>
          <w:szCs w:val="32"/>
        </w:rPr>
        <w:t>Description:</w:t>
      </w:r>
    </w:p>
    <w:p w14:paraId="6BCA1604" w14:textId="653C63FF" w:rsidR="004A5529" w:rsidRDefault="004A5529" w:rsidP="004A5529">
      <w:r>
        <w:t>The business impact stems from the project's capability to provide information about the availability of the latest products in various ways, coupled with delivering new notifications based on the end user's search history. This approach assists end users in staying informed about the availability of products they are interested in.</w:t>
      </w:r>
    </w:p>
    <w:p w14:paraId="3211D5A4" w14:textId="29C427EC" w:rsidR="004A5529" w:rsidRPr="00DF54AB" w:rsidRDefault="004A5529" w:rsidP="004A5529">
      <w:pPr>
        <w:rPr>
          <w:sz w:val="32"/>
          <w:szCs w:val="32"/>
        </w:rPr>
      </w:pPr>
      <w:r w:rsidRPr="00DF54AB">
        <w:rPr>
          <w:sz w:val="32"/>
          <w:szCs w:val="32"/>
        </w:rPr>
        <w:t>Implications:</w:t>
      </w:r>
    </w:p>
    <w:p w14:paraId="713DC426" w14:textId="77777777" w:rsidR="004A5529" w:rsidRDefault="004A5529" w:rsidP="004A5529">
      <w:r>
        <w:t>Proactive Engagement: The project engages users proactively by delivering timely notifications, fostering a sense of personalized service.</w:t>
      </w:r>
    </w:p>
    <w:p w14:paraId="699AE242" w14:textId="77777777" w:rsidR="004A5529" w:rsidRDefault="004A5529" w:rsidP="004A5529">
      <w:r>
        <w:lastRenderedPageBreak/>
        <w:t>Optimized Inventory Management: Businesses can optimize inventory management based on user preferences and anticipated demand generated from search history.</w:t>
      </w:r>
    </w:p>
    <w:p w14:paraId="75E6F2F0" w14:textId="77777777" w:rsidR="004A5529" w:rsidRDefault="004A5529" w:rsidP="004A5529">
      <w:r>
        <w:t>Customer Retention: Providing valuable information about product availability enhances customer satisfaction, contributing to customer retention.</w:t>
      </w:r>
    </w:p>
    <w:p w14:paraId="5EEA0964" w14:textId="0C6CC48D" w:rsidR="004A5529" w:rsidRPr="00DF54AB" w:rsidRDefault="004A5529" w:rsidP="004A5529">
      <w:pPr>
        <w:rPr>
          <w:sz w:val="32"/>
          <w:szCs w:val="32"/>
        </w:rPr>
      </w:pPr>
      <w:r w:rsidRPr="00DF54AB">
        <w:rPr>
          <w:sz w:val="32"/>
          <w:szCs w:val="32"/>
        </w:rPr>
        <w:t>Benefits:</w:t>
      </w:r>
    </w:p>
    <w:p w14:paraId="53772415" w14:textId="77777777" w:rsidR="004A5529" w:rsidRDefault="004A5529" w:rsidP="004A5529">
      <w:r>
        <w:t>Increased Sales: Timely notifications about product availability can lead to increased sales as users are prompted to make purchases.</w:t>
      </w:r>
    </w:p>
    <w:p w14:paraId="1CB022E8" w14:textId="77777777" w:rsidR="004A5529" w:rsidRDefault="004A5529" w:rsidP="004A5529">
      <w:r>
        <w:t>Customer Loyalty: Proactive engagement and personalized notifications contribute to building customer loyalty.</w:t>
      </w:r>
    </w:p>
    <w:p w14:paraId="2C37D9A0" w14:textId="77777777" w:rsidR="004A5529" w:rsidRDefault="004A5529" w:rsidP="004A5529">
      <w:r>
        <w:t>Data-Driven Decisions: Utilizing search history for notifications allows for data-driven decision-making, optimizing business strategies.</w:t>
      </w:r>
    </w:p>
    <w:p w14:paraId="2A431FCC" w14:textId="75A4A391" w:rsidR="004B509A" w:rsidRDefault="004A5529" w:rsidP="004A5529">
      <w:r>
        <w:t>In summary, the social impact revolves around empowering users through improved interfaces and informed decision-making, while the business impact focuses on proactive engagement, optimized inventory management, and increased sales through personalized notifications. These impacts collectively contribute to a positive user experience and support the business goals of the Amazon project.</w:t>
      </w:r>
    </w:p>
    <w:sectPr w:rsidR="004B5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29"/>
    <w:rsid w:val="004A5529"/>
    <w:rsid w:val="004B509A"/>
    <w:rsid w:val="006C7139"/>
    <w:rsid w:val="00A60E52"/>
    <w:rsid w:val="00DF5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304E"/>
  <w15:chartTrackingRefBased/>
  <w15:docId w15:val="{AA98E0EB-BEBA-43D5-8348-882D53BA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Kothalkar</dc:creator>
  <cp:keywords/>
  <dc:description/>
  <cp:lastModifiedBy>Sumit Kothalkar</cp:lastModifiedBy>
  <cp:revision>2</cp:revision>
  <dcterms:created xsi:type="dcterms:W3CDTF">2024-02-04T15:02:00Z</dcterms:created>
  <dcterms:modified xsi:type="dcterms:W3CDTF">2024-02-04T15:02:00Z</dcterms:modified>
</cp:coreProperties>
</file>