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40" w:line="276.9230769230769" w:lineRule="auto"/>
        <w:rPr>
          <w:b w:val="1"/>
          <w:color w:val="2d2828"/>
          <w:sz w:val="38"/>
          <w:szCs w:val="38"/>
        </w:rPr>
      </w:pPr>
      <w:bookmarkStart w:colFirst="0" w:colLast="0" w:name="_64kqb0fs46jz" w:id="0"/>
      <w:bookmarkEnd w:id="0"/>
      <w:r w:rsidDel="00000000" w:rsidR="00000000" w:rsidRPr="00000000">
        <w:rPr>
          <w:b w:val="1"/>
          <w:color w:val="2d2828"/>
          <w:sz w:val="38"/>
          <w:szCs w:val="38"/>
          <w:rtl w:val="0"/>
        </w:rPr>
        <w:t xml:space="preserve">                      Specify Business Problem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Title:</w:t>
      </w:r>
      <w:r w:rsidDel="00000000" w:rsidR="00000000" w:rsidRPr="00000000">
        <w:rPr>
          <w:rtl w:val="0"/>
        </w:rPr>
        <w:t xml:space="preserve"> Enhancing User Experience: Solving the Search and Order Confirmation on Amazon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ever-evolving landscape of e-commerce, Amazon stands as a behemoth, offering a plethora of services ranging from e-commerce and cloud computing to digital streaming and artificial intelligence. Renowned as one of the Big Five American technology companies, Amazon has undeniably become a household name, influencing not only the economic sphere but also leaving an indelible mark on global culture. However, even giants face challenges, and in the case of Amazon, optimizing the user experience for searching and ordering products remains a key business concern.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Current Scenario: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Amazon's current application provides a platform for users to search for products and create wish lists, enabling a seamless transition from exploration to purchase. Yet, with the ever-expanding product catalog, user preferences, and the dynamic nature of e-commerce, there is a need to address certain pain points to ensure a more user-friendly and efficient experience.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Key Business Problem: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specific business problem at hand revolves around refining and enhancing the services that Amazon provides to end users in terms of searching for items and making orders based on their wish lists. While the existing system allows users to search and order, there is a need for a more flexible and prominent approach to cater to the diverse needs and preferences of Amazon's vast user base.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Proposed Solutions: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Intuitive Search Algorithm:</w:t>
      </w:r>
    </w:p>
    <w:p w:rsidR="00000000" w:rsidDel="00000000" w:rsidP="00000000" w:rsidRDefault="00000000" w:rsidRPr="00000000" w14:paraId="00000015">
      <w:pPr>
        <w:rPr/>
      </w:pPr>
      <w:r w:rsidDel="00000000" w:rsidR="00000000" w:rsidRPr="00000000">
        <w:rPr>
          <w:rtl w:val="0"/>
        </w:rPr>
        <w:t xml:space="preserve">Develop and implement a more intuitive search algorithm that understands user preferences based on past searches, purchase history, and wish lists. This would enhance the accuracy and relevance of search results, providing users with a more personalized and efficient shopping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Enhanced Wish List Features:</w:t>
      </w:r>
    </w:p>
    <w:p w:rsidR="00000000" w:rsidDel="00000000" w:rsidP="00000000" w:rsidRDefault="00000000" w:rsidRPr="00000000" w14:paraId="00000018">
      <w:pPr>
        <w:rPr/>
      </w:pPr>
      <w:r w:rsidDel="00000000" w:rsidR="00000000" w:rsidRPr="00000000">
        <w:rPr>
          <w:rtl w:val="0"/>
        </w:rPr>
        <w:t xml:space="preserve">Expand the functionality of the wish list feature to allow users to categorize and prioritize items more effectively. This could include features such as creating multiple wish lists, setting priorities, and receiving notifications when wish-listed items go on sale.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Visual Search Integration:</w:t>
      </w:r>
    </w:p>
    <w:p w:rsidR="00000000" w:rsidDel="00000000" w:rsidP="00000000" w:rsidRDefault="00000000" w:rsidRPr="00000000" w14:paraId="0000001E">
      <w:pPr>
        <w:rPr/>
      </w:pPr>
      <w:r w:rsidDel="00000000" w:rsidR="00000000" w:rsidRPr="00000000">
        <w:rPr>
          <w:rtl w:val="0"/>
        </w:rPr>
        <w:t xml:space="preserve">Integrate visual search technology, allowing users to search for products by uploading images. This feature enhances the search process by enabling users to find items that match their preferences visually, streamlining the decision-making process.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Streamlined Checkout Process:</w:t>
      </w:r>
    </w:p>
    <w:p w:rsidR="00000000" w:rsidDel="00000000" w:rsidP="00000000" w:rsidRDefault="00000000" w:rsidRPr="00000000" w14:paraId="00000021">
      <w:pPr>
        <w:rPr/>
      </w:pPr>
      <w:r w:rsidDel="00000000" w:rsidR="00000000" w:rsidRPr="00000000">
        <w:rPr>
          <w:rtl w:val="0"/>
        </w:rPr>
        <w:t xml:space="preserve">Simplify the checkout process by reducing the number of steps required to complete a purchase. Implementing a more user-friendly and efficient checkout system ensures a smoother transaction, reducing cart abandonment rates and enhancing overall customer satisfaction.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Personalized Recommendations:</w:t>
      </w:r>
    </w:p>
    <w:p w:rsidR="00000000" w:rsidDel="00000000" w:rsidP="00000000" w:rsidRDefault="00000000" w:rsidRPr="00000000" w14:paraId="00000024">
      <w:pPr>
        <w:rPr/>
      </w:pPr>
      <w:r w:rsidDel="00000000" w:rsidR="00000000" w:rsidRPr="00000000">
        <w:rPr>
          <w:rtl w:val="0"/>
        </w:rPr>
        <w:t xml:space="preserve">Utilize advanced artificial intelligence algorithms to provide users with personalized product recommendations. This not only enhances the user experience by introducing them to relevant products but also contributes to increased sales through targeted suggestions.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Conclusion: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conclusion, while Amazon has undoubtedly revolutionized the e-commerce landscape, there is always room for improvement. Addressing the specific business problem of providing flexible and prominent services for users to search and order items based on their wish lists requires a holistic approach. By implementing the proposed solutions, Amazon can further solidify its position as a leader in the industry and continue to shape the future of e-commerce.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