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F5DC6" w:rsidRDefault="00000000">
      <w:pPr>
        <w:pStyle w:val="Heading3"/>
        <w:keepNext w:val="0"/>
        <w:keepLines w:val="0"/>
        <w:shd w:val="clear" w:color="auto" w:fill="FFFFFF"/>
        <w:spacing w:before="240" w:after="160"/>
      </w:pPr>
      <w:bookmarkStart w:id="0" w:name="_6emwigp6lv17" w:colFirst="0" w:colLast="0"/>
      <w:bookmarkEnd w:id="0"/>
      <w:r>
        <w:rPr>
          <w:b/>
          <w:color w:val="2D2828"/>
          <w:sz w:val="38"/>
          <w:szCs w:val="38"/>
        </w:rPr>
        <w:t xml:space="preserve">                          Literature Survey</w:t>
      </w:r>
    </w:p>
    <w:p w14:paraId="00000002" w14:textId="77777777" w:rsidR="000F5DC6" w:rsidRDefault="000F5DC6"/>
    <w:p w14:paraId="00000003" w14:textId="77777777" w:rsidR="000F5DC6" w:rsidRDefault="000F5DC6"/>
    <w:p w14:paraId="00000004" w14:textId="77777777" w:rsidR="000F5DC6" w:rsidRDefault="00000000">
      <w:r>
        <w:rPr>
          <w:b/>
        </w:rPr>
        <w:t>Title:</w:t>
      </w:r>
      <w:r>
        <w:t xml:space="preserve"> Navigating the Landscape: A Literature Survey for the Amazon Project on Drug Classification</w:t>
      </w:r>
    </w:p>
    <w:p w14:paraId="00000005" w14:textId="77777777" w:rsidR="000F5DC6" w:rsidRDefault="000F5DC6"/>
    <w:p w14:paraId="0D884AE4" w14:textId="77777777" w:rsidR="002B718F" w:rsidRPr="002B718F" w:rsidRDefault="002B718F" w:rsidP="002B718F">
      <w:pPr>
        <w:rPr>
          <w:b/>
        </w:rPr>
      </w:pPr>
      <w:r w:rsidRPr="002B718F">
        <w:rPr>
          <w:b/>
        </w:rPr>
        <w:t>Introduction:</w:t>
      </w:r>
    </w:p>
    <w:p w14:paraId="40ADB48A" w14:textId="77777777" w:rsidR="002B718F" w:rsidRPr="002B718F" w:rsidRDefault="002B718F" w:rsidP="002B718F">
      <w:pPr>
        <w:rPr>
          <w:bCs/>
        </w:rPr>
      </w:pPr>
    </w:p>
    <w:p w14:paraId="62F3F64F" w14:textId="2C58FFE6" w:rsidR="002B718F" w:rsidRPr="002B718F" w:rsidRDefault="002B718F" w:rsidP="002B718F">
      <w:pPr>
        <w:rPr>
          <w:bCs/>
        </w:rPr>
      </w:pPr>
      <w:r w:rsidRPr="002B718F">
        <w:rPr>
          <w:bCs/>
        </w:rPr>
        <w:t>Conducting a literature survey is crucial for informing Amazon's drug classification project. This exploration delves into existing studies, articles, and publications to glean valuable insights into drug scheduling and appointment systems. The aim is to identify strengths, weaknesses, and potential knowledge gaps that the project can address. Additionally, the survey investigates methodologies used in past drug classification projects and extracts pertinent data to shape the current initiative's design and implementation.</w:t>
      </w:r>
    </w:p>
    <w:p w14:paraId="443D2F48" w14:textId="77777777" w:rsidR="002B718F" w:rsidRPr="002B718F" w:rsidRDefault="002B718F" w:rsidP="002B718F">
      <w:pPr>
        <w:rPr>
          <w:bCs/>
        </w:rPr>
      </w:pPr>
    </w:p>
    <w:p w14:paraId="7A4BBD49" w14:textId="77777777" w:rsidR="002B718F" w:rsidRPr="002B718F" w:rsidRDefault="002B718F" w:rsidP="002B718F">
      <w:pPr>
        <w:rPr>
          <w:b/>
        </w:rPr>
      </w:pPr>
      <w:r w:rsidRPr="002B718F">
        <w:rPr>
          <w:b/>
        </w:rPr>
        <w:t>Current Scheduling/Appointment Systems:</w:t>
      </w:r>
    </w:p>
    <w:p w14:paraId="46A99B72" w14:textId="77777777" w:rsidR="002B718F" w:rsidRPr="002B718F" w:rsidRDefault="002B718F" w:rsidP="002B718F">
      <w:pPr>
        <w:rPr>
          <w:bCs/>
        </w:rPr>
      </w:pPr>
    </w:p>
    <w:p w14:paraId="73BD3D0D" w14:textId="77777777" w:rsidR="002B718F" w:rsidRPr="002B718F" w:rsidRDefault="002B718F" w:rsidP="002B718F">
      <w:pPr>
        <w:rPr>
          <w:bCs/>
        </w:rPr>
      </w:pPr>
      <w:r w:rsidRPr="002B718F">
        <w:rPr>
          <w:bCs/>
        </w:rPr>
        <w:t>The survey commences by examining the current landscape of scheduling and appointment systems. It closely scrutinizes existing models to grasp their functionalities, efficiencies, and user experiences. This phase seeks to identify successful components and potential pain points within these systems, providing a foundation for informed decision-making within the Amazon project.</w:t>
      </w:r>
    </w:p>
    <w:p w14:paraId="3DDC175B" w14:textId="77777777" w:rsidR="002B718F" w:rsidRPr="002B718F" w:rsidRDefault="002B718F" w:rsidP="002B718F">
      <w:pPr>
        <w:rPr>
          <w:bCs/>
        </w:rPr>
      </w:pPr>
    </w:p>
    <w:p w14:paraId="3F78CCCF" w14:textId="77777777" w:rsidR="002B718F" w:rsidRPr="002B718F" w:rsidRDefault="002B718F" w:rsidP="002B718F">
      <w:pPr>
        <w:rPr>
          <w:b/>
        </w:rPr>
      </w:pPr>
      <w:r w:rsidRPr="002B718F">
        <w:rPr>
          <w:b/>
        </w:rPr>
        <w:t>Strengths and Weaknesses:</w:t>
      </w:r>
    </w:p>
    <w:p w14:paraId="1855F75F" w14:textId="77777777" w:rsidR="002B718F" w:rsidRPr="002B718F" w:rsidRDefault="002B718F" w:rsidP="002B718F">
      <w:pPr>
        <w:rPr>
          <w:bCs/>
        </w:rPr>
      </w:pPr>
    </w:p>
    <w:p w14:paraId="34FFA6A5" w14:textId="77777777" w:rsidR="002B718F" w:rsidRPr="002B718F" w:rsidRDefault="002B718F" w:rsidP="002B718F">
      <w:pPr>
        <w:rPr>
          <w:bCs/>
        </w:rPr>
      </w:pPr>
      <w:r w:rsidRPr="002B718F">
        <w:rPr>
          <w:bCs/>
        </w:rPr>
        <w:t>Through meticulous analysis of available literature, the survey underscores the strengths and weaknesses inherent in current drug classification systems. Understanding these nuances is essential for designing a system that not only leverages successful aspects but also addresses existing shortcomings, optimizing overall performance.</w:t>
      </w:r>
    </w:p>
    <w:p w14:paraId="4EA8C515" w14:textId="77777777" w:rsidR="002B718F" w:rsidRPr="002B718F" w:rsidRDefault="002B718F" w:rsidP="002B718F">
      <w:pPr>
        <w:rPr>
          <w:bCs/>
        </w:rPr>
      </w:pPr>
    </w:p>
    <w:p w14:paraId="3B9D98DC" w14:textId="77777777" w:rsidR="002B718F" w:rsidRPr="002B718F" w:rsidRDefault="002B718F" w:rsidP="002B718F">
      <w:pPr>
        <w:rPr>
          <w:b/>
        </w:rPr>
      </w:pPr>
      <w:r w:rsidRPr="002B718F">
        <w:rPr>
          <w:b/>
        </w:rPr>
        <w:t>Identifying Knowledge Gaps:</w:t>
      </w:r>
    </w:p>
    <w:p w14:paraId="27FE0EC8" w14:textId="77777777" w:rsidR="002B718F" w:rsidRPr="002B718F" w:rsidRDefault="002B718F" w:rsidP="002B718F">
      <w:pPr>
        <w:rPr>
          <w:bCs/>
        </w:rPr>
      </w:pPr>
    </w:p>
    <w:p w14:paraId="5889E6D8" w14:textId="7192C6E3" w:rsidR="002B718F" w:rsidRPr="002B718F" w:rsidRDefault="002B718F" w:rsidP="002B718F">
      <w:pPr>
        <w:rPr>
          <w:bCs/>
        </w:rPr>
      </w:pPr>
      <w:r w:rsidRPr="002B718F">
        <w:rPr>
          <w:bCs/>
        </w:rPr>
        <w:t xml:space="preserve">The literature survey plays a </w:t>
      </w:r>
      <w:r w:rsidRPr="002B718F">
        <w:rPr>
          <w:bCs/>
        </w:rPr>
        <w:t xml:space="preserve">crucial </w:t>
      </w:r>
      <w:r w:rsidRPr="002B718F">
        <w:rPr>
          <w:bCs/>
        </w:rPr>
        <w:t>role in identifying gaps in existing knowledge related to drug classification. By pinpointing these gaps, the Amazon project can strategically position itself to contribute meaningfully to the field. Addressing these voids may involve incorporating innovative technologies or methodologies to enhance the effectiveness and accuracy of drug classification.</w:t>
      </w:r>
    </w:p>
    <w:p w14:paraId="3D69E4A7" w14:textId="77777777" w:rsidR="002B718F" w:rsidRPr="002B718F" w:rsidRDefault="002B718F" w:rsidP="002B718F">
      <w:pPr>
        <w:rPr>
          <w:bCs/>
        </w:rPr>
      </w:pPr>
    </w:p>
    <w:p w14:paraId="2275C1FF" w14:textId="77777777" w:rsidR="002B718F" w:rsidRPr="002B718F" w:rsidRDefault="002B718F" w:rsidP="002B718F">
      <w:pPr>
        <w:rPr>
          <w:b/>
        </w:rPr>
      </w:pPr>
      <w:r w:rsidRPr="002B718F">
        <w:rPr>
          <w:b/>
        </w:rPr>
        <w:t>Methods and Techniques in Drug Classification:</w:t>
      </w:r>
    </w:p>
    <w:p w14:paraId="1AA0199F" w14:textId="77777777" w:rsidR="002B718F" w:rsidRPr="002B718F" w:rsidRDefault="002B718F" w:rsidP="002B718F">
      <w:pPr>
        <w:rPr>
          <w:bCs/>
        </w:rPr>
      </w:pPr>
    </w:p>
    <w:p w14:paraId="0B03B544" w14:textId="77777777" w:rsidR="002B718F" w:rsidRPr="002B718F" w:rsidRDefault="002B718F" w:rsidP="002B718F">
      <w:pPr>
        <w:rPr>
          <w:bCs/>
        </w:rPr>
      </w:pPr>
      <w:r w:rsidRPr="002B718F">
        <w:rPr>
          <w:bCs/>
        </w:rPr>
        <w:t xml:space="preserve">Building on existing research, the survey explores various methods and techniques employed in previous drug classification projects. This comprehensive overview allows the Amazon project </w:t>
      </w:r>
      <w:r w:rsidRPr="002B718F">
        <w:rPr>
          <w:bCs/>
        </w:rPr>
        <w:lastRenderedPageBreak/>
        <w:t>to leverage proven approaches while also considering novel strategies for improved classification accuracy and efficiency.</w:t>
      </w:r>
    </w:p>
    <w:p w14:paraId="284DB6A4" w14:textId="77777777" w:rsidR="002B718F" w:rsidRPr="002B718F" w:rsidRDefault="002B718F" w:rsidP="002B718F">
      <w:pPr>
        <w:rPr>
          <w:bCs/>
        </w:rPr>
      </w:pPr>
    </w:p>
    <w:p w14:paraId="48646940" w14:textId="77777777" w:rsidR="002B718F" w:rsidRPr="002B718F" w:rsidRDefault="002B718F" w:rsidP="002B718F">
      <w:pPr>
        <w:rPr>
          <w:b/>
        </w:rPr>
      </w:pPr>
      <w:r w:rsidRPr="002B718F">
        <w:rPr>
          <w:b/>
        </w:rPr>
        <w:t>Relevant Data and Findings:</w:t>
      </w:r>
    </w:p>
    <w:p w14:paraId="4F269484" w14:textId="77777777" w:rsidR="002B718F" w:rsidRPr="002B718F" w:rsidRDefault="002B718F" w:rsidP="002B718F">
      <w:pPr>
        <w:rPr>
          <w:bCs/>
        </w:rPr>
      </w:pPr>
    </w:p>
    <w:p w14:paraId="161C64BF" w14:textId="77777777" w:rsidR="002B718F" w:rsidRPr="002B718F" w:rsidRDefault="002B718F" w:rsidP="002B718F">
      <w:pPr>
        <w:rPr>
          <w:bCs/>
        </w:rPr>
      </w:pPr>
      <w:r w:rsidRPr="002B718F">
        <w:rPr>
          <w:bCs/>
        </w:rPr>
        <w:t>The literature survey extracts pertinent data and findings from previous drug classification endeavors. This information serves as a valuable resource for informing decision-making in the current project. Leveraging successful strategies and learning from past challenges positions the Amazon project for success.</w:t>
      </w:r>
    </w:p>
    <w:p w14:paraId="5A51B03A" w14:textId="77777777" w:rsidR="002B718F" w:rsidRPr="002B718F" w:rsidRDefault="002B718F" w:rsidP="002B718F">
      <w:pPr>
        <w:rPr>
          <w:bCs/>
        </w:rPr>
      </w:pPr>
    </w:p>
    <w:p w14:paraId="0AE28DCB" w14:textId="77777777" w:rsidR="002B718F" w:rsidRPr="002B718F" w:rsidRDefault="002B718F" w:rsidP="002B718F">
      <w:pPr>
        <w:rPr>
          <w:b/>
        </w:rPr>
      </w:pPr>
      <w:r w:rsidRPr="002B718F">
        <w:rPr>
          <w:b/>
        </w:rPr>
        <w:t>Design and Implementation Considerations:</w:t>
      </w:r>
    </w:p>
    <w:p w14:paraId="30666DBA" w14:textId="77777777" w:rsidR="002B718F" w:rsidRPr="002B718F" w:rsidRDefault="002B718F" w:rsidP="002B718F">
      <w:pPr>
        <w:rPr>
          <w:bCs/>
        </w:rPr>
      </w:pPr>
    </w:p>
    <w:p w14:paraId="648C4F43" w14:textId="77777777" w:rsidR="002B718F" w:rsidRPr="002B718F" w:rsidRDefault="002B718F" w:rsidP="002B718F">
      <w:pPr>
        <w:rPr>
          <w:bCs/>
        </w:rPr>
      </w:pPr>
      <w:r w:rsidRPr="002B718F">
        <w:rPr>
          <w:bCs/>
        </w:rPr>
        <w:t>As the literature survey concludes, it synthesizes gathered insights to inform the design and implementation of the Amazon project. This section outlines key considerations based on the strengths, weaknesses, methods, and findings uncovered during the survey. The goal is to create a robust framework that addresses current challenges and aligns with the overarching objectives of the drug classification initiative.</w:t>
      </w:r>
    </w:p>
    <w:p w14:paraId="75C99D3F" w14:textId="77777777" w:rsidR="002B718F" w:rsidRPr="002B718F" w:rsidRDefault="002B718F" w:rsidP="002B718F">
      <w:pPr>
        <w:rPr>
          <w:bCs/>
        </w:rPr>
      </w:pPr>
    </w:p>
    <w:p w14:paraId="52A266E8" w14:textId="77777777" w:rsidR="002B718F" w:rsidRPr="002B718F" w:rsidRDefault="002B718F" w:rsidP="002B718F">
      <w:pPr>
        <w:rPr>
          <w:b/>
        </w:rPr>
      </w:pPr>
      <w:r w:rsidRPr="002B718F">
        <w:rPr>
          <w:b/>
        </w:rPr>
        <w:t>Conclusion:</w:t>
      </w:r>
    </w:p>
    <w:p w14:paraId="3B52B736" w14:textId="77777777" w:rsidR="002B718F" w:rsidRPr="002B718F" w:rsidRDefault="002B718F" w:rsidP="002B718F">
      <w:pPr>
        <w:rPr>
          <w:bCs/>
        </w:rPr>
      </w:pPr>
    </w:p>
    <w:p w14:paraId="00000029" w14:textId="50F10BF3" w:rsidR="000F5DC6" w:rsidRPr="002B718F" w:rsidRDefault="002B718F" w:rsidP="002B718F">
      <w:pPr>
        <w:rPr>
          <w:bCs/>
        </w:rPr>
      </w:pPr>
      <w:r w:rsidRPr="002B718F">
        <w:rPr>
          <w:bCs/>
        </w:rPr>
        <w:t xml:space="preserve">In conclusion, </w:t>
      </w:r>
      <w:r w:rsidR="000E0D20">
        <w:rPr>
          <w:bCs/>
        </w:rPr>
        <w:t xml:space="preserve">the </w:t>
      </w:r>
      <w:r w:rsidR="000E0D20" w:rsidRPr="002B718F">
        <w:rPr>
          <w:bCs/>
        </w:rPr>
        <w:t>literature</w:t>
      </w:r>
      <w:r w:rsidRPr="002B718F">
        <w:rPr>
          <w:bCs/>
        </w:rPr>
        <w:t xml:space="preserve"> </w:t>
      </w:r>
      <w:r w:rsidR="000E0D20">
        <w:rPr>
          <w:bCs/>
        </w:rPr>
        <w:t>survey</w:t>
      </w:r>
      <w:r w:rsidRPr="002B718F">
        <w:rPr>
          <w:bCs/>
        </w:rPr>
        <w:t xml:space="preserve"> serves as a guide for Amazon's project through the complex landscape of drug classification. By drawing on existing knowledge, understanding system dynamics, and identifying opportunities for improvement, the project can pave a path toward innovation and effectiveness. This thorough survey establishes the foundation for a project that aims to not only fulfill but surpass expectations in the field of drug classification.</w:t>
      </w:r>
    </w:p>
    <w:sectPr w:rsidR="000F5DC6" w:rsidRPr="002B71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DC6"/>
    <w:rsid w:val="000E0D20"/>
    <w:rsid w:val="000F5DC6"/>
    <w:rsid w:val="002B718F"/>
    <w:rsid w:val="00602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329C0"/>
  <w15:docId w15:val="{81B88337-1888-4124-8565-85BC5BB1A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dc:creator>
  <cp:lastModifiedBy>Manu A</cp:lastModifiedBy>
  <cp:revision>3</cp:revision>
  <dcterms:created xsi:type="dcterms:W3CDTF">2024-02-10T06:32:00Z</dcterms:created>
  <dcterms:modified xsi:type="dcterms:W3CDTF">2024-02-10T07:20:00Z</dcterms:modified>
</cp:coreProperties>
</file>