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25681" w14:textId="77777777" w:rsidR="0080277D" w:rsidRPr="007213A1" w:rsidRDefault="0080277D" w:rsidP="007213A1">
      <w:pPr>
        <w:pStyle w:val="Titl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213A1">
        <w:rPr>
          <w:rFonts w:ascii="Times New Roman" w:hAnsi="Times New Roman" w:cs="Times New Roman"/>
          <w:b/>
          <w:bCs/>
          <w:sz w:val="36"/>
          <w:szCs w:val="36"/>
        </w:rPr>
        <w:t>Business Requirements</w:t>
      </w:r>
    </w:p>
    <w:p w14:paraId="60A9E270" w14:textId="77777777" w:rsidR="0080277D" w:rsidRPr="007213A1" w:rsidRDefault="0080277D" w:rsidP="00721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BCE9F3" w14:textId="77777777" w:rsidR="001124DA" w:rsidRPr="001124DA" w:rsidRDefault="001124DA" w:rsidP="001124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4DA">
        <w:rPr>
          <w:rFonts w:ascii="Times New Roman" w:hAnsi="Times New Roman" w:cs="Times New Roman"/>
          <w:sz w:val="24"/>
          <w:szCs w:val="24"/>
        </w:rPr>
        <w:t>Introduction:</w:t>
      </w:r>
    </w:p>
    <w:p w14:paraId="3EE4DA89" w14:textId="5967E7D7" w:rsidR="007213A1" w:rsidRDefault="001124DA" w:rsidP="001124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4DA">
        <w:rPr>
          <w:rFonts w:ascii="Times New Roman" w:hAnsi="Times New Roman" w:cs="Times New Roman"/>
          <w:sz w:val="24"/>
          <w:szCs w:val="24"/>
        </w:rPr>
        <w:t>In the dynamic landscape of e-commerce, the development of an online platform demands a meticulous consideration of diverse business requirements. This article presents a consolidated set of essential business requirements tailored to steer the development of an Amazon platform. The primary objective is to create a secure, flexible, and user-friendly environment that not only aligns with industry standards but also ensures compliance with legal and regulatory frameworks. From user authentication to multi-language support, each requirement addresses a crucial aspect, aiming to enhance the overall user experience and foster a globally accessible e-commerce platform.</w:t>
      </w:r>
    </w:p>
    <w:p w14:paraId="703AB349" w14:textId="77777777" w:rsidR="001124DA" w:rsidRPr="007213A1" w:rsidRDefault="001124DA" w:rsidP="001124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A09149" w14:textId="727310D2" w:rsidR="007213A1" w:rsidRPr="007213A1" w:rsidRDefault="007213A1" w:rsidP="007213A1">
      <w:pPr>
        <w:pStyle w:val="ListParagraph"/>
        <w:numPr>
          <w:ilvl w:val="0"/>
          <w:numId w:val="17"/>
        </w:numPr>
        <w:spacing w:after="0"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User Authentication and Authorization:</w:t>
      </w:r>
    </w:p>
    <w:p w14:paraId="7FBFCBD2" w14:textId="293BB3F2" w:rsidR="007213A1" w:rsidRPr="007213A1" w:rsidRDefault="007213A1" w:rsidP="007213A1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Description: Implement secure user authentication and authorization mechanisms for platform access.</w:t>
      </w:r>
    </w:p>
    <w:p w14:paraId="7BFB273B" w14:textId="6BEBF334" w:rsidR="007213A1" w:rsidRPr="007213A1" w:rsidRDefault="007213A1" w:rsidP="007213A1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Criteria:</w:t>
      </w:r>
    </w:p>
    <w:p w14:paraId="6D1CEAA8" w14:textId="77777777" w:rsidR="007213A1" w:rsidRPr="007213A1" w:rsidRDefault="007213A1" w:rsidP="007213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Users can register with unique credentials.</w:t>
      </w:r>
    </w:p>
    <w:p w14:paraId="09632259" w14:textId="77777777" w:rsidR="007213A1" w:rsidRPr="007213A1" w:rsidRDefault="007213A1" w:rsidP="007213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Secure storage of passwords using industry-standard encryption.</w:t>
      </w:r>
    </w:p>
    <w:p w14:paraId="3B2978CA" w14:textId="77777777" w:rsidR="007213A1" w:rsidRPr="007213A1" w:rsidRDefault="007213A1" w:rsidP="007213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Define user roles and permissions.</w:t>
      </w:r>
    </w:p>
    <w:p w14:paraId="56FC334E" w14:textId="77777777" w:rsidR="007213A1" w:rsidRDefault="007213A1" w:rsidP="00721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788EC9" w14:textId="7198CAF0" w:rsidR="007213A1" w:rsidRPr="007213A1" w:rsidRDefault="007213A1" w:rsidP="007213A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Product Information Accuracy:</w:t>
      </w:r>
    </w:p>
    <w:p w14:paraId="670A9F6A" w14:textId="77777777" w:rsidR="007213A1" w:rsidRPr="007213A1" w:rsidRDefault="007213A1" w:rsidP="00686FB9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Description: Ensure accurate, up-to-date product information aligned with user preferences.</w:t>
      </w:r>
    </w:p>
    <w:p w14:paraId="1D92A304" w14:textId="1195A870" w:rsidR="007213A1" w:rsidRPr="007213A1" w:rsidRDefault="007213A1" w:rsidP="00686FB9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Criteria:</w:t>
      </w:r>
      <w:r w:rsidR="001124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848D72" w14:textId="77777777" w:rsidR="007213A1" w:rsidRPr="007213A1" w:rsidRDefault="007213A1" w:rsidP="007213A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Real-time synchronization with product databases.</w:t>
      </w:r>
    </w:p>
    <w:p w14:paraId="013322B6" w14:textId="77777777" w:rsidR="007213A1" w:rsidRPr="007213A1" w:rsidRDefault="007213A1" w:rsidP="007213A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Regular updates based on user activity and market trends.</w:t>
      </w:r>
    </w:p>
    <w:p w14:paraId="21C760DB" w14:textId="77777777" w:rsidR="007213A1" w:rsidRPr="007213A1" w:rsidRDefault="007213A1" w:rsidP="007213A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Validate accuracy through user feedback and system monitoring.</w:t>
      </w:r>
    </w:p>
    <w:p w14:paraId="79E4B302" w14:textId="77777777" w:rsidR="007213A1" w:rsidRDefault="007213A1" w:rsidP="00721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23A95F" w14:textId="5D312D46" w:rsidR="007213A1" w:rsidRPr="007213A1" w:rsidRDefault="007213A1" w:rsidP="007213A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Flexible User Profiles:</w:t>
      </w:r>
    </w:p>
    <w:p w14:paraId="08254DA6" w14:textId="77777777" w:rsidR="007213A1" w:rsidRPr="007213A1" w:rsidRDefault="007213A1" w:rsidP="00686FB9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Description: Allow users to customize profiles to match individual preferences.</w:t>
      </w:r>
    </w:p>
    <w:p w14:paraId="1A208C42" w14:textId="77777777" w:rsidR="007213A1" w:rsidRPr="007213A1" w:rsidRDefault="007213A1" w:rsidP="00686FB9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Criteria:</w:t>
      </w:r>
    </w:p>
    <w:p w14:paraId="6DB1873B" w14:textId="77777777" w:rsidR="007213A1" w:rsidRPr="007213A1" w:rsidRDefault="007213A1" w:rsidP="007213A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Personalize profiles with preferences and communication settings.</w:t>
      </w:r>
    </w:p>
    <w:p w14:paraId="4E9DD8AB" w14:textId="77777777" w:rsidR="007213A1" w:rsidRPr="007213A1" w:rsidRDefault="007213A1" w:rsidP="007213A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Accessible and modifiable profile settings.</w:t>
      </w:r>
    </w:p>
    <w:p w14:paraId="188E0A3D" w14:textId="77777777" w:rsidR="007213A1" w:rsidRPr="007213A1" w:rsidRDefault="007213A1" w:rsidP="007213A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Adaptive features based on user interactions.</w:t>
      </w:r>
    </w:p>
    <w:p w14:paraId="39DE8F8E" w14:textId="77777777" w:rsidR="007213A1" w:rsidRDefault="007213A1" w:rsidP="00721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922999" w14:textId="0BE1DEBD" w:rsidR="007213A1" w:rsidRPr="007213A1" w:rsidRDefault="007213A1" w:rsidP="007213A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Legal and Regulatory Compliance:</w:t>
      </w:r>
    </w:p>
    <w:p w14:paraId="5852A71A" w14:textId="77777777" w:rsidR="007213A1" w:rsidRPr="007213A1" w:rsidRDefault="007213A1" w:rsidP="00686FB9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Description: Comply with e-commerce and data privacy laws and standards.</w:t>
      </w:r>
    </w:p>
    <w:p w14:paraId="75E16616" w14:textId="77777777" w:rsidR="007213A1" w:rsidRPr="007213A1" w:rsidRDefault="007213A1" w:rsidP="00686FB9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Criteria:</w:t>
      </w:r>
    </w:p>
    <w:p w14:paraId="63164B6F" w14:textId="77777777" w:rsidR="007213A1" w:rsidRPr="007213A1" w:rsidRDefault="007213A1" w:rsidP="007213A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Regular audits for regional and international compliance.</w:t>
      </w:r>
    </w:p>
    <w:p w14:paraId="6958BB76" w14:textId="77777777" w:rsidR="007213A1" w:rsidRPr="007213A1" w:rsidRDefault="007213A1" w:rsidP="007213A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Data protection features aligned with GDPR.</w:t>
      </w:r>
    </w:p>
    <w:p w14:paraId="0C1C8B6A" w14:textId="77777777" w:rsidR="007213A1" w:rsidRPr="007213A1" w:rsidRDefault="007213A1" w:rsidP="007213A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Transparent communication on privacy policies.</w:t>
      </w:r>
    </w:p>
    <w:p w14:paraId="41A60D1D" w14:textId="77777777" w:rsidR="007213A1" w:rsidRDefault="007213A1" w:rsidP="00721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F0F43A" w14:textId="417AE989" w:rsidR="007213A1" w:rsidRPr="007213A1" w:rsidRDefault="007213A1" w:rsidP="007213A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Intuitive User Interface:</w:t>
      </w:r>
    </w:p>
    <w:p w14:paraId="59D65F76" w14:textId="77777777" w:rsidR="007213A1" w:rsidRPr="007213A1" w:rsidRDefault="007213A1" w:rsidP="00686FB9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Description: Feature a user-friendly interface for an enhanced user experience.</w:t>
      </w:r>
    </w:p>
    <w:p w14:paraId="10191E97" w14:textId="77777777" w:rsidR="007213A1" w:rsidRPr="007213A1" w:rsidRDefault="007213A1" w:rsidP="00686FB9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Criteria:</w:t>
      </w:r>
    </w:p>
    <w:p w14:paraId="2EB74FD6" w14:textId="77777777" w:rsidR="007213A1" w:rsidRPr="007213A1" w:rsidRDefault="007213A1" w:rsidP="007213A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Clear and navigable website layout.</w:t>
      </w:r>
    </w:p>
    <w:p w14:paraId="497E9B6F" w14:textId="77777777" w:rsidR="007213A1" w:rsidRPr="007213A1" w:rsidRDefault="007213A1" w:rsidP="007213A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Consistent design elements.</w:t>
      </w:r>
    </w:p>
    <w:p w14:paraId="191DD13C" w14:textId="77777777" w:rsidR="007213A1" w:rsidRPr="007213A1" w:rsidRDefault="007213A1" w:rsidP="007213A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Accessibility features for diverse user needs.</w:t>
      </w:r>
    </w:p>
    <w:p w14:paraId="0CF47C62" w14:textId="77777777" w:rsidR="007213A1" w:rsidRDefault="007213A1" w:rsidP="00721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D493FE" w14:textId="4C9D8550" w:rsidR="007213A1" w:rsidRPr="007213A1" w:rsidRDefault="007213A1" w:rsidP="007213A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Efficient Ordering Process:</w:t>
      </w:r>
    </w:p>
    <w:p w14:paraId="113E63D9" w14:textId="77777777" w:rsidR="007213A1" w:rsidRPr="007213A1" w:rsidRDefault="007213A1" w:rsidP="00686FB9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Description: Streamline the ordering process for a seamless user experience.</w:t>
      </w:r>
    </w:p>
    <w:p w14:paraId="218936E1" w14:textId="77777777" w:rsidR="007213A1" w:rsidRPr="007213A1" w:rsidRDefault="007213A1" w:rsidP="00686FB9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Criteria:</w:t>
      </w:r>
    </w:p>
    <w:p w14:paraId="280B0E50" w14:textId="77777777" w:rsidR="007213A1" w:rsidRPr="007213A1" w:rsidRDefault="007213A1" w:rsidP="007213A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One-click ordering for registered users.</w:t>
      </w:r>
    </w:p>
    <w:p w14:paraId="4B30CBDC" w14:textId="77777777" w:rsidR="007213A1" w:rsidRPr="007213A1" w:rsidRDefault="007213A1" w:rsidP="007213A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lastRenderedPageBreak/>
        <w:t>User-friendly and secure checkout.</w:t>
      </w:r>
    </w:p>
    <w:p w14:paraId="2A0984A0" w14:textId="77777777" w:rsidR="007213A1" w:rsidRPr="007213A1" w:rsidRDefault="007213A1" w:rsidP="007213A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Order tracking and modification features.</w:t>
      </w:r>
    </w:p>
    <w:p w14:paraId="79FE30E5" w14:textId="77777777" w:rsidR="007213A1" w:rsidRDefault="007213A1" w:rsidP="00721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252AB0" w14:textId="567E6727" w:rsidR="007213A1" w:rsidRPr="007213A1" w:rsidRDefault="007213A1" w:rsidP="007213A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Wishlist Functionality:</w:t>
      </w:r>
    </w:p>
    <w:p w14:paraId="7FE3A68F" w14:textId="56A3AE43" w:rsidR="007213A1" w:rsidRPr="007213A1" w:rsidRDefault="007213A1" w:rsidP="00686FB9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Description: Provide robust Wishlist management features.</w:t>
      </w:r>
    </w:p>
    <w:p w14:paraId="5B79A945" w14:textId="77777777" w:rsidR="007213A1" w:rsidRPr="007213A1" w:rsidRDefault="007213A1" w:rsidP="00686FB9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Criteria:</w:t>
      </w:r>
    </w:p>
    <w:p w14:paraId="655F9681" w14:textId="092A7D65" w:rsidR="007213A1" w:rsidRPr="007213A1" w:rsidRDefault="007213A1" w:rsidP="007213A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Effortless creation, editing, and organization of Wishlist.</w:t>
      </w:r>
    </w:p>
    <w:p w14:paraId="1F1DB5EC" w14:textId="77777777" w:rsidR="007213A1" w:rsidRPr="007213A1" w:rsidRDefault="007213A1" w:rsidP="007213A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Wishlist sharing and collaboration options.</w:t>
      </w:r>
    </w:p>
    <w:p w14:paraId="51D8D728" w14:textId="68C74FBB" w:rsidR="007213A1" w:rsidRPr="007213A1" w:rsidRDefault="007213A1" w:rsidP="007213A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Automated notifications for Wishlist changes.</w:t>
      </w:r>
    </w:p>
    <w:p w14:paraId="7FE2E04D" w14:textId="77777777" w:rsidR="007213A1" w:rsidRDefault="007213A1" w:rsidP="00721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B4C40D" w14:textId="517E383F" w:rsidR="007213A1" w:rsidRPr="007213A1" w:rsidRDefault="007213A1" w:rsidP="007213A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Enhanced Search Functionality:</w:t>
      </w:r>
    </w:p>
    <w:p w14:paraId="77D23409" w14:textId="77777777" w:rsidR="007213A1" w:rsidRPr="007213A1" w:rsidRDefault="007213A1" w:rsidP="00686FB9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Description: Implement advanced and efficient search features.</w:t>
      </w:r>
    </w:p>
    <w:p w14:paraId="56232D49" w14:textId="77777777" w:rsidR="007213A1" w:rsidRPr="007213A1" w:rsidRDefault="007213A1" w:rsidP="00686FB9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Criteria:</w:t>
      </w:r>
    </w:p>
    <w:p w14:paraId="1E8D38A4" w14:textId="77777777" w:rsidR="007213A1" w:rsidRPr="007213A1" w:rsidRDefault="007213A1" w:rsidP="007213A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Accurate and relevant search results.</w:t>
      </w:r>
    </w:p>
    <w:p w14:paraId="2AC2AD5E" w14:textId="77777777" w:rsidR="007213A1" w:rsidRPr="007213A1" w:rsidRDefault="007213A1" w:rsidP="007213A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Advanced search filters.</w:t>
      </w:r>
    </w:p>
    <w:p w14:paraId="0981B50F" w14:textId="77777777" w:rsidR="007213A1" w:rsidRPr="007213A1" w:rsidRDefault="007213A1" w:rsidP="007213A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AI-driven recommendations for improved discovery.</w:t>
      </w:r>
    </w:p>
    <w:p w14:paraId="12C8FB87" w14:textId="77777777" w:rsidR="007213A1" w:rsidRDefault="007213A1" w:rsidP="00721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B71D99" w14:textId="2622C7CD" w:rsidR="007213A1" w:rsidRPr="007213A1" w:rsidRDefault="007213A1" w:rsidP="00686FB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Performance and Scalability:</w:t>
      </w:r>
    </w:p>
    <w:p w14:paraId="01F77A9C" w14:textId="77777777" w:rsidR="007213A1" w:rsidRPr="007213A1" w:rsidRDefault="007213A1" w:rsidP="007213A1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Description: Maintain optimal performance and scalability.</w:t>
      </w:r>
    </w:p>
    <w:p w14:paraId="0E276840" w14:textId="77777777" w:rsidR="007213A1" w:rsidRPr="007213A1" w:rsidRDefault="007213A1" w:rsidP="007213A1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Criteria:</w:t>
      </w:r>
    </w:p>
    <w:p w14:paraId="18D70DDC" w14:textId="77777777" w:rsidR="007213A1" w:rsidRPr="007213A1" w:rsidRDefault="007213A1" w:rsidP="007213A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Regular performance testing.</w:t>
      </w:r>
    </w:p>
    <w:p w14:paraId="0D3B7AA8" w14:textId="77777777" w:rsidR="007213A1" w:rsidRPr="007213A1" w:rsidRDefault="007213A1" w:rsidP="007213A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Scalability features for increased user traffic.</w:t>
      </w:r>
    </w:p>
    <w:p w14:paraId="3DDD2851" w14:textId="77777777" w:rsidR="007213A1" w:rsidRPr="007213A1" w:rsidRDefault="007213A1" w:rsidP="007213A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Monitoring tools for performance analysis.</w:t>
      </w:r>
    </w:p>
    <w:p w14:paraId="45533DD4" w14:textId="77777777" w:rsidR="007213A1" w:rsidRDefault="007213A1" w:rsidP="00721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60EDD0" w14:textId="147DB87D" w:rsidR="007213A1" w:rsidRPr="007213A1" w:rsidRDefault="007213A1" w:rsidP="007213A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Feedback Mechanism:</w:t>
      </w:r>
    </w:p>
    <w:p w14:paraId="53902C90" w14:textId="77777777" w:rsidR="007213A1" w:rsidRPr="007213A1" w:rsidRDefault="007213A1" w:rsidP="007213A1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Description: Incorporate a feedback mechanism for user reviews and ratings.</w:t>
      </w:r>
    </w:p>
    <w:p w14:paraId="5D0A6EA5" w14:textId="77777777" w:rsidR="007213A1" w:rsidRPr="007213A1" w:rsidRDefault="007213A1" w:rsidP="007213A1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Criteria:</w:t>
      </w:r>
    </w:p>
    <w:p w14:paraId="7443A414" w14:textId="77777777" w:rsidR="007213A1" w:rsidRPr="007213A1" w:rsidRDefault="007213A1" w:rsidP="007213A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User-friendly feedback submission forms.</w:t>
      </w:r>
    </w:p>
    <w:p w14:paraId="61FA81EF" w14:textId="77777777" w:rsidR="007213A1" w:rsidRPr="007213A1" w:rsidRDefault="007213A1" w:rsidP="007213A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Review moderation for authenticity.</w:t>
      </w:r>
    </w:p>
    <w:p w14:paraId="6257929A" w14:textId="77777777" w:rsidR="007213A1" w:rsidRPr="007213A1" w:rsidRDefault="007213A1" w:rsidP="007213A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Utilize feedback for continuous improvement.</w:t>
      </w:r>
    </w:p>
    <w:p w14:paraId="392A7315" w14:textId="77777777" w:rsidR="007213A1" w:rsidRDefault="007213A1" w:rsidP="00721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B4F764" w14:textId="42797BDA" w:rsidR="007213A1" w:rsidRPr="007213A1" w:rsidRDefault="007213A1" w:rsidP="007213A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Integration with Third-Party Services:</w:t>
      </w:r>
    </w:p>
    <w:p w14:paraId="4E836F86" w14:textId="77777777" w:rsidR="007213A1" w:rsidRPr="007213A1" w:rsidRDefault="007213A1" w:rsidP="007213A1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Description: Ensure seamless integration with third-party services.</w:t>
      </w:r>
    </w:p>
    <w:p w14:paraId="235A4A5D" w14:textId="77777777" w:rsidR="007213A1" w:rsidRPr="007213A1" w:rsidRDefault="007213A1" w:rsidP="007213A1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Criteria:</w:t>
      </w:r>
    </w:p>
    <w:p w14:paraId="59E38DBA" w14:textId="77777777" w:rsidR="007213A1" w:rsidRPr="007213A1" w:rsidRDefault="007213A1" w:rsidP="007213A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Secure integration with payment gateways.</w:t>
      </w:r>
    </w:p>
    <w:p w14:paraId="09C0FE67" w14:textId="77777777" w:rsidR="007213A1" w:rsidRPr="007213A1" w:rsidRDefault="007213A1" w:rsidP="007213A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Collaboration with shipping services.</w:t>
      </w:r>
    </w:p>
    <w:p w14:paraId="4BEC6320" w14:textId="77777777" w:rsidR="007213A1" w:rsidRPr="007213A1" w:rsidRDefault="007213A1" w:rsidP="007213A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Integration with customer support platforms.</w:t>
      </w:r>
    </w:p>
    <w:p w14:paraId="2C547968" w14:textId="77777777" w:rsidR="007213A1" w:rsidRDefault="007213A1" w:rsidP="00721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912019" w14:textId="6A137E87" w:rsidR="007213A1" w:rsidRPr="007213A1" w:rsidRDefault="007213A1" w:rsidP="007213A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Mobile Responsiveness:</w:t>
      </w:r>
    </w:p>
    <w:p w14:paraId="36891076" w14:textId="77777777" w:rsidR="007213A1" w:rsidRPr="007213A1" w:rsidRDefault="007213A1" w:rsidP="007213A1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Description: Ensure a responsive and consistent experience across devices.</w:t>
      </w:r>
    </w:p>
    <w:p w14:paraId="43494D3E" w14:textId="77777777" w:rsidR="007213A1" w:rsidRPr="007213A1" w:rsidRDefault="007213A1" w:rsidP="007213A1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Criteria:</w:t>
      </w:r>
    </w:p>
    <w:p w14:paraId="6E251D36" w14:textId="77777777" w:rsidR="007213A1" w:rsidRPr="007213A1" w:rsidRDefault="007213A1" w:rsidP="007213A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Responsive design for various screen sizes.</w:t>
      </w:r>
    </w:p>
    <w:p w14:paraId="20DE8AB8" w14:textId="77777777" w:rsidR="007213A1" w:rsidRPr="007213A1" w:rsidRDefault="007213A1" w:rsidP="007213A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Mobile-specific features for usability.</w:t>
      </w:r>
    </w:p>
    <w:p w14:paraId="147C701D" w14:textId="77777777" w:rsidR="007213A1" w:rsidRPr="007213A1" w:rsidRDefault="007213A1" w:rsidP="007213A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Cross-browser compatibility.</w:t>
      </w:r>
    </w:p>
    <w:p w14:paraId="757CD6B6" w14:textId="77777777" w:rsidR="007213A1" w:rsidRDefault="007213A1" w:rsidP="00721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5003E4" w14:textId="3675A351" w:rsidR="007213A1" w:rsidRPr="007213A1" w:rsidRDefault="007213A1" w:rsidP="007213A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Multi-Language and Multi-Currency Support:</w:t>
      </w:r>
    </w:p>
    <w:p w14:paraId="18B1EA4B" w14:textId="77777777" w:rsidR="007213A1" w:rsidRPr="007213A1" w:rsidRDefault="007213A1" w:rsidP="007213A1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Description: Support multiple languages and currencies for a global user base.</w:t>
      </w:r>
    </w:p>
    <w:p w14:paraId="546BFD8E" w14:textId="0B10AAA4" w:rsidR="007213A1" w:rsidRPr="007213A1" w:rsidRDefault="007213A1" w:rsidP="007213A1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Criteria: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7213A1">
        <w:rPr>
          <w:rFonts w:ascii="Times New Roman" w:hAnsi="Times New Roman" w:cs="Times New Roman"/>
          <w:sz w:val="24"/>
          <w:szCs w:val="24"/>
        </w:rPr>
        <w:t>nhance accessibility and provide a personalized experience.</w:t>
      </w:r>
    </w:p>
    <w:p w14:paraId="6E248C6B" w14:textId="77777777" w:rsidR="007213A1" w:rsidRDefault="007213A1" w:rsidP="00721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F5B282" w14:textId="22268A5F" w:rsidR="007213A1" w:rsidRPr="007213A1" w:rsidRDefault="007213A1" w:rsidP="007213A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Security and Privacy:</w:t>
      </w:r>
    </w:p>
    <w:p w14:paraId="42CE0236" w14:textId="77777777" w:rsidR="007213A1" w:rsidRPr="007213A1" w:rsidRDefault="007213A1" w:rsidP="007213A1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Description: Prioritize the security and privacy of user data.</w:t>
      </w:r>
    </w:p>
    <w:p w14:paraId="7437BB6A" w14:textId="77777777" w:rsidR="007213A1" w:rsidRPr="007213A1" w:rsidRDefault="007213A1" w:rsidP="007213A1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Criteria:</w:t>
      </w:r>
    </w:p>
    <w:p w14:paraId="191DBDA2" w14:textId="77777777" w:rsidR="007213A1" w:rsidRPr="007213A1" w:rsidRDefault="007213A1" w:rsidP="007213A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Protection of transactions and personal information.</w:t>
      </w:r>
    </w:p>
    <w:p w14:paraId="2500A786" w14:textId="77777777" w:rsidR="007213A1" w:rsidRPr="007213A1" w:rsidRDefault="007213A1" w:rsidP="007213A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Safeguard against unauthorized access or breaches.</w:t>
      </w:r>
    </w:p>
    <w:p w14:paraId="34B96E98" w14:textId="77777777" w:rsidR="007213A1" w:rsidRDefault="007213A1" w:rsidP="00721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FCF7B3" w14:textId="56A0C17B" w:rsidR="007213A1" w:rsidRPr="007213A1" w:rsidRDefault="007213A1" w:rsidP="007213A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Cross-Browser Compatibility:</w:t>
      </w:r>
    </w:p>
    <w:p w14:paraId="55B79798" w14:textId="77777777" w:rsidR="007213A1" w:rsidRPr="007213A1" w:rsidRDefault="007213A1" w:rsidP="007213A1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Description: Ensure compatibility with various web browsers.</w:t>
      </w:r>
    </w:p>
    <w:p w14:paraId="445B7C88" w14:textId="1FB9805B" w:rsidR="007213A1" w:rsidRPr="007213A1" w:rsidRDefault="007213A1" w:rsidP="007213A1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213A1">
        <w:rPr>
          <w:rFonts w:ascii="Times New Roman" w:hAnsi="Times New Roman" w:cs="Times New Roman"/>
          <w:sz w:val="24"/>
          <w:szCs w:val="24"/>
        </w:rPr>
        <w:t>Criteria: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13A1">
        <w:rPr>
          <w:rFonts w:ascii="Times New Roman" w:hAnsi="Times New Roman" w:cs="Times New Roman"/>
          <w:sz w:val="24"/>
          <w:szCs w:val="24"/>
        </w:rPr>
        <w:t>Provide a consistent and reliable experience for users.</w:t>
      </w:r>
    </w:p>
    <w:p w14:paraId="1B23F1FF" w14:textId="77777777" w:rsidR="007213A1" w:rsidRDefault="007213A1" w:rsidP="00721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91FB3D" w14:textId="77777777" w:rsidR="001124DA" w:rsidRPr="001124DA" w:rsidRDefault="001124DA" w:rsidP="001124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4DA">
        <w:rPr>
          <w:rFonts w:ascii="Times New Roman" w:hAnsi="Times New Roman" w:cs="Times New Roman"/>
          <w:sz w:val="24"/>
          <w:szCs w:val="24"/>
        </w:rPr>
        <w:t>Conclusion:</w:t>
      </w:r>
    </w:p>
    <w:p w14:paraId="3568F8B4" w14:textId="7A60104C" w:rsidR="00FD204C" w:rsidRPr="007213A1" w:rsidRDefault="001124DA" w:rsidP="001124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24DA">
        <w:rPr>
          <w:rFonts w:ascii="Times New Roman" w:hAnsi="Times New Roman" w:cs="Times New Roman"/>
          <w:sz w:val="24"/>
          <w:szCs w:val="24"/>
        </w:rPr>
        <w:t>In summary, these integrated business requirements provide a comprehensive framework to guide the development of the Amazon platform. Customization based on specific project goals and scope ensures the creation of a robust, adaptable, and globally accessible e-commerce platform. By addressing each facet, from user authentication to security and beyond, this framework is designed to pave the way for an innovative, user-centric, and compliant online shopping experience on the Amazon platform.</w:t>
      </w:r>
    </w:p>
    <w:sectPr w:rsidR="00FD204C" w:rsidRPr="007213A1" w:rsidSect="00D11DAB">
      <w:pgSz w:w="11906" w:h="16838"/>
      <w:pgMar w:top="1219" w:right="709" w:bottom="1191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5E3"/>
    <w:multiLevelType w:val="hybridMultilevel"/>
    <w:tmpl w:val="C7546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7A83"/>
    <w:multiLevelType w:val="hybridMultilevel"/>
    <w:tmpl w:val="7F0A0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D22"/>
    <w:multiLevelType w:val="hybridMultilevel"/>
    <w:tmpl w:val="FC98E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E3F10"/>
    <w:multiLevelType w:val="hybridMultilevel"/>
    <w:tmpl w:val="05F4C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22D1E"/>
    <w:multiLevelType w:val="hybridMultilevel"/>
    <w:tmpl w:val="0988E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65D9B"/>
    <w:multiLevelType w:val="hybridMultilevel"/>
    <w:tmpl w:val="9D9E4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A352A"/>
    <w:multiLevelType w:val="hybridMultilevel"/>
    <w:tmpl w:val="AA283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9109D"/>
    <w:multiLevelType w:val="hybridMultilevel"/>
    <w:tmpl w:val="0504E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65FD1"/>
    <w:multiLevelType w:val="hybridMultilevel"/>
    <w:tmpl w:val="26724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35E92"/>
    <w:multiLevelType w:val="hybridMultilevel"/>
    <w:tmpl w:val="8DD22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52231"/>
    <w:multiLevelType w:val="hybridMultilevel"/>
    <w:tmpl w:val="D9180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41C1B"/>
    <w:multiLevelType w:val="hybridMultilevel"/>
    <w:tmpl w:val="F11A2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E7463D"/>
    <w:multiLevelType w:val="hybridMultilevel"/>
    <w:tmpl w:val="8C7CD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05317"/>
    <w:multiLevelType w:val="hybridMultilevel"/>
    <w:tmpl w:val="BDE22A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AA5CDB"/>
    <w:multiLevelType w:val="hybridMultilevel"/>
    <w:tmpl w:val="D834CA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AE4E14"/>
    <w:multiLevelType w:val="hybridMultilevel"/>
    <w:tmpl w:val="593E1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757B1B"/>
    <w:multiLevelType w:val="hybridMultilevel"/>
    <w:tmpl w:val="F88A5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402683">
    <w:abstractNumId w:val="7"/>
  </w:num>
  <w:num w:numId="2" w16cid:durableId="833880317">
    <w:abstractNumId w:val="6"/>
  </w:num>
  <w:num w:numId="3" w16cid:durableId="1211503572">
    <w:abstractNumId w:val="13"/>
  </w:num>
  <w:num w:numId="4" w16cid:durableId="1688024726">
    <w:abstractNumId w:val="12"/>
  </w:num>
  <w:num w:numId="5" w16cid:durableId="1834449308">
    <w:abstractNumId w:val="8"/>
  </w:num>
  <w:num w:numId="6" w16cid:durableId="1042751591">
    <w:abstractNumId w:val="9"/>
  </w:num>
  <w:num w:numId="7" w16cid:durableId="1064258299">
    <w:abstractNumId w:val="10"/>
  </w:num>
  <w:num w:numId="8" w16cid:durableId="25910674">
    <w:abstractNumId w:val="15"/>
  </w:num>
  <w:num w:numId="9" w16cid:durableId="1508058394">
    <w:abstractNumId w:val="3"/>
  </w:num>
  <w:num w:numId="10" w16cid:durableId="368647198">
    <w:abstractNumId w:val="11"/>
  </w:num>
  <w:num w:numId="11" w16cid:durableId="2097363021">
    <w:abstractNumId w:val="5"/>
  </w:num>
  <w:num w:numId="12" w16cid:durableId="511381327">
    <w:abstractNumId w:val="0"/>
  </w:num>
  <w:num w:numId="13" w16cid:durableId="1202398039">
    <w:abstractNumId w:val="16"/>
  </w:num>
  <w:num w:numId="14" w16cid:durableId="1249654721">
    <w:abstractNumId w:val="2"/>
  </w:num>
  <w:num w:numId="15" w16cid:durableId="464854644">
    <w:abstractNumId w:val="1"/>
  </w:num>
  <w:num w:numId="16" w16cid:durableId="929393308">
    <w:abstractNumId w:val="4"/>
  </w:num>
  <w:num w:numId="17" w16cid:durableId="10420932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277D"/>
    <w:rsid w:val="001124DA"/>
    <w:rsid w:val="00686FB9"/>
    <w:rsid w:val="007213A1"/>
    <w:rsid w:val="0072267E"/>
    <w:rsid w:val="007338F3"/>
    <w:rsid w:val="007E13A1"/>
    <w:rsid w:val="0080277D"/>
    <w:rsid w:val="00D11DAB"/>
    <w:rsid w:val="00D61AE9"/>
    <w:rsid w:val="00DF04E5"/>
    <w:rsid w:val="00FD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2934"/>
  <w15:chartTrackingRefBased/>
  <w15:docId w15:val="{60106E1B-E167-4758-A6A1-A2A26BAA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7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21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2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ABHILASHA BHATT</cp:lastModifiedBy>
  <cp:revision>3</cp:revision>
  <dcterms:created xsi:type="dcterms:W3CDTF">2024-01-30T20:23:00Z</dcterms:created>
  <dcterms:modified xsi:type="dcterms:W3CDTF">2024-02-08T12:30:00Z</dcterms:modified>
</cp:coreProperties>
</file>