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D70E" w14:textId="77777777" w:rsidR="00B569FD" w:rsidRPr="008E5262" w:rsidRDefault="00B569FD" w:rsidP="008E5262">
      <w:pPr>
        <w:pStyle w:val="Title"/>
        <w:jc w:val="center"/>
        <w:rPr>
          <w:rFonts w:ascii="Times New Roman" w:hAnsi="Times New Roman" w:cs="Times New Roman"/>
          <w:b/>
          <w:bCs/>
          <w:sz w:val="36"/>
          <w:szCs w:val="36"/>
        </w:rPr>
      </w:pPr>
      <w:r w:rsidRPr="008E5262">
        <w:rPr>
          <w:rFonts w:ascii="Times New Roman" w:hAnsi="Times New Roman" w:cs="Times New Roman"/>
          <w:b/>
          <w:bCs/>
          <w:sz w:val="36"/>
          <w:szCs w:val="36"/>
        </w:rPr>
        <w:t>Social Or Business Impact</w:t>
      </w:r>
    </w:p>
    <w:p w14:paraId="41241EDC" w14:textId="77777777" w:rsidR="00B569FD" w:rsidRPr="008E5262" w:rsidRDefault="00B569FD" w:rsidP="008E5262">
      <w:pPr>
        <w:spacing w:after="0"/>
        <w:rPr>
          <w:rFonts w:ascii="Times New Roman" w:hAnsi="Times New Roman" w:cs="Times New Roman"/>
          <w:sz w:val="24"/>
          <w:szCs w:val="24"/>
        </w:rPr>
      </w:pPr>
    </w:p>
    <w:p w14:paraId="3E49DD6A" w14:textId="77777777" w:rsidR="00877100" w:rsidRPr="00877100" w:rsidRDefault="00877100" w:rsidP="00877100">
      <w:pPr>
        <w:spacing w:after="0"/>
        <w:rPr>
          <w:rFonts w:ascii="Times New Roman" w:hAnsi="Times New Roman" w:cs="Times New Roman"/>
          <w:sz w:val="24"/>
          <w:szCs w:val="24"/>
        </w:rPr>
      </w:pPr>
      <w:r w:rsidRPr="00877100">
        <w:rPr>
          <w:rFonts w:ascii="Times New Roman" w:hAnsi="Times New Roman" w:cs="Times New Roman"/>
          <w:sz w:val="24"/>
          <w:szCs w:val="24"/>
        </w:rPr>
        <w:t>Introduction:</w:t>
      </w:r>
    </w:p>
    <w:p w14:paraId="203275B8" w14:textId="32C00187" w:rsidR="008E5262" w:rsidRDefault="00877100" w:rsidP="00877100">
      <w:pPr>
        <w:spacing w:after="0"/>
        <w:rPr>
          <w:rFonts w:ascii="Times New Roman" w:hAnsi="Times New Roman" w:cs="Times New Roman"/>
          <w:sz w:val="24"/>
          <w:szCs w:val="24"/>
        </w:rPr>
      </w:pPr>
      <w:r w:rsidRPr="00877100">
        <w:rPr>
          <w:rFonts w:ascii="Times New Roman" w:hAnsi="Times New Roman" w:cs="Times New Roman"/>
          <w:sz w:val="24"/>
          <w:szCs w:val="24"/>
        </w:rPr>
        <w:t>In the ever-evolving landscape of e-commerce, the intersection of technological advancements and user experience plays a pivotal role in shaping the success of platforms like Amazon. This evaluation delves into the dual facets of social and business impacts stemming from the strategic implementation of features designed to augment the end user interface and elevate information delivery within the Amazon project.</w:t>
      </w:r>
    </w:p>
    <w:p w14:paraId="34EB5C54" w14:textId="77777777" w:rsidR="00877100" w:rsidRPr="008E5262" w:rsidRDefault="00877100" w:rsidP="00877100">
      <w:pPr>
        <w:spacing w:after="0"/>
        <w:rPr>
          <w:rFonts w:ascii="Times New Roman" w:hAnsi="Times New Roman" w:cs="Times New Roman"/>
          <w:sz w:val="24"/>
          <w:szCs w:val="24"/>
        </w:rPr>
      </w:pPr>
    </w:p>
    <w:p w14:paraId="4ADACAEA" w14:textId="77777777" w:rsidR="008E5262" w:rsidRPr="00877100" w:rsidRDefault="008E5262" w:rsidP="00877100">
      <w:pPr>
        <w:pStyle w:val="Heading2"/>
        <w:rPr>
          <w:b/>
          <w:bCs/>
          <w:color w:val="auto"/>
        </w:rPr>
      </w:pPr>
      <w:r w:rsidRPr="00877100">
        <w:rPr>
          <w:b/>
          <w:bCs/>
          <w:color w:val="auto"/>
        </w:rPr>
        <w:t>Social Impact: Improved End User Interface</w:t>
      </w:r>
    </w:p>
    <w:p w14:paraId="1E247103" w14:textId="2C9FA0D5" w:rsidR="008E5262" w:rsidRDefault="00877100" w:rsidP="008E5262">
      <w:pPr>
        <w:spacing w:after="0"/>
        <w:rPr>
          <w:rFonts w:ascii="Times New Roman" w:hAnsi="Times New Roman" w:cs="Times New Roman"/>
          <w:sz w:val="24"/>
          <w:szCs w:val="24"/>
        </w:rPr>
      </w:pPr>
      <w:r w:rsidRPr="00877100">
        <w:rPr>
          <w:rFonts w:ascii="Times New Roman" w:hAnsi="Times New Roman" w:cs="Times New Roman"/>
          <w:sz w:val="24"/>
          <w:szCs w:val="24"/>
        </w:rPr>
        <w:t xml:space="preserve">As Amazon </w:t>
      </w:r>
      <w:r w:rsidRPr="00877100">
        <w:rPr>
          <w:rFonts w:ascii="Times New Roman" w:hAnsi="Times New Roman" w:cs="Times New Roman"/>
          <w:sz w:val="24"/>
          <w:szCs w:val="24"/>
        </w:rPr>
        <w:t>endeavours</w:t>
      </w:r>
      <w:r w:rsidRPr="00877100">
        <w:rPr>
          <w:rFonts w:ascii="Times New Roman" w:hAnsi="Times New Roman" w:cs="Times New Roman"/>
          <w:sz w:val="24"/>
          <w:szCs w:val="24"/>
        </w:rPr>
        <w:t xml:space="preserve"> to redefine the online shopping experience, one focal point lies in the enhancement of the end user interface. The commitment to providing accurate and personalized information based on individual search history holds profound implications for the social realm.</w:t>
      </w:r>
    </w:p>
    <w:p w14:paraId="060A5DDE" w14:textId="77777777" w:rsidR="00877100" w:rsidRPr="008E5262" w:rsidRDefault="00877100" w:rsidP="008E5262">
      <w:pPr>
        <w:spacing w:after="0"/>
        <w:rPr>
          <w:rFonts w:ascii="Times New Roman" w:hAnsi="Times New Roman" w:cs="Times New Roman"/>
          <w:sz w:val="24"/>
          <w:szCs w:val="24"/>
        </w:rPr>
      </w:pPr>
    </w:p>
    <w:p w14:paraId="771039EE"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Findings:</w:t>
      </w:r>
    </w:p>
    <w:p w14:paraId="332F3F81" w14:textId="66645DFF"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Informed Decision-Making:</w:t>
      </w:r>
      <w:r w:rsidR="00877100">
        <w:rPr>
          <w:rFonts w:ascii="Times New Roman" w:hAnsi="Times New Roman" w:cs="Times New Roman"/>
          <w:sz w:val="24"/>
          <w:szCs w:val="24"/>
        </w:rPr>
        <w:t xml:space="preserve"> </w:t>
      </w:r>
    </w:p>
    <w:p w14:paraId="4D9BAB55"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Users benefit from accurate and up-to-date information, facilitating more informed product selections.</w:t>
      </w:r>
    </w:p>
    <w:p w14:paraId="6B4C0F25" w14:textId="77777777" w:rsidR="008E5262" w:rsidRPr="008E5262" w:rsidRDefault="008E5262" w:rsidP="008E5262">
      <w:pPr>
        <w:pStyle w:val="ListParagraph"/>
        <w:spacing w:after="0"/>
        <w:rPr>
          <w:rFonts w:ascii="Times New Roman" w:hAnsi="Times New Roman" w:cs="Times New Roman"/>
          <w:sz w:val="24"/>
          <w:szCs w:val="24"/>
        </w:rPr>
      </w:pPr>
    </w:p>
    <w:p w14:paraId="6808B57E" w14:textId="72817400"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Enhanced User Experience:</w:t>
      </w:r>
    </w:p>
    <w:p w14:paraId="5448D4AB"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improved end user interface contributes to a more intuitive and user-friendly platform, enhancing overall user experience.</w:t>
      </w:r>
    </w:p>
    <w:p w14:paraId="6F769C46" w14:textId="77777777" w:rsidR="008E5262" w:rsidRPr="008E5262" w:rsidRDefault="008E5262" w:rsidP="008E5262">
      <w:pPr>
        <w:spacing w:after="0"/>
        <w:rPr>
          <w:rFonts w:ascii="Times New Roman" w:hAnsi="Times New Roman" w:cs="Times New Roman"/>
          <w:sz w:val="24"/>
          <w:szCs w:val="24"/>
        </w:rPr>
      </w:pPr>
    </w:p>
    <w:p w14:paraId="09139797" w14:textId="682CD6E7"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Knowledge Empowerment:</w:t>
      </w:r>
    </w:p>
    <w:p w14:paraId="74BC87A0"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Users are empowered with knowledge about the latest products, fostering confidence and trust in the platform.</w:t>
      </w:r>
    </w:p>
    <w:p w14:paraId="665B5BF5" w14:textId="77777777" w:rsidR="008E5262" w:rsidRPr="008E5262" w:rsidRDefault="008E5262" w:rsidP="008E5262">
      <w:pPr>
        <w:spacing w:after="0"/>
        <w:rPr>
          <w:rFonts w:ascii="Times New Roman" w:hAnsi="Times New Roman" w:cs="Times New Roman"/>
          <w:sz w:val="24"/>
          <w:szCs w:val="24"/>
        </w:rPr>
      </w:pPr>
    </w:p>
    <w:p w14:paraId="7FAC06BF" w14:textId="15F8016C"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Customized Recommendations:</w:t>
      </w:r>
    </w:p>
    <w:p w14:paraId="60BF5B90" w14:textId="4A2A184B"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Tailoring product suggestions based on end-user search history creates a personalized experience aligned with individual preferences.</w:t>
      </w:r>
    </w:p>
    <w:p w14:paraId="5D5AAD98" w14:textId="77777777" w:rsidR="008E5262" w:rsidRPr="008E5262" w:rsidRDefault="008E5262" w:rsidP="008E5262">
      <w:pPr>
        <w:spacing w:after="0"/>
        <w:rPr>
          <w:rFonts w:ascii="Times New Roman" w:hAnsi="Times New Roman" w:cs="Times New Roman"/>
          <w:sz w:val="24"/>
          <w:szCs w:val="24"/>
        </w:rPr>
      </w:pPr>
    </w:p>
    <w:p w14:paraId="39387A95" w14:textId="672538A1"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User Engagement:</w:t>
      </w:r>
    </w:p>
    <w:p w14:paraId="46C389EF"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relevance of information presented leads to increased user engagement and exploration of a wider range of products and categories.</w:t>
      </w:r>
    </w:p>
    <w:p w14:paraId="441A2A58" w14:textId="77777777" w:rsidR="008E5262" w:rsidRPr="008E5262" w:rsidRDefault="008E5262" w:rsidP="008E5262">
      <w:pPr>
        <w:spacing w:after="0"/>
        <w:rPr>
          <w:rFonts w:ascii="Times New Roman" w:hAnsi="Times New Roman" w:cs="Times New Roman"/>
          <w:sz w:val="24"/>
          <w:szCs w:val="24"/>
        </w:rPr>
      </w:pPr>
    </w:p>
    <w:p w14:paraId="576B220D" w14:textId="33AB0CE3"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Positive Perception:</w:t>
      </w:r>
    </w:p>
    <w:p w14:paraId="44062669"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social impact extends to a positive perception of Amazon as a platform prioritizing user needs and providing valuable information, contributing to positive word-of-mouth.</w:t>
      </w:r>
    </w:p>
    <w:p w14:paraId="7113CF67" w14:textId="77777777" w:rsidR="008E5262" w:rsidRPr="008E5262" w:rsidRDefault="008E5262" w:rsidP="008E5262">
      <w:pPr>
        <w:spacing w:after="0"/>
        <w:rPr>
          <w:rFonts w:ascii="Times New Roman" w:hAnsi="Times New Roman" w:cs="Times New Roman"/>
          <w:sz w:val="24"/>
          <w:szCs w:val="24"/>
        </w:rPr>
      </w:pPr>
    </w:p>
    <w:p w14:paraId="3AFC743E" w14:textId="3AD74F8E"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Recommendations:</w:t>
      </w:r>
    </w:p>
    <w:p w14:paraId="2F9C0B87" w14:textId="0AEAF667" w:rsidR="008E5262" w:rsidRPr="008E5262" w:rsidRDefault="008E5262" w:rsidP="008E5262">
      <w:pPr>
        <w:pStyle w:val="ListParagraph"/>
        <w:numPr>
          <w:ilvl w:val="0"/>
          <w:numId w:val="4"/>
        </w:numPr>
        <w:spacing w:after="0"/>
        <w:rPr>
          <w:rFonts w:ascii="Times New Roman" w:hAnsi="Times New Roman" w:cs="Times New Roman"/>
          <w:sz w:val="24"/>
          <w:szCs w:val="24"/>
        </w:rPr>
      </w:pPr>
      <w:r w:rsidRPr="008E5262">
        <w:rPr>
          <w:rFonts w:ascii="Times New Roman" w:hAnsi="Times New Roman" w:cs="Times New Roman"/>
          <w:sz w:val="24"/>
          <w:szCs w:val="24"/>
        </w:rPr>
        <w:t>Continuous Monitoring:</w:t>
      </w:r>
    </w:p>
    <w:p w14:paraId="1072F983"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Implement mechanisms for continuous monitoring of user feedback and engagement metrics to ensure sustained positive impact on the end user interface.</w:t>
      </w:r>
    </w:p>
    <w:p w14:paraId="5E666C03" w14:textId="77777777" w:rsidR="008E5262" w:rsidRPr="008E5262" w:rsidRDefault="008E5262" w:rsidP="008E5262">
      <w:pPr>
        <w:spacing w:after="0"/>
        <w:rPr>
          <w:rFonts w:ascii="Times New Roman" w:hAnsi="Times New Roman" w:cs="Times New Roman"/>
          <w:sz w:val="24"/>
          <w:szCs w:val="24"/>
        </w:rPr>
      </w:pPr>
    </w:p>
    <w:p w14:paraId="54A969CE" w14:textId="1A4AA2DB" w:rsidR="008E5262" w:rsidRPr="008E5262" w:rsidRDefault="008E5262" w:rsidP="008E5262">
      <w:pPr>
        <w:pStyle w:val="ListParagraph"/>
        <w:numPr>
          <w:ilvl w:val="0"/>
          <w:numId w:val="4"/>
        </w:numPr>
        <w:spacing w:after="0"/>
        <w:rPr>
          <w:rFonts w:ascii="Times New Roman" w:hAnsi="Times New Roman" w:cs="Times New Roman"/>
          <w:sz w:val="24"/>
          <w:szCs w:val="24"/>
        </w:rPr>
      </w:pPr>
      <w:r w:rsidRPr="008E5262">
        <w:rPr>
          <w:rFonts w:ascii="Times New Roman" w:hAnsi="Times New Roman" w:cs="Times New Roman"/>
          <w:sz w:val="24"/>
          <w:szCs w:val="24"/>
        </w:rPr>
        <w:t>User Education:</w:t>
      </w:r>
    </w:p>
    <w:p w14:paraId="024CE7A5"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Conduct user education initiatives to highlight the benefits of the enhanced user interface, encouraging effective utilization of information.</w:t>
      </w:r>
    </w:p>
    <w:p w14:paraId="5C2EE3E9" w14:textId="77777777" w:rsidR="008E5262" w:rsidRPr="008E5262" w:rsidRDefault="008E5262" w:rsidP="008E5262">
      <w:pPr>
        <w:spacing w:after="0"/>
        <w:rPr>
          <w:rFonts w:ascii="Times New Roman" w:hAnsi="Times New Roman" w:cs="Times New Roman"/>
          <w:sz w:val="24"/>
          <w:szCs w:val="24"/>
        </w:rPr>
      </w:pPr>
    </w:p>
    <w:p w14:paraId="737F562A" w14:textId="0DEA3E69" w:rsidR="008E5262" w:rsidRPr="008E5262" w:rsidRDefault="008E5262" w:rsidP="008E5262">
      <w:pPr>
        <w:pStyle w:val="ListParagraph"/>
        <w:numPr>
          <w:ilvl w:val="0"/>
          <w:numId w:val="4"/>
        </w:numPr>
        <w:spacing w:after="0"/>
        <w:rPr>
          <w:rFonts w:ascii="Times New Roman" w:hAnsi="Times New Roman" w:cs="Times New Roman"/>
          <w:sz w:val="24"/>
          <w:szCs w:val="24"/>
        </w:rPr>
      </w:pPr>
      <w:r w:rsidRPr="008E5262">
        <w:rPr>
          <w:rFonts w:ascii="Times New Roman" w:hAnsi="Times New Roman" w:cs="Times New Roman"/>
          <w:sz w:val="24"/>
          <w:szCs w:val="24"/>
        </w:rPr>
        <w:lastRenderedPageBreak/>
        <w:t>Accessibility Considerations:</w:t>
      </w:r>
    </w:p>
    <w:p w14:paraId="771979F2"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Ensure improvements do not create accessibility challenges; conduct regular accessibility testing to address potential issues.</w:t>
      </w:r>
    </w:p>
    <w:p w14:paraId="4AE5EEF8" w14:textId="77777777" w:rsidR="008E5262" w:rsidRDefault="008E5262" w:rsidP="008E5262">
      <w:pPr>
        <w:spacing w:after="0"/>
        <w:rPr>
          <w:rFonts w:ascii="Times New Roman" w:hAnsi="Times New Roman" w:cs="Times New Roman"/>
          <w:sz w:val="24"/>
          <w:szCs w:val="24"/>
        </w:rPr>
      </w:pPr>
    </w:p>
    <w:p w14:paraId="05E20811" w14:textId="77777777" w:rsidR="00877100" w:rsidRPr="008E5262" w:rsidRDefault="00877100" w:rsidP="008E5262">
      <w:pPr>
        <w:spacing w:after="0"/>
        <w:rPr>
          <w:rFonts w:ascii="Times New Roman" w:hAnsi="Times New Roman" w:cs="Times New Roman"/>
          <w:sz w:val="24"/>
          <w:szCs w:val="24"/>
        </w:rPr>
      </w:pPr>
    </w:p>
    <w:p w14:paraId="1B7DF170" w14:textId="77777777" w:rsidR="00877100" w:rsidRPr="00877100" w:rsidRDefault="008E5262" w:rsidP="00877100">
      <w:pPr>
        <w:pStyle w:val="Heading2"/>
        <w:rPr>
          <w:b/>
          <w:bCs/>
          <w:color w:val="auto"/>
        </w:rPr>
      </w:pPr>
      <w:r w:rsidRPr="00877100">
        <w:rPr>
          <w:b/>
          <w:bCs/>
          <w:color w:val="auto"/>
        </w:rPr>
        <w:t xml:space="preserve">Business Impact: </w:t>
      </w:r>
      <w:r w:rsidR="00877100" w:rsidRPr="00877100">
        <w:rPr>
          <w:b/>
          <w:bCs/>
          <w:color w:val="auto"/>
        </w:rPr>
        <w:t>Enhanced Information Delivery and User Assistance</w:t>
      </w:r>
    </w:p>
    <w:p w14:paraId="46A120CE" w14:textId="49A40C76" w:rsidR="008E5262" w:rsidRDefault="00877100" w:rsidP="00877100">
      <w:pPr>
        <w:spacing w:after="0"/>
        <w:rPr>
          <w:rFonts w:ascii="Times New Roman" w:hAnsi="Times New Roman" w:cs="Times New Roman"/>
          <w:sz w:val="24"/>
          <w:szCs w:val="24"/>
        </w:rPr>
      </w:pPr>
      <w:r w:rsidRPr="00877100">
        <w:rPr>
          <w:rFonts w:ascii="Times New Roman" w:hAnsi="Times New Roman" w:cs="Times New Roman"/>
          <w:sz w:val="24"/>
          <w:szCs w:val="24"/>
        </w:rPr>
        <w:t>In tandem with the social impact, the business impact assessment hones in on the delivery of information and user assistance, specifically through timely notifications based on end-user search history.</w:t>
      </w:r>
    </w:p>
    <w:p w14:paraId="5ED3F40A" w14:textId="77777777" w:rsidR="00877100" w:rsidRPr="008E5262" w:rsidRDefault="00877100" w:rsidP="00877100">
      <w:pPr>
        <w:spacing w:after="0"/>
        <w:rPr>
          <w:rFonts w:ascii="Times New Roman" w:hAnsi="Times New Roman" w:cs="Times New Roman"/>
          <w:sz w:val="24"/>
          <w:szCs w:val="24"/>
        </w:rPr>
      </w:pPr>
    </w:p>
    <w:p w14:paraId="3DC315D1" w14:textId="10B8A22F"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Findings:</w:t>
      </w:r>
    </w:p>
    <w:p w14:paraId="382D4DE9" w14:textId="39415FE9"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Timely Notifications:</w:t>
      </w:r>
    </w:p>
    <w:p w14:paraId="3D12B7A4"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Users receive timely notifications about the availability of the latest products, keeping them informed about new offerings.</w:t>
      </w:r>
    </w:p>
    <w:p w14:paraId="0F327BC0" w14:textId="77777777" w:rsidR="008E5262" w:rsidRPr="008E5262" w:rsidRDefault="008E5262" w:rsidP="008E5262">
      <w:pPr>
        <w:spacing w:after="0"/>
        <w:rPr>
          <w:rFonts w:ascii="Times New Roman" w:hAnsi="Times New Roman" w:cs="Times New Roman"/>
          <w:sz w:val="24"/>
          <w:szCs w:val="24"/>
        </w:rPr>
      </w:pPr>
    </w:p>
    <w:p w14:paraId="53A782EE" w14:textId="1EC22E86"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Increased User Engagement:</w:t>
      </w:r>
    </w:p>
    <w:p w14:paraId="5C56CA36"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Notifications lead to increased user engagement as users actively respond to and explore new product offerings.</w:t>
      </w:r>
    </w:p>
    <w:p w14:paraId="46367A7A" w14:textId="77777777" w:rsidR="008E5262" w:rsidRPr="008E5262" w:rsidRDefault="008E5262" w:rsidP="008E5262">
      <w:pPr>
        <w:spacing w:after="0"/>
        <w:rPr>
          <w:rFonts w:ascii="Times New Roman" w:hAnsi="Times New Roman" w:cs="Times New Roman"/>
          <w:sz w:val="24"/>
          <w:szCs w:val="24"/>
        </w:rPr>
      </w:pPr>
    </w:p>
    <w:p w14:paraId="5A9D94F2" w14:textId="4AD771D3"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Upselling Opportunities:</w:t>
      </w:r>
    </w:p>
    <w:p w14:paraId="6A67EB57"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system provides opportunities for upselling by presenting users with complementary or upgraded products based on their search history.</w:t>
      </w:r>
    </w:p>
    <w:p w14:paraId="325A3CB3" w14:textId="77777777" w:rsidR="008E5262" w:rsidRPr="008E5262" w:rsidRDefault="008E5262" w:rsidP="008E5262">
      <w:pPr>
        <w:spacing w:after="0"/>
        <w:rPr>
          <w:rFonts w:ascii="Times New Roman" w:hAnsi="Times New Roman" w:cs="Times New Roman"/>
          <w:sz w:val="24"/>
          <w:szCs w:val="24"/>
        </w:rPr>
      </w:pPr>
    </w:p>
    <w:p w14:paraId="6A443C69" w14:textId="6238A68C"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Customer Retention:</w:t>
      </w:r>
    </w:p>
    <w:p w14:paraId="56CE8653"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Regular communication through notifications enhances customer retention by keeping users actively involved with the platform.</w:t>
      </w:r>
    </w:p>
    <w:p w14:paraId="296D53E8" w14:textId="77777777" w:rsidR="008E5262" w:rsidRPr="008E5262" w:rsidRDefault="008E5262" w:rsidP="008E5262">
      <w:pPr>
        <w:spacing w:after="0"/>
        <w:rPr>
          <w:rFonts w:ascii="Times New Roman" w:hAnsi="Times New Roman" w:cs="Times New Roman"/>
          <w:sz w:val="24"/>
          <w:szCs w:val="24"/>
        </w:rPr>
      </w:pPr>
    </w:p>
    <w:p w14:paraId="4EA124B4" w14:textId="1C41F554"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Business Agility:</w:t>
      </w:r>
    </w:p>
    <w:p w14:paraId="1709F7DE"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ability to adapt information delivery based on end-user search history reflects business agility, responding dynamically to user needs and market trends.</w:t>
      </w:r>
    </w:p>
    <w:p w14:paraId="0297FFEE" w14:textId="77777777" w:rsidR="008E5262" w:rsidRPr="008E5262" w:rsidRDefault="008E5262" w:rsidP="008E5262">
      <w:pPr>
        <w:spacing w:after="0"/>
        <w:rPr>
          <w:rFonts w:ascii="Times New Roman" w:hAnsi="Times New Roman" w:cs="Times New Roman"/>
          <w:sz w:val="24"/>
          <w:szCs w:val="24"/>
        </w:rPr>
      </w:pPr>
    </w:p>
    <w:p w14:paraId="09667CEE" w14:textId="01D9261E"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Data-Driven Decision Making:</w:t>
      </w:r>
    </w:p>
    <w:p w14:paraId="3BD364D8"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Insights gained from user responses to notifications contribute to data-driven decision-making, refining strategies for product promotion.</w:t>
      </w:r>
    </w:p>
    <w:p w14:paraId="526C1DB4" w14:textId="77777777" w:rsidR="008E5262" w:rsidRPr="008E5262" w:rsidRDefault="008E5262" w:rsidP="008E5262">
      <w:pPr>
        <w:spacing w:after="0"/>
        <w:rPr>
          <w:rFonts w:ascii="Times New Roman" w:hAnsi="Times New Roman" w:cs="Times New Roman"/>
          <w:sz w:val="24"/>
          <w:szCs w:val="24"/>
        </w:rPr>
      </w:pPr>
    </w:p>
    <w:p w14:paraId="5364C9BF" w14:textId="6E6922E2"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Recommendations:</w:t>
      </w:r>
    </w:p>
    <w:p w14:paraId="7AD4268A" w14:textId="652E93AC" w:rsidR="008E5262" w:rsidRPr="008E5262" w:rsidRDefault="008E5262" w:rsidP="008E5262">
      <w:pPr>
        <w:pStyle w:val="ListParagraph"/>
        <w:numPr>
          <w:ilvl w:val="0"/>
          <w:numId w:val="6"/>
        </w:numPr>
        <w:spacing w:after="0"/>
        <w:rPr>
          <w:rFonts w:ascii="Times New Roman" w:hAnsi="Times New Roman" w:cs="Times New Roman"/>
          <w:sz w:val="24"/>
          <w:szCs w:val="24"/>
        </w:rPr>
      </w:pPr>
      <w:r w:rsidRPr="008E5262">
        <w:rPr>
          <w:rFonts w:ascii="Times New Roman" w:hAnsi="Times New Roman" w:cs="Times New Roman"/>
          <w:sz w:val="24"/>
          <w:szCs w:val="24"/>
        </w:rPr>
        <w:t>Personalization Refinement:</w:t>
      </w:r>
    </w:p>
    <w:p w14:paraId="37D7828E"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Continuously refine personalization algorithms to ensure notifications are highly relevant and aligned with individual user preferences.</w:t>
      </w:r>
    </w:p>
    <w:p w14:paraId="20C35D25" w14:textId="77777777" w:rsidR="008E5262" w:rsidRPr="008E5262" w:rsidRDefault="008E5262" w:rsidP="008E5262">
      <w:pPr>
        <w:spacing w:after="0"/>
        <w:rPr>
          <w:rFonts w:ascii="Times New Roman" w:hAnsi="Times New Roman" w:cs="Times New Roman"/>
          <w:sz w:val="24"/>
          <w:szCs w:val="24"/>
        </w:rPr>
      </w:pPr>
    </w:p>
    <w:p w14:paraId="77D4BF10" w14:textId="3893FFA6" w:rsidR="008E5262" w:rsidRPr="008E5262" w:rsidRDefault="008E5262" w:rsidP="008E5262">
      <w:pPr>
        <w:pStyle w:val="ListParagraph"/>
        <w:numPr>
          <w:ilvl w:val="0"/>
          <w:numId w:val="6"/>
        </w:numPr>
        <w:spacing w:after="0"/>
        <w:rPr>
          <w:rFonts w:ascii="Times New Roman" w:hAnsi="Times New Roman" w:cs="Times New Roman"/>
          <w:sz w:val="24"/>
          <w:szCs w:val="24"/>
        </w:rPr>
      </w:pPr>
      <w:r w:rsidRPr="008E5262">
        <w:rPr>
          <w:rFonts w:ascii="Times New Roman" w:hAnsi="Times New Roman" w:cs="Times New Roman"/>
          <w:sz w:val="24"/>
          <w:szCs w:val="24"/>
        </w:rPr>
        <w:t>Performance Optimization:</w:t>
      </w:r>
    </w:p>
    <w:p w14:paraId="37B2ADE4"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Monitor the performance impact of notifications on system resources and optimize delivery mechanisms for efficiency.</w:t>
      </w:r>
    </w:p>
    <w:p w14:paraId="4FE75340" w14:textId="77777777" w:rsidR="008E5262" w:rsidRPr="008E5262" w:rsidRDefault="008E5262" w:rsidP="008E5262">
      <w:pPr>
        <w:spacing w:after="0"/>
        <w:rPr>
          <w:rFonts w:ascii="Times New Roman" w:hAnsi="Times New Roman" w:cs="Times New Roman"/>
          <w:sz w:val="24"/>
          <w:szCs w:val="24"/>
        </w:rPr>
      </w:pPr>
    </w:p>
    <w:p w14:paraId="2E097877" w14:textId="60E37107" w:rsidR="008E5262" w:rsidRPr="008E5262" w:rsidRDefault="008E5262" w:rsidP="008E5262">
      <w:pPr>
        <w:pStyle w:val="ListParagraph"/>
        <w:numPr>
          <w:ilvl w:val="0"/>
          <w:numId w:val="6"/>
        </w:numPr>
        <w:spacing w:after="0"/>
        <w:rPr>
          <w:rFonts w:ascii="Times New Roman" w:hAnsi="Times New Roman" w:cs="Times New Roman"/>
          <w:sz w:val="24"/>
          <w:szCs w:val="24"/>
        </w:rPr>
      </w:pPr>
      <w:r w:rsidRPr="008E5262">
        <w:rPr>
          <w:rFonts w:ascii="Times New Roman" w:hAnsi="Times New Roman" w:cs="Times New Roman"/>
          <w:sz w:val="24"/>
          <w:szCs w:val="24"/>
        </w:rPr>
        <w:t>User Feedback Mechanism:</w:t>
      </w:r>
    </w:p>
    <w:p w14:paraId="3C5F492B"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Implement a user feedback mechanism specifically for notifications to understand user preferences and improve notification relevance.</w:t>
      </w:r>
    </w:p>
    <w:p w14:paraId="7BBE0D23" w14:textId="77777777" w:rsidR="008E5262" w:rsidRPr="008E5262" w:rsidRDefault="008E5262" w:rsidP="008E5262">
      <w:pPr>
        <w:spacing w:after="0"/>
        <w:rPr>
          <w:rFonts w:ascii="Times New Roman" w:hAnsi="Times New Roman" w:cs="Times New Roman"/>
          <w:sz w:val="24"/>
          <w:szCs w:val="24"/>
        </w:rPr>
      </w:pPr>
    </w:p>
    <w:p w14:paraId="521A956E" w14:textId="77777777" w:rsidR="008E5262" w:rsidRDefault="008E5262" w:rsidP="008E5262">
      <w:pPr>
        <w:spacing w:after="0"/>
        <w:rPr>
          <w:rFonts w:ascii="Times New Roman" w:hAnsi="Times New Roman" w:cs="Times New Roman"/>
          <w:sz w:val="24"/>
          <w:szCs w:val="24"/>
        </w:rPr>
      </w:pPr>
    </w:p>
    <w:p w14:paraId="2798584B" w14:textId="77777777" w:rsidR="00877100" w:rsidRPr="008E5262" w:rsidRDefault="00877100" w:rsidP="008E5262">
      <w:pPr>
        <w:spacing w:after="0"/>
        <w:rPr>
          <w:rFonts w:ascii="Times New Roman" w:hAnsi="Times New Roman" w:cs="Times New Roman"/>
          <w:sz w:val="24"/>
          <w:szCs w:val="24"/>
        </w:rPr>
      </w:pPr>
    </w:p>
    <w:p w14:paraId="2E86CB97" w14:textId="450B0062"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Conclusion:</w:t>
      </w:r>
    </w:p>
    <w:p w14:paraId="574B9AD8" w14:textId="0A41B796" w:rsidR="00FD204C" w:rsidRPr="008E5262" w:rsidRDefault="00877100" w:rsidP="00877100">
      <w:pPr>
        <w:spacing w:after="0"/>
        <w:rPr>
          <w:rFonts w:ascii="Times New Roman" w:hAnsi="Times New Roman" w:cs="Times New Roman"/>
          <w:sz w:val="24"/>
          <w:szCs w:val="24"/>
        </w:rPr>
      </w:pPr>
      <w:r w:rsidRPr="00877100">
        <w:rPr>
          <w:rFonts w:ascii="Times New Roman" w:hAnsi="Times New Roman" w:cs="Times New Roman"/>
          <w:sz w:val="24"/>
          <w:szCs w:val="24"/>
        </w:rPr>
        <w:t>The amalgamation of social and business impact assessments underscores the positive outcomes arising from the meticulous implementation of features in the Amazon project. However, the journey towards an unparalleled user experience necessitates ongoing monitoring and refinement, ensuring that the platform's evolution aligns seamlessly with the dynamic expectations of its user base. As Amazon continues to navigate the intricate balance between social and business dynamics, the commitment to user satisfaction remains paramount for sustained success in the competitive e-commerce landscape.</w:t>
      </w:r>
    </w:p>
    <w:sectPr w:rsidR="00FD204C" w:rsidRPr="008E5262" w:rsidSect="00045815">
      <w:pgSz w:w="11906" w:h="16838"/>
      <w:pgMar w:top="1219" w:right="709" w:bottom="121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094"/>
    <w:multiLevelType w:val="hybridMultilevel"/>
    <w:tmpl w:val="29F8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54741"/>
    <w:multiLevelType w:val="hybridMultilevel"/>
    <w:tmpl w:val="51823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404646"/>
    <w:multiLevelType w:val="hybridMultilevel"/>
    <w:tmpl w:val="E242A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24DD7"/>
    <w:multiLevelType w:val="hybridMultilevel"/>
    <w:tmpl w:val="3C5E6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46AA8"/>
    <w:multiLevelType w:val="hybridMultilevel"/>
    <w:tmpl w:val="0FCAF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703E49"/>
    <w:multiLevelType w:val="hybridMultilevel"/>
    <w:tmpl w:val="8CBA3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5323673">
    <w:abstractNumId w:val="4"/>
  </w:num>
  <w:num w:numId="2" w16cid:durableId="1449809469">
    <w:abstractNumId w:val="1"/>
  </w:num>
  <w:num w:numId="3" w16cid:durableId="143282256">
    <w:abstractNumId w:val="3"/>
  </w:num>
  <w:num w:numId="4" w16cid:durableId="171840656">
    <w:abstractNumId w:val="5"/>
  </w:num>
  <w:num w:numId="5" w16cid:durableId="847525844">
    <w:abstractNumId w:val="0"/>
  </w:num>
  <w:num w:numId="6" w16cid:durableId="1649551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569FD"/>
    <w:rsid w:val="00045815"/>
    <w:rsid w:val="0072267E"/>
    <w:rsid w:val="007338F3"/>
    <w:rsid w:val="007E13A1"/>
    <w:rsid w:val="00877100"/>
    <w:rsid w:val="008E5262"/>
    <w:rsid w:val="00B569FD"/>
    <w:rsid w:val="00D61AE9"/>
    <w:rsid w:val="00F607B3"/>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17E7"/>
  <w15:chartTrackingRefBased/>
  <w15:docId w15:val="{84C49590-4993-4907-BDFC-756B9766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7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262"/>
    <w:pPr>
      <w:ind w:left="720"/>
      <w:contextualSpacing/>
    </w:pPr>
  </w:style>
  <w:style w:type="character" w:customStyle="1" w:styleId="Heading2Char">
    <w:name w:val="Heading 2 Char"/>
    <w:basedOn w:val="DefaultParagraphFont"/>
    <w:link w:val="Heading2"/>
    <w:uiPriority w:val="9"/>
    <w:rsid w:val="008771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095">
      <w:bodyDiv w:val="1"/>
      <w:marLeft w:val="0"/>
      <w:marRight w:val="0"/>
      <w:marTop w:val="0"/>
      <w:marBottom w:val="0"/>
      <w:divBdr>
        <w:top w:val="none" w:sz="0" w:space="0" w:color="auto"/>
        <w:left w:val="none" w:sz="0" w:space="0" w:color="auto"/>
        <w:bottom w:val="none" w:sz="0" w:space="0" w:color="auto"/>
        <w:right w:val="none" w:sz="0" w:space="0" w:color="auto"/>
      </w:divBdr>
    </w:div>
    <w:div w:id="209986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3</cp:revision>
  <dcterms:created xsi:type="dcterms:W3CDTF">2024-01-30T20:26:00Z</dcterms:created>
  <dcterms:modified xsi:type="dcterms:W3CDTF">2024-02-08T12:36:00Z</dcterms:modified>
</cp:coreProperties>
</file>