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56B9" w14:textId="77777777" w:rsidR="00A61922" w:rsidRDefault="00A61922" w:rsidP="00A61922">
      <w:pPr>
        <w:pStyle w:val="Heading3"/>
        <w:keepNext w:val="0"/>
        <w:keepLines w:val="0"/>
        <w:shd w:val="clear" w:color="auto" w:fill="FFFFFF"/>
        <w:spacing w:before="240" w:after="160"/>
        <w:rPr>
          <w:b/>
          <w:color w:val="2D2828"/>
          <w:sz w:val="38"/>
          <w:szCs w:val="38"/>
        </w:rPr>
      </w:pPr>
      <w:r>
        <w:rPr>
          <w:b/>
          <w:color w:val="2D2828"/>
          <w:sz w:val="38"/>
          <w:szCs w:val="38"/>
        </w:rPr>
        <w:t>Specify Business Problem</w:t>
      </w:r>
    </w:p>
    <w:p w14:paraId="5930E041" w14:textId="77777777" w:rsidR="00A61922" w:rsidRDefault="00A61922" w:rsidP="00A61922">
      <w:pPr>
        <w:shd w:val="clear" w:color="auto" w:fill="FFFFFF"/>
        <w:rPr>
          <w:rFonts w:ascii="Montserrat" w:eastAsia="Montserrat" w:hAnsi="Montserrat" w:cs="Montserrat"/>
          <w:sz w:val="21"/>
          <w:szCs w:val="21"/>
        </w:rPr>
      </w:pPr>
      <w:r>
        <w:rPr>
          <w:rFonts w:ascii="Montserrat" w:eastAsia="Montserrat" w:hAnsi="Montserrat" w:cs="Montserrat"/>
          <w:sz w:val="21"/>
          <w:szCs w:val="21"/>
        </w:rPr>
        <w:t xml:space="preserve">Providing flexible and prominent services to end users to search an item to make an order as per </w:t>
      </w:r>
      <w:proofErr w:type="gramStart"/>
      <w:r>
        <w:rPr>
          <w:rFonts w:ascii="Montserrat" w:eastAsia="Montserrat" w:hAnsi="Montserrat" w:cs="Montserrat"/>
          <w:sz w:val="21"/>
          <w:szCs w:val="21"/>
        </w:rPr>
        <w:t>their  wish</w:t>
      </w:r>
      <w:proofErr w:type="gramEnd"/>
      <w:r>
        <w:rPr>
          <w:rFonts w:ascii="Montserrat" w:eastAsia="Montserrat" w:hAnsi="Montserrat" w:cs="Montserrat"/>
          <w:sz w:val="21"/>
          <w:szCs w:val="21"/>
        </w:rPr>
        <w:t xml:space="preserve"> list.</w:t>
      </w:r>
    </w:p>
    <w:p w14:paraId="431810EE" w14:textId="77777777" w:rsidR="00A61922" w:rsidRDefault="00A61922" w:rsidP="00A61922">
      <w:p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rPr>
          <w:rFonts w:ascii="Roboto" w:eastAsia="Roboto" w:hAnsi="Roboto" w:cs="Roboto"/>
          <w:color w:val="374151"/>
          <w:sz w:val="24"/>
          <w:szCs w:val="24"/>
        </w:rPr>
      </w:pPr>
      <w:r>
        <w:rPr>
          <w:rFonts w:ascii="Roboto" w:eastAsia="Roboto" w:hAnsi="Roboto" w:cs="Roboto"/>
          <w:color w:val="374151"/>
          <w:sz w:val="24"/>
          <w:szCs w:val="24"/>
        </w:rPr>
        <w:t>Business Problem: Enhancing User Experience in Amazon's Item Search and Ordering Process</w:t>
      </w:r>
    </w:p>
    <w:p w14:paraId="0D4E42D8" w14:textId="77777777" w:rsidR="00A61922" w:rsidRDefault="00A61922" w:rsidP="00A61922">
      <w:pPr>
        <w:shd w:val="clear" w:color="auto" w:fill="FFFFFF"/>
        <w:rPr>
          <w:rFonts w:ascii="Roboto" w:eastAsia="Roboto" w:hAnsi="Roboto" w:cs="Roboto"/>
          <w:color w:val="374151"/>
          <w:sz w:val="24"/>
          <w:szCs w:val="24"/>
        </w:rPr>
      </w:pPr>
      <w:r>
        <w:rPr>
          <w:rFonts w:ascii="Roboto" w:eastAsia="Roboto" w:hAnsi="Roboto" w:cs="Roboto"/>
          <w:color w:val="374151"/>
          <w:sz w:val="24"/>
          <w:szCs w:val="24"/>
        </w:rPr>
        <w:t>Background:</w:t>
      </w:r>
    </w:p>
    <w:p w14:paraId="0E671DC8" w14:textId="77777777" w:rsidR="00A61922" w:rsidRDefault="00A61922" w:rsidP="00A61922">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Amazon is a global e-commerce giant with a vast array of products, and customer satisfaction is paramount. While the platform offers an extensive catalog and efficient order processing, there is a growing need to enhance the user experience, particularly in the item search and ordering process.</w:t>
      </w:r>
    </w:p>
    <w:p w14:paraId="24EE35CF" w14:textId="77777777" w:rsidR="00A61922" w:rsidRDefault="00A61922" w:rsidP="00A61922">
      <w:pPr>
        <w:shd w:val="clear" w:color="auto" w:fill="FFFFFF"/>
        <w:rPr>
          <w:rFonts w:ascii="Roboto" w:eastAsia="Roboto" w:hAnsi="Roboto" w:cs="Roboto"/>
          <w:color w:val="374151"/>
          <w:sz w:val="24"/>
          <w:szCs w:val="24"/>
        </w:rPr>
      </w:pPr>
      <w:r>
        <w:rPr>
          <w:rFonts w:ascii="Roboto" w:eastAsia="Roboto" w:hAnsi="Roboto" w:cs="Roboto"/>
          <w:color w:val="374151"/>
          <w:sz w:val="24"/>
          <w:szCs w:val="24"/>
        </w:rPr>
        <w:t>Business Problem Statement:</w:t>
      </w:r>
    </w:p>
    <w:p w14:paraId="619309DC" w14:textId="77777777" w:rsidR="00A61922" w:rsidRDefault="00A61922" w:rsidP="00A61922">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Many Amazon users encounter challenges in efficiently searching for items and making orders according to their wish lists. The current system, while functional, lacks flexibility and prominence in catering to individual preferences, resulting in potential friction points in the user journey.</w:t>
      </w:r>
    </w:p>
    <w:p w14:paraId="60EE1795" w14:textId="77777777" w:rsidR="00A61922" w:rsidRDefault="00A61922" w:rsidP="00A61922">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Key Challenges:</w:t>
      </w:r>
    </w:p>
    <w:p w14:paraId="290BA717" w14:textId="77777777" w:rsidR="00A61922" w:rsidRDefault="00A61922" w:rsidP="00A61922">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r>
        <w:rPr>
          <w:rFonts w:ascii="Roboto" w:eastAsia="Roboto" w:hAnsi="Roboto" w:cs="Roboto"/>
          <w:color w:val="374151"/>
          <w:sz w:val="24"/>
          <w:szCs w:val="24"/>
        </w:rPr>
        <w:t>Search Customization:</w:t>
      </w:r>
    </w:p>
    <w:p w14:paraId="3F15EFC7" w14:textId="77777777" w:rsidR="00A61922" w:rsidRDefault="00A61922" w:rsidP="00A61922">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Users often struggle to customize their search criteria based on specific preferences, leading to time-consuming searches and potential frustration.</w:t>
      </w:r>
    </w:p>
    <w:p w14:paraId="479C77A4" w14:textId="77777777" w:rsidR="00A61922" w:rsidRDefault="00A61922" w:rsidP="00A61922">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Limited filter options may not align with diverse user preferences, impacting the efficiency of finding desired items.</w:t>
      </w:r>
    </w:p>
    <w:p w14:paraId="58A699F4" w14:textId="77777777" w:rsidR="00A61922" w:rsidRDefault="00A61922" w:rsidP="00A61922">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Wish List Integration:</w:t>
      </w:r>
    </w:p>
    <w:p w14:paraId="0A6D1B82" w14:textId="77777777" w:rsidR="00A61922" w:rsidRDefault="00A61922" w:rsidP="00A61922">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The integration of wish lists into the ordering process is not as seamless as users desire.</w:t>
      </w:r>
    </w:p>
    <w:p w14:paraId="16C4F2FE" w14:textId="77777777" w:rsidR="00A61922" w:rsidRDefault="00A61922" w:rsidP="00A61922">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Users face challenges in easily accessing and utilizing their wish lists when making purchase decisions.</w:t>
      </w:r>
    </w:p>
    <w:p w14:paraId="1CAAA68F" w14:textId="77777777" w:rsidR="00A61922" w:rsidRDefault="00A61922" w:rsidP="00A61922">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Personalized Recommendations:</w:t>
      </w:r>
    </w:p>
    <w:p w14:paraId="59C47CD6" w14:textId="77777777" w:rsidR="00A61922" w:rsidRDefault="00A61922" w:rsidP="00A61922">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The current system might not effectively leverage user data to provide personalized recommendations during the item search and ordering process.</w:t>
      </w:r>
    </w:p>
    <w:p w14:paraId="61F6031E" w14:textId="77777777" w:rsidR="00A61922" w:rsidRDefault="00A61922" w:rsidP="00A61922">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Lack of personalized suggestions may result in missed opportunities to upsell or cross-sell relevant products.</w:t>
      </w:r>
    </w:p>
    <w:p w14:paraId="35E28CE3" w14:textId="77777777" w:rsidR="00A61922" w:rsidRDefault="00A61922" w:rsidP="00A61922">
      <w:pPr>
        <w:numPr>
          <w:ilvl w:val="0"/>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Ordering Flexibility:</w:t>
      </w:r>
    </w:p>
    <w:p w14:paraId="4F43A506" w14:textId="77777777" w:rsidR="00A61922" w:rsidRDefault="00A61922" w:rsidP="00A61922">
      <w:pPr>
        <w:numPr>
          <w:ilvl w:val="1"/>
          <w:numId w:val="2"/>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rPr>
          <w:rFonts w:ascii="Roboto" w:eastAsia="Roboto" w:hAnsi="Roboto" w:cs="Roboto"/>
          <w:color w:val="374151"/>
          <w:sz w:val="24"/>
          <w:szCs w:val="24"/>
        </w:rPr>
        <w:lastRenderedPageBreak/>
        <w:t>Users express a need for more flexibility in the ordering process, such as the ability to easily modify orders, track packages in real-time, and receive timely notifications about order status changes.</w:t>
      </w:r>
    </w:p>
    <w:p w14:paraId="711EB8BC" w14:textId="77777777" w:rsidR="00A61922" w:rsidRDefault="00A61922" w:rsidP="00A61922">
      <w:pPr>
        <w:shd w:val="clear" w:color="auto" w:fill="FFFFFF"/>
        <w:rPr>
          <w:rFonts w:ascii="Roboto" w:eastAsia="Roboto" w:hAnsi="Roboto" w:cs="Roboto"/>
          <w:color w:val="374151"/>
          <w:sz w:val="24"/>
          <w:szCs w:val="24"/>
        </w:rPr>
      </w:pPr>
      <w:r>
        <w:rPr>
          <w:rFonts w:ascii="Roboto" w:eastAsia="Roboto" w:hAnsi="Roboto" w:cs="Roboto"/>
          <w:color w:val="374151"/>
          <w:sz w:val="24"/>
          <w:szCs w:val="24"/>
        </w:rPr>
        <w:t>Objective:</w:t>
      </w:r>
    </w:p>
    <w:p w14:paraId="42A1F12B" w14:textId="77777777" w:rsidR="00A61922" w:rsidRDefault="00A61922" w:rsidP="00A61922">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The primary objective is to optimize and personalize the item search and ordering process, allowing users to seamlessly explore, find, and order items based on their wish lists. This involves addressing the identified challenges to enhance user satisfaction, increase efficiency, and encourage continued engagement with the Amazon platform.</w:t>
      </w:r>
    </w:p>
    <w:p w14:paraId="59ADD59D" w14:textId="77777777" w:rsidR="00A61922" w:rsidRDefault="00A61922" w:rsidP="00A61922">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Proposed Solutions:</w:t>
      </w:r>
    </w:p>
    <w:p w14:paraId="7CE8BD73" w14:textId="77777777" w:rsidR="00A61922" w:rsidRDefault="00A61922" w:rsidP="00A61922">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r>
        <w:rPr>
          <w:rFonts w:ascii="Roboto" w:eastAsia="Roboto" w:hAnsi="Roboto" w:cs="Roboto"/>
          <w:color w:val="374151"/>
          <w:sz w:val="24"/>
          <w:szCs w:val="24"/>
        </w:rPr>
        <w:t>Advanced Search Filters:</w:t>
      </w:r>
    </w:p>
    <w:p w14:paraId="07B8E7AE" w14:textId="77777777" w:rsidR="00A61922" w:rsidRDefault="00A61922" w:rsidP="00A61922">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Implement additional and customizable search filters to allow users to narrow down their search results based on specific attributes and preferences.</w:t>
      </w:r>
    </w:p>
    <w:p w14:paraId="5B9CBE46" w14:textId="77777777" w:rsidR="00A61922" w:rsidRDefault="00A61922" w:rsidP="00A61922">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Wish List Integration Overhaul:</w:t>
      </w:r>
    </w:p>
    <w:p w14:paraId="273C68E2" w14:textId="77777777" w:rsidR="00A61922" w:rsidRDefault="00A61922" w:rsidP="00A61922">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Redesign and streamline the integration of wish lists into the ordering process, making it more intuitive and user-friendly.</w:t>
      </w:r>
    </w:p>
    <w:p w14:paraId="53907DB1" w14:textId="77777777" w:rsidR="00A61922" w:rsidRDefault="00A61922" w:rsidP="00A61922">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AI-Powered Personalization:</w:t>
      </w:r>
    </w:p>
    <w:p w14:paraId="6932D61A" w14:textId="77777777" w:rsidR="00A61922" w:rsidRDefault="00A61922" w:rsidP="00A61922">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Leverage artificial intelligence to analyze user behavior and preferences, providing personalized recommendations during the item search and ordering process.</w:t>
      </w:r>
    </w:p>
    <w:p w14:paraId="5E4C8560" w14:textId="77777777" w:rsidR="00A61922" w:rsidRDefault="00A61922" w:rsidP="00A61922">
      <w:pPr>
        <w:numPr>
          <w:ilvl w:val="0"/>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Enhanced Order Management Features:</w:t>
      </w:r>
    </w:p>
    <w:p w14:paraId="38A59D3A" w14:textId="77777777" w:rsidR="00A61922" w:rsidRDefault="00A61922" w:rsidP="00A61922">
      <w:pPr>
        <w:numPr>
          <w:ilvl w:val="1"/>
          <w:numId w:val="3"/>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rPr>
          <w:rFonts w:ascii="Roboto" w:eastAsia="Roboto" w:hAnsi="Roboto" w:cs="Roboto"/>
          <w:color w:val="374151"/>
          <w:sz w:val="24"/>
          <w:szCs w:val="24"/>
        </w:rPr>
        <w:t>Introduce features that allow users to easily modify orders, receive real-time package tracking, and receive proactive notifications about order status changes.</w:t>
      </w:r>
    </w:p>
    <w:p w14:paraId="448D7C62" w14:textId="77777777" w:rsidR="00A61922" w:rsidRDefault="00A61922" w:rsidP="00A61922">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after="300"/>
        <w:rPr>
          <w:rFonts w:ascii="Roboto" w:eastAsia="Roboto" w:hAnsi="Roboto" w:cs="Roboto"/>
          <w:color w:val="374151"/>
          <w:sz w:val="24"/>
          <w:szCs w:val="24"/>
        </w:rPr>
      </w:pPr>
      <w:r>
        <w:rPr>
          <w:rFonts w:ascii="Roboto" w:eastAsia="Roboto" w:hAnsi="Roboto" w:cs="Roboto"/>
          <w:color w:val="374151"/>
          <w:sz w:val="24"/>
          <w:szCs w:val="24"/>
        </w:rPr>
        <w:t>Expected Outcomes:</w:t>
      </w:r>
    </w:p>
    <w:p w14:paraId="02E98BEE" w14:textId="77777777" w:rsidR="00A61922" w:rsidRDefault="00A61922" w:rsidP="00A61922">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pPr>
      <w:r>
        <w:rPr>
          <w:rFonts w:ascii="Roboto" w:eastAsia="Roboto" w:hAnsi="Roboto" w:cs="Roboto"/>
          <w:color w:val="374151"/>
          <w:sz w:val="24"/>
          <w:szCs w:val="24"/>
        </w:rPr>
        <w:t>Improved user satisfaction and loyalty.</w:t>
      </w:r>
    </w:p>
    <w:p w14:paraId="54A9D225" w14:textId="77777777" w:rsidR="00A61922" w:rsidRDefault="00A61922" w:rsidP="00A61922">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Increased efficiency in the item search and ordering process.</w:t>
      </w:r>
    </w:p>
    <w:p w14:paraId="11EFC77D" w14:textId="77777777" w:rsidR="00A61922" w:rsidRDefault="00A61922" w:rsidP="00A61922">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pPr>
      <w:r>
        <w:rPr>
          <w:rFonts w:ascii="Roboto" w:eastAsia="Roboto" w:hAnsi="Roboto" w:cs="Roboto"/>
          <w:color w:val="374151"/>
          <w:sz w:val="24"/>
          <w:szCs w:val="24"/>
        </w:rPr>
        <w:t>Higher conversion rates and potentially increased revenue through personalized recommendations.</w:t>
      </w:r>
    </w:p>
    <w:p w14:paraId="36C4BC0F" w14:textId="77777777" w:rsidR="00A61922" w:rsidRDefault="00A61922" w:rsidP="00A61922">
      <w:pPr>
        <w:numPr>
          <w:ilvl w:val="0"/>
          <w:numId w:val="1"/>
        </w:numPr>
        <w:pBdr>
          <w:top w:val="none" w:sz="0" w:space="0" w:color="D9D9E3"/>
          <w:left w:val="none" w:sz="0" w:space="0" w:color="D9D9E3"/>
          <w:bottom w:val="none" w:sz="0" w:space="0" w:color="D9D9E3"/>
          <w:right w:val="none" w:sz="0" w:space="0" w:color="D9D9E3"/>
          <w:between w:val="none" w:sz="0" w:space="0" w:color="D9D9E3"/>
        </w:pBdr>
        <w:shd w:val="clear" w:color="auto" w:fill="FFFFFF"/>
        <w:spacing w:after="300"/>
      </w:pPr>
      <w:r>
        <w:rPr>
          <w:rFonts w:ascii="Roboto" w:eastAsia="Roboto" w:hAnsi="Roboto" w:cs="Roboto"/>
          <w:color w:val="374151"/>
          <w:sz w:val="24"/>
          <w:szCs w:val="24"/>
        </w:rPr>
        <w:t>Enhanced user engagement and retention.</w:t>
      </w:r>
    </w:p>
    <w:p w14:paraId="346F6763" w14:textId="77777777" w:rsidR="00A61922" w:rsidRDefault="00A61922" w:rsidP="00A61922">
      <w:pPr>
        <w:pBdr>
          <w:top w:val="none" w:sz="0" w:space="0" w:color="D9D9E3"/>
          <w:left w:val="none" w:sz="0" w:space="0" w:color="D9D9E3"/>
          <w:bottom w:val="none" w:sz="0" w:space="0" w:color="D9D9E3"/>
          <w:right w:val="none" w:sz="0" w:space="0" w:color="D9D9E3"/>
          <w:between w:val="none" w:sz="0" w:space="0" w:color="D9D9E3"/>
        </w:pBdr>
        <w:shd w:val="clear" w:color="auto" w:fill="FFFFFF"/>
        <w:spacing w:before="300"/>
        <w:rPr>
          <w:rFonts w:ascii="Roboto" w:eastAsia="Roboto" w:hAnsi="Roboto" w:cs="Roboto"/>
          <w:color w:val="374151"/>
          <w:sz w:val="24"/>
          <w:szCs w:val="24"/>
        </w:rPr>
      </w:pPr>
      <w:r>
        <w:rPr>
          <w:rFonts w:ascii="Roboto" w:eastAsia="Roboto" w:hAnsi="Roboto" w:cs="Roboto"/>
          <w:color w:val="374151"/>
          <w:sz w:val="24"/>
          <w:szCs w:val="24"/>
        </w:rPr>
        <w:t>Addressing these challenges and implementing the proposed solutions will contribute to a more flexible, prominent, and user-centric experience for Amazon customers, fostering a positive and efficient shopping journey.</w:t>
      </w:r>
    </w:p>
    <w:p w14:paraId="3CD60B9E" w14:textId="77777777" w:rsidR="00A61922" w:rsidRDefault="00A61922"/>
    <w:sectPr w:rsidR="00A61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438D7"/>
    <w:multiLevelType w:val="multilevel"/>
    <w:tmpl w:val="C41AD5AC"/>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A2598B"/>
    <w:multiLevelType w:val="multilevel"/>
    <w:tmpl w:val="DB86235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67269A"/>
    <w:multiLevelType w:val="multilevel"/>
    <w:tmpl w:val="4FC6CFE0"/>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7751990">
    <w:abstractNumId w:val="1"/>
  </w:num>
  <w:num w:numId="2" w16cid:durableId="1989817515">
    <w:abstractNumId w:val="0"/>
  </w:num>
  <w:num w:numId="3" w16cid:durableId="72628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922"/>
    <w:rsid w:val="00A61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F73D"/>
  <w15:chartTrackingRefBased/>
  <w15:docId w15:val="{E6B8AFF1-CE7D-492D-9BFA-A2AC781B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922"/>
    <w:pPr>
      <w:spacing w:after="0" w:line="276" w:lineRule="auto"/>
    </w:pPr>
    <w:rPr>
      <w:rFonts w:ascii="Arial" w:eastAsia="Arial" w:hAnsi="Arial" w:cs="Arial"/>
      <w:kern w:val="0"/>
      <w:lang w:val="en" w:eastAsia="en-IN"/>
      <w14:ligatures w14:val="none"/>
    </w:rPr>
  </w:style>
  <w:style w:type="paragraph" w:styleId="Heading3">
    <w:name w:val="heading 3"/>
    <w:basedOn w:val="Normal"/>
    <w:next w:val="Normal"/>
    <w:link w:val="Heading3Char"/>
    <w:uiPriority w:val="9"/>
    <w:unhideWhenUsed/>
    <w:qFormat/>
    <w:rsid w:val="00A61922"/>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1922"/>
    <w:rPr>
      <w:rFonts w:ascii="Arial" w:eastAsia="Arial" w:hAnsi="Arial" w:cs="Arial"/>
      <w:color w:val="434343"/>
      <w:kern w:val="0"/>
      <w:sz w:val="28"/>
      <w:szCs w:val="28"/>
      <w:lang w:val="e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Kaushik</dc:creator>
  <cp:keywords/>
  <dc:description/>
  <cp:lastModifiedBy>Anushka Kaushik</cp:lastModifiedBy>
  <cp:revision>1</cp:revision>
  <dcterms:created xsi:type="dcterms:W3CDTF">2024-01-29T19:14:00Z</dcterms:created>
  <dcterms:modified xsi:type="dcterms:W3CDTF">2024-01-29T19:14:00Z</dcterms:modified>
</cp:coreProperties>
</file>