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F60BB" w14:textId="77777777" w:rsidR="002C3986" w:rsidRPr="002C3986" w:rsidRDefault="002C3986" w:rsidP="002C3986">
      <w:pPr>
        <w:shd w:val="clear" w:color="auto" w:fill="FFFFFF"/>
        <w:spacing w:before="240" w:after="150" w:line="300" w:lineRule="atLeast"/>
        <w:outlineLvl w:val="2"/>
        <w:rPr>
          <w:rFonts w:ascii="Open Sans" w:eastAsia="Times New Roman" w:hAnsi="Open Sans" w:cs="Open Sans"/>
          <w:b/>
          <w:bCs/>
          <w:color w:val="2D2828"/>
          <w:kern w:val="0"/>
          <w:sz w:val="38"/>
          <w:szCs w:val="38"/>
          <w:lang w:eastAsia="en-IN"/>
          <w14:ligatures w14:val="none"/>
        </w:rPr>
      </w:pPr>
      <w:r w:rsidRPr="002C3986">
        <w:rPr>
          <w:rFonts w:ascii="Open Sans" w:eastAsia="Times New Roman" w:hAnsi="Open Sans" w:cs="Open Sans"/>
          <w:b/>
          <w:bCs/>
          <w:color w:val="2D2828"/>
          <w:kern w:val="0"/>
          <w:sz w:val="38"/>
          <w:szCs w:val="38"/>
          <w:lang w:eastAsia="en-IN"/>
          <w14:ligatures w14:val="none"/>
        </w:rPr>
        <w:t>Specify Business Problem</w:t>
      </w:r>
    </w:p>
    <w:p w14:paraId="033F35C8" w14:textId="77777777" w:rsidR="002E2FE0" w:rsidRDefault="002E2FE0">
      <w:pPr>
        <w:rPr>
          <w:sz w:val="20"/>
          <w:szCs w:val="20"/>
        </w:rPr>
      </w:pPr>
    </w:p>
    <w:p w14:paraId="7A8DE484" w14:textId="77777777" w:rsidR="002C3986" w:rsidRPr="002C3986" w:rsidRDefault="002C3986" w:rsidP="002C3986">
      <w:pPr>
        <w:rPr>
          <w:sz w:val="20"/>
          <w:szCs w:val="20"/>
        </w:rPr>
      </w:pPr>
      <w:r w:rsidRPr="002C3986">
        <w:rPr>
          <w:sz w:val="20"/>
          <w:szCs w:val="20"/>
        </w:rPr>
        <w:t>Business Problem Specification for Cura Project: Enhancing Patient Services and Doctor Availability</w:t>
      </w:r>
    </w:p>
    <w:p w14:paraId="308495A3" w14:textId="77777777" w:rsidR="002C3986" w:rsidRPr="002C3986" w:rsidRDefault="002C3986" w:rsidP="002C3986">
      <w:pPr>
        <w:rPr>
          <w:sz w:val="20"/>
          <w:szCs w:val="20"/>
        </w:rPr>
      </w:pPr>
    </w:p>
    <w:p w14:paraId="696D6774" w14:textId="77777777" w:rsidR="002C3986" w:rsidRPr="002C3986" w:rsidRDefault="002C3986" w:rsidP="002C3986">
      <w:pPr>
        <w:rPr>
          <w:sz w:val="20"/>
          <w:szCs w:val="20"/>
        </w:rPr>
      </w:pPr>
      <w:r w:rsidRPr="002C3986">
        <w:rPr>
          <w:sz w:val="20"/>
          <w:szCs w:val="20"/>
        </w:rPr>
        <w:t>In the realm of healthcare, the Cura project aims to address two distinct yet interrelated business problems to create a more efficient and patient-centric healthcare ecosystem.</w:t>
      </w:r>
    </w:p>
    <w:p w14:paraId="2526B3CB" w14:textId="77777777" w:rsidR="002C3986" w:rsidRPr="002C3986" w:rsidRDefault="002C3986" w:rsidP="002C3986">
      <w:pPr>
        <w:rPr>
          <w:sz w:val="20"/>
          <w:szCs w:val="20"/>
        </w:rPr>
      </w:pPr>
    </w:p>
    <w:p w14:paraId="58CC46BD" w14:textId="77777777" w:rsidR="002C3986" w:rsidRPr="002C3986" w:rsidRDefault="002C3986" w:rsidP="002C3986">
      <w:pPr>
        <w:rPr>
          <w:sz w:val="20"/>
          <w:szCs w:val="20"/>
        </w:rPr>
      </w:pPr>
      <w:r w:rsidRPr="002C3986">
        <w:rPr>
          <w:sz w:val="20"/>
          <w:szCs w:val="20"/>
        </w:rPr>
        <w:t>1. Patient Waiting Time:</w:t>
      </w:r>
    </w:p>
    <w:p w14:paraId="2FC2B241" w14:textId="77777777" w:rsidR="002C3986" w:rsidRPr="002C3986" w:rsidRDefault="002C3986" w:rsidP="002C3986">
      <w:pPr>
        <w:rPr>
          <w:sz w:val="20"/>
          <w:szCs w:val="20"/>
        </w:rPr>
      </w:pPr>
      <w:r w:rsidRPr="002C3986">
        <w:rPr>
          <w:sz w:val="20"/>
          <w:szCs w:val="20"/>
        </w:rPr>
        <w:t>One primary business problem faced by healthcare services, and consequently targeted by the Cura project, is the prolonged waiting time experienced by patients. The traditional approach of walk-in appointments without prior scheduling often leads to extended waiting periods, causing inconvenience and dissatisfaction among patients. This issue not only impacts patient experience but also poses operational challenges for healthcare providers in optimizing resource utilization. The need for a flexible and prominent appointment system becomes evident to reduce waiting times, enhance patient satisfaction, and streamline healthcare service delivery.</w:t>
      </w:r>
    </w:p>
    <w:p w14:paraId="5B3D292D" w14:textId="77777777" w:rsidR="002C3986" w:rsidRPr="002C3986" w:rsidRDefault="002C3986" w:rsidP="002C3986">
      <w:pPr>
        <w:rPr>
          <w:sz w:val="20"/>
          <w:szCs w:val="20"/>
        </w:rPr>
      </w:pPr>
    </w:p>
    <w:p w14:paraId="54617AB7" w14:textId="77777777" w:rsidR="002C3986" w:rsidRPr="002C3986" w:rsidRDefault="002C3986" w:rsidP="002C3986">
      <w:pPr>
        <w:rPr>
          <w:sz w:val="20"/>
          <w:szCs w:val="20"/>
        </w:rPr>
      </w:pPr>
      <w:r w:rsidRPr="002C3986">
        <w:rPr>
          <w:sz w:val="20"/>
          <w:szCs w:val="20"/>
        </w:rPr>
        <w:t>2. Doctor Availability Information:</w:t>
      </w:r>
    </w:p>
    <w:p w14:paraId="3AAD9061" w14:textId="77777777" w:rsidR="002C3986" w:rsidRPr="002C3986" w:rsidRDefault="002C3986" w:rsidP="002C3986">
      <w:pPr>
        <w:rPr>
          <w:sz w:val="20"/>
          <w:szCs w:val="20"/>
        </w:rPr>
      </w:pPr>
      <w:r w:rsidRPr="002C3986">
        <w:rPr>
          <w:sz w:val="20"/>
          <w:szCs w:val="20"/>
        </w:rPr>
        <w:t xml:space="preserve">The second business problem </w:t>
      </w:r>
      <w:proofErr w:type="spellStart"/>
      <w:r w:rsidRPr="002C3986">
        <w:rPr>
          <w:sz w:val="20"/>
          <w:szCs w:val="20"/>
        </w:rPr>
        <w:t>centers</w:t>
      </w:r>
      <w:proofErr w:type="spellEnd"/>
      <w:r w:rsidRPr="002C3986">
        <w:rPr>
          <w:sz w:val="20"/>
          <w:szCs w:val="20"/>
        </w:rPr>
        <w:t xml:space="preserve"> around the lack of accurate and up-to-date information about doctor availability. In the absence of a systematic approach to manage and communicate doctor schedules, patients often face uncertainties regarding the availability of healthcare professionals. This can result in missed opportunities for timely medical interventions and challenges in providing the quality of care that patients expect. The Cura project aims to tackle this problem by implementing robust systems that ensure accurate and real-time information about doctor availability, enabling patients to make informed decisions and healthcare providers to optimize their resources efficiently.</w:t>
      </w:r>
    </w:p>
    <w:p w14:paraId="2F88A12C" w14:textId="77777777" w:rsidR="002C3986" w:rsidRPr="002C3986" w:rsidRDefault="002C3986" w:rsidP="002C3986">
      <w:pPr>
        <w:rPr>
          <w:sz w:val="20"/>
          <w:szCs w:val="20"/>
        </w:rPr>
      </w:pPr>
    </w:p>
    <w:p w14:paraId="279BD6D9" w14:textId="77777777" w:rsidR="002C3986" w:rsidRPr="002C3986" w:rsidRDefault="002C3986" w:rsidP="002C3986">
      <w:pPr>
        <w:rPr>
          <w:sz w:val="20"/>
          <w:szCs w:val="20"/>
        </w:rPr>
      </w:pPr>
      <w:r w:rsidRPr="002C3986">
        <w:rPr>
          <w:sz w:val="20"/>
          <w:szCs w:val="20"/>
        </w:rPr>
        <w:t>Proposed Solutions:</w:t>
      </w:r>
    </w:p>
    <w:p w14:paraId="208E0FB6" w14:textId="77777777" w:rsidR="002C3986" w:rsidRPr="002C3986" w:rsidRDefault="002C3986" w:rsidP="002C3986">
      <w:pPr>
        <w:rPr>
          <w:sz w:val="20"/>
          <w:szCs w:val="20"/>
        </w:rPr>
      </w:pPr>
    </w:p>
    <w:p w14:paraId="04FD7A89" w14:textId="77777777" w:rsidR="002C3986" w:rsidRPr="002C3986" w:rsidRDefault="002C3986" w:rsidP="002C3986">
      <w:pPr>
        <w:rPr>
          <w:sz w:val="20"/>
          <w:szCs w:val="20"/>
        </w:rPr>
      </w:pPr>
      <w:r w:rsidRPr="002C3986">
        <w:rPr>
          <w:sz w:val="20"/>
          <w:szCs w:val="20"/>
        </w:rPr>
        <w:t>Flexible Appointment System:</w:t>
      </w:r>
    </w:p>
    <w:p w14:paraId="0B527CD7" w14:textId="77777777" w:rsidR="002C3986" w:rsidRPr="002C3986" w:rsidRDefault="002C3986" w:rsidP="002C3986">
      <w:pPr>
        <w:rPr>
          <w:sz w:val="20"/>
          <w:szCs w:val="20"/>
        </w:rPr>
      </w:pPr>
    </w:p>
    <w:p w14:paraId="768BF7E1" w14:textId="77777777" w:rsidR="002C3986" w:rsidRPr="002C3986" w:rsidRDefault="002C3986" w:rsidP="002C3986">
      <w:pPr>
        <w:rPr>
          <w:sz w:val="20"/>
          <w:szCs w:val="20"/>
        </w:rPr>
      </w:pPr>
      <w:r w:rsidRPr="002C3986">
        <w:rPr>
          <w:sz w:val="20"/>
          <w:szCs w:val="20"/>
        </w:rPr>
        <w:t>Implementing a user-friendly and flexible appointment system that allows patients to schedule appointments at their convenience, reducing waiting times and enhancing overall patient experience.</w:t>
      </w:r>
    </w:p>
    <w:p w14:paraId="72B16048" w14:textId="77777777" w:rsidR="002C3986" w:rsidRPr="002C3986" w:rsidRDefault="002C3986" w:rsidP="002C3986">
      <w:pPr>
        <w:rPr>
          <w:sz w:val="20"/>
          <w:szCs w:val="20"/>
        </w:rPr>
      </w:pPr>
      <w:r w:rsidRPr="002C3986">
        <w:rPr>
          <w:sz w:val="20"/>
          <w:szCs w:val="20"/>
        </w:rPr>
        <w:t>Prominent Service Communication:</w:t>
      </w:r>
    </w:p>
    <w:p w14:paraId="19C79994" w14:textId="77777777" w:rsidR="002C3986" w:rsidRPr="002C3986" w:rsidRDefault="002C3986" w:rsidP="002C3986">
      <w:pPr>
        <w:rPr>
          <w:sz w:val="20"/>
          <w:szCs w:val="20"/>
        </w:rPr>
      </w:pPr>
    </w:p>
    <w:p w14:paraId="195B7A24" w14:textId="77777777" w:rsidR="002C3986" w:rsidRPr="002C3986" w:rsidRDefault="002C3986" w:rsidP="002C3986">
      <w:pPr>
        <w:rPr>
          <w:sz w:val="20"/>
          <w:szCs w:val="20"/>
        </w:rPr>
      </w:pPr>
      <w:r w:rsidRPr="002C3986">
        <w:rPr>
          <w:sz w:val="20"/>
          <w:szCs w:val="20"/>
        </w:rPr>
        <w:t>Developing a prominent communication system to inform patients about the availability of healthcare services, ensuring transparency and reducing uncertainties related to appointment scheduling.</w:t>
      </w:r>
    </w:p>
    <w:p w14:paraId="65697378" w14:textId="77777777" w:rsidR="002C3986" w:rsidRPr="002C3986" w:rsidRDefault="002C3986" w:rsidP="002C3986">
      <w:pPr>
        <w:rPr>
          <w:sz w:val="20"/>
          <w:szCs w:val="20"/>
        </w:rPr>
      </w:pPr>
      <w:r w:rsidRPr="002C3986">
        <w:rPr>
          <w:sz w:val="20"/>
          <w:szCs w:val="20"/>
        </w:rPr>
        <w:t>Real-time Doctor Availability Tracking:</w:t>
      </w:r>
    </w:p>
    <w:p w14:paraId="197FABDF" w14:textId="77777777" w:rsidR="002C3986" w:rsidRPr="002C3986" w:rsidRDefault="002C3986" w:rsidP="002C3986">
      <w:pPr>
        <w:rPr>
          <w:sz w:val="20"/>
          <w:szCs w:val="20"/>
        </w:rPr>
      </w:pPr>
    </w:p>
    <w:p w14:paraId="51F1455B" w14:textId="77777777" w:rsidR="002C3986" w:rsidRPr="002C3986" w:rsidRDefault="002C3986" w:rsidP="002C3986">
      <w:pPr>
        <w:rPr>
          <w:sz w:val="20"/>
          <w:szCs w:val="20"/>
        </w:rPr>
      </w:pPr>
      <w:r w:rsidRPr="002C3986">
        <w:rPr>
          <w:sz w:val="20"/>
          <w:szCs w:val="20"/>
        </w:rPr>
        <w:lastRenderedPageBreak/>
        <w:t>Implementing a technology-driven solution to track and communicate accurate, real-time information about doctor availability, allowing patients to make informed choices and healthcare providers to optimize their schedules.</w:t>
      </w:r>
    </w:p>
    <w:p w14:paraId="2FFE8881" w14:textId="77777777" w:rsidR="002C3986" w:rsidRPr="002C3986" w:rsidRDefault="002C3986" w:rsidP="002C3986">
      <w:pPr>
        <w:rPr>
          <w:sz w:val="20"/>
          <w:szCs w:val="20"/>
        </w:rPr>
      </w:pPr>
      <w:r w:rsidRPr="002C3986">
        <w:rPr>
          <w:sz w:val="20"/>
          <w:szCs w:val="20"/>
        </w:rPr>
        <w:t>Efficient Resource Utilization:</w:t>
      </w:r>
    </w:p>
    <w:p w14:paraId="52C78B8A" w14:textId="77777777" w:rsidR="002C3986" w:rsidRPr="002C3986" w:rsidRDefault="002C3986" w:rsidP="002C3986">
      <w:pPr>
        <w:rPr>
          <w:sz w:val="20"/>
          <w:szCs w:val="20"/>
        </w:rPr>
      </w:pPr>
    </w:p>
    <w:p w14:paraId="4C40FC55" w14:textId="77777777" w:rsidR="002C3986" w:rsidRPr="002C3986" w:rsidRDefault="002C3986" w:rsidP="002C3986">
      <w:pPr>
        <w:rPr>
          <w:sz w:val="20"/>
          <w:szCs w:val="20"/>
        </w:rPr>
      </w:pPr>
      <w:r w:rsidRPr="002C3986">
        <w:rPr>
          <w:sz w:val="20"/>
          <w:szCs w:val="20"/>
        </w:rPr>
        <w:t>Streamlining resource allocation based on accurate data on doctor availability, enabling healthcare facilities to operate more efficiently and provide timely care to patients.</w:t>
      </w:r>
    </w:p>
    <w:p w14:paraId="741D227E" w14:textId="77777777" w:rsidR="002C3986" w:rsidRPr="002C3986" w:rsidRDefault="002C3986" w:rsidP="002C3986">
      <w:pPr>
        <w:rPr>
          <w:sz w:val="20"/>
          <w:szCs w:val="20"/>
        </w:rPr>
      </w:pPr>
      <w:r w:rsidRPr="002C3986">
        <w:rPr>
          <w:sz w:val="20"/>
          <w:szCs w:val="20"/>
        </w:rPr>
        <w:t>Conclusion:</w:t>
      </w:r>
    </w:p>
    <w:p w14:paraId="1CC11EE8" w14:textId="77777777" w:rsidR="002C3986" w:rsidRPr="002C3986" w:rsidRDefault="002C3986" w:rsidP="002C3986">
      <w:pPr>
        <w:rPr>
          <w:sz w:val="20"/>
          <w:szCs w:val="20"/>
        </w:rPr>
      </w:pPr>
      <w:r w:rsidRPr="002C3986">
        <w:rPr>
          <w:sz w:val="20"/>
          <w:szCs w:val="20"/>
        </w:rPr>
        <w:t xml:space="preserve">The identified business problems in patient waiting time and doctor availability information are pivotal challenges that the Cura project seeks to address. By proposing solutions </w:t>
      </w:r>
      <w:proofErr w:type="spellStart"/>
      <w:r w:rsidRPr="002C3986">
        <w:rPr>
          <w:sz w:val="20"/>
          <w:szCs w:val="20"/>
        </w:rPr>
        <w:t>centered</w:t>
      </w:r>
      <w:proofErr w:type="spellEnd"/>
      <w:r w:rsidRPr="002C3986">
        <w:rPr>
          <w:sz w:val="20"/>
          <w:szCs w:val="20"/>
        </w:rPr>
        <w:t xml:space="preserve"> around a flexible appointment system, prominent service communication, and real-time doctor availability tracking, Cura aims to not only alleviate current issues but also lay the foundation for a patient-centric healthcare model. The successful implementation of these solutions is poised to bring about a transformative change, making healthcare services more accessible, efficient, and responsive to the needs of patients.</w:t>
      </w:r>
    </w:p>
    <w:p w14:paraId="37CB69BF" w14:textId="77777777" w:rsidR="002C3986" w:rsidRPr="002C3986" w:rsidRDefault="002C3986" w:rsidP="002C3986">
      <w:pPr>
        <w:rPr>
          <w:sz w:val="20"/>
          <w:szCs w:val="20"/>
        </w:rPr>
      </w:pPr>
    </w:p>
    <w:p w14:paraId="11A49876" w14:textId="77777777" w:rsidR="002C3986" w:rsidRPr="002C3986" w:rsidRDefault="002C3986" w:rsidP="002C3986">
      <w:pPr>
        <w:rPr>
          <w:sz w:val="20"/>
          <w:szCs w:val="20"/>
        </w:rPr>
      </w:pPr>
    </w:p>
    <w:p w14:paraId="727992B3" w14:textId="77777777" w:rsidR="002C3986" w:rsidRPr="002C3986" w:rsidRDefault="002C3986" w:rsidP="002C3986">
      <w:pPr>
        <w:rPr>
          <w:sz w:val="20"/>
          <w:szCs w:val="20"/>
        </w:rPr>
      </w:pPr>
    </w:p>
    <w:p w14:paraId="3CFDC0D5" w14:textId="77777777" w:rsidR="002C3986" w:rsidRPr="002C3986" w:rsidRDefault="002C3986" w:rsidP="002C3986">
      <w:pPr>
        <w:rPr>
          <w:sz w:val="20"/>
          <w:szCs w:val="20"/>
        </w:rPr>
      </w:pPr>
    </w:p>
    <w:p w14:paraId="45C0748E" w14:textId="77777777" w:rsidR="002C3986" w:rsidRPr="002C3986" w:rsidRDefault="002C3986">
      <w:pPr>
        <w:rPr>
          <w:sz w:val="20"/>
          <w:szCs w:val="20"/>
        </w:rPr>
      </w:pPr>
    </w:p>
    <w:sectPr w:rsidR="002C3986" w:rsidRPr="002C3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986"/>
    <w:rsid w:val="002C3986"/>
    <w:rsid w:val="002E2F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E5C18"/>
  <w15:chartTrackingRefBased/>
  <w15:docId w15:val="{FA83F1A3-D457-414B-A6DE-51D08572A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C398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3986"/>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876225">
      <w:bodyDiv w:val="1"/>
      <w:marLeft w:val="0"/>
      <w:marRight w:val="0"/>
      <w:marTop w:val="0"/>
      <w:marBottom w:val="0"/>
      <w:divBdr>
        <w:top w:val="none" w:sz="0" w:space="0" w:color="auto"/>
        <w:left w:val="none" w:sz="0" w:space="0" w:color="auto"/>
        <w:bottom w:val="none" w:sz="0" w:space="0" w:color="auto"/>
        <w:right w:val="none" w:sz="0" w:space="0" w:color="auto"/>
      </w:divBdr>
    </w:div>
    <w:div w:id="942886601">
      <w:bodyDiv w:val="1"/>
      <w:marLeft w:val="0"/>
      <w:marRight w:val="0"/>
      <w:marTop w:val="0"/>
      <w:marBottom w:val="0"/>
      <w:divBdr>
        <w:top w:val="none" w:sz="0" w:space="0" w:color="auto"/>
        <w:left w:val="none" w:sz="0" w:space="0" w:color="auto"/>
        <w:bottom w:val="none" w:sz="0" w:space="0" w:color="auto"/>
        <w:right w:val="none" w:sz="0" w:space="0" w:color="auto"/>
      </w:divBdr>
      <w:divsChild>
        <w:div w:id="1402559366">
          <w:marLeft w:val="0"/>
          <w:marRight w:val="0"/>
          <w:marTop w:val="0"/>
          <w:marBottom w:val="0"/>
          <w:divBdr>
            <w:top w:val="single" w:sz="2" w:space="0" w:color="E3E3E3"/>
            <w:left w:val="single" w:sz="2" w:space="0" w:color="E3E3E3"/>
            <w:bottom w:val="single" w:sz="2" w:space="0" w:color="E3E3E3"/>
            <w:right w:val="single" w:sz="2" w:space="0" w:color="E3E3E3"/>
          </w:divBdr>
          <w:divsChild>
            <w:div w:id="1794396862">
              <w:marLeft w:val="0"/>
              <w:marRight w:val="0"/>
              <w:marTop w:val="0"/>
              <w:marBottom w:val="0"/>
              <w:divBdr>
                <w:top w:val="single" w:sz="2" w:space="0" w:color="E3E3E3"/>
                <w:left w:val="single" w:sz="2" w:space="0" w:color="E3E3E3"/>
                <w:bottom w:val="single" w:sz="2" w:space="0" w:color="E3E3E3"/>
                <w:right w:val="single" w:sz="2" w:space="0" w:color="E3E3E3"/>
              </w:divBdr>
              <w:divsChild>
                <w:div w:id="686639996">
                  <w:marLeft w:val="0"/>
                  <w:marRight w:val="0"/>
                  <w:marTop w:val="0"/>
                  <w:marBottom w:val="0"/>
                  <w:divBdr>
                    <w:top w:val="single" w:sz="2" w:space="0" w:color="E3E3E3"/>
                    <w:left w:val="single" w:sz="2" w:space="0" w:color="E3E3E3"/>
                    <w:bottom w:val="single" w:sz="2" w:space="0" w:color="E3E3E3"/>
                    <w:right w:val="single" w:sz="2" w:space="0" w:color="E3E3E3"/>
                  </w:divBdr>
                  <w:divsChild>
                    <w:div w:id="1712726993">
                      <w:marLeft w:val="0"/>
                      <w:marRight w:val="0"/>
                      <w:marTop w:val="0"/>
                      <w:marBottom w:val="0"/>
                      <w:divBdr>
                        <w:top w:val="single" w:sz="2" w:space="0" w:color="E3E3E3"/>
                        <w:left w:val="single" w:sz="2" w:space="0" w:color="E3E3E3"/>
                        <w:bottom w:val="single" w:sz="2" w:space="0" w:color="E3E3E3"/>
                        <w:right w:val="single" w:sz="2" w:space="0" w:color="E3E3E3"/>
                      </w:divBdr>
                      <w:divsChild>
                        <w:div w:id="1323238696">
                          <w:marLeft w:val="0"/>
                          <w:marRight w:val="0"/>
                          <w:marTop w:val="0"/>
                          <w:marBottom w:val="0"/>
                          <w:divBdr>
                            <w:top w:val="single" w:sz="2" w:space="0" w:color="E3E3E3"/>
                            <w:left w:val="single" w:sz="2" w:space="0" w:color="E3E3E3"/>
                            <w:bottom w:val="single" w:sz="2" w:space="0" w:color="E3E3E3"/>
                            <w:right w:val="single" w:sz="2" w:space="0" w:color="E3E3E3"/>
                          </w:divBdr>
                          <w:divsChild>
                            <w:div w:id="1790856563">
                              <w:marLeft w:val="0"/>
                              <w:marRight w:val="0"/>
                              <w:marTop w:val="100"/>
                              <w:marBottom w:val="100"/>
                              <w:divBdr>
                                <w:top w:val="single" w:sz="2" w:space="0" w:color="E3E3E3"/>
                                <w:left w:val="single" w:sz="2" w:space="0" w:color="E3E3E3"/>
                                <w:bottom w:val="single" w:sz="2" w:space="0" w:color="E3E3E3"/>
                                <w:right w:val="single" w:sz="2" w:space="0" w:color="E3E3E3"/>
                              </w:divBdr>
                              <w:divsChild>
                                <w:div w:id="322439792">
                                  <w:marLeft w:val="0"/>
                                  <w:marRight w:val="0"/>
                                  <w:marTop w:val="0"/>
                                  <w:marBottom w:val="0"/>
                                  <w:divBdr>
                                    <w:top w:val="single" w:sz="2" w:space="0" w:color="E3E3E3"/>
                                    <w:left w:val="single" w:sz="2" w:space="0" w:color="E3E3E3"/>
                                    <w:bottom w:val="single" w:sz="2" w:space="0" w:color="E3E3E3"/>
                                    <w:right w:val="single" w:sz="2" w:space="0" w:color="E3E3E3"/>
                                  </w:divBdr>
                                  <w:divsChild>
                                    <w:div w:id="810555881">
                                      <w:marLeft w:val="0"/>
                                      <w:marRight w:val="0"/>
                                      <w:marTop w:val="0"/>
                                      <w:marBottom w:val="0"/>
                                      <w:divBdr>
                                        <w:top w:val="single" w:sz="2" w:space="0" w:color="E3E3E3"/>
                                        <w:left w:val="single" w:sz="2" w:space="0" w:color="E3E3E3"/>
                                        <w:bottom w:val="single" w:sz="2" w:space="0" w:color="E3E3E3"/>
                                        <w:right w:val="single" w:sz="2" w:space="0" w:color="E3E3E3"/>
                                      </w:divBdr>
                                      <w:divsChild>
                                        <w:div w:id="255675886">
                                          <w:marLeft w:val="0"/>
                                          <w:marRight w:val="0"/>
                                          <w:marTop w:val="0"/>
                                          <w:marBottom w:val="0"/>
                                          <w:divBdr>
                                            <w:top w:val="single" w:sz="2" w:space="0" w:color="E3E3E3"/>
                                            <w:left w:val="single" w:sz="2" w:space="0" w:color="E3E3E3"/>
                                            <w:bottom w:val="single" w:sz="2" w:space="0" w:color="E3E3E3"/>
                                            <w:right w:val="single" w:sz="2" w:space="0" w:color="E3E3E3"/>
                                          </w:divBdr>
                                          <w:divsChild>
                                            <w:div w:id="1704205818">
                                              <w:marLeft w:val="0"/>
                                              <w:marRight w:val="0"/>
                                              <w:marTop w:val="0"/>
                                              <w:marBottom w:val="0"/>
                                              <w:divBdr>
                                                <w:top w:val="single" w:sz="2" w:space="0" w:color="E3E3E3"/>
                                                <w:left w:val="single" w:sz="2" w:space="0" w:color="E3E3E3"/>
                                                <w:bottom w:val="single" w:sz="2" w:space="0" w:color="E3E3E3"/>
                                                <w:right w:val="single" w:sz="2" w:space="0" w:color="E3E3E3"/>
                                              </w:divBdr>
                                              <w:divsChild>
                                                <w:div w:id="619527832">
                                                  <w:marLeft w:val="0"/>
                                                  <w:marRight w:val="0"/>
                                                  <w:marTop w:val="0"/>
                                                  <w:marBottom w:val="0"/>
                                                  <w:divBdr>
                                                    <w:top w:val="single" w:sz="2" w:space="0" w:color="E3E3E3"/>
                                                    <w:left w:val="single" w:sz="2" w:space="0" w:color="E3E3E3"/>
                                                    <w:bottom w:val="single" w:sz="2" w:space="0" w:color="E3E3E3"/>
                                                    <w:right w:val="single" w:sz="2" w:space="0" w:color="E3E3E3"/>
                                                  </w:divBdr>
                                                  <w:divsChild>
                                                    <w:div w:id="1848404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5780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491</Words>
  <Characters>2802</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kakumanu Harshitha sree</dc:creator>
  <cp:keywords/>
  <dc:description/>
  <cp:lastModifiedBy>kakumanu Harshitha sree</cp:lastModifiedBy>
  <cp:revision>1</cp:revision>
  <dcterms:created xsi:type="dcterms:W3CDTF">2024-02-08T07:16:00Z</dcterms:created>
  <dcterms:modified xsi:type="dcterms:W3CDTF">2024-02-08T07:20:00Z</dcterms:modified>
</cp:coreProperties>
</file>