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2B51" w14:textId="77777777" w:rsidR="00EE1ADE" w:rsidRDefault="00EE1ADE" w:rsidP="00EE1ADE">
      <w:pPr>
        <w:pStyle w:val="Heading4"/>
      </w:pPr>
      <w:r>
        <w:t xml:space="preserve">Specify Business Problem: </w:t>
      </w:r>
    </w:p>
    <w:p w14:paraId="292206F4" w14:textId="2254DB78" w:rsidR="00EF5A5E" w:rsidRDefault="00EE1ADE">
      <w:r w:rsidRPr="00EE1ADE">
        <w:t xml:space="preserve">When testing the Cura Healthcare Services webpage using automation tools like </w:t>
      </w:r>
      <w:proofErr w:type="spellStart"/>
      <w:r w:rsidRPr="00EE1ADE">
        <w:t>Katalon</w:t>
      </w:r>
      <w:proofErr w:type="spellEnd"/>
      <w:r w:rsidRPr="00EE1ADE">
        <w:t xml:space="preserve">, </w:t>
      </w:r>
      <w:r>
        <w:t xml:space="preserve">I </w:t>
      </w:r>
      <w:r w:rsidRPr="00EE1ADE">
        <w:t>want to address several potential business problems to ensure the website functions as intended and provides a seamless user experience. Here are some key areas to consider:</w:t>
      </w:r>
    </w:p>
    <w:p w14:paraId="004546A5" w14:textId="77777777" w:rsidR="00EE1ADE" w:rsidRDefault="00EE1ADE" w:rsidP="00EE1ADE">
      <w:r w:rsidRPr="00EE1ADE">
        <w:rPr>
          <w:b/>
          <w:bCs/>
        </w:rPr>
        <w:t>User Registration and Authentication:</w:t>
      </w:r>
      <w:r>
        <w:t xml:space="preserve"> Verify that users can successfully register for an account and log in securely. Business problems may include issues with registration forms, password encryption, or authentication failures.</w:t>
      </w:r>
    </w:p>
    <w:p w14:paraId="7CB3CE27" w14:textId="77777777" w:rsidR="00EE1ADE" w:rsidRDefault="00EE1ADE" w:rsidP="00EE1ADE"/>
    <w:p w14:paraId="18F8A070" w14:textId="77777777" w:rsidR="00EE1ADE" w:rsidRDefault="00EE1ADE" w:rsidP="00EE1ADE">
      <w:r w:rsidRPr="00EE1ADE">
        <w:rPr>
          <w:b/>
          <w:bCs/>
        </w:rPr>
        <w:t>Appointment Booking Process:</w:t>
      </w:r>
      <w:r>
        <w:t xml:space="preserve"> Test the functionality for scheduling appointments with healthcare providers. Ensure that users can select available dates and times, provide necessary information, and receive confirmation messages. Problems may arise with date/time validation, form submission, or confirmation emails.</w:t>
      </w:r>
    </w:p>
    <w:p w14:paraId="152FAAB4" w14:textId="77777777" w:rsidR="00EE1ADE" w:rsidRPr="00EE1ADE" w:rsidRDefault="00EE1ADE" w:rsidP="00EE1ADE">
      <w:pPr>
        <w:rPr>
          <w:b/>
          <w:bCs/>
        </w:rPr>
      </w:pPr>
    </w:p>
    <w:p w14:paraId="60B46FD7" w14:textId="77777777" w:rsidR="00EE1ADE" w:rsidRDefault="00EE1ADE" w:rsidP="00EE1ADE">
      <w:r w:rsidRPr="00EE1ADE">
        <w:rPr>
          <w:b/>
          <w:bCs/>
        </w:rPr>
        <w:t>Search and Navigation:</w:t>
      </w:r>
      <w:r>
        <w:t xml:space="preserve"> Evaluate the website's search functionality and navigation menus to ensure users can easily find relevant healthcare services, providers, and information. Issues may include broken links, incorrect search results, or confusing navigation paths.</w:t>
      </w:r>
    </w:p>
    <w:p w14:paraId="05336AA5" w14:textId="77777777" w:rsidR="00EE1ADE" w:rsidRDefault="00EE1ADE" w:rsidP="00EE1ADE"/>
    <w:p w14:paraId="208EDFC2" w14:textId="77777777" w:rsidR="00EE1ADE" w:rsidRDefault="00EE1ADE" w:rsidP="00EE1ADE">
      <w:r w:rsidRPr="00EE1ADE">
        <w:rPr>
          <w:b/>
          <w:bCs/>
        </w:rPr>
        <w:t>Data Security and Privacy:</w:t>
      </w:r>
      <w:r>
        <w:t xml:space="preserve"> Assess the website's compliance with data protection regulations and industry standards. Verify that sensitive user information is encrypted, stored securely, and accessible only to authorized personnel. Business problems may involve data breaches, privacy policy violations, or inadequate security measures.</w:t>
      </w:r>
    </w:p>
    <w:p w14:paraId="242AE893" w14:textId="77777777" w:rsidR="00EE1ADE" w:rsidRDefault="00EE1ADE" w:rsidP="00EE1ADE"/>
    <w:p w14:paraId="1D2913BD" w14:textId="77777777" w:rsidR="00EE1ADE" w:rsidRDefault="00EE1ADE" w:rsidP="00EE1ADE">
      <w:r w:rsidRPr="00EE1ADE">
        <w:rPr>
          <w:b/>
          <w:bCs/>
        </w:rPr>
        <w:t>Mobile Responsiveness</w:t>
      </w:r>
      <w:r>
        <w:t>: Test the website's compatibility across various devices and screen sizes, including smartphones and tablets. Ensure that content layout, functionality, and performance remain consistent across different platforms. Problems may include layout distortions, slow loading times, or features that are inaccessible on mobile devices.</w:t>
      </w:r>
    </w:p>
    <w:p w14:paraId="4BE70650" w14:textId="77777777" w:rsidR="00EE1ADE" w:rsidRDefault="00EE1ADE" w:rsidP="00EE1ADE"/>
    <w:p w14:paraId="78E9FDEE" w14:textId="77777777" w:rsidR="00EE1ADE" w:rsidRDefault="00EE1ADE" w:rsidP="00EE1ADE">
      <w:r w:rsidRPr="00EE1ADE">
        <w:rPr>
          <w:b/>
          <w:bCs/>
        </w:rPr>
        <w:t>Integration with Third-Party Systems:</w:t>
      </w:r>
      <w:r>
        <w:t xml:space="preserve"> Verify the integration of third-party systems such as payment gateways, electronic health records (EHR) systems, or insurance providers. Ensure that data exchange processes are seamless and error-free. Problems may arise from integration failures, data synchronization issues, or compatibility conflicts.</w:t>
      </w:r>
    </w:p>
    <w:p w14:paraId="43BF8F9E" w14:textId="77777777" w:rsidR="00EE1ADE" w:rsidRPr="00EE1ADE" w:rsidRDefault="00EE1ADE" w:rsidP="00EE1ADE">
      <w:pPr>
        <w:rPr>
          <w:b/>
          <w:bCs/>
        </w:rPr>
      </w:pPr>
    </w:p>
    <w:p w14:paraId="0438B64C" w14:textId="26F5797D" w:rsidR="00EE1ADE" w:rsidRDefault="00EE1ADE" w:rsidP="00EE1ADE">
      <w:r w:rsidRPr="00EE1ADE">
        <w:rPr>
          <w:b/>
          <w:bCs/>
        </w:rPr>
        <w:t>Performance and Scalability:</w:t>
      </w:r>
      <w:r>
        <w:t xml:space="preserve"> Evaluate the website's performance under different load conditions to ensure it can handle concurrent user traffic and maintain responsiveness during peak usage periods. Problems may include slow page load times, server errors, or resource bottlenecks.</w:t>
      </w:r>
    </w:p>
    <w:sectPr w:rsidR="00EE1ADE" w:rsidSect="00F15C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81"/>
    <w:rsid w:val="00513A81"/>
    <w:rsid w:val="006928FD"/>
    <w:rsid w:val="00C372D9"/>
    <w:rsid w:val="00EE1ADE"/>
    <w:rsid w:val="00EF5A5E"/>
    <w:rsid w:val="00F1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73F8D"/>
  <w15:chartTrackingRefBased/>
  <w15:docId w15:val="{61F1B125-A048-4E43-B394-E66E3569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EE1ADE"/>
    <w:pPr>
      <w:keepNext/>
      <w:keepLines/>
      <w:spacing w:before="280" w:after="290" w:line="374" w:lineRule="auto"/>
      <w:outlineLvl w:val="3"/>
    </w:pPr>
    <w:rPr>
      <w:rFonts w:eastAsiaTheme="minorEastAsia"/>
      <w:b/>
      <w:bCs/>
      <w:kern w:val="0"/>
      <w:sz w:val="28"/>
      <w:szCs w:val="28"/>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E1ADE"/>
    <w:rPr>
      <w:rFonts w:eastAsiaTheme="minorEastAsia"/>
      <w:b/>
      <w:bCs/>
      <w:kern w:val="0"/>
      <w:sz w:val="28"/>
      <w:szCs w:val="28"/>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2099</Characters>
  <Application>Microsoft Office Word</Application>
  <DocSecurity>0</DocSecurity>
  <Lines>35</Lines>
  <Paragraphs>9</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Shaik</dc:creator>
  <cp:keywords/>
  <dc:description/>
  <cp:lastModifiedBy>Mansur Shaik</cp:lastModifiedBy>
  <cp:revision>2</cp:revision>
  <dcterms:created xsi:type="dcterms:W3CDTF">2024-01-29T10:34:00Z</dcterms:created>
  <dcterms:modified xsi:type="dcterms:W3CDTF">2024-01-29T10:34:00Z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d512cc22-2c5a-497e-89dd-a5f2a3050ee7</vt:lpwstr>
  </property>
</Properties>
</file>