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94E" w:rsidRPr="0059794E" w:rsidRDefault="0059794E" w:rsidP="005979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Specify Business Problem:</w:t>
      </w:r>
    </w:p>
    <w:p w:rsidR="0059794E" w:rsidRPr="0059794E" w:rsidRDefault="0059794E" w:rsidP="00597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Optimizing User Experience in Content Discovery a</w:t>
      </w:r>
      <w:bookmarkStart w:id="0" w:name="_GoBack"/>
      <w:bookmarkEnd w:id="0"/>
      <w:r w:rsidRPr="0059794E">
        <w:rPr>
          <w:rFonts w:ascii="Segoe UI" w:eastAsia="Times New Roman" w:hAnsi="Segoe UI" w:cs="Segoe UI"/>
          <w:i/>
          <w:iCs/>
          <w:color w:val="374151"/>
          <w:sz w:val="24"/>
          <w:szCs w:val="24"/>
          <w:bdr w:val="single" w:sz="2" w:space="0" w:color="D9D9E3" w:frame="1"/>
          <w:lang w:eastAsia="en-IN"/>
        </w:rPr>
        <w:t>nd Interaction</w:t>
      </w:r>
    </w:p>
    <w:p w:rsidR="0059794E" w:rsidRPr="0059794E" w:rsidRDefault="0059794E" w:rsidP="00597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9794E">
        <w:rPr>
          <w:rFonts w:ascii="Segoe UI" w:eastAsia="Times New Roman" w:hAnsi="Segoe UI" w:cs="Segoe UI"/>
          <w:color w:val="374151"/>
          <w:sz w:val="24"/>
          <w:szCs w:val="24"/>
          <w:lang w:eastAsia="en-IN"/>
        </w:rPr>
        <w:t>In the context of the Facebook project, the business problem revolves around enhancing the user experience for content discovery and interaction. The identified challenges and areas for improvement are crucial for ensuring that end-users can efficiently and effectively navigate the platform, discover relevant content, and seamlessly engage with it.</w:t>
      </w:r>
    </w:p>
    <w:p w:rsidR="0059794E" w:rsidRPr="0059794E" w:rsidRDefault="0059794E" w:rsidP="00597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Key Aspects of the Business Problem:</w:t>
      </w:r>
    </w:p>
    <w:p w:rsidR="0059794E" w:rsidRPr="0059794E" w:rsidRDefault="0059794E" w:rsidP="0059794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Content Relevance in Feeds:</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Challenge:</w:t>
      </w:r>
      <w:r w:rsidRPr="0059794E">
        <w:rPr>
          <w:rFonts w:ascii="Segoe UI" w:eastAsia="Times New Roman" w:hAnsi="Segoe UI" w:cs="Segoe UI"/>
          <w:color w:val="374151"/>
          <w:sz w:val="24"/>
          <w:szCs w:val="24"/>
          <w:lang w:eastAsia="en-IN"/>
        </w:rPr>
        <w:t xml:space="preserve"> The existing content delivery system may face challenges in presenting highly relevant posts in users' feeds.</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Goal:</w:t>
      </w:r>
      <w:r w:rsidRPr="0059794E">
        <w:rPr>
          <w:rFonts w:ascii="Segoe UI" w:eastAsia="Times New Roman" w:hAnsi="Segoe UI" w:cs="Segoe UI"/>
          <w:color w:val="374151"/>
          <w:sz w:val="24"/>
          <w:szCs w:val="24"/>
          <w:lang w:eastAsia="en-IN"/>
        </w:rPr>
        <w:t xml:space="preserve"> Improve the accuracy of content recommendations, ensuring that users encounter contextually relevant posts based on their interests.</w:t>
      </w:r>
    </w:p>
    <w:p w:rsidR="0059794E" w:rsidRPr="0059794E" w:rsidRDefault="0059794E" w:rsidP="0059794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User Interface Design for Interaction:</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Challenge:</w:t>
      </w:r>
      <w:r w:rsidRPr="0059794E">
        <w:rPr>
          <w:rFonts w:ascii="Segoe UI" w:eastAsia="Times New Roman" w:hAnsi="Segoe UI" w:cs="Segoe UI"/>
          <w:color w:val="374151"/>
          <w:sz w:val="24"/>
          <w:szCs w:val="24"/>
          <w:lang w:eastAsia="en-IN"/>
        </w:rPr>
        <w:t xml:space="preserve"> The process of interacting with posts and engaging with content may lack an intuitive and user-friendly interface.</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Goal:</w:t>
      </w:r>
      <w:r w:rsidRPr="0059794E">
        <w:rPr>
          <w:rFonts w:ascii="Segoe UI" w:eastAsia="Times New Roman" w:hAnsi="Segoe UI" w:cs="Segoe UI"/>
          <w:color w:val="374151"/>
          <w:sz w:val="24"/>
          <w:szCs w:val="24"/>
          <w:lang w:eastAsia="en-IN"/>
        </w:rPr>
        <w:t xml:space="preserve"> Refine the design to make the interaction process more seamless and user-friendly, encouraging increased engagement.</w:t>
      </w:r>
    </w:p>
    <w:p w:rsidR="0059794E" w:rsidRPr="0059794E" w:rsidRDefault="0059794E" w:rsidP="0059794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Personalization and Adaptability:</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Challenge:</w:t>
      </w:r>
      <w:r w:rsidRPr="0059794E">
        <w:rPr>
          <w:rFonts w:ascii="Segoe UI" w:eastAsia="Times New Roman" w:hAnsi="Segoe UI" w:cs="Segoe UI"/>
          <w:color w:val="374151"/>
          <w:sz w:val="24"/>
          <w:szCs w:val="24"/>
          <w:lang w:eastAsia="en-IN"/>
        </w:rPr>
        <w:t xml:space="preserve"> Users have diverse preferences in the type of content they engage with. The platform needs to be adaptable and provide personalized recommendations.</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Goal:</w:t>
      </w:r>
      <w:r w:rsidRPr="0059794E">
        <w:rPr>
          <w:rFonts w:ascii="Segoe UI" w:eastAsia="Times New Roman" w:hAnsi="Segoe UI" w:cs="Segoe UI"/>
          <w:color w:val="374151"/>
          <w:sz w:val="24"/>
          <w:szCs w:val="24"/>
          <w:lang w:eastAsia="en-IN"/>
        </w:rPr>
        <w:t xml:space="preserve"> Address the challenge of catering to individual user needs by enhancing personalization features for a more tailored content experience.</w:t>
      </w:r>
    </w:p>
    <w:p w:rsidR="0059794E" w:rsidRPr="0059794E" w:rsidRDefault="0059794E" w:rsidP="0059794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Efficiency in Action Execution:</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Challenge:</w:t>
      </w:r>
      <w:r w:rsidRPr="0059794E">
        <w:rPr>
          <w:rFonts w:ascii="Segoe UI" w:eastAsia="Times New Roman" w:hAnsi="Segoe UI" w:cs="Segoe UI"/>
          <w:color w:val="374151"/>
          <w:sz w:val="24"/>
          <w:szCs w:val="24"/>
          <w:lang w:eastAsia="en-IN"/>
        </w:rPr>
        <w:t xml:space="preserve"> Executing actions, such as sharing or reacting to posts, should be an efficient process. Any friction or complexity in these interactions represents a business problem that may impact user satisfaction and engagement rates.</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Goal:</w:t>
      </w:r>
      <w:r w:rsidRPr="0059794E">
        <w:rPr>
          <w:rFonts w:ascii="Segoe UI" w:eastAsia="Times New Roman" w:hAnsi="Segoe UI" w:cs="Segoe UI"/>
          <w:color w:val="374151"/>
          <w:sz w:val="24"/>
          <w:szCs w:val="24"/>
          <w:lang w:eastAsia="en-IN"/>
        </w:rPr>
        <w:t xml:space="preserve"> Streamline the process to ensure efficient execution of actions, minimizing any obstacles that may hinder user interaction.</w:t>
      </w:r>
    </w:p>
    <w:p w:rsidR="0059794E" w:rsidRPr="0059794E" w:rsidRDefault="0059794E" w:rsidP="0059794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Performance and Responsiveness:</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Challenge:</w:t>
      </w:r>
      <w:r w:rsidRPr="0059794E">
        <w:rPr>
          <w:rFonts w:ascii="Segoe UI" w:eastAsia="Times New Roman" w:hAnsi="Segoe UI" w:cs="Segoe UI"/>
          <w:color w:val="374151"/>
          <w:sz w:val="24"/>
          <w:szCs w:val="24"/>
          <w:lang w:eastAsia="en-IN"/>
        </w:rPr>
        <w:t xml:space="preserve"> The content delivery and interaction functionalities should be responsive, with minimal latency. Performance issues could hinder the overall user experience.</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Goal:</w:t>
      </w:r>
      <w:r w:rsidRPr="0059794E">
        <w:rPr>
          <w:rFonts w:ascii="Segoe UI" w:eastAsia="Times New Roman" w:hAnsi="Segoe UI" w:cs="Segoe UI"/>
          <w:color w:val="374151"/>
          <w:sz w:val="24"/>
          <w:szCs w:val="24"/>
          <w:lang w:eastAsia="en-IN"/>
        </w:rPr>
        <w:t xml:space="preserve"> Ensure a responsive system with minimal latency to enhance the overall user experience during content discovery and interaction.</w:t>
      </w:r>
    </w:p>
    <w:p w:rsidR="0059794E" w:rsidRPr="0059794E" w:rsidRDefault="0059794E" w:rsidP="0059794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Clear Navigation and Visibility:</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lastRenderedPageBreak/>
        <w:t>Challenge:</w:t>
      </w:r>
      <w:r w:rsidRPr="0059794E">
        <w:rPr>
          <w:rFonts w:ascii="Segoe UI" w:eastAsia="Times New Roman" w:hAnsi="Segoe UI" w:cs="Segoe UI"/>
          <w:color w:val="374151"/>
          <w:sz w:val="24"/>
          <w:szCs w:val="24"/>
          <w:lang w:eastAsia="en-IN"/>
        </w:rPr>
        <w:t xml:space="preserve"> Users should easily navigate through the platform and find the desired functionalities without confusion.</w:t>
      </w:r>
    </w:p>
    <w:p w:rsidR="0059794E" w:rsidRPr="0059794E" w:rsidRDefault="0059794E" w:rsidP="0059794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Goal:</w:t>
      </w:r>
      <w:r w:rsidRPr="0059794E">
        <w:rPr>
          <w:rFonts w:ascii="Segoe UI" w:eastAsia="Times New Roman" w:hAnsi="Segoe UI" w:cs="Segoe UI"/>
          <w:color w:val="374151"/>
          <w:sz w:val="24"/>
          <w:szCs w:val="24"/>
          <w:lang w:eastAsia="en-IN"/>
        </w:rPr>
        <w:t xml:space="preserve"> Improve clarity of navigation and enhance the visibility of key features to address user confusion during their Facebook experience.</w:t>
      </w:r>
    </w:p>
    <w:p w:rsidR="0059794E" w:rsidRPr="0059794E" w:rsidRDefault="0059794E" w:rsidP="005979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Business Impact of Addressing the Problem:</w:t>
      </w:r>
    </w:p>
    <w:p w:rsidR="0059794E" w:rsidRPr="0059794E" w:rsidRDefault="0059794E" w:rsidP="0059794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Increased User Satisfaction:</w:t>
      </w:r>
    </w:p>
    <w:p w:rsidR="0059794E" w:rsidRPr="0059794E" w:rsidRDefault="0059794E" w:rsidP="0059794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Result:</w:t>
      </w:r>
      <w:r w:rsidRPr="0059794E">
        <w:rPr>
          <w:rFonts w:ascii="Segoe UI" w:eastAsia="Times New Roman" w:hAnsi="Segoe UI" w:cs="Segoe UI"/>
          <w:color w:val="374151"/>
          <w:sz w:val="24"/>
          <w:szCs w:val="24"/>
          <w:lang w:eastAsia="en-IN"/>
        </w:rPr>
        <w:t xml:space="preserve"> Optimizing the user experience is expected to significantly increase user satisfaction, fostering a positive perception of the Facebook platform.</w:t>
      </w:r>
    </w:p>
    <w:p w:rsidR="0059794E" w:rsidRPr="0059794E" w:rsidRDefault="0059794E" w:rsidP="0059794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Improved Engagement Rates:</w:t>
      </w:r>
    </w:p>
    <w:p w:rsidR="0059794E" w:rsidRPr="0059794E" w:rsidRDefault="0059794E" w:rsidP="0059794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Result:</w:t>
      </w:r>
      <w:r w:rsidRPr="0059794E">
        <w:rPr>
          <w:rFonts w:ascii="Segoe UI" w:eastAsia="Times New Roman" w:hAnsi="Segoe UI" w:cs="Segoe UI"/>
          <w:color w:val="374151"/>
          <w:sz w:val="24"/>
          <w:szCs w:val="24"/>
          <w:lang w:eastAsia="en-IN"/>
        </w:rPr>
        <w:t xml:space="preserve"> Streamlining content discovery and interaction processes will likely result in improved engagement rates as users find it more convenient to discover and engage with relevant content.</w:t>
      </w:r>
    </w:p>
    <w:p w:rsidR="0059794E" w:rsidRPr="0059794E" w:rsidRDefault="0059794E" w:rsidP="0059794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Competitive Advantage:</w:t>
      </w:r>
    </w:p>
    <w:p w:rsidR="0059794E" w:rsidRPr="0059794E" w:rsidRDefault="0059794E" w:rsidP="0059794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Result:</w:t>
      </w:r>
      <w:r w:rsidRPr="0059794E">
        <w:rPr>
          <w:rFonts w:ascii="Segoe UI" w:eastAsia="Times New Roman" w:hAnsi="Segoe UI" w:cs="Segoe UI"/>
          <w:color w:val="374151"/>
          <w:sz w:val="24"/>
          <w:szCs w:val="24"/>
          <w:lang w:eastAsia="en-IN"/>
        </w:rPr>
        <w:t xml:space="preserve"> Successfully addressing the business problem provides a competitive advantage, positioning the platform as user-centric and responsive to user preferences.</w:t>
      </w:r>
    </w:p>
    <w:p w:rsidR="0059794E" w:rsidRPr="0059794E" w:rsidRDefault="0059794E" w:rsidP="0059794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Enhanced User Loyalty:</w:t>
      </w:r>
    </w:p>
    <w:p w:rsidR="0059794E" w:rsidRPr="0059794E" w:rsidRDefault="0059794E" w:rsidP="0059794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Result:</w:t>
      </w:r>
      <w:r w:rsidRPr="0059794E">
        <w:rPr>
          <w:rFonts w:ascii="Segoe UI" w:eastAsia="Times New Roman" w:hAnsi="Segoe UI" w:cs="Segoe UI"/>
          <w:color w:val="374151"/>
          <w:sz w:val="24"/>
          <w:szCs w:val="24"/>
          <w:lang w:eastAsia="en-IN"/>
        </w:rPr>
        <w:t xml:space="preserve"> Users are more likely to remain loyal to a platform that consistently delivers an optimized and user-friendly experience, contributing to enhanced brand loyalty.</w:t>
      </w:r>
    </w:p>
    <w:p w:rsidR="0059794E" w:rsidRPr="0059794E" w:rsidRDefault="0059794E" w:rsidP="0059794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9794E">
        <w:rPr>
          <w:rFonts w:ascii="Segoe UI" w:eastAsia="Times New Roman" w:hAnsi="Segoe UI" w:cs="Segoe UI"/>
          <w:b/>
          <w:bCs/>
          <w:color w:val="374151"/>
          <w:sz w:val="24"/>
          <w:szCs w:val="24"/>
          <w:bdr w:val="single" w:sz="2" w:space="0" w:color="D9D9E3" w:frame="1"/>
          <w:lang w:eastAsia="en-IN"/>
        </w:rPr>
        <w:t>Positive Impact on Retention:</w:t>
      </w:r>
    </w:p>
    <w:p w:rsidR="0059794E" w:rsidRPr="0059794E" w:rsidRDefault="0059794E" w:rsidP="0059794E">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59794E">
        <w:rPr>
          <w:rFonts w:ascii="Segoe UI" w:eastAsia="Times New Roman" w:hAnsi="Segoe UI" w:cs="Segoe UI"/>
          <w:i/>
          <w:iCs/>
          <w:color w:val="374151"/>
          <w:sz w:val="24"/>
          <w:szCs w:val="24"/>
          <w:bdr w:val="single" w:sz="2" w:space="0" w:color="D9D9E3" w:frame="1"/>
          <w:lang w:eastAsia="en-IN"/>
        </w:rPr>
        <w:t>Result:</w:t>
      </w:r>
      <w:r w:rsidRPr="0059794E">
        <w:rPr>
          <w:rFonts w:ascii="Segoe UI" w:eastAsia="Times New Roman" w:hAnsi="Segoe UI" w:cs="Segoe UI"/>
          <w:color w:val="374151"/>
          <w:sz w:val="24"/>
          <w:szCs w:val="24"/>
          <w:lang w:eastAsia="en-IN"/>
        </w:rPr>
        <w:t xml:space="preserve"> A positive user experience contributes to user retention, reducing bounce rates and encouraging users to stay active on the platform.</w:t>
      </w:r>
    </w:p>
    <w:p w:rsidR="0059794E" w:rsidRPr="0059794E" w:rsidRDefault="0059794E" w:rsidP="0059794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59794E">
        <w:rPr>
          <w:rFonts w:ascii="Segoe UI" w:eastAsia="Times New Roman" w:hAnsi="Segoe UI" w:cs="Segoe UI"/>
          <w:color w:val="374151"/>
          <w:sz w:val="24"/>
          <w:szCs w:val="24"/>
          <w:lang w:eastAsia="en-IN"/>
        </w:rPr>
        <w:t>By focusing on these aspects of the business problem, the testing and development teams aim to enhance the overall user experience on the Facebook platform, driving positive business outcomes and reinforcing the platform's position as a leader in the social media industry.</w:t>
      </w:r>
    </w:p>
    <w:p w:rsidR="000433F6" w:rsidRDefault="00866F02"/>
    <w:sectPr w:rsidR="00043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F02" w:rsidRDefault="00866F02" w:rsidP="0059794E">
      <w:pPr>
        <w:spacing w:after="0" w:line="240" w:lineRule="auto"/>
      </w:pPr>
      <w:r>
        <w:separator/>
      </w:r>
    </w:p>
  </w:endnote>
  <w:endnote w:type="continuationSeparator" w:id="0">
    <w:p w:rsidR="00866F02" w:rsidRDefault="00866F02" w:rsidP="0059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F02" w:rsidRDefault="00866F02" w:rsidP="0059794E">
      <w:pPr>
        <w:spacing w:after="0" w:line="240" w:lineRule="auto"/>
      </w:pPr>
      <w:r>
        <w:separator/>
      </w:r>
    </w:p>
  </w:footnote>
  <w:footnote w:type="continuationSeparator" w:id="0">
    <w:p w:rsidR="00866F02" w:rsidRDefault="00866F02" w:rsidP="00597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A146C"/>
    <w:multiLevelType w:val="multilevel"/>
    <w:tmpl w:val="57A23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96C12"/>
    <w:multiLevelType w:val="multilevel"/>
    <w:tmpl w:val="9AE84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4E"/>
    <w:rsid w:val="0059794E"/>
    <w:rsid w:val="00866F02"/>
    <w:rsid w:val="00D3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B2FDA-BB89-4423-93BE-F46E2DF4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9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94E"/>
    <w:rPr>
      <w:b/>
      <w:bCs/>
    </w:rPr>
  </w:style>
  <w:style w:type="character" w:styleId="Emphasis">
    <w:name w:val="Emphasis"/>
    <w:basedOn w:val="DefaultParagraphFont"/>
    <w:uiPriority w:val="20"/>
    <w:qFormat/>
    <w:rsid w:val="0059794E"/>
    <w:rPr>
      <w:i/>
      <w:iCs/>
    </w:rPr>
  </w:style>
  <w:style w:type="paragraph" w:styleId="Header">
    <w:name w:val="header"/>
    <w:basedOn w:val="Normal"/>
    <w:link w:val="HeaderChar"/>
    <w:uiPriority w:val="99"/>
    <w:unhideWhenUsed/>
    <w:rsid w:val="00597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94E"/>
  </w:style>
  <w:style w:type="paragraph" w:styleId="Footer">
    <w:name w:val="footer"/>
    <w:basedOn w:val="Normal"/>
    <w:link w:val="FooterChar"/>
    <w:uiPriority w:val="99"/>
    <w:unhideWhenUsed/>
    <w:rsid w:val="00597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spectra</dc:creator>
  <cp:keywords/>
  <dc:description/>
  <cp:lastModifiedBy>spectra</cp:lastModifiedBy>
  <cp:revision>1</cp:revision>
  <dcterms:created xsi:type="dcterms:W3CDTF">2024-02-04T16:08:00Z</dcterms:created>
  <dcterms:modified xsi:type="dcterms:W3CDTF">2024-02-04T16:11:00Z</dcterms:modified>
</cp:coreProperties>
</file>