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F2B82" w14:textId="77777777" w:rsidR="000E5DBF" w:rsidRDefault="000E5DBF" w:rsidP="00AE4368">
      <w:pPr>
        <w:jc w:val="center"/>
        <w:rPr>
          <w:b/>
          <w:sz w:val="40"/>
          <w:szCs w:val="40"/>
        </w:rPr>
      </w:pPr>
      <w:r>
        <w:rPr>
          <w:b/>
          <w:sz w:val="40"/>
          <w:szCs w:val="40"/>
        </w:rPr>
        <w:t>Electric Motor Temperature</w:t>
      </w:r>
      <w:r w:rsidRPr="000E5DBF">
        <w:rPr>
          <w:b/>
          <w:sz w:val="40"/>
          <w:szCs w:val="40"/>
        </w:rPr>
        <w:t xml:space="preserve"> Prediction Using </w:t>
      </w:r>
      <w:r>
        <w:rPr>
          <w:b/>
          <w:sz w:val="40"/>
          <w:szCs w:val="40"/>
        </w:rPr>
        <w:t xml:space="preserve">     </w:t>
      </w:r>
      <w:r w:rsidRPr="000E5DBF">
        <w:rPr>
          <w:b/>
          <w:sz w:val="40"/>
          <w:szCs w:val="40"/>
        </w:rPr>
        <w:t>Machine Learning</w:t>
      </w:r>
    </w:p>
    <w:p w14:paraId="191D9C45" w14:textId="77777777" w:rsidR="00AE4368" w:rsidRDefault="00AE4368" w:rsidP="000E5DBF">
      <w:pPr>
        <w:rPr>
          <w:b/>
          <w:sz w:val="40"/>
          <w:szCs w:val="40"/>
        </w:rPr>
      </w:pPr>
    </w:p>
    <w:p w14:paraId="711F2B83" w14:textId="2000C0CF" w:rsidR="000E5DBF" w:rsidRPr="000E5DBF" w:rsidRDefault="000E5DBF" w:rsidP="000E5DBF">
      <w:pPr>
        <w:rPr>
          <w:b/>
          <w:sz w:val="40"/>
          <w:szCs w:val="40"/>
        </w:rPr>
      </w:pPr>
      <w:r>
        <w:rPr>
          <w:b/>
          <w:sz w:val="40"/>
          <w:szCs w:val="40"/>
        </w:rPr>
        <w:t>1</w:t>
      </w:r>
      <w:r w:rsidR="00AE4368">
        <w:rPr>
          <w:b/>
          <w:sz w:val="40"/>
          <w:szCs w:val="40"/>
        </w:rPr>
        <w:t>.</w:t>
      </w:r>
      <w:r>
        <w:rPr>
          <w:b/>
          <w:sz w:val="40"/>
          <w:szCs w:val="40"/>
        </w:rPr>
        <w:t xml:space="preserve"> </w:t>
      </w:r>
      <w:r w:rsidRPr="000E5DBF">
        <w:rPr>
          <w:b/>
          <w:sz w:val="40"/>
          <w:szCs w:val="40"/>
        </w:rPr>
        <w:t>Introduction</w:t>
      </w:r>
    </w:p>
    <w:p w14:paraId="711F2B84" w14:textId="77777777" w:rsidR="000E5DBF" w:rsidRPr="000E5DBF" w:rsidRDefault="000E5DBF" w:rsidP="000E5DBF">
      <w:pPr>
        <w:pStyle w:val="ListParagraph"/>
        <w:numPr>
          <w:ilvl w:val="1"/>
          <w:numId w:val="4"/>
        </w:numPr>
        <w:rPr>
          <w:b/>
          <w:sz w:val="28"/>
          <w:szCs w:val="28"/>
        </w:rPr>
      </w:pPr>
      <w:r w:rsidRPr="000E5DBF">
        <w:rPr>
          <w:b/>
          <w:sz w:val="28"/>
          <w:szCs w:val="28"/>
        </w:rPr>
        <w:t>Overview</w:t>
      </w:r>
    </w:p>
    <w:p w14:paraId="711F2B85" w14:textId="77777777" w:rsidR="000E5DBF" w:rsidRPr="00021D8A" w:rsidRDefault="000E5DBF" w:rsidP="00021D8A">
      <w:pPr>
        <w:spacing w:after="150" w:line="276" w:lineRule="auto"/>
        <w:rPr>
          <w:rFonts w:ascii="Arial" w:eastAsia="Times New Roman" w:hAnsi="Arial" w:cs="Arial"/>
          <w:lang w:eastAsia="en-IN"/>
        </w:rPr>
      </w:pPr>
      <w:r w:rsidRPr="00021D8A">
        <w:rPr>
          <w:rFonts w:ascii="Arial" w:eastAsia="Times New Roman" w:hAnsi="Arial" w:cs="Arial"/>
          <w:lang w:eastAsia="en-IN"/>
        </w:rPr>
        <w:t>The permanent-magnet synchronous machine (PMSM) drive is one of the best choices for a full range of motion control applications. For example, the PMSM is widely used in robotics, machine tools, actuators, and it is being considered in high-power applications such as industrial drives and vehicular propulsion. It is also used for residential/commercial applications. The PMSM is known for having low torque ripple, superior dynamic performance, high efficiency, and high power density.</w:t>
      </w:r>
    </w:p>
    <w:p w14:paraId="711F2B86" w14:textId="77777777" w:rsidR="000E5DBF" w:rsidRPr="000E5DBF" w:rsidRDefault="000E5DBF" w:rsidP="000E5DBF">
      <w:pPr>
        <w:pStyle w:val="ListParagraph"/>
        <w:ind w:left="420"/>
        <w:rPr>
          <w:b/>
          <w:sz w:val="28"/>
          <w:szCs w:val="28"/>
        </w:rPr>
      </w:pPr>
    </w:p>
    <w:p w14:paraId="711F2B87" w14:textId="77777777" w:rsidR="000E5DBF" w:rsidRPr="000E5DBF" w:rsidRDefault="000E5DBF" w:rsidP="000E5DBF">
      <w:pPr>
        <w:pStyle w:val="ListParagraph"/>
        <w:numPr>
          <w:ilvl w:val="1"/>
          <w:numId w:val="4"/>
        </w:numPr>
        <w:rPr>
          <w:b/>
          <w:sz w:val="28"/>
          <w:szCs w:val="28"/>
        </w:rPr>
      </w:pPr>
      <w:r w:rsidRPr="000E5DBF">
        <w:rPr>
          <w:b/>
          <w:sz w:val="28"/>
          <w:szCs w:val="28"/>
        </w:rPr>
        <w:t>Purpose</w:t>
      </w:r>
    </w:p>
    <w:p w14:paraId="711F2B88" w14:textId="77777777" w:rsidR="000E5DBF" w:rsidRPr="00021D8A" w:rsidRDefault="000E5DBF" w:rsidP="00021D8A">
      <w:pPr>
        <w:shd w:val="clear" w:color="auto" w:fill="FFFFFF"/>
        <w:spacing w:after="150" w:line="276" w:lineRule="auto"/>
        <w:rPr>
          <w:rFonts w:ascii="Arial" w:eastAsia="Times New Roman" w:hAnsi="Arial" w:cs="Arial"/>
          <w:lang w:eastAsia="en-IN"/>
        </w:rPr>
      </w:pPr>
      <w:r w:rsidRPr="00021D8A">
        <w:rPr>
          <w:rFonts w:ascii="Arial" w:eastAsia="Times New Roman" w:hAnsi="Arial" w:cs="Arial"/>
          <w:lang w:eastAsia="en-IN"/>
        </w:rPr>
        <w:t>The task is to design a model with appropriate feature engineering that estimates the target temperature of a rotor.</w:t>
      </w:r>
    </w:p>
    <w:p w14:paraId="711F2B89" w14:textId="77777777" w:rsidR="000E5DBF" w:rsidRPr="00021D8A" w:rsidRDefault="000E5DBF" w:rsidP="00021D8A">
      <w:pPr>
        <w:shd w:val="clear" w:color="auto" w:fill="FFFFFF"/>
        <w:spacing w:after="150" w:line="276" w:lineRule="auto"/>
        <w:rPr>
          <w:rFonts w:ascii="Arial" w:eastAsia="Times New Roman" w:hAnsi="Arial" w:cs="Arial"/>
          <w:lang w:eastAsia="en-IN"/>
        </w:rPr>
      </w:pPr>
      <w:r w:rsidRPr="00021D8A">
        <w:rPr>
          <w:rFonts w:ascii="Arial" w:eastAsia="Times New Roman" w:hAnsi="Arial" w:cs="Arial"/>
          <w:lang w:eastAsia="en-IN"/>
        </w:rPr>
        <w:t>In this project, </w:t>
      </w:r>
      <w:r w:rsidRPr="00021D8A">
        <w:rPr>
          <w:rFonts w:ascii="Arial" w:eastAsia="Times New Roman" w:hAnsi="Arial" w:cs="Arial"/>
          <w:lang w:val="en-GB" w:eastAsia="en-IN"/>
        </w:rPr>
        <w:t xml:space="preserve">we will be using algorithms such as Linear Regression, Decision Tree, Random Forest and SVM. We will train and test the data with these algorithms and select the best model. The best algorithm will be selected and saved in </w:t>
      </w:r>
      <w:proofErr w:type="spellStart"/>
      <w:r w:rsidRPr="00021D8A">
        <w:rPr>
          <w:rFonts w:ascii="Arial" w:eastAsia="Times New Roman" w:hAnsi="Arial" w:cs="Arial"/>
          <w:lang w:val="en-GB" w:eastAsia="en-IN"/>
        </w:rPr>
        <w:t>pkl</w:t>
      </w:r>
      <w:proofErr w:type="spellEnd"/>
      <w:r w:rsidRPr="00021D8A">
        <w:rPr>
          <w:rFonts w:ascii="Arial" w:eastAsia="Times New Roman" w:hAnsi="Arial" w:cs="Arial"/>
          <w:lang w:val="en-GB" w:eastAsia="en-IN"/>
        </w:rPr>
        <w:t xml:space="preserve"> format. We will be doing flask integration and IBM deployment.</w:t>
      </w:r>
    </w:p>
    <w:p w14:paraId="20FCB0F6" w14:textId="77777777" w:rsidR="00AE4368" w:rsidRDefault="00AE4368" w:rsidP="000E5DBF">
      <w:pPr>
        <w:rPr>
          <w:b/>
          <w:sz w:val="40"/>
          <w:szCs w:val="40"/>
        </w:rPr>
      </w:pPr>
    </w:p>
    <w:p w14:paraId="711F2B8A" w14:textId="57F19273" w:rsidR="000E5DBF" w:rsidRPr="007832BA" w:rsidRDefault="007832BA" w:rsidP="000E5DBF">
      <w:pPr>
        <w:rPr>
          <w:rFonts w:ascii="Arial Black" w:hAnsi="Arial Black"/>
          <w:b/>
          <w:sz w:val="40"/>
          <w:szCs w:val="40"/>
          <w:lang w:val="en-US"/>
        </w:rPr>
      </w:pPr>
      <w:r w:rsidRPr="007832BA">
        <w:rPr>
          <w:b/>
          <w:sz w:val="40"/>
          <w:szCs w:val="40"/>
        </w:rPr>
        <w:t>2</w:t>
      </w:r>
      <w:r w:rsidR="00AE4368">
        <w:rPr>
          <w:b/>
          <w:sz w:val="40"/>
          <w:szCs w:val="40"/>
        </w:rPr>
        <w:t>.</w:t>
      </w:r>
      <w:r w:rsidRPr="007832BA">
        <w:rPr>
          <w:b/>
          <w:sz w:val="40"/>
          <w:szCs w:val="40"/>
        </w:rPr>
        <w:t xml:space="preserve"> LITERATURE SURVEY</w:t>
      </w:r>
    </w:p>
    <w:p w14:paraId="711F2B8B" w14:textId="50F0E5F0" w:rsidR="000E5DBF" w:rsidRDefault="007832BA" w:rsidP="000E5DBF">
      <w:pPr>
        <w:rPr>
          <w:b/>
          <w:sz w:val="28"/>
          <w:szCs w:val="28"/>
        </w:rPr>
      </w:pPr>
      <w:r w:rsidRPr="007832BA">
        <w:rPr>
          <w:b/>
          <w:sz w:val="28"/>
          <w:szCs w:val="28"/>
        </w:rPr>
        <w:t>2.1 Existing problem</w:t>
      </w:r>
    </w:p>
    <w:p w14:paraId="44B21030" w14:textId="11B142A7" w:rsidR="00F57D0F" w:rsidRDefault="00F57D0F" w:rsidP="000E5DBF">
      <w:pPr>
        <w:rPr>
          <w:b/>
          <w:sz w:val="28"/>
          <w:szCs w:val="28"/>
        </w:rPr>
      </w:pPr>
      <w:r>
        <w:rPr>
          <w:b/>
          <w:sz w:val="28"/>
          <w:szCs w:val="28"/>
        </w:rPr>
        <w:t xml:space="preserve">To predict the </w:t>
      </w:r>
      <w:r w:rsidR="00647433">
        <w:rPr>
          <w:b/>
          <w:sz w:val="28"/>
          <w:szCs w:val="28"/>
        </w:rPr>
        <w:t xml:space="preserve">temperature of the rotor accurately, the mechanism of heat generation and </w:t>
      </w:r>
      <w:r w:rsidR="00E31145">
        <w:rPr>
          <w:b/>
          <w:sz w:val="28"/>
          <w:szCs w:val="28"/>
        </w:rPr>
        <w:t xml:space="preserve">conduction for the motor should be </w:t>
      </w:r>
      <w:r w:rsidR="008B715E">
        <w:rPr>
          <w:b/>
          <w:sz w:val="28"/>
          <w:szCs w:val="28"/>
        </w:rPr>
        <w:t xml:space="preserve">researched. Considering the complexity of the thermal </w:t>
      </w:r>
      <w:r w:rsidR="00DF647F">
        <w:rPr>
          <w:b/>
          <w:sz w:val="28"/>
          <w:szCs w:val="28"/>
        </w:rPr>
        <w:t>characterist</w:t>
      </w:r>
      <w:r w:rsidR="00333D31">
        <w:rPr>
          <w:b/>
          <w:sz w:val="28"/>
          <w:szCs w:val="28"/>
        </w:rPr>
        <w:t xml:space="preserve">ics on the actual motor work condition, the </w:t>
      </w:r>
      <w:proofErr w:type="spellStart"/>
      <w:r w:rsidR="00333D31">
        <w:rPr>
          <w:b/>
          <w:sz w:val="28"/>
          <w:szCs w:val="28"/>
        </w:rPr>
        <w:t>enery</w:t>
      </w:r>
      <w:proofErr w:type="spellEnd"/>
      <w:r w:rsidR="00333D31">
        <w:rPr>
          <w:b/>
          <w:sz w:val="28"/>
          <w:szCs w:val="28"/>
        </w:rPr>
        <w:t xml:space="preserve"> transfer paths inside the moto</w:t>
      </w:r>
      <w:r w:rsidR="00D7289B">
        <w:rPr>
          <w:b/>
          <w:sz w:val="28"/>
          <w:szCs w:val="28"/>
        </w:rPr>
        <w:t>r system were simplified.</w:t>
      </w:r>
    </w:p>
    <w:p w14:paraId="711F2B8E" w14:textId="77777777" w:rsidR="007832BA" w:rsidRPr="007832BA" w:rsidRDefault="007832BA" w:rsidP="007832BA">
      <w:pPr>
        <w:rPr>
          <w:sz w:val="28"/>
          <w:szCs w:val="28"/>
        </w:rPr>
      </w:pPr>
      <w:r w:rsidRPr="007832BA">
        <w:rPr>
          <w:b/>
          <w:sz w:val="28"/>
          <w:szCs w:val="28"/>
        </w:rPr>
        <w:t>2.2 Proposed solution</w:t>
      </w:r>
    </w:p>
    <w:p w14:paraId="711F2B90" w14:textId="7BF090E5" w:rsidR="007832BA" w:rsidRDefault="007832BA" w:rsidP="00AE4368">
      <w:pPr>
        <w:spacing w:line="276" w:lineRule="auto"/>
        <w:ind w:firstLine="360"/>
      </w:pPr>
      <w:r>
        <w:t>•</w:t>
      </w:r>
      <w:r w:rsidR="00305389">
        <w:t xml:space="preserve">    </w:t>
      </w:r>
      <w:r>
        <w:t xml:space="preserve"> Data Collection. </w:t>
      </w:r>
    </w:p>
    <w:p w14:paraId="38AB417A" w14:textId="571DFE00" w:rsidR="00142805" w:rsidRDefault="00142805" w:rsidP="00AE4368">
      <w:pPr>
        <w:pStyle w:val="ListParagraph"/>
        <w:numPr>
          <w:ilvl w:val="0"/>
          <w:numId w:val="19"/>
        </w:numPr>
        <w:spacing w:line="276" w:lineRule="auto"/>
      </w:pPr>
      <w:r>
        <w:t>Collect the dataset or Create the dataset</w:t>
      </w:r>
    </w:p>
    <w:p w14:paraId="711F2B91" w14:textId="43F85DB0" w:rsidR="007832BA" w:rsidRDefault="007832BA" w:rsidP="00AE4368">
      <w:pPr>
        <w:spacing w:line="276" w:lineRule="auto"/>
        <w:ind w:firstLine="360"/>
      </w:pPr>
      <w:r>
        <w:t>•</w:t>
      </w:r>
      <w:r w:rsidR="00305389">
        <w:t xml:space="preserve">    </w:t>
      </w:r>
      <w:r>
        <w:t xml:space="preserve"> Data </w:t>
      </w:r>
      <w:proofErr w:type="spellStart"/>
      <w:r>
        <w:t>Preprocessing</w:t>
      </w:r>
      <w:proofErr w:type="spellEnd"/>
      <w:r>
        <w:t xml:space="preserve">. </w:t>
      </w:r>
    </w:p>
    <w:p w14:paraId="711F2B92" w14:textId="6D10979A" w:rsidR="007832BA" w:rsidRDefault="007832BA" w:rsidP="00AE4368">
      <w:pPr>
        <w:pStyle w:val="ListParagraph"/>
        <w:numPr>
          <w:ilvl w:val="0"/>
          <w:numId w:val="19"/>
        </w:numPr>
        <w:spacing w:line="276" w:lineRule="auto"/>
      </w:pPr>
      <w:r>
        <w:lastRenderedPageBreak/>
        <w:t xml:space="preserve">Import the Libraries. </w:t>
      </w:r>
    </w:p>
    <w:p w14:paraId="711F2B93" w14:textId="0D882AC8" w:rsidR="007832BA" w:rsidRDefault="007832BA" w:rsidP="00AE4368">
      <w:pPr>
        <w:pStyle w:val="ListParagraph"/>
        <w:numPr>
          <w:ilvl w:val="0"/>
          <w:numId w:val="19"/>
        </w:numPr>
        <w:spacing w:line="276" w:lineRule="auto"/>
      </w:pPr>
      <w:r>
        <w:t xml:space="preserve">Importing the dataset. </w:t>
      </w:r>
    </w:p>
    <w:p w14:paraId="711F2B94" w14:textId="1EE9920B" w:rsidR="007832BA" w:rsidRDefault="007832BA" w:rsidP="00AE4368">
      <w:pPr>
        <w:pStyle w:val="ListParagraph"/>
        <w:numPr>
          <w:ilvl w:val="0"/>
          <w:numId w:val="19"/>
        </w:numPr>
        <w:spacing w:line="276" w:lineRule="auto"/>
      </w:pPr>
      <w:r>
        <w:t xml:space="preserve">Checking for Null Values. </w:t>
      </w:r>
    </w:p>
    <w:p w14:paraId="711F2B95" w14:textId="50BB3A3B" w:rsidR="007832BA" w:rsidRDefault="007832BA" w:rsidP="00AE4368">
      <w:pPr>
        <w:pStyle w:val="ListParagraph"/>
        <w:numPr>
          <w:ilvl w:val="0"/>
          <w:numId w:val="19"/>
        </w:numPr>
        <w:spacing w:line="276" w:lineRule="auto"/>
      </w:pPr>
      <w:r>
        <w:t>Data Visualization.</w:t>
      </w:r>
    </w:p>
    <w:p w14:paraId="711F2B96" w14:textId="66AD2EC8" w:rsidR="007832BA" w:rsidRDefault="007832BA" w:rsidP="00AE4368">
      <w:pPr>
        <w:pStyle w:val="ListParagraph"/>
        <w:numPr>
          <w:ilvl w:val="0"/>
          <w:numId w:val="19"/>
        </w:numPr>
        <w:spacing w:line="276" w:lineRule="auto"/>
      </w:pPr>
      <w:r>
        <w:t xml:space="preserve">Taking care of Missing Data. </w:t>
      </w:r>
    </w:p>
    <w:p w14:paraId="711F2B97" w14:textId="02B482BB" w:rsidR="007832BA" w:rsidRDefault="007832BA" w:rsidP="00AE4368">
      <w:pPr>
        <w:pStyle w:val="ListParagraph"/>
        <w:numPr>
          <w:ilvl w:val="0"/>
          <w:numId w:val="19"/>
        </w:numPr>
        <w:spacing w:line="276" w:lineRule="auto"/>
      </w:pPr>
      <w:r>
        <w:t>Label encoding. o One Hot Encoding. o Feature Scaling. o Splitting Data into Train and Test.</w:t>
      </w:r>
    </w:p>
    <w:p w14:paraId="6494189C" w14:textId="77777777" w:rsidR="00AE4368" w:rsidRDefault="007832BA" w:rsidP="00AE4368">
      <w:pPr>
        <w:pStyle w:val="ListParagraph"/>
        <w:numPr>
          <w:ilvl w:val="0"/>
          <w:numId w:val="19"/>
        </w:numPr>
        <w:spacing w:line="276" w:lineRule="auto"/>
      </w:pPr>
      <w:r>
        <w:t xml:space="preserve">Model Building o Training and testing the model o Evaluation of Model(decision tree classification) </w:t>
      </w:r>
    </w:p>
    <w:p w14:paraId="711F2B98" w14:textId="11FAAE31" w:rsidR="007832BA" w:rsidRDefault="007832BA" w:rsidP="00AE4368">
      <w:pPr>
        <w:pStyle w:val="ListParagraph"/>
        <w:numPr>
          <w:ilvl w:val="0"/>
          <w:numId w:val="19"/>
        </w:numPr>
        <w:spacing w:line="276" w:lineRule="auto"/>
      </w:pPr>
      <w:r>
        <w:t xml:space="preserve"> Application Building </w:t>
      </w:r>
      <w:proofErr w:type="spellStart"/>
      <w:r>
        <w:t>o</w:t>
      </w:r>
      <w:proofErr w:type="spellEnd"/>
      <w:r>
        <w:t xml:space="preserve"> Create an HTML file o Build a Python Code</w:t>
      </w:r>
    </w:p>
    <w:p w14:paraId="11C746CA" w14:textId="77777777" w:rsidR="00AE4368" w:rsidRDefault="00AE4368" w:rsidP="00AE4368"/>
    <w:p w14:paraId="711F2B9A" w14:textId="02452455" w:rsidR="00BF7742" w:rsidRPr="00AE4368" w:rsidRDefault="00AE4368" w:rsidP="00AE4368">
      <w:pPr>
        <w:rPr>
          <w:b/>
          <w:sz w:val="40"/>
          <w:szCs w:val="40"/>
        </w:rPr>
      </w:pPr>
      <w:r>
        <w:rPr>
          <w:b/>
          <w:sz w:val="40"/>
          <w:szCs w:val="40"/>
        </w:rPr>
        <w:t xml:space="preserve">3. </w:t>
      </w:r>
      <w:r w:rsidR="007832BA" w:rsidRPr="00AE4368">
        <w:rPr>
          <w:b/>
          <w:sz w:val="40"/>
          <w:szCs w:val="40"/>
        </w:rPr>
        <w:t>THEORITICAL ANALYSIS</w:t>
      </w:r>
    </w:p>
    <w:p w14:paraId="7244EC3F" w14:textId="77777777" w:rsidR="00AE4368" w:rsidRDefault="00AE4368" w:rsidP="00AE4368">
      <w:pPr>
        <w:pStyle w:val="ListParagraph"/>
        <w:rPr>
          <w:b/>
          <w:sz w:val="40"/>
          <w:szCs w:val="40"/>
        </w:rPr>
      </w:pPr>
    </w:p>
    <w:p w14:paraId="711F2B9B" w14:textId="69C70961" w:rsidR="00BF7742" w:rsidRPr="00AE4368" w:rsidRDefault="00AE4368" w:rsidP="00AE4368">
      <w:pPr>
        <w:rPr>
          <w:b/>
          <w:sz w:val="40"/>
          <w:szCs w:val="40"/>
        </w:rPr>
      </w:pPr>
      <w:r>
        <w:rPr>
          <w:b/>
          <w:sz w:val="28"/>
          <w:szCs w:val="28"/>
        </w:rPr>
        <w:t xml:space="preserve">3.1 </w:t>
      </w:r>
      <w:r w:rsidR="00BF7742" w:rsidRPr="00AE4368">
        <w:rPr>
          <w:b/>
          <w:sz w:val="28"/>
          <w:szCs w:val="28"/>
        </w:rPr>
        <w:t>Block diagram</w:t>
      </w:r>
    </w:p>
    <w:p w14:paraId="711F2B9C" w14:textId="2727E37E" w:rsidR="007832BA" w:rsidRDefault="007832BA" w:rsidP="007832BA">
      <w:pPr>
        <w:pStyle w:val="ListParagraph"/>
        <w:rPr>
          <w:b/>
          <w:sz w:val="40"/>
          <w:szCs w:val="40"/>
        </w:rPr>
      </w:pPr>
    </w:p>
    <w:p w14:paraId="711F2B9D" w14:textId="404F2D4B" w:rsidR="007832BA" w:rsidRPr="007832BA" w:rsidRDefault="00AE4368" w:rsidP="007832BA">
      <w:pPr>
        <w:pStyle w:val="ListParagraph"/>
        <w:rPr>
          <w:b/>
          <w:sz w:val="40"/>
          <w:szCs w:val="40"/>
        </w:rPr>
      </w:pPr>
      <w:r w:rsidRPr="007832BA">
        <w:rPr>
          <w:b/>
          <w:noProof/>
          <w:sz w:val="40"/>
          <w:szCs w:val="40"/>
          <w:lang w:eastAsia="en-IN"/>
        </w:rPr>
        <w:drawing>
          <wp:anchor distT="0" distB="0" distL="114300" distR="114300" simplePos="0" relativeHeight="251658240" behindDoc="1" locked="0" layoutInCell="1" allowOverlap="1" wp14:anchorId="17C07138" wp14:editId="38896BE4">
            <wp:simplePos x="0" y="0"/>
            <wp:positionH relativeFrom="column">
              <wp:posOffset>-842010</wp:posOffset>
            </wp:positionH>
            <wp:positionV relativeFrom="paragraph">
              <wp:posOffset>334010</wp:posOffset>
            </wp:positionV>
            <wp:extent cx="6877050" cy="3486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77050" cy="3486150"/>
                    </a:xfrm>
                    <a:prstGeom prst="rect">
                      <a:avLst/>
                    </a:prstGeom>
                  </pic:spPr>
                </pic:pic>
              </a:graphicData>
            </a:graphic>
            <wp14:sizeRelH relativeFrom="page">
              <wp14:pctWidth>0</wp14:pctWidth>
            </wp14:sizeRelH>
            <wp14:sizeRelV relativeFrom="page">
              <wp14:pctHeight>0</wp14:pctHeight>
            </wp14:sizeRelV>
          </wp:anchor>
        </w:drawing>
      </w:r>
    </w:p>
    <w:p w14:paraId="3213DC38" w14:textId="77777777" w:rsidR="00AE4368" w:rsidRDefault="00AE4368" w:rsidP="00AE4368">
      <w:pPr>
        <w:rPr>
          <w:b/>
          <w:sz w:val="28"/>
          <w:szCs w:val="28"/>
        </w:rPr>
      </w:pPr>
    </w:p>
    <w:p w14:paraId="3EF42D7B" w14:textId="77777777" w:rsidR="00AE4368" w:rsidRDefault="00AE4368" w:rsidP="00AE4368">
      <w:pPr>
        <w:rPr>
          <w:b/>
          <w:sz w:val="28"/>
          <w:szCs w:val="28"/>
        </w:rPr>
      </w:pPr>
    </w:p>
    <w:p w14:paraId="3881990E" w14:textId="77777777" w:rsidR="00AE4368" w:rsidRDefault="00AE4368" w:rsidP="00AE4368">
      <w:pPr>
        <w:rPr>
          <w:b/>
          <w:sz w:val="28"/>
          <w:szCs w:val="28"/>
        </w:rPr>
      </w:pPr>
    </w:p>
    <w:p w14:paraId="5ED991F7" w14:textId="77777777" w:rsidR="00AE4368" w:rsidRDefault="00AE4368" w:rsidP="00AE4368">
      <w:pPr>
        <w:rPr>
          <w:b/>
          <w:sz w:val="28"/>
          <w:szCs w:val="28"/>
        </w:rPr>
      </w:pPr>
    </w:p>
    <w:p w14:paraId="5BC18F70" w14:textId="77777777" w:rsidR="00AE4368" w:rsidRDefault="00AE4368" w:rsidP="00AE4368">
      <w:pPr>
        <w:rPr>
          <w:b/>
          <w:sz w:val="28"/>
          <w:szCs w:val="28"/>
        </w:rPr>
      </w:pPr>
    </w:p>
    <w:p w14:paraId="2BA8AC4E" w14:textId="77777777" w:rsidR="00AE4368" w:rsidRDefault="00AE4368" w:rsidP="00AE4368">
      <w:pPr>
        <w:rPr>
          <w:b/>
          <w:sz w:val="28"/>
          <w:szCs w:val="28"/>
        </w:rPr>
      </w:pPr>
    </w:p>
    <w:p w14:paraId="00E70667" w14:textId="77777777" w:rsidR="00AE4368" w:rsidRDefault="00AE4368" w:rsidP="00AE4368">
      <w:pPr>
        <w:rPr>
          <w:b/>
          <w:sz w:val="28"/>
          <w:szCs w:val="28"/>
        </w:rPr>
      </w:pPr>
    </w:p>
    <w:p w14:paraId="39ED5DA2" w14:textId="77777777" w:rsidR="00AE4368" w:rsidRDefault="00AE4368" w:rsidP="00AE4368">
      <w:pPr>
        <w:rPr>
          <w:b/>
          <w:sz w:val="28"/>
          <w:szCs w:val="28"/>
        </w:rPr>
      </w:pPr>
    </w:p>
    <w:p w14:paraId="622DDCE1" w14:textId="77777777" w:rsidR="00AE4368" w:rsidRDefault="00AE4368" w:rsidP="00AE4368">
      <w:pPr>
        <w:rPr>
          <w:b/>
          <w:sz w:val="28"/>
          <w:szCs w:val="28"/>
        </w:rPr>
      </w:pPr>
    </w:p>
    <w:p w14:paraId="50214DAF" w14:textId="77777777" w:rsidR="00AE4368" w:rsidRDefault="00AE4368" w:rsidP="00AE4368">
      <w:pPr>
        <w:rPr>
          <w:b/>
          <w:sz w:val="28"/>
          <w:szCs w:val="28"/>
        </w:rPr>
      </w:pPr>
    </w:p>
    <w:p w14:paraId="28AE1183" w14:textId="77777777" w:rsidR="00AE4368" w:rsidRDefault="00AE4368" w:rsidP="00AE4368">
      <w:pPr>
        <w:rPr>
          <w:b/>
          <w:sz w:val="28"/>
          <w:szCs w:val="28"/>
        </w:rPr>
      </w:pPr>
    </w:p>
    <w:p w14:paraId="38E28763" w14:textId="77777777" w:rsidR="00AE4368" w:rsidRDefault="00AE4368" w:rsidP="00AE4368">
      <w:pPr>
        <w:rPr>
          <w:b/>
          <w:sz w:val="28"/>
          <w:szCs w:val="28"/>
        </w:rPr>
      </w:pPr>
    </w:p>
    <w:p w14:paraId="6570AEAA" w14:textId="77777777" w:rsidR="00AE4368" w:rsidRDefault="00AE4368" w:rsidP="00AE4368">
      <w:pPr>
        <w:rPr>
          <w:b/>
          <w:sz w:val="28"/>
          <w:szCs w:val="28"/>
        </w:rPr>
      </w:pPr>
    </w:p>
    <w:p w14:paraId="2EE99776" w14:textId="77777777" w:rsidR="00AE4368" w:rsidRDefault="00AE4368" w:rsidP="00AE4368">
      <w:pPr>
        <w:rPr>
          <w:b/>
          <w:sz w:val="28"/>
          <w:szCs w:val="28"/>
        </w:rPr>
      </w:pPr>
    </w:p>
    <w:p w14:paraId="5A9363B2" w14:textId="77777777" w:rsidR="00AE4368" w:rsidRDefault="00AE4368" w:rsidP="00AE4368">
      <w:pPr>
        <w:rPr>
          <w:b/>
          <w:sz w:val="28"/>
          <w:szCs w:val="28"/>
        </w:rPr>
      </w:pPr>
      <w:r>
        <w:rPr>
          <w:b/>
          <w:sz w:val="28"/>
          <w:szCs w:val="28"/>
        </w:rPr>
        <w:t xml:space="preserve">3.2 </w:t>
      </w:r>
      <w:r w:rsidR="00BF7742" w:rsidRPr="00AE4368">
        <w:rPr>
          <w:b/>
          <w:sz w:val="28"/>
          <w:szCs w:val="28"/>
        </w:rPr>
        <w:t>Hardware and software requirements of the project</w:t>
      </w:r>
    </w:p>
    <w:p w14:paraId="711F2BA0" w14:textId="63649780" w:rsidR="00BF7742" w:rsidRPr="00BF7742" w:rsidRDefault="00BF7742" w:rsidP="00AE4368">
      <w:pPr>
        <w:rPr>
          <w:b/>
          <w:sz w:val="28"/>
          <w:szCs w:val="28"/>
        </w:rPr>
      </w:pPr>
      <w:r w:rsidRPr="00BF7742">
        <w:rPr>
          <w:b/>
          <w:sz w:val="28"/>
          <w:szCs w:val="28"/>
        </w:rPr>
        <w:t xml:space="preserve">Hardware </w:t>
      </w:r>
    </w:p>
    <w:p w14:paraId="711F2BA1" w14:textId="77777777" w:rsidR="00BF7742" w:rsidRPr="00B95549" w:rsidRDefault="00BF7742" w:rsidP="00021D8A">
      <w:pPr>
        <w:spacing w:line="276" w:lineRule="auto"/>
        <w:jc w:val="both"/>
        <w:rPr>
          <w:sz w:val="28"/>
          <w:szCs w:val="28"/>
        </w:rPr>
      </w:pPr>
      <w:r w:rsidRPr="00B95549">
        <w:rPr>
          <w:sz w:val="28"/>
          <w:szCs w:val="28"/>
        </w:rPr>
        <w:t>Processor</w:t>
      </w:r>
      <w:r w:rsidRPr="00B95549">
        <w:rPr>
          <w:sz w:val="28"/>
          <w:szCs w:val="28"/>
        </w:rPr>
        <w:tab/>
      </w:r>
      <w:r w:rsidRPr="00B95549">
        <w:rPr>
          <w:sz w:val="28"/>
          <w:szCs w:val="28"/>
        </w:rPr>
        <w:tab/>
      </w:r>
      <w:r w:rsidRPr="00B95549">
        <w:rPr>
          <w:sz w:val="28"/>
          <w:szCs w:val="28"/>
        </w:rPr>
        <w:tab/>
        <w:t>:</w:t>
      </w:r>
      <w:r w:rsidRPr="00B95549">
        <w:rPr>
          <w:sz w:val="28"/>
          <w:szCs w:val="28"/>
        </w:rPr>
        <w:tab/>
        <w:t>Processor Intel CORE i3 and above</w:t>
      </w:r>
    </w:p>
    <w:p w14:paraId="711F2BA2" w14:textId="77777777" w:rsidR="00BF7742" w:rsidRPr="00B95549" w:rsidRDefault="00BF7742" w:rsidP="00021D8A">
      <w:pPr>
        <w:spacing w:line="276" w:lineRule="auto"/>
        <w:jc w:val="both"/>
        <w:rPr>
          <w:sz w:val="28"/>
          <w:szCs w:val="28"/>
        </w:rPr>
      </w:pPr>
      <w:r w:rsidRPr="00B95549">
        <w:rPr>
          <w:sz w:val="28"/>
          <w:szCs w:val="28"/>
        </w:rPr>
        <w:t>Internet Connection</w:t>
      </w:r>
      <w:r w:rsidRPr="00B95549">
        <w:rPr>
          <w:sz w:val="28"/>
          <w:szCs w:val="28"/>
        </w:rPr>
        <w:tab/>
        <w:t xml:space="preserve">:   </w:t>
      </w:r>
      <w:r w:rsidRPr="00B95549">
        <w:rPr>
          <w:sz w:val="28"/>
          <w:szCs w:val="28"/>
        </w:rPr>
        <w:tab/>
        <w:t xml:space="preserve">Existing telephone lines, Data card, </w:t>
      </w:r>
      <w:proofErr w:type="spellStart"/>
      <w:r w:rsidRPr="00B95549">
        <w:rPr>
          <w:sz w:val="28"/>
          <w:szCs w:val="28"/>
        </w:rPr>
        <w:t>Fiber</w:t>
      </w:r>
      <w:proofErr w:type="spellEnd"/>
      <w:r w:rsidRPr="00B95549">
        <w:rPr>
          <w:sz w:val="28"/>
          <w:szCs w:val="28"/>
        </w:rPr>
        <w:t xml:space="preserve"> net</w:t>
      </w:r>
    </w:p>
    <w:p w14:paraId="7ED18A03" w14:textId="77777777" w:rsidR="00AE4368" w:rsidRDefault="00BF7742" w:rsidP="00021D8A">
      <w:pPr>
        <w:spacing w:line="276" w:lineRule="auto"/>
        <w:jc w:val="both"/>
        <w:rPr>
          <w:sz w:val="28"/>
          <w:szCs w:val="28"/>
        </w:rPr>
      </w:pPr>
      <w:r w:rsidRPr="00B95549">
        <w:rPr>
          <w:sz w:val="28"/>
          <w:szCs w:val="28"/>
        </w:rPr>
        <w:t>RAM</w:t>
      </w:r>
      <w:r w:rsidRPr="00B95549">
        <w:rPr>
          <w:sz w:val="28"/>
          <w:szCs w:val="28"/>
        </w:rPr>
        <w:tab/>
      </w:r>
      <w:r w:rsidRPr="00B95549">
        <w:rPr>
          <w:sz w:val="28"/>
          <w:szCs w:val="28"/>
        </w:rPr>
        <w:tab/>
      </w:r>
      <w:r w:rsidRPr="00B95549">
        <w:rPr>
          <w:sz w:val="28"/>
          <w:szCs w:val="28"/>
        </w:rPr>
        <w:tab/>
      </w:r>
      <w:r w:rsidRPr="00B95549">
        <w:rPr>
          <w:sz w:val="28"/>
          <w:szCs w:val="28"/>
        </w:rPr>
        <w:tab/>
        <w:t>:</w:t>
      </w:r>
      <w:r w:rsidRPr="00B95549">
        <w:rPr>
          <w:sz w:val="28"/>
          <w:szCs w:val="28"/>
        </w:rPr>
        <w:tab/>
        <w:t>4 GB</w:t>
      </w:r>
    </w:p>
    <w:p w14:paraId="54462690" w14:textId="47A8930B" w:rsidR="00AE4368" w:rsidRDefault="00BF7742" w:rsidP="00021D8A">
      <w:pPr>
        <w:spacing w:line="276" w:lineRule="auto"/>
        <w:jc w:val="both"/>
        <w:rPr>
          <w:sz w:val="28"/>
          <w:szCs w:val="28"/>
        </w:rPr>
      </w:pPr>
      <w:r w:rsidRPr="00BF7742">
        <w:rPr>
          <w:b/>
          <w:sz w:val="28"/>
          <w:szCs w:val="28"/>
        </w:rPr>
        <w:t xml:space="preserve">Software </w:t>
      </w:r>
    </w:p>
    <w:p w14:paraId="711F2BA6" w14:textId="22424D16" w:rsidR="00BF7742" w:rsidRPr="00B95549" w:rsidRDefault="00BF7742" w:rsidP="00021D8A">
      <w:pPr>
        <w:spacing w:line="276" w:lineRule="auto"/>
        <w:jc w:val="both"/>
        <w:rPr>
          <w:sz w:val="28"/>
          <w:szCs w:val="28"/>
        </w:rPr>
      </w:pPr>
      <w:r>
        <w:rPr>
          <w:sz w:val="28"/>
          <w:szCs w:val="28"/>
        </w:rPr>
        <w:t>Operating System</w:t>
      </w:r>
      <w:r>
        <w:rPr>
          <w:sz w:val="28"/>
          <w:szCs w:val="28"/>
        </w:rPr>
        <w:tab/>
      </w:r>
      <w:r w:rsidRPr="00B95549">
        <w:rPr>
          <w:sz w:val="28"/>
          <w:szCs w:val="28"/>
        </w:rPr>
        <w:t xml:space="preserve">:   </w:t>
      </w:r>
      <w:r w:rsidRPr="00B95549">
        <w:rPr>
          <w:sz w:val="28"/>
          <w:szCs w:val="28"/>
        </w:rPr>
        <w:tab/>
        <w:t>Windows, Mac, Linux</w:t>
      </w:r>
    </w:p>
    <w:p w14:paraId="711F2BA7" w14:textId="77777777" w:rsidR="00BF7742" w:rsidRPr="00B95549" w:rsidRDefault="00BF7742" w:rsidP="00021D8A">
      <w:pPr>
        <w:spacing w:line="276" w:lineRule="auto"/>
        <w:rPr>
          <w:sz w:val="28"/>
          <w:szCs w:val="28"/>
        </w:rPr>
      </w:pPr>
      <w:r w:rsidRPr="00B95549">
        <w:rPr>
          <w:sz w:val="28"/>
          <w:szCs w:val="28"/>
        </w:rPr>
        <w:t xml:space="preserve">Language </w:t>
      </w:r>
      <w:r w:rsidRPr="00B95549">
        <w:rPr>
          <w:sz w:val="28"/>
          <w:szCs w:val="28"/>
        </w:rPr>
        <w:tab/>
      </w:r>
      <w:r w:rsidRPr="00B95549">
        <w:rPr>
          <w:sz w:val="28"/>
          <w:szCs w:val="28"/>
        </w:rPr>
        <w:tab/>
      </w:r>
      <w:r w:rsidRPr="00B95549">
        <w:rPr>
          <w:sz w:val="28"/>
          <w:szCs w:val="28"/>
        </w:rPr>
        <w:tab/>
        <w:t xml:space="preserve">: </w:t>
      </w:r>
      <w:r w:rsidRPr="00B95549">
        <w:rPr>
          <w:sz w:val="28"/>
          <w:szCs w:val="28"/>
        </w:rPr>
        <w:tab/>
        <w:t>R Programming – R-4.1.1</w:t>
      </w:r>
    </w:p>
    <w:p w14:paraId="710C8AED" w14:textId="77777777" w:rsidR="00AE4368" w:rsidRDefault="00BF7742" w:rsidP="00021D8A">
      <w:pPr>
        <w:spacing w:line="276" w:lineRule="auto"/>
        <w:rPr>
          <w:sz w:val="28"/>
          <w:szCs w:val="28"/>
        </w:rPr>
      </w:pPr>
      <w:r w:rsidRPr="00B95549">
        <w:rPr>
          <w:sz w:val="28"/>
          <w:szCs w:val="28"/>
        </w:rPr>
        <w:t>GUI</w:t>
      </w:r>
      <w:r w:rsidRPr="00B95549">
        <w:rPr>
          <w:sz w:val="28"/>
          <w:szCs w:val="28"/>
        </w:rPr>
        <w:tab/>
      </w:r>
      <w:r w:rsidRPr="00B95549">
        <w:rPr>
          <w:sz w:val="28"/>
          <w:szCs w:val="28"/>
        </w:rPr>
        <w:tab/>
      </w:r>
      <w:r w:rsidRPr="00B95549">
        <w:rPr>
          <w:sz w:val="28"/>
          <w:szCs w:val="28"/>
        </w:rPr>
        <w:tab/>
      </w:r>
      <w:r w:rsidRPr="00B95549">
        <w:rPr>
          <w:sz w:val="28"/>
          <w:szCs w:val="28"/>
        </w:rPr>
        <w:tab/>
        <w:t xml:space="preserve">: </w:t>
      </w:r>
      <w:r w:rsidRPr="00B95549">
        <w:rPr>
          <w:sz w:val="28"/>
          <w:szCs w:val="28"/>
        </w:rPr>
        <w:tab/>
        <w:t>R</w:t>
      </w:r>
      <w:r>
        <w:rPr>
          <w:sz w:val="28"/>
          <w:szCs w:val="28"/>
        </w:rPr>
        <w:t xml:space="preserve"> </w:t>
      </w:r>
      <w:r w:rsidRPr="00B95549">
        <w:rPr>
          <w:sz w:val="28"/>
          <w:szCs w:val="28"/>
        </w:rPr>
        <w:t>Studio</w:t>
      </w:r>
    </w:p>
    <w:p w14:paraId="5936D81D" w14:textId="77777777" w:rsidR="00021D8A" w:rsidRDefault="00021D8A" w:rsidP="00AE4368">
      <w:pPr>
        <w:spacing w:line="360" w:lineRule="auto"/>
        <w:rPr>
          <w:b/>
          <w:sz w:val="40"/>
          <w:szCs w:val="40"/>
        </w:rPr>
      </w:pPr>
    </w:p>
    <w:p w14:paraId="3313CB18" w14:textId="77777777" w:rsidR="00021D8A" w:rsidRDefault="00AE4368" w:rsidP="00021D8A">
      <w:pPr>
        <w:spacing w:line="360" w:lineRule="auto"/>
        <w:rPr>
          <w:sz w:val="28"/>
          <w:szCs w:val="28"/>
        </w:rPr>
      </w:pPr>
      <w:r w:rsidRPr="00AE4368">
        <w:rPr>
          <w:b/>
          <w:sz w:val="40"/>
          <w:szCs w:val="40"/>
        </w:rPr>
        <w:t xml:space="preserve">4. </w:t>
      </w:r>
      <w:r w:rsidR="00BF7742" w:rsidRPr="00AE4368">
        <w:rPr>
          <w:b/>
          <w:sz w:val="40"/>
          <w:szCs w:val="40"/>
        </w:rPr>
        <w:t>EXPERIMENTAL INVESTIGATIONS</w:t>
      </w:r>
    </w:p>
    <w:p w14:paraId="711F2BAA" w14:textId="19632D84" w:rsidR="00BF7742" w:rsidRPr="00021D8A" w:rsidRDefault="00AE4368" w:rsidP="00021D8A">
      <w:pPr>
        <w:spacing w:line="360" w:lineRule="auto"/>
        <w:rPr>
          <w:sz w:val="28"/>
          <w:szCs w:val="28"/>
        </w:rPr>
      </w:pPr>
      <w:r>
        <w:rPr>
          <w:b/>
          <w:sz w:val="28"/>
          <w:szCs w:val="28"/>
        </w:rPr>
        <w:t xml:space="preserve">4.1 </w:t>
      </w:r>
      <w:r w:rsidR="00BF7742" w:rsidRPr="00AE4368">
        <w:rPr>
          <w:b/>
          <w:sz w:val="28"/>
          <w:szCs w:val="28"/>
        </w:rPr>
        <w:t>Analysis or the investigation made while working on the solution.</w:t>
      </w:r>
    </w:p>
    <w:p w14:paraId="711F2BAC" w14:textId="77777777" w:rsidR="00BF7742" w:rsidRPr="00AE4368" w:rsidRDefault="00BF7742" w:rsidP="00AE4368">
      <w:pPr>
        <w:rPr>
          <w:rFonts w:ascii="Arial" w:hAnsi="Arial" w:cs="Arial"/>
          <w:sz w:val="21"/>
          <w:szCs w:val="21"/>
          <w:shd w:val="clear" w:color="auto" w:fill="FFFFFF"/>
        </w:rPr>
      </w:pPr>
      <w:r w:rsidRPr="00AE4368">
        <w:rPr>
          <w:rFonts w:ascii="Arial" w:hAnsi="Arial" w:cs="Arial"/>
          <w:shd w:val="clear" w:color="auto" w:fill="FFFFFF"/>
        </w:rPr>
        <w:t>A bar chart or bar graph is a chart or graph that presents categorical data with rectangular bars with heights or lengths proportional to the values that they represent. The bars can be plotted vertically or horizontally</w:t>
      </w:r>
      <w:r w:rsidRPr="00AE4368">
        <w:rPr>
          <w:rFonts w:ascii="Arial" w:hAnsi="Arial" w:cs="Arial"/>
          <w:sz w:val="21"/>
          <w:szCs w:val="21"/>
          <w:shd w:val="clear" w:color="auto" w:fill="FFFFFF"/>
        </w:rPr>
        <w:t>.</w:t>
      </w:r>
    </w:p>
    <w:p w14:paraId="711F2BAD" w14:textId="77777777" w:rsidR="00BF7742" w:rsidRPr="00BF7742" w:rsidRDefault="00BF7742" w:rsidP="00BF7742">
      <w:pPr>
        <w:pStyle w:val="ListParagraph"/>
        <w:ind w:left="1095"/>
        <w:rPr>
          <w:b/>
          <w:sz w:val="28"/>
          <w:szCs w:val="28"/>
        </w:rPr>
      </w:pPr>
    </w:p>
    <w:p w14:paraId="711F2BAE" w14:textId="77777777" w:rsidR="00BF7742" w:rsidRDefault="00BF7742" w:rsidP="00BF7742">
      <w:pPr>
        <w:pStyle w:val="ListParagraph"/>
        <w:rPr>
          <w:b/>
          <w:sz w:val="40"/>
          <w:szCs w:val="40"/>
        </w:rPr>
      </w:pPr>
      <w:r w:rsidRPr="00BF7742">
        <w:rPr>
          <w:b/>
          <w:noProof/>
          <w:sz w:val="40"/>
          <w:szCs w:val="40"/>
          <w:lang w:eastAsia="en-IN"/>
        </w:rPr>
        <w:drawing>
          <wp:inline distT="0" distB="0" distL="0" distR="0" wp14:anchorId="711F2C17" wp14:editId="7F23FF2A">
            <wp:extent cx="5594459" cy="2391952"/>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1546" cy="2394982"/>
                    </a:xfrm>
                    <a:prstGeom prst="rect">
                      <a:avLst/>
                    </a:prstGeom>
                  </pic:spPr>
                </pic:pic>
              </a:graphicData>
            </a:graphic>
          </wp:inline>
        </w:drawing>
      </w:r>
    </w:p>
    <w:p w14:paraId="4A8A6B59" w14:textId="77777777" w:rsidR="00F045BA" w:rsidRDefault="00F045BA" w:rsidP="00F045BA">
      <w:pPr>
        <w:shd w:val="clear" w:color="auto" w:fill="FFFFFF"/>
        <w:spacing w:before="22" w:line="225" w:lineRule="atLeast"/>
        <w:rPr>
          <w:rFonts w:ascii="Arial" w:eastAsia="Times New Roman" w:hAnsi="Arial" w:cs="Arial"/>
          <w:sz w:val="21"/>
          <w:szCs w:val="21"/>
          <w:lang w:val="en-US" w:eastAsia="en-IN"/>
        </w:rPr>
      </w:pPr>
    </w:p>
    <w:p w14:paraId="711F2BAF" w14:textId="77777777" w:rsidR="00BF7742" w:rsidRDefault="00BF7742" w:rsidP="00F045BA">
      <w:pPr>
        <w:shd w:val="clear" w:color="auto" w:fill="FFFFFF"/>
        <w:spacing w:before="22" w:line="225" w:lineRule="atLeast"/>
        <w:rPr>
          <w:rFonts w:ascii="Arial" w:eastAsia="Times New Roman" w:hAnsi="Arial" w:cs="Arial"/>
          <w:sz w:val="21"/>
          <w:szCs w:val="21"/>
          <w:lang w:val="en-US" w:eastAsia="en-IN"/>
        </w:rPr>
      </w:pPr>
      <w:r w:rsidRPr="00BF7742">
        <w:rPr>
          <w:rFonts w:ascii="Arial" w:eastAsia="Times New Roman" w:hAnsi="Arial" w:cs="Arial"/>
          <w:sz w:val="21"/>
          <w:szCs w:val="21"/>
          <w:lang w:val="en-US" w:eastAsia="en-IN"/>
        </w:rPr>
        <w:t>As we can see, session ids 66, 6, and 20 have the most number of measurements recorded.</w:t>
      </w:r>
    </w:p>
    <w:p w14:paraId="10697378" w14:textId="77777777" w:rsidR="00AE4368" w:rsidRDefault="00AE4368" w:rsidP="00AE4368">
      <w:pPr>
        <w:shd w:val="clear" w:color="auto" w:fill="FFFFFF"/>
        <w:spacing w:before="22" w:line="225" w:lineRule="atLeast"/>
        <w:rPr>
          <w:rFonts w:ascii="Arial" w:eastAsia="Times New Roman" w:hAnsi="Arial" w:cs="Arial"/>
          <w:sz w:val="21"/>
          <w:szCs w:val="21"/>
          <w:lang w:val="en-US" w:eastAsia="en-IN"/>
        </w:rPr>
      </w:pPr>
    </w:p>
    <w:p w14:paraId="3B451AB7" w14:textId="77777777" w:rsidR="00F045BA" w:rsidRDefault="00F045BA" w:rsidP="00AE4368">
      <w:pPr>
        <w:shd w:val="clear" w:color="auto" w:fill="FFFFFF"/>
        <w:spacing w:before="22" w:line="225" w:lineRule="atLeast"/>
        <w:rPr>
          <w:rFonts w:ascii="Arial" w:eastAsia="Times New Roman" w:hAnsi="Arial" w:cs="Arial"/>
          <w:sz w:val="21"/>
          <w:szCs w:val="21"/>
          <w:lang w:val="en-US" w:eastAsia="en-IN"/>
        </w:rPr>
      </w:pPr>
    </w:p>
    <w:p w14:paraId="711F2BB1" w14:textId="4259F71A" w:rsidR="00BF7742" w:rsidRPr="00021D8A" w:rsidRDefault="00BF7742" w:rsidP="00AE4368">
      <w:pPr>
        <w:shd w:val="clear" w:color="auto" w:fill="FFFFFF"/>
        <w:spacing w:before="22" w:line="225" w:lineRule="atLeast"/>
        <w:rPr>
          <w:rFonts w:ascii="Arial" w:eastAsia="Times New Roman" w:hAnsi="Arial" w:cs="Arial"/>
          <w:sz w:val="24"/>
          <w:szCs w:val="24"/>
          <w:lang w:eastAsia="en-IN"/>
        </w:rPr>
      </w:pPr>
      <w:r w:rsidRPr="00021D8A">
        <w:rPr>
          <w:rFonts w:ascii="Arial" w:eastAsia="Times New Roman" w:hAnsi="Arial" w:cs="Arial"/>
          <w:b/>
          <w:bCs/>
          <w:sz w:val="24"/>
          <w:szCs w:val="24"/>
          <w:lang w:val="en-US" w:eastAsia="en-IN"/>
        </w:rPr>
        <w:t>Box plot:</w:t>
      </w:r>
    </w:p>
    <w:p w14:paraId="6F13FE19" w14:textId="77777777" w:rsidR="00AE4368" w:rsidRPr="00021D8A" w:rsidRDefault="00BF7742" w:rsidP="00021D8A">
      <w:pPr>
        <w:shd w:val="clear" w:color="auto" w:fill="FFFFFF"/>
        <w:spacing w:before="22" w:line="360" w:lineRule="auto"/>
        <w:rPr>
          <w:rFonts w:ascii="Arial" w:eastAsia="Times New Roman" w:hAnsi="Arial" w:cs="Arial"/>
          <w:lang w:val="en-US" w:eastAsia="en-IN"/>
        </w:rPr>
      </w:pPr>
      <w:r w:rsidRPr="00021D8A">
        <w:rPr>
          <w:rFonts w:ascii="Arial" w:eastAsia="Times New Roman" w:hAnsi="Arial" w:cs="Arial"/>
          <w:lang w:val="en-US" w:eastAsia="en-IN"/>
        </w:rPr>
        <w:t>A boxplot is a standardized way of displaying the distribution of data based on a five-number summary (“minimum”, first quartile (Q1), median, third quartile (Q3), and “maximum”). It can tell you about your outliers and what their values are.</w:t>
      </w:r>
    </w:p>
    <w:p w14:paraId="6641448A" w14:textId="77777777" w:rsidR="00AE4368" w:rsidRDefault="00AE4368" w:rsidP="00AE4368">
      <w:pPr>
        <w:shd w:val="clear" w:color="auto" w:fill="FFFFFF"/>
        <w:spacing w:before="22" w:line="225" w:lineRule="atLeast"/>
        <w:rPr>
          <w:rFonts w:ascii="Arial" w:eastAsia="Times New Roman" w:hAnsi="Arial" w:cs="Arial"/>
          <w:sz w:val="21"/>
          <w:szCs w:val="21"/>
          <w:lang w:val="en-US" w:eastAsia="en-IN"/>
        </w:rPr>
      </w:pPr>
    </w:p>
    <w:p w14:paraId="711F2BB7" w14:textId="6D07FB51" w:rsidR="009D6EA0" w:rsidRPr="00BF7742" w:rsidRDefault="009D6EA0" w:rsidP="00AE4368">
      <w:pPr>
        <w:shd w:val="clear" w:color="auto" w:fill="FFFFFF"/>
        <w:spacing w:before="22" w:line="225" w:lineRule="atLeast"/>
        <w:ind w:firstLine="720"/>
        <w:rPr>
          <w:rFonts w:ascii="Arial" w:eastAsia="Times New Roman" w:hAnsi="Arial" w:cs="Arial"/>
          <w:sz w:val="21"/>
          <w:szCs w:val="21"/>
          <w:lang w:val="en-US" w:eastAsia="en-IN"/>
        </w:rPr>
      </w:pPr>
      <w:r w:rsidRPr="009D6EA0">
        <w:rPr>
          <w:rFonts w:ascii="Arial" w:eastAsia="Times New Roman" w:hAnsi="Arial" w:cs="Arial"/>
          <w:noProof/>
          <w:sz w:val="21"/>
          <w:szCs w:val="21"/>
          <w:lang w:eastAsia="en-IN"/>
        </w:rPr>
        <w:drawing>
          <wp:inline distT="0" distB="0" distL="0" distR="0" wp14:anchorId="711F2C19" wp14:editId="145A5245">
            <wp:extent cx="5438775" cy="3303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394" cy="3303483"/>
                    </a:xfrm>
                    <a:prstGeom prst="rect">
                      <a:avLst/>
                    </a:prstGeom>
                  </pic:spPr>
                </pic:pic>
              </a:graphicData>
            </a:graphic>
          </wp:inline>
        </w:drawing>
      </w:r>
    </w:p>
    <w:p w14:paraId="711F2BB8" w14:textId="77777777" w:rsidR="00BF7742" w:rsidRPr="00BF7742" w:rsidRDefault="00BF7742" w:rsidP="00BF7742">
      <w:pPr>
        <w:shd w:val="clear" w:color="auto" w:fill="FFFFFF"/>
        <w:spacing w:before="22" w:line="225" w:lineRule="atLeast"/>
        <w:ind w:left="720"/>
        <w:rPr>
          <w:rFonts w:ascii="Arial" w:eastAsia="Times New Roman" w:hAnsi="Arial" w:cs="Arial"/>
          <w:sz w:val="21"/>
          <w:szCs w:val="21"/>
          <w:lang w:eastAsia="en-IN"/>
        </w:rPr>
      </w:pPr>
    </w:p>
    <w:p w14:paraId="711F2BB9" w14:textId="77777777" w:rsidR="00BF7742" w:rsidRDefault="009D6EA0" w:rsidP="00BF7742">
      <w:pPr>
        <w:pStyle w:val="ListParagraph"/>
        <w:rPr>
          <w:b/>
          <w:sz w:val="40"/>
          <w:szCs w:val="40"/>
        </w:rPr>
      </w:pPr>
      <w:r w:rsidRPr="009D6EA0">
        <w:rPr>
          <w:b/>
          <w:noProof/>
          <w:sz w:val="40"/>
          <w:szCs w:val="40"/>
          <w:lang w:eastAsia="en-IN"/>
        </w:rPr>
        <w:drawing>
          <wp:inline distT="0" distB="0" distL="0" distR="0" wp14:anchorId="711F2C1B" wp14:editId="1E788BD1">
            <wp:extent cx="5429250" cy="3204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868" cy="3204431"/>
                    </a:xfrm>
                    <a:prstGeom prst="rect">
                      <a:avLst/>
                    </a:prstGeom>
                  </pic:spPr>
                </pic:pic>
              </a:graphicData>
            </a:graphic>
          </wp:inline>
        </w:drawing>
      </w:r>
    </w:p>
    <w:p w14:paraId="711F2BBB" w14:textId="77777777" w:rsidR="009D6EA0" w:rsidRPr="00021D8A" w:rsidRDefault="009D6EA0" w:rsidP="00021D8A">
      <w:pPr>
        <w:shd w:val="clear" w:color="auto" w:fill="FFFFFF"/>
        <w:spacing w:before="22" w:line="360" w:lineRule="auto"/>
        <w:rPr>
          <w:rFonts w:ascii="Arial" w:eastAsia="Times New Roman" w:hAnsi="Arial" w:cs="Arial"/>
          <w:lang w:eastAsia="en-IN"/>
        </w:rPr>
      </w:pPr>
      <w:r w:rsidRPr="00021D8A">
        <w:rPr>
          <w:rFonts w:ascii="Arial" w:eastAsia="Times New Roman" w:hAnsi="Arial" w:cs="Arial"/>
          <w:lang w:eastAsia="en-IN"/>
        </w:rPr>
        <w:lastRenderedPageBreak/>
        <w:t>All features boxplots are plotted and the following conclusions are drawn.</w:t>
      </w:r>
    </w:p>
    <w:p w14:paraId="711F2BBC" w14:textId="77777777" w:rsidR="009D6EA0" w:rsidRDefault="009D6EA0" w:rsidP="00021D8A">
      <w:pPr>
        <w:shd w:val="clear" w:color="auto" w:fill="FFFFFF"/>
        <w:spacing w:line="360" w:lineRule="auto"/>
        <w:rPr>
          <w:rFonts w:ascii="Arial" w:eastAsia="Times New Roman" w:hAnsi="Arial" w:cs="Arial"/>
          <w:sz w:val="21"/>
          <w:szCs w:val="21"/>
          <w:lang w:eastAsia="en-IN"/>
        </w:rPr>
      </w:pPr>
      <w:r w:rsidRPr="00021D8A">
        <w:rPr>
          <w:rFonts w:ascii="Arial" w:eastAsia="Times New Roman" w:hAnsi="Arial" w:cs="Arial"/>
          <w:lang w:eastAsia="en-IN"/>
        </w:rPr>
        <w:t>As we can see from the above plots, the mean and median for most of the plots are very close to each other. So the data seems to have low skewness for almost all variables</w:t>
      </w:r>
      <w:r w:rsidRPr="009D6EA0">
        <w:rPr>
          <w:rFonts w:ascii="Arial" w:eastAsia="Times New Roman" w:hAnsi="Arial" w:cs="Arial"/>
          <w:sz w:val="21"/>
          <w:szCs w:val="21"/>
          <w:lang w:eastAsia="en-IN"/>
        </w:rPr>
        <w:t>.</w:t>
      </w:r>
    </w:p>
    <w:p w14:paraId="04C26EA0" w14:textId="77777777" w:rsidR="00AE4368" w:rsidRDefault="00AE4368" w:rsidP="009D6EA0">
      <w:pPr>
        <w:shd w:val="clear" w:color="auto" w:fill="FFFFFF"/>
        <w:spacing w:line="225" w:lineRule="atLeast"/>
        <w:rPr>
          <w:rFonts w:ascii="Arial" w:eastAsia="Times New Roman" w:hAnsi="Arial" w:cs="Arial"/>
          <w:sz w:val="21"/>
          <w:szCs w:val="21"/>
          <w:lang w:eastAsia="en-IN"/>
        </w:rPr>
      </w:pPr>
    </w:p>
    <w:p w14:paraId="41C40AF9" w14:textId="77777777" w:rsidR="00AE4368" w:rsidRPr="00021D8A" w:rsidRDefault="00AE4368" w:rsidP="00AE4368">
      <w:pPr>
        <w:shd w:val="clear" w:color="auto" w:fill="FFFFFF"/>
        <w:spacing w:before="22" w:line="225" w:lineRule="atLeast"/>
        <w:rPr>
          <w:rFonts w:ascii="Arial" w:eastAsia="Times New Roman" w:hAnsi="Arial" w:cs="Arial"/>
          <w:lang w:eastAsia="en-IN"/>
        </w:rPr>
      </w:pPr>
      <w:r w:rsidRPr="00021D8A">
        <w:rPr>
          <w:rFonts w:ascii="Arial" w:eastAsia="Times New Roman" w:hAnsi="Arial" w:cs="Arial"/>
          <w:b/>
          <w:bCs/>
          <w:lang w:val="en-US" w:eastAsia="en-IN"/>
        </w:rPr>
        <w:t>Distribution plot:</w:t>
      </w:r>
    </w:p>
    <w:p w14:paraId="18E5C8ED" w14:textId="77777777" w:rsidR="00AE4368" w:rsidRDefault="00AE4368" w:rsidP="00021D8A">
      <w:pPr>
        <w:shd w:val="clear" w:color="auto" w:fill="FFFFFF"/>
        <w:spacing w:before="22" w:line="360" w:lineRule="auto"/>
        <w:rPr>
          <w:rFonts w:ascii="Arial" w:eastAsia="Times New Roman" w:hAnsi="Arial" w:cs="Arial"/>
          <w:sz w:val="21"/>
          <w:szCs w:val="21"/>
          <w:lang w:val="en-US" w:eastAsia="en-IN"/>
        </w:rPr>
      </w:pPr>
      <w:r w:rsidRPr="00021D8A">
        <w:rPr>
          <w:rFonts w:ascii="Arial" w:eastAsia="Times New Roman" w:hAnsi="Arial" w:cs="Arial"/>
          <w:lang w:val="en-US" w:eastAsia="en-IN"/>
        </w:rPr>
        <w:t>The distribution plot is suitable for comparing range and distribution for groups of numerical data. Data is plotted as value points along an axis</w:t>
      </w:r>
      <w:r w:rsidRPr="00BF7742">
        <w:rPr>
          <w:rFonts w:ascii="Arial" w:eastAsia="Times New Roman" w:hAnsi="Arial" w:cs="Arial"/>
          <w:sz w:val="21"/>
          <w:szCs w:val="21"/>
          <w:lang w:val="en-US" w:eastAsia="en-IN"/>
        </w:rPr>
        <w:t>.</w:t>
      </w:r>
    </w:p>
    <w:p w14:paraId="321A9B49" w14:textId="77777777" w:rsidR="00AE4368" w:rsidRDefault="00AE4368" w:rsidP="009D6EA0">
      <w:pPr>
        <w:shd w:val="clear" w:color="auto" w:fill="FFFFFF"/>
        <w:spacing w:line="225" w:lineRule="atLeast"/>
        <w:rPr>
          <w:rFonts w:ascii="Arial" w:eastAsia="Times New Roman" w:hAnsi="Arial" w:cs="Arial"/>
          <w:sz w:val="21"/>
          <w:szCs w:val="21"/>
          <w:lang w:eastAsia="en-IN"/>
        </w:rPr>
      </w:pPr>
    </w:p>
    <w:p w14:paraId="711F2BBD" w14:textId="77777777" w:rsidR="000E1C50" w:rsidRDefault="000E1C50" w:rsidP="009D6EA0">
      <w:pPr>
        <w:shd w:val="clear" w:color="auto" w:fill="FFFFFF"/>
        <w:spacing w:line="225" w:lineRule="atLeast"/>
        <w:rPr>
          <w:rFonts w:ascii="Arial" w:eastAsia="Times New Roman" w:hAnsi="Arial" w:cs="Arial"/>
          <w:sz w:val="21"/>
          <w:szCs w:val="21"/>
          <w:lang w:eastAsia="en-IN"/>
        </w:rPr>
      </w:pPr>
    </w:p>
    <w:p w14:paraId="711F2BBE" w14:textId="77777777" w:rsidR="000E1C50" w:rsidRDefault="000E1C50" w:rsidP="009D6EA0">
      <w:pPr>
        <w:shd w:val="clear" w:color="auto" w:fill="FFFFFF"/>
        <w:spacing w:line="225" w:lineRule="atLeast"/>
        <w:rPr>
          <w:rFonts w:ascii="Arial" w:eastAsia="Times New Roman" w:hAnsi="Arial" w:cs="Arial"/>
          <w:sz w:val="21"/>
          <w:szCs w:val="21"/>
          <w:lang w:eastAsia="en-IN"/>
        </w:rPr>
      </w:pPr>
      <w:r w:rsidRPr="000E1C50">
        <w:rPr>
          <w:rFonts w:ascii="Arial" w:eastAsia="Times New Roman" w:hAnsi="Arial" w:cs="Arial"/>
          <w:noProof/>
          <w:sz w:val="21"/>
          <w:szCs w:val="21"/>
          <w:lang w:eastAsia="en-IN"/>
        </w:rPr>
        <w:drawing>
          <wp:inline distT="0" distB="0" distL="0" distR="0" wp14:anchorId="711F2C1D" wp14:editId="711F2C1E">
            <wp:extent cx="5582285" cy="1329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285" cy="1329055"/>
                    </a:xfrm>
                    <a:prstGeom prst="rect">
                      <a:avLst/>
                    </a:prstGeom>
                  </pic:spPr>
                </pic:pic>
              </a:graphicData>
            </a:graphic>
          </wp:inline>
        </w:drawing>
      </w:r>
    </w:p>
    <w:p w14:paraId="711F2BBF" w14:textId="77777777" w:rsidR="000E1C50" w:rsidRDefault="000E1C50" w:rsidP="009D6EA0">
      <w:pPr>
        <w:shd w:val="clear" w:color="auto" w:fill="FFFFFF"/>
        <w:spacing w:line="225" w:lineRule="atLeast"/>
        <w:rPr>
          <w:rFonts w:ascii="Arial" w:eastAsia="Times New Roman" w:hAnsi="Arial" w:cs="Arial"/>
          <w:sz w:val="21"/>
          <w:szCs w:val="21"/>
          <w:lang w:eastAsia="en-IN"/>
        </w:rPr>
      </w:pPr>
      <w:r w:rsidRPr="000E1C50">
        <w:rPr>
          <w:rFonts w:ascii="Arial" w:eastAsia="Times New Roman" w:hAnsi="Arial" w:cs="Arial"/>
          <w:noProof/>
          <w:sz w:val="21"/>
          <w:szCs w:val="21"/>
          <w:lang w:eastAsia="en-IN"/>
        </w:rPr>
        <w:drawing>
          <wp:inline distT="0" distB="0" distL="0" distR="0" wp14:anchorId="711F2C1F" wp14:editId="711F2C20">
            <wp:extent cx="5582285" cy="337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285" cy="3378200"/>
                    </a:xfrm>
                    <a:prstGeom prst="rect">
                      <a:avLst/>
                    </a:prstGeom>
                  </pic:spPr>
                </pic:pic>
              </a:graphicData>
            </a:graphic>
          </wp:inline>
        </w:drawing>
      </w:r>
    </w:p>
    <w:p w14:paraId="711F2BC0" w14:textId="77777777" w:rsidR="000E1C50" w:rsidRPr="009D6EA0" w:rsidRDefault="000E1C50" w:rsidP="009D6EA0">
      <w:pPr>
        <w:shd w:val="clear" w:color="auto" w:fill="FFFFFF"/>
        <w:spacing w:line="225" w:lineRule="atLeast"/>
        <w:rPr>
          <w:rFonts w:ascii="Arial" w:eastAsia="Times New Roman" w:hAnsi="Arial" w:cs="Arial"/>
          <w:sz w:val="21"/>
          <w:szCs w:val="21"/>
          <w:lang w:eastAsia="en-IN"/>
        </w:rPr>
      </w:pPr>
    </w:p>
    <w:p w14:paraId="711F2BC1" w14:textId="77777777" w:rsidR="009D6EA0" w:rsidRDefault="009D6EA0" w:rsidP="009D6EA0">
      <w:pPr>
        <w:rPr>
          <w:b/>
          <w:sz w:val="40"/>
          <w:szCs w:val="40"/>
        </w:rPr>
      </w:pPr>
    </w:p>
    <w:p w14:paraId="711F2BC2" w14:textId="77777777" w:rsidR="009D6EA0" w:rsidRDefault="009D6EA0" w:rsidP="009D6EA0"/>
    <w:p w14:paraId="24CC88D2" w14:textId="77777777" w:rsidR="00021D8A" w:rsidRDefault="00021D8A" w:rsidP="00F045BA">
      <w:pPr>
        <w:rPr>
          <w:b/>
          <w:sz w:val="40"/>
          <w:szCs w:val="40"/>
        </w:rPr>
      </w:pPr>
    </w:p>
    <w:p w14:paraId="711F2BC3" w14:textId="6A8172E7" w:rsidR="009D6EA0" w:rsidRDefault="00F045BA" w:rsidP="00F045BA">
      <w:pPr>
        <w:rPr>
          <w:b/>
          <w:sz w:val="40"/>
          <w:szCs w:val="40"/>
        </w:rPr>
      </w:pPr>
      <w:r>
        <w:rPr>
          <w:b/>
          <w:sz w:val="40"/>
          <w:szCs w:val="40"/>
        </w:rPr>
        <w:lastRenderedPageBreak/>
        <w:t xml:space="preserve">5. </w:t>
      </w:r>
      <w:r w:rsidR="009D6EA0" w:rsidRPr="00F045BA">
        <w:rPr>
          <w:b/>
          <w:sz w:val="40"/>
          <w:szCs w:val="40"/>
        </w:rPr>
        <w:t>FLOWCHART</w:t>
      </w:r>
    </w:p>
    <w:p w14:paraId="55A9AAC4" w14:textId="77777777" w:rsidR="00021D8A" w:rsidRPr="00F045BA" w:rsidRDefault="00021D8A" w:rsidP="00F045BA">
      <w:pPr>
        <w:rPr>
          <w:b/>
          <w:sz w:val="40"/>
          <w:szCs w:val="40"/>
        </w:rPr>
      </w:pPr>
    </w:p>
    <w:p w14:paraId="711F2BC4" w14:textId="77777777" w:rsidR="009D6EA0" w:rsidRDefault="009D6EA0" w:rsidP="009D6EA0">
      <w:pPr>
        <w:rPr>
          <w:b/>
          <w:sz w:val="40"/>
          <w:szCs w:val="40"/>
        </w:rPr>
      </w:pPr>
      <w:r w:rsidRPr="009D6EA0">
        <w:rPr>
          <w:b/>
          <w:noProof/>
          <w:sz w:val="40"/>
          <w:szCs w:val="40"/>
          <w:lang w:eastAsia="en-IN"/>
        </w:rPr>
        <w:drawing>
          <wp:inline distT="0" distB="0" distL="0" distR="0" wp14:anchorId="711F2C21" wp14:editId="711F2C22">
            <wp:extent cx="5735955" cy="759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6330" cy="7631626"/>
                    </a:xfrm>
                    <a:prstGeom prst="rect">
                      <a:avLst/>
                    </a:prstGeom>
                  </pic:spPr>
                </pic:pic>
              </a:graphicData>
            </a:graphic>
          </wp:inline>
        </w:drawing>
      </w:r>
    </w:p>
    <w:p w14:paraId="711F2BC5" w14:textId="77777777" w:rsidR="009D6EA0" w:rsidRDefault="009D6EA0" w:rsidP="009D6EA0">
      <w:pPr>
        <w:rPr>
          <w:b/>
          <w:sz w:val="40"/>
          <w:szCs w:val="40"/>
        </w:rPr>
      </w:pPr>
    </w:p>
    <w:p w14:paraId="711F2BC6" w14:textId="651E9FBE" w:rsidR="009D6EA0" w:rsidRPr="00DB090A" w:rsidRDefault="00DB090A" w:rsidP="00DB090A">
      <w:pPr>
        <w:rPr>
          <w:b/>
          <w:sz w:val="40"/>
          <w:szCs w:val="40"/>
        </w:rPr>
      </w:pPr>
      <w:r>
        <w:rPr>
          <w:b/>
          <w:sz w:val="40"/>
          <w:szCs w:val="40"/>
        </w:rPr>
        <w:t>6</w:t>
      </w:r>
      <w:r w:rsidR="00F045BA">
        <w:rPr>
          <w:b/>
          <w:sz w:val="40"/>
          <w:szCs w:val="40"/>
        </w:rPr>
        <w:t>.</w:t>
      </w:r>
      <w:r>
        <w:rPr>
          <w:b/>
          <w:sz w:val="40"/>
          <w:szCs w:val="40"/>
        </w:rPr>
        <w:t xml:space="preserve"> </w:t>
      </w:r>
      <w:r w:rsidR="009D6EA0" w:rsidRPr="00DB090A">
        <w:rPr>
          <w:b/>
          <w:sz w:val="40"/>
          <w:szCs w:val="40"/>
        </w:rPr>
        <w:t xml:space="preserve">RESULT </w:t>
      </w:r>
    </w:p>
    <w:p w14:paraId="711F2BC7" w14:textId="77777777" w:rsidR="009D6EA0" w:rsidRDefault="009D6EA0" w:rsidP="009D6EA0">
      <w:pPr>
        <w:pStyle w:val="ListParagraph"/>
        <w:ind w:left="375"/>
        <w:rPr>
          <w:b/>
          <w:sz w:val="28"/>
          <w:szCs w:val="28"/>
        </w:rPr>
      </w:pPr>
      <w:r w:rsidRPr="009D6EA0">
        <w:rPr>
          <w:b/>
          <w:sz w:val="28"/>
          <w:szCs w:val="28"/>
        </w:rPr>
        <w:t>RESULT Final findings (Output) of the project along with screenshots.</w:t>
      </w:r>
    </w:p>
    <w:p w14:paraId="62E31DE1" w14:textId="77777777" w:rsidR="00F045BA" w:rsidRDefault="00F045BA" w:rsidP="009D6EA0">
      <w:pPr>
        <w:pStyle w:val="ListParagraph"/>
        <w:ind w:left="375"/>
        <w:rPr>
          <w:b/>
          <w:sz w:val="28"/>
          <w:szCs w:val="28"/>
        </w:rPr>
      </w:pPr>
    </w:p>
    <w:p w14:paraId="711F2BC8" w14:textId="77777777" w:rsidR="009D6EA0" w:rsidRDefault="00B16588" w:rsidP="009D6EA0">
      <w:pPr>
        <w:pStyle w:val="ListParagraph"/>
        <w:ind w:left="375"/>
        <w:rPr>
          <w:b/>
          <w:sz w:val="28"/>
          <w:szCs w:val="28"/>
        </w:rPr>
      </w:pPr>
      <w:r w:rsidRPr="00B16588">
        <w:rPr>
          <w:b/>
          <w:noProof/>
          <w:sz w:val="28"/>
          <w:szCs w:val="28"/>
          <w:lang w:eastAsia="en-IN"/>
        </w:rPr>
        <w:drawing>
          <wp:inline distT="0" distB="0" distL="0" distR="0" wp14:anchorId="711F2C23" wp14:editId="5E4B9C7E">
            <wp:extent cx="548640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591" cy="2088848"/>
                    </a:xfrm>
                    <a:prstGeom prst="rect">
                      <a:avLst/>
                    </a:prstGeom>
                  </pic:spPr>
                </pic:pic>
              </a:graphicData>
            </a:graphic>
          </wp:inline>
        </w:drawing>
      </w:r>
    </w:p>
    <w:p w14:paraId="711F2BC9" w14:textId="77777777" w:rsidR="00B16588" w:rsidRDefault="00B16588" w:rsidP="009D6EA0">
      <w:pPr>
        <w:pStyle w:val="ListParagraph"/>
        <w:ind w:left="375"/>
        <w:rPr>
          <w:b/>
          <w:sz w:val="28"/>
          <w:szCs w:val="28"/>
        </w:rPr>
      </w:pPr>
    </w:p>
    <w:p w14:paraId="711F2BCA" w14:textId="77777777" w:rsidR="00B16588" w:rsidRDefault="00B16588" w:rsidP="009D6EA0">
      <w:pPr>
        <w:pStyle w:val="ListParagraph"/>
        <w:ind w:left="375"/>
        <w:rPr>
          <w:b/>
          <w:sz w:val="28"/>
          <w:szCs w:val="28"/>
        </w:rPr>
      </w:pPr>
    </w:p>
    <w:p w14:paraId="711F2BCB" w14:textId="77777777" w:rsidR="00B16588" w:rsidRDefault="00B16588" w:rsidP="009D6EA0">
      <w:pPr>
        <w:pStyle w:val="ListParagraph"/>
        <w:ind w:left="375"/>
        <w:rPr>
          <w:b/>
          <w:sz w:val="28"/>
          <w:szCs w:val="28"/>
        </w:rPr>
      </w:pPr>
      <w:r w:rsidRPr="00B16588">
        <w:rPr>
          <w:b/>
          <w:noProof/>
          <w:sz w:val="28"/>
          <w:szCs w:val="28"/>
          <w:lang w:eastAsia="en-IN"/>
        </w:rPr>
        <w:drawing>
          <wp:inline distT="0" distB="0" distL="0" distR="0" wp14:anchorId="711F2C25" wp14:editId="7BFDD08C">
            <wp:extent cx="54864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836" cy="2185483"/>
                    </a:xfrm>
                    <a:prstGeom prst="rect">
                      <a:avLst/>
                    </a:prstGeom>
                  </pic:spPr>
                </pic:pic>
              </a:graphicData>
            </a:graphic>
          </wp:inline>
        </w:drawing>
      </w:r>
    </w:p>
    <w:p w14:paraId="711F2BCC" w14:textId="77777777" w:rsidR="00B16588" w:rsidRDefault="00B16588" w:rsidP="009D6EA0">
      <w:pPr>
        <w:pStyle w:val="ListParagraph"/>
        <w:ind w:left="375"/>
        <w:rPr>
          <w:b/>
          <w:sz w:val="28"/>
          <w:szCs w:val="28"/>
        </w:rPr>
      </w:pPr>
    </w:p>
    <w:p w14:paraId="711F2BCD" w14:textId="77777777" w:rsidR="00B16588" w:rsidRDefault="00B16588" w:rsidP="009D6EA0">
      <w:pPr>
        <w:pStyle w:val="ListParagraph"/>
        <w:ind w:left="375"/>
        <w:rPr>
          <w:b/>
          <w:sz w:val="28"/>
          <w:szCs w:val="28"/>
        </w:rPr>
      </w:pPr>
    </w:p>
    <w:p w14:paraId="64349000" w14:textId="77777777" w:rsidR="00F045BA" w:rsidRDefault="00B16588" w:rsidP="00F045BA">
      <w:pPr>
        <w:pStyle w:val="ListParagraph"/>
        <w:ind w:left="375"/>
        <w:rPr>
          <w:b/>
          <w:sz w:val="40"/>
          <w:szCs w:val="40"/>
        </w:rPr>
      </w:pPr>
      <w:r w:rsidRPr="00B16588">
        <w:rPr>
          <w:b/>
          <w:noProof/>
          <w:sz w:val="28"/>
          <w:szCs w:val="28"/>
          <w:lang w:eastAsia="en-IN"/>
        </w:rPr>
        <w:drawing>
          <wp:inline distT="0" distB="0" distL="0" distR="0" wp14:anchorId="711F2C27" wp14:editId="581A9319">
            <wp:extent cx="54864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93" cy="2210119"/>
                    </a:xfrm>
                    <a:prstGeom prst="rect">
                      <a:avLst/>
                    </a:prstGeom>
                  </pic:spPr>
                </pic:pic>
              </a:graphicData>
            </a:graphic>
          </wp:inline>
        </w:drawing>
      </w:r>
    </w:p>
    <w:p w14:paraId="2BBE25F4" w14:textId="32762099" w:rsidR="00F045BA" w:rsidRDefault="00F045BA" w:rsidP="00F045BA">
      <w:pPr>
        <w:rPr>
          <w:b/>
          <w:sz w:val="28"/>
          <w:szCs w:val="28"/>
        </w:rPr>
      </w:pPr>
      <w:r>
        <w:rPr>
          <w:b/>
          <w:sz w:val="40"/>
          <w:szCs w:val="40"/>
        </w:rPr>
        <w:lastRenderedPageBreak/>
        <w:t xml:space="preserve">7. </w:t>
      </w:r>
      <w:r w:rsidR="00786DA7" w:rsidRPr="00F045BA">
        <w:rPr>
          <w:b/>
          <w:sz w:val="40"/>
          <w:szCs w:val="40"/>
        </w:rPr>
        <w:t xml:space="preserve">Advantages of PMSM Motors </w:t>
      </w:r>
    </w:p>
    <w:p w14:paraId="711F2BD5" w14:textId="38C2D317" w:rsidR="00786DA7" w:rsidRPr="00F045BA" w:rsidRDefault="00786DA7" w:rsidP="00021D8A">
      <w:pPr>
        <w:pStyle w:val="ListParagraph"/>
        <w:numPr>
          <w:ilvl w:val="0"/>
          <w:numId w:val="22"/>
        </w:numPr>
        <w:spacing w:line="360" w:lineRule="auto"/>
        <w:rPr>
          <w:rFonts w:ascii="Arial" w:hAnsi="Arial" w:cs="Arial"/>
          <w:b/>
        </w:rPr>
      </w:pPr>
      <w:r w:rsidRPr="00F045BA">
        <w:rPr>
          <w:rFonts w:ascii="Arial" w:eastAsia="Times New Roman" w:hAnsi="Arial" w:cs="Arial"/>
          <w:b/>
          <w:bCs/>
          <w:color w:val="000000" w:themeColor="text1"/>
          <w:spacing w:val="15"/>
          <w:lang w:eastAsia="en-IN"/>
        </w:rPr>
        <w:t>Higher</w:t>
      </w:r>
      <w:r w:rsidRPr="00F045BA">
        <w:rPr>
          <w:rFonts w:ascii="Arial" w:eastAsia="Times New Roman" w:hAnsi="Arial" w:cs="Arial"/>
          <w:color w:val="000000" w:themeColor="text1"/>
          <w:spacing w:val="15"/>
          <w:lang w:eastAsia="en-IN"/>
        </w:rPr>
        <w:t> </w:t>
      </w:r>
      <w:r w:rsidRPr="00F045BA">
        <w:rPr>
          <w:rFonts w:ascii="Arial" w:eastAsia="Times New Roman" w:hAnsi="Arial" w:cs="Arial"/>
          <w:b/>
          <w:bCs/>
          <w:color w:val="000000" w:themeColor="text1"/>
          <w:spacing w:val="15"/>
          <w:lang w:eastAsia="en-IN"/>
        </w:rPr>
        <w:t>efficiency</w:t>
      </w:r>
      <w:r w:rsidRPr="00F045BA">
        <w:rPr>
          <w:rFonts w:ascii="Arial" w:eastAsia="Times New Roman" w:hAnsi="Arial" w:cs="Arial"/>
          <w:color w:val="000000" w:themeColor="text1"/>
          <w:spacing w:val="15"/>
          <w:lang w:eastAsia="en-IN"/>
        </w:rPr>
        <w:t> than </w:t>
      </w:r>
      <w:r w:rsidRPr="00F045BA">
        <w:rPr>
          <w:rFonts w:ascii="Arial" w:eastAsia="Times New Roman" w:hAnsi="Arial" w:cs="Arial"/>
          <w:b/>
          <w:bCs/>
          <w:color w:val="000000" w:themeColor="text1"/>
          <w:spacing w:val="15"/>
          <w:lang w:eastAsia="en-IN"/>
        </w:rPr>
        <w:t>Brushless DC Motors</w:t>
      </w:r>
    </w:p>
    <w:p w14:paraId="711F2BD6" w14:textId="77777777" w:rsidR="00786DA7" w:rsidRPr="00F045BA" w:rsidRDefault="00786DA7" w:rsidP="00021D8A">
      <w:pPr>
        <w:pStyle w:val="ListParagraph"/>
        <w:numPr>
          <w:ilvl w:val="0"/>
          <w:numId w:val="22"/>
        </w:numPr>
        <w:shd w:val="clear" w:color="auto" w:fill="FFFFFF"/>
        <w:spacing w:before="100" w:beforeAutospacing="1" w:after="100" w:afterAutospacing="1"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No torque ripple when motor is commutated</w:t>
      </w:r>
    </w:p>
    <w:p w14:paraId="711F2BD7" w14:textId="77777777" w:rsidR="00786DA7" w:rsidRPr="00F045BA" w:rsidRDefault="00786DA7" w:rsidP="00021D8A">
      <w:pPr>
        <w:pStyle w:val="ListParagraph"/>
        <w:numPr>
          <w:ilvl w:val="0"/>
          <w:numId w:val="22"/>
        </w:numPr>
        <w:shd w:val="clear" w:color="auto" w:fill="FFFFFF"/>
        <w:spacing w:before="100" w:beforeAutospacing="1" w:after="100" w:afterAutospacing="1"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Higher torque and better performance</w:t>
      </w:r>
    </w:p>
    <w:p w14:paraId="711F2BD8" w14:textId="77777777" w:rsidR="00786DA7" w:rsidRPr="00F045BA" w:rsidRDefault="00786DA7" w:rsidP="00021D8A">
      <w:pPr>
        <w:pStyle w:val="ListParagraph"/>
        <w:numPr>
          <w:ilvl w:val="0"/>
          <w:numId w:val="22"/>
        </w:numPr>
        <w:shd w:val="clear" w:color="auto" w:fill="FFFFFF"/>
        <w:spacing w:before="100" w:beforeAutospacing="1" w:after="100" w:afterAutospacing="1"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More reliable and less noisy, than other asynchronous motors</w:t>
      </w:r>
    </w:p>
    <w:p w14:paraId="711F2BD9" w14:textId="77777777" w:rsidR="00786DA7" w:rsidRPr="00F045BA" w:rsidRDefault="00786DA7" w:rsidP="00021D8A">
      <w:pPr>
        <w:pStyle w:val="ListParagraph"/>
        <w:numPr>
          <w:ilvl w:val="0"/>
          <w:numId w:val="22"/>
        </w:numPr>
        <w:shd w:val="clear" w:color="auto" w:fill="FFFFFF"/>
        <w:spacing w:before="100" w:beforeAutospacing="1" w:after="100" w:afterAutospacing="1"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High performance in both high and low speed of operation</w:t>
      </w:r>
    </w:p>
    <w:p w14:paraId="711F2BDA" w14:textId="77777777" w:rsidR="00786DA7" w:rsidRPr="00F045BA" w:rsidRDefault="00786DA7" w:rsidP="00021D8A">
      <w:pPr>
        <w:pStyle w:val="ListParagraph"/>
        <w:numPr>
          <w:ilvl w:val="0"/>
          <w:numId w:val="22"/>
        </w:numPr>
        <w:shd w:val="clear" w:color="auto" w:fill="FFFFFF"/>
        <w:spacing w:before="100" w:beforeAutospacing="1" w:after="100" w:afterAutospacing="1"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Low rotor inertia makes it easy to control</w:t>
      </w:r>
    </w:p>
    <w:p w14:paraId="711F2BDB" w14:textId="77777777" w:rsidR="00786DA7" w:rsidRPr="00F045BA" w:rsidRDefault="00786DA7" w:rsidP="00021D8A">
      <w:pPr>
        <w:pStyle w:val="ListParagraph"/>
        <w:numPr>
          <w:ilvl w:val="0"/>
          <w:numId w:val="22"/>
        </w:numPr>
        <w:shd w:val="clear" w:color="auto" w:fill="FFFFFF"/>
        <w:spacing w:before="100" w:beforeAutospacing="1" w:after="100" w:afterAutospacing="1"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Efficient dissipation of heat</w:t>
      </w:r>
    </w:p>
    <w:p w14:paraId="711F2BDC" w14:textId="77777777" w:rsidR="00786DA7" w:rsidRPr="00F045BA" w:rsidRDefault="00786DA7" w:rsidP="00021D8A">
      <w:pPr>
        <w:pStyle w:val="ListParagraph"/>
        <w:numPr>
          <w:ilvl w:val="0"/>
          <w:numId w:val="22"/>
        </w:numPr>
        <w:shd w:val="clear" w:color="auto" w:fill="FFFFFF"/>
        <w:spacing w:before="100" w:beforeAutospacing="1" w:after="0" w:line="360" w:lineRule="auto"/>
        <w:rPr>
          <w:rFonts w:ascii="Arial" w:eastAsia="Times New Roman" w:hAnsi="Arial" w:cs="Arial"/>
          <w:color w:val="000000" w:themeColor="text1"/>
          <w:spacing w:val="15"/>
          <w:lang w:eastAsia="en-IN"/>
        </w:rPr>
      </w:pPr>
      <w:r w:rsidRPr="00F045BA">
        <w:rPr>
          <w:rFonts w:ascii="Arial" w:eastAsia="Times New Roman" w:hAnsi="Arial" w:cs="Arial"/>
          <w:color w:val="000000" w:themeColor="text1"/>
          <w:spacing w:val="15"/>
          <w:lang w:eastAsia="en-IN"/>
        </w:rPr>
        <w:t>Reduced size of the motor</w:t>
      </w:r>
    </w:p>
    <w:p w14:paraId="62AD7E86" w14:textId="77777777" w:rsidR="00F045BA" w:rsidRDefault="00F045BA" w:rsidP="00F045BA">
      <w:pPr>
        <w:rPr>
          <w:rFonts w:ascii="Arial" w:eastAsia="Times New Roman" w:hAnsi="Arial" w:cs="Arial"/>
          <w:color w:val="676767"/>
          <w:spacing w:val="15"/>
          <w:sz w:val="21"/>
          <w:szCs w:val="21"/>
          <w:lang w:eastAsia="en-IN"/>
        </w:rPr>
      </w:pPr>
    </w:p>
    <w:p w14:paraId="711F2BDE" w14:textId="77777777" w:rsidR="00786DA7" w:rsidRPr="00F045BA" w:rsidRDefault="00786DA7" w:rsidP="00F045BA">
      <w:pPr>
        <w:rPr>
          <w:b/>
          <w:sz w:val="40"/>
          <w:szCs w:val="40"/>
        </w:rPr>
      </w:pPr>
      <w:r w:rsidRPr="00F045BA">
        <w:rPr>
          <w:b/>
          <w:sz w:val="40"/>
          <w:szCs w:val="40"/>
        </w:rPr>
        <w:t xml:space="preserve">Disadvantages of PMSM Motors </w:t>
      </w:r>
    </w:p>
    <w:p w14:paraId="711F2BDF" w14:textId="77777777" w:rsidR="00786DA7" w:rsidRPr="00F045BA" w:rsidRDefault="00786DA7" w:rsidP="00F045BA">
      <w:pPr>
        <w:pStyle w:val="ListParagraph"/>
        <w:numPr>
          <w:ilvl w:val="0"/>
          <w:numId w:val="17"/>
        </w:numPr>
        <w:shd w:val="clear" w:color="auto" w:fill="FFFFFF"/>
        <w:spacing w:after="60" w:line="360" w:lineRule="auto"/>
        <w:jc w:val="both"/>
        <w:rPr>
          <w:rFonts w:ascii="Arial" w:eastAsia="Times New Roman" w:hAnsi="Arial" w:cs="Arial"/>
          <w:color w:val="222222"/>
          <w:lang w:eastAsia="en-IN"/>
        </w:rPr>
      </w:pPr>
      <w:r w:rsidRPr="00F045BA">
        <w:rPr>
          <w:rFonts w:ascii="Arial" w:eastAsia="Times New Roman" w:hAnsi="Arial" w:cs="Arial"/>
          <w:color w:val="222222"/>
          <w:lang w:eastAsia="en-IN"/>
        </w:rPr>
        <w:t>There is a</w:t>
      </w:r>
      <w:proofErr w:type="gramStart"/>
      <w:r w:rsidRPr="00F045BA">
        <w:rPr>
          <w:rFonts w:ascii="Arial" w:eastAsia="Times New Roman" w:hAnsi="Arial" w:cs="Arial"/>
          <w:color w:val="222222"/>
          <w:lang w:eastAsia="en-IN"/>
        </w:rPr>
        <w:t>  risk</w:t>
      </w:r>
      <w:proofErr w:type="gramEnd"/>
      <w:r w:rsidRPr="00F045BA">
        <w:rPr>
          <w:rFonts w:ascii="Arial" w:eastAsia="Times New Roman" w:hAnsi="Arial" w:cs="Arial"/>
          <w:color w:val="222222"/>
          <w:lang w:eastAsia="en-IN"/>
        </w:rPr>
        <w:t xml:space="preserve"> of demagnetization of the poles which may be caused by a large armature current.  </w:t>
      </w:r>
      <w:proofErr w:type="spellStart"/>
      <w:r w:rsidRPr="00F045BA">
        <w:rPr>
          <w:rFonts w:ascii="Arial" w:eastAsia="Times New Roman" w:hAnsi="Arial" w:cs="Arial"/>
          <w:color w:val="222222"/>
          <w:lang w:eastAsia="en-IN"/>
        </w:rPr>
        <w:t>Demagetizatiob</w:t>
      </w:r>
      <w:proofErr w:type="spellEnd"/>
      <w:r w:rsidRPr="00F045BA">
        <w:rPr>
          <w:rFonts w:ascii="Arial" w:eastAsia="Times New Roman" w:hAnsi="Arial" w:cs="Arial"/>
          <w:color w:val="222222"/>
          <w:lang w:eastAsia="en-IN"/>
        </w:rPr>
        <w:t xml:space="preserve"> cab also occurs due to excessive heating and also when the motor is an overload for a long period of time.</w:t>
      </w:r>
    </w:p>
    <w:p w14:paraId="711F2BE0" w14:textId="77777777" w:rsidR="00786DA7" w:rsidRPr="00F045BA" w:rsidRDefault="00786DA7" w:rsidP="00F045BA">
      <w:pPr>
        <w:pStyle w:val="ListParagraph"/>
        <w:numPr>
          <w:ilvl w:val="0"/>
          <w:numId w:val="17"/>
        </w:numPr>
        <w:shd w:val="clear" w:color="auto" w:fill="FFFFFF"/>
        <w:spacing w:after="60" w:line="360" w:lineRule="auto"/>
        <w:jc w:val="both"/>
        <w:rPr>
          <w:rFonts w:ascii="Arial" w:eastAsia="Times New Roman" w:hAnsi="Arial" w:cs="Arial"/>
          <w:color w:val="222222"/>
          <w:lang w:eastAsia="en-IN"/>
        </w:rPr>
      </w:pPr>
      <w:r w:rsidRPr="00F045BA">
        <w:rPr>
          <w:rFonts w:ascii="Arial" w:eastAsia="Times New Roman" w:hAnsi="Arial" w:cs="Arial"/>
          <w:color w:val="222222"/>
          <w:lang w:eastAsia="en-IN"/>
        </w:rPr>
        <w:t xml:space="preserve">Extra ampere </w:t>
      </w:r>
      <w:proofErr w:type="gramStart"/>
      <w:r w:rsidRPr="00F045BA">
        <w:rPr>
          <w:rFonts w:ascii="Arial" w:eastAsia="Times New Roman" w:hAnsi="Arial" w:cs="Arial"/>
          <w:color w:val="222222"/>
          <w:lang w:eastAsia="en-IN"/>
        </w:rPr>
        <w:t>Cannot</w:t>
      </w:r>
      <w:proofErr w:type="gramEnd"/>
      <w:r w:rsidRPr="00F045BA">
        <w:rPr>
          <w:rFonts w:ascii="Arial" w:eastAsia="Times New Roman" w:hAnsi="Arial" w:cs="Arial"/>
          <w:color w:val="222222"/>
          <w:lang w:eastAsia="en-IN"/>
        </w:rPr>
        <w:t xml:space="preserve"> be added to reduce the armature reaction.</w:t>
      </w:r>
    </w:p>
    <w:p w14:paraId="711F2BE1" w14:textId="77777777" w:rsidR="00786DA7" w:rsidRPr="00F045BA" w:rsidRDefault="00786DA7" w:rsidP="00F045BA">
      <w:pPr>
        <w:pStyle w:val="ListParagraph"/>
        <w:numPr>
          <w:ilvl w:val="0"/>
          <w:numId w:val="17"/>
        </w:numPr>
        <w:shd w:val="clear" w:color="auto" w:fill="FFFFFF"/>
        <w:spacing w:after="60" w:line="360" w:lineRule="auto"/>
        <w:jc w:val="both"/>
        <w:rPr>
          <w:rFonts w:ascii="Arial" w:eastAsia="Times New Roman" w:hAnsi="Arial" w:cs="Arial"/>
          <w:color w:val="222222"/>
          <w:lang w:eastAsia="en-IN"/>
        </w:rPr>
      </w:pPr>
      <w:r w:rsidRPr="00F045BA">
        <w:rPr>
          <w:rFonts w:ascii="Arial" w:eastAsia="Times New Roman" w:hAnsi="Arial" w:cs="Arial"/>
          <w:color w:val="222222"/>
          <w:lang w:eastAsia="en-IN"/>
        </w:rPr>
        <w:t xml:space="preserve">The magnetic field of the PMDC motor is </w:t>
      </w:r>
      <w:proofErr w:type="spellStart"/>
      <w:r w:rsidRPr="00F045BA">
        <w:rPr>
          <w:rFonts w:ascii="Arial" w:eastAsia="Times New Roman" w:hAnsi="Arial" w:cs="Arial"/>
          <w:color w:val="222222"/>
          <w:lang w:eastAsia="en-IN"/>
        </w:rPr>
        <w:t>preset</w:t>
      </w:r>
      <w:proofErr w:type="spellEnd"/>
      <w:r w:rsidRPr="00F045BA">
        <w:rPr>
          <w:rFonts w:ascii="Arial" w:eastAsia="Times New Roman" w:hAnsi="Arial" w:cs="Arial"/>
          <w:color w:val="222222"/>
          <w:lang w:eastAsia="en-IN"/>
        </w:rPr>
        <w:t xml:space="preserve"> at all times, even when the motor is not being used.</w:t>
      </w:r>
    </w:p>
    <w:p w14:paraId="711F2BE2" w14:textId="77777777" w:rsidR="00786DA7" w:rsidRPr="00F045BA" w:rsidRDefault="00786DA7" w:rsidP="00F045BA">
      <w:pPr>
        <w:pStyle w:val="ListParagraph"/>
        <w:numPr>
          <w:ilvl w:val="0"/>
          <w:numId w:val="17"/>
        </w:numPr>
        <w:shd w:val="clear" w:color="auto" w:fill="FFFFFF"/>
        <w:spacing w:after="60" w:line="360" w:lineRule="auto"/>
        <w:jc w:val="both"/>
        <w:rPr>
          <w:rFonts w:ascii="Arial" w:eastAsia="Times New Roman" w:hAnsi="Arial" w:cs="Arial"/>
          <w:color w:val="222222"/>
          <w:lang w:eastAsia="en-IN"/>
        </w:rPr>
      </w:pPr>
      <w:r w:rsidRPr="00F045BA">
        <w:rPr>
          <w:rFonts w:ascii="Arial" w:eastAsia="Times New Roman" w:hAnsi="Arial" w:cs="Arial"/>
          <w:color w:val="222222"/>
          <w:lang w:eastAsia="en-IN"/>
        </w:rPr>
        <w:t>The permanent magnet produces a high flux density as that an externally supplied shunt field does. Therefore, a PMDC motor has lower induced torque per ampere-turns of armature current the shunt than a shunt motor of the same rating.</w:t>
      </w:r>
    </w:p>
    <w:p w14:paraId="711F2BE3" w14:textId="77777777" w:rsidR="00786DA7" w:rsidRPr="00F045BA" w:rsidRDefault="00786DA7" w:rsidP="00F045BA">
      <w:pPr>
        <w:pStyle w:val="ListParagraph"/>
        <w:numPr>
          <w:ilvl w:val="0"/>
          <w:numId w:val="17"/>
        </w:numPr>
        <w:shd w:val="clear" w:color="auto" w:fill="FFFFFF"/>
        <w:spacing w:after="60" w:line="360" w:lineRule="auto"/>
        <w:jc w:val="both"/>
        <w:rPr>
          <w:rFonts w:ascii="Arial" w:eastAsia="Times New Roman" w:hAnsi="Arial" w:cs="Arial"/>
          <w:color w:val="222222"/>
          <w:lang w:eastAsia="en-IN"/>
        </w:rPr>
      </w:pPr>
      <w:r w:rsidRPr="00F045BA">
        <w:rPr>
          <w:rFonts w:ascii="Arial" w:eastAsia="Times New Roman" w:hAnsi="Arial" w:cs="Arial"/>
          <w:color w:val="222222"/>
          <w:lang w:eastAsia="en-IN"/>
        </w:rPr>
        <w:t>Permanent magnet motor solutions tend to need a higher initial cost than the use of AC induction motors so more difficult to starts up than AC induction motors.</w:t>
      </w:r>
    </w:p>
    <w:p w14:paraId="711F2BE4" w14:textId="77777777" w:rsidR="00786DA7" w:rsidRPr="00786DA7" w:rsidRDefault="00786DA7" w:rsidP="00786DA7">
      <w:pPr>
        <w:pStyle w:val="ListParagraph"/>
        <w:ind w:left="735"/>
        <w:rPr>
          <w:b/>
          <w:sz w:val="40"/>
          <w:szCs w:val="40"/>
        </w:rPr>
      </w:pPr>
    </w:p>
    <w:p w14:paraId="40AE2C5F" w14:textId="77777777" w:rsidR="00F045BA" w:rsidRDefault="00F045BA" w:rsidP="00F045BA">
      <w:pPr>
        <w:rPr>
          <w:b/>
          <w:sz w:val="40"/>
          <w:szCs w:val="40"/>
        </w:rPr>
      </w:pPr>
    </w:p>
    <w:p w14:paraId="74E90A8E" w14:textId="77777777" w:rsidR="00F045BA" w:rsidRDefault="00F045BA" w:rsidP="00F045BA">
      <w:pPr>
        <w:rPr>
          <w:b/>
          <w:sz w:val="40"/>
          <w:szCs w:val="40"/>
        </w:rPr>
      </w:pPr>
    </w:p>
    <w:p w14:paraId="2B46E5D2" w14:textId="77777777" w:rsidR="00F045BA" w:rsidRDefault="00F045BA" w:rsidP="00F045BA">
      <w:pPr>
        <w:rPr>
          <w:b/>
          <w:sz w:val="40"/>
          <w:szCs w:val="40"/>
        </w:rPr>
      </w:pPr>
    </w:p>
    <w:p w14:paraId="59EB630F" w14:textId="77777777" w:rsidR="00F045BA" w:rsidRDefault="00F045BA" w:rsidP="00F045BA">
      <w:pPr>
        <w:rPr>
          <w:b/>
          <w:sz w:val="40"/>
          <w:szCs w:val="40"/>
        </w:rPr>
      </w:pPr>
    </w:p>
    <w:p w14:paraId="36441203" w14:textId="77777777" w:rsidR="00F045BA" w:rsidRDefault="00F045BA" w:rsidP="00F045BA">
      <w:pPr>
        <w:rPr>
          <w:b/>
          <w:sz w:val="40"/>
          <w:szCs w:val="40"/>
        </w:rPr>
      </w:pPr>
    </w:p>
    <w:p w14:paraId="6C73D594" w14:textId="77777777" w:rsidR="00F045BA" w:rsidRDefault="00F045BA" w:rsidP="00F045BA">
      <w:pPr>
        <w:rPr>
          <w:b/>
          <w:sz w:val="40"/>
          <w:szCs w:val="40"/>
        </w:rPr>
      </w:pPr>
    </w:p>
    <w:p w14:paraId="711F2BE6" w14:textId="466C3881" w:rsidR="00D132A1" w:rsidRPr="00F045BA" w:rsidRDefault="00B94E0F" w:rsidP="00F045BA">
      <w:pPr>
        <w:rPr>
          <w:b/>
          <w:sz w:val="40"/>
          <w:szCs w:val="40"/>
        </w:rPr>
      </w:pPr>
      <w:r w:rsidRPr="00F045BA">
        <w:rPr>
          <w:b/>
          <w:sz w:val="40"/>
          <w:szCs w:val="40"/>
        </w:rPr>
        <w:lastRenderedPageBreak/>
        <w:t>8</w:t>
      </w:r>
      <w:r w:rsidR="00F045BA">
        <w:rPr>
          <w:b/>
          <w:sz w:val="40"/>
          <w:szCs w:val="40"/>
        </w:rPr>
        <w:t>.</w:t>
      </w:r>
      <w:r w:rsidRPr="00F045BA">
        <w:rPr>
          <w:b/>
          <w:sz w:val="40"/>
          <w:szCs w:val="40"/>
        </w:rPr>
        <w:t xml:space="preserve"> </w:t>
      </w:r>
      <w:r w:rsidR="00786DA7" w:rsidRPr="00F045BA">
        <w:rPr>
          <w:b/>
          <w:sz w:val="40"/>
          <w:szCs w:val="40"/>
        </w:rPr>
        <w:t xml:space="preserve"> </w:t>
      </w:r>
      <w:r w:rsidRPr="00F045BA">
        <w:rPr>
          <w:b/>
          <w:sz w:val="40"/>
          <w:szCs w:val="40"/>
        </w:rPr>
        <w:t>Applicatio</w:t>
      </w:r>
      <w:r w:rsidR="00F045BA">
        <w:rPr>
          <w:b/>
          <w:sz w:val="40"/>
          <w:szCs w:val="40"/>
        </w:rPr>
        <w:t>n</w:t>
      </w:r>
    </w:p>
    <w:p w14:paraId="711F2BE7" w14:textId="77777777" w:rsidR="00D132A1" w:rsidRPr="00F045BA" w:rsidRDefault="00D132A1" w:rsidP="00F045BA">
      <w:pPr>
        <w:pStyle w:val="ListParagraph"/>
        <w:numPr>
          <w:ilvl w:val="0"/>
          <w:numId w:val="23"/>
        </w:numPr>
        <w:shd w:val="clear" w:color="auto" w:fill="FFFFFF"/>
        <w:spacing w:before="100" w:beforeAutospacing="1" w:after="0" w:afterAutospacing="1" w:line="330" w:lineRule="atLeast"/>
        <w:rPr>
          <w:rFonts w:ascii="Arial" w:eastAsia="Times New Roman" w:hAnsi="Arial" w:cs="Arial"/>
          <w:color w:val="000000" w:themeColor="text1"/>
          <w:spacing w:val="15"/>
          <w:lang w:eastAsia="en-IN"/>
        </w:rPr>
      </w:pPr>
      <w:r w:rsidRPr="00F045BA">
        <w:rPr>
          <w:rFonts w:ascii="Arial" w:eastAsia="Times New Roman" w:hAnsi="Arial" w:cs="Arial"/>
          <w:bCs/>
          <w:color w:val="000000" w:themeColor="text1"/>
          <w:spacing w:val="15"/>
          <w:lang w:eastAsia="en-IN"/>
        </w:rPr>
        <w:t xml:space="preserve">Servo Mechanism in Automobiles: </w:t>
      </w:r>
      <w:proofErr w:type="gramStart"/>
      <w:r w:rsidRPr="00F045BA">
        <w:rPr>
          <w:rFonts w:ascii="Arial" w:eastAsia="Times New Roman" w:hAnsi="Arial" w:cs="Arial"/>
          <w:bCs/>
          <w:color w:val="000000" w:themeColor="text1"/>
          <w:spacing w:val="15"/>
          <w:lang w:eastAsia="en-IN"/>
        </w:rPr>
        <w:t>Servo mechanisms</w:t>
      </w:r>
      <w:r w:rsidRPr="00F045BA">
        <w:rPr>
          <w:rFonts w:ascii="Arial" w:eastAsia="Times New Roman" w:hAnsi="Arial" w:cs="Arial"/>
          <w:color w:val="000000" w:themeColor="text1"/>
          <w:spacing w:val="15"/>
          <w:lang w:eastAsia="en-IN"/>
        </w:rPr>
        <w:t> is</w:t>
      </w:r>
      <w:proofErr w:type="gramEnd"/>
      <w:r w:rsidRPr="00F045BA">
        <w:rPr>
          <w:rFonts w:ascii="Arial" w:eastAsia="Times New Roman" w:hAnsi="Arial" w:cs="Arial"/>
          <w:color w:val="000000" w:themeColor="text1"/>
          <w:spacing w:val="15"/>
          <w:lang w:eastAsia="en-IN"/>
        </w:rPr>
        <w:t xml:space="preserve"> a set of motors and motor controllers that produce motion at a higher energy level than the input applied. PMSM motors are the first choice of Motors to support such </w:t>
      </w:r>
      <w:proofErr w:type="spellStart"/>
      <w:r w:rsidRPr="00F045BA">
        <w:rPr>
          <w:rFonts w:ascii="Arial" w:eastAsia="Times New Roman" w:hAnsi="Arial" w:cs="Arial"/>
          <w:color w:val="000000" w:themeColor="text1"/>
          <w:spacing w:val="15"/>
          <w:lang w:eastAsia="en-IN"/>
        </w:rPr>
        <w:t>mechanism.This</w:t>
      </w:r>
      <w:proofErr w:type="spellEnd"/>
      <w:r w:rsidRPr="00F045BA">
        <w:rPr>
          <w:rFonts w:ascii="Arial" w:eastAsia="Times New Roman" w:hAnsi="Arial" w:cs="Arial"/>
          <w:color w:val="000000" w:themeColor="text1"/>
          <w:spacing w:val="15"/>
          <w:lang w:eastAsia="en-IN"/>
        </w:rPr>
        <w:t xml:space="preserve"> is because PMSM Motors are highly efficient, produce less noise and are resistant to wear and tear. One example is the </w:t>
      </w:r>
      <w:r w:rsidRPr="00F045BA">
        <w:rPr>
          <w:rFonts w:ascii="Arial" w:eastAsia="Times New Roman" w:hAnsi="Arial" w:cs="Arial"/>
          <w:bCs/>
          <w:color w:val="000000" w:themeColor="text1"/>
          <w:spacing w:val="15"/>
          <w:lang w:eastAsia="en-IN"/>
        </w:rPr>
        <w:t>servo brake that amplifies</w:t>
      </w:r>
      <w:r w:rsidRPr="00F045BA">
        <w:rPr>
          <w:rFonts w:ascii="Arial" w:eastAsia="Times New Roman" w:hAnsi="Arial" w:cs="Arial"/>
          <w:color w:val="000000" w:themeColor="text1"/>
          <w:spacing w:val="15"/>
          <w:lang w:eastAsia="en-IN"/>
        </w:rPr>
        <w:t> the force used by the driver on the brake pedals. Another example is the </w:t>
      </w:r>
      <w:r w:rsidRPr="00F045BA">
        <w:rPr>
          <w:rFonts w:ascii="Arial" w:eastAsia="Times New Roman" w:hAnsi="Arial" w:cs="Arial"/>
          <w:bCs/>
          <w:color w:val="000000" w:themeColor="text1"/>
          <w:spacing w:val="15"/>
          <w:lang w:eastAsia="en-IN"/>
        </w:rPr>
        <w:t>Servo Steering </w:t>
      </w:r>
      <w:r w:rsidRPr="00F045BA">
        <w:rPr>
          <w:rFonts w:ascii="Arial" w:eastAsia="Times New Roman" w:hAnsi="Arial" w:cs="Arial"/>
          <w:color w:val="000000" w:themeColor="text1"/>
          <w:spacing w:val="15"/>
          <w:lang w:eastAsia="en-IN"/>
        </w:rPr>
        <w:t>which is one step ahead of the regular power steering. This also makes use of a PMSM motor.</w:t>
      </w:r>
    </w:p>
    <w:p w14:paraId="711F2BE8" w14:textId="77777777" w:rsidR="00D132A1" w:rsidRPr="00F045BA" w:rsidRDefault="00D132A1" w:rsidP="00F045BA">
      <w:pPr>
        <w:numPr>
          <w:ilvl w:val="0"/>
          <w:numId w:val="23"/>
        </w:numPr>
        <w:shd w:val="clear" w:color="auto" w:fill="FFFFFF"/>
        <w:spacing w:before="100" w:beforeAutospacing="1" w:after="0" w:line="330" w:lineRule="atLeast"/>
        <w:rPr>
          <w:rFonts w:ascii="Arial" w:eastAsia="Times New Roman" w:hAnsi="Arial" w:cs="Arial"/>
          <w:color w:val="000000" w:themeColor="text1"/>
          <w:spacing w:val="15"/>
          <w:lang w:eastAsia="en-IN"/>
        </w:rPr>
      </w:pPr>
      <w:r w:rsidRPr="00F045BA">
        <w:rPr>
          <w:rFonts w:ascii="Arial" w:eastAsia="Times New Roman" w:hAnsi="Arial" w:cs="Arial"/>
          <w:bCs/>
          <w:color w:val="000000" w:themeColor="text1"/>
          <w:spacing w:val="15"/>
          <w:lang w:eastAsia="en-IN"/>
        </w:rPr>
        <w:t>Electric Vehicle Drivetrain: </w:t>
      </w:r>
      <w:r w:rsidRPr="00F045BA">
        <w:rPr>
          <w:rFonts w:ascii="Arial" w:eastAsia="Times New Roman" w:hAnsi="Arial" w:cs="Arial"/>
          <w:color w:val="000000" w:themeColor="text1"/>
          <w:spacing w:val="15"/>
          <w:lang w:eastAsia="en-IN"/>
        </w:rPr>
        <w:t>Baring a few </w:t>
      </w:r>
      <w:r w:rsidRPr="00F045BA">
        <w:rPr>
          <w:rFonts w:ascii="Arial" w:eastAsia="Times New Roman" w:hAnsi="Arial" w:cs="Arial"/>
          <w:bCs/>
          <w:color w:val="000000" w:themeColor="text1"/>
          <w:spacing w:val="15"/>
          <w:lang w:eastAsia="en-IN"/>
        </w:rPr>
        <w:t>Electric Vehicles </w:t>
      </w:r>
      <w:r w:rsidRPr="00F045BA">
        <w:rPr>
          <w:rFonts w:ascii="Arial" w:eastAsia="Times New Roman" w:hAnsi="Arial" w:cs="Arial"/>
          <w:color w:val="000000" w:themeColor="text1"/>
          <w:spacing w:val="15"/>
          <w:lang w:eastAsia="en-IN"/>
        </w:rPr>
        <w:t>which use BLDC motors, most OEMs are deploying </w:t>
      </w:r>
      <w:r w:rsidRPr="00F045BA">
        <w:rPr>
          <w:rFonts w:ascii="Arial" w:eastAsia="Times New Roman" w:hAnsi="Arial" w:cs="Arial"/>
          <w:bCs/>
          <w:color w:val="000000" w:themeColor="text1"/>
          <w:spacing w:val="15"/>
          <w:lang w:eastAsia="en-IN"/>
        </w:rPr>
        <w:t xml:space="preserve">AC motors to power the EV </w:t>
      </w:r>
      <w:proofErr w:type="spellStart"/>
      <w:r w:rsidRPr="00F045BA">
        <w:rPr>
          <w:rFonts w:ascii="Arial" w:eastAsia="Times New Roman" w:hAnsi="Arial" w:cs="Arial"/>
          <w:bCs/>
          <w:color w:val="000000" w:themeColor="text1"/>
          <w:spacing w:val="15"/>
          <w:lang w:eastAsia="en-IN"/>
        </w:rPr>
        <w:t>drivetrain</w:t>
      </w:r>
      <w:r w:rsidRPr="00F045BA">
        <w:rPr>
          <w:rFonts w:ascii="Arial" w:eastAsia="Times New Roman" w:hAnsi="Arial" w:cs="Arial"/>
          <w:color w:val="000000" w:themeColor="text1"/>
          <w:spacing w:val="15"/>
          <w:lang w:eastAsia="en-IN"/>
        </w:rPr>
        <w:t>.And</w:t>
      </w:r>
      <w:proofErr w:type="spellEnd"/>
      <w:r w:rsidRPr="00F045BA">
        <w:rPr>
          <w:rFonts w:ascii="Arial" w:eastAsia="Times New Roman" w:hAnsi="Arial" w:cs="Arial"/>
          <w:color w:val="000000" w:themeColor="text1"/>
          <w:spacing w:val="15"/>
          <w:lang w:eastAsia="en-IN"/>
        </w:rPr>
        <w:t xml:space="preserve"> PMSM is the preferred choice. Reasons being </w:t>
      </w:r>
      <w:r w:rsidRPr="00F045BA">
        <w:rPr>
          <w:rFonts w:ascii="Arial" w:eastAsia="Times New Roman" w:hAnsi="Arial" w:cs="Arial"/>
          <w:bCs/>
          <w:color w:val="000000" w:themeColor="text1"/>
          <w:spacing w:val="15"/>
          <w:lang w:eastAsia="en-IN"/>
        </w:rPr>
        <w:t>high power density </w:t>
      </w:r>
      <w:r w:rsidRPr="00F045BA">
        <w:rPr>
          <w:rFonts w:ascii="Arial" w:eastAsia="Times New Roman" w:hAnsi="Arial" w:cs="Arial"/>
          <w:color w:val="000000" w:themeColor="text1"/>
          <w:spacing w:val="15"/>
          <w:lang w:eastAsia="en-IN"/>
        </w:rPr>
        <w:t>and the availability of efficient </w:t>
      </w:r>
      <w:r w:rsidRPr="00F045BA">
        <w:rPr>
          <w:rFonts w:ascii="Arial" w:eastAsia="Times New Roman" w:hAnsi="Arial" w:cs="Arial"/>
          <w:bCs/>
          <w:color w:val="000000" w:themeColor="text1"/>
          <w:spacing w:val="15"/>
          <w:lang w:eastAsia="en-IN"/>
        </w:rPr>
        <w:t>PMSM motor control solutions</w:t>
      </w:r>
      <w:r w:rsidRPr="00F045BA">
        <w:rPr>
          <w:rFonts w:ascii="Arial" w:eastAsia="Times New Roman" w:hAnsi="Arial" w:cs="Arial"/>
          <w:color w:val="000000" w:themeColor="text1"/>
          <w:spacing w:val="15"/>
          <w:lang w:eastAsia="en-IN"/>
        </w:rPr>
        <w:t>.</w:t>
      </w:r>
    </w:p>
    <w:p w14:paraId="711F2BE9" w14:textId="77777777" w:rsidR="00D132A1" w:rsidRPr="00B94E0F" w:rsidRDefault="00D132A1" w:rsidP="009D6EA0">
      <w:pPr>
        <w:pStyle w:val="ListParagraph"/>
        <w:ind w:left="375"/>
        <w:rPr>
          <w:b/>
          <w:sz w:val="40"/>
          <w:szCs w:val="40"/>
        </w:rPr>
      </w:pPr>
    </w:p>
    <w:p w14:paraId="34DBCA19" w14:textId="77777777" w:rsidR="00F045BA" w:rsidRDefault="00F045BA" w:rsidP="00F045BA">
      <w:pPr>
        <w:rPr>
          <w:b/>
          <w:sz w:val="40"/>
          <w:szCs w:val="40"/>
        </w:rPr>
      </w:pPr>
    </w:p>
    <w:p w14:paraId="6EE4FEBD" w14:textId="77777777" w:rsidR="00F045BA" w:rsidRDefault="00F045BA" w:rsidP="00F045BA">
      <w:pPr>
        <w:rPr>
          <w:b/>
          <w:sz w:val="40"/>
          <w:szCs w:val="40"/>
        </w:rPr>
      </w:pPr>
    </w:p>
    <w:p w14:paraId="620D9ACF" w14:textId="77777777" w:rsidR="00F045BA" w:rsidRDefault="00F045BA" w:rsidP="00F045BA">
      <w:pPr>
        <w:rPr>
          <w:b/>
          <w:sz w:val="40"/>
          <w:szCs w:val="40"/>
        </w:rPr>
      </w:pPr>
    </w:p>
    <w:p w14:paraId="3EF8E4AB" w14:textId="77777777" w:rsidR="00F045BA" w:rsidRDefault="00F045BA" w:rsidP="00F045BA">
      <w:pPr>
        <w:rPr>
          <w:b/>
          <w:sz w:val="40"/>
          <w:szCs w:val="40"/>
        </w:rPr>
      </w:pPr>
    </w:p>
    <w:p w14:paraId="6D695C6B" w14:textId="77777777" w:rsidR="00F045BA" w:rsidRDefault="00F045BA" w:rsidP="00F045BA">
      <w:pPr>
        <w:rPr>
          <w:b/>
          <w:sz w:val="40"/>
          <w:szCs w:val="40"/>
        </w:rPr>
      </w:pPr>
    </w:p>
    <w:p w14:paraId="7E0B6F13" w14:textId="77777777" w:rsidR="00F045BA" w:rsidRDefault="00F045BA" w:rsidP="00F045BA">
      <w:pPr>
        <w:rPr>
          <w:b/>
          <w:sz w:val="40"/>
          <w:szCs w:val="40"/>
        </w:rPr>
      </w:pPr>
    </w:p>
    <w:p w14:paraId="17B135FF" w14:textId="77777777" w:rsidR="00F045BA" w:rsidRDefault="00F045BA" w:rsidP="00F045BA">
      <w:pPr>
        <w:rPr>
          <w:b/>
          <w:sz w:val="40"/>
          <w:szCs w:val="40"/>
        </w:rPr>
      </w:pPr>
    </w:p>
    <w:p w14:paraId="0471487D" w14:textId="77777777" w:rsidR="00F045BA" w:rsidRDefault="00F045BA" w:rsidP="00F045BA">
      <w:pPr>
        <w:rPr>
          <w:b/>
          <w:sz w:val="40"/>
          <w:szCs w:val="40"/>
        </w:rPr>
      </w:pPr>
    </w:p>
    <w:p w14:paraId="08F69684" w14:textId="77777777" w:rsidR="00F045BA" w:rsidRDefault="00F045BA" w:rsidP="00F045BA">
      <w:pPr>
        <w:rPr>
          <w:b/>
          <w:sz w:val="40"/>
          <w:szCs w:val="40"/>
        </w:rPr>
      </w:pPr>
    </w:p>
    <w:p w14:paraId="76F8F4C8" w14:textId="77777777" w:rsidR="00F045BA" w:rsidRDefault="00F045BA" w:rsidP="00F045BA">
      <w:pPr>
        <w:rPr>
          <w:b/>
          <w:sz w:val="40"/>
          <w:szCs w:val="40"/>
        </w:rPr>
      </w:pPr>
    </w:p>
    <w:p w14:paraId="47D38AA7" w14:textId="77777777" w:rsidR="00F045BA" w:rsidRDefault="00F045BA" w:rsidP="00F045BA">
      <w:pPr>
        <w:rPr>
          <w:b/>
          <w:sz w:val="40"/>
          <w:szCs w:val="40"/>
        </w:rPr>
      </w:pPr>
    </w:p>
    <w:p w14:paraId="711F2BEC" w14:textId="12430F31" w:rsidR="00DB090A" w:rsidRPr="00F045BA" w:rsidRDefault="00F045BA" w:rsidP="00F045BA">
      <w:pPr>
        <w:rPr>
          <w:b/>
          <w:sz w:val="40"/>
          <w:szCs w:val="40"/>
        </w:rPr>
      </w:pPr>
      <w:r>
        <w:rPr>
          <w:b/>
          <w:sz w:val="40"/>
          <w:szCs w:val="40"/>
        </w:rPr>
        <w:lastRenderedPageBreak/>
        <w:t xml:space="preserve">9. </w:t>
      </w:r>
      <w:r w:rsidR="00DB090A" w:rsidRPr="00F045BA">
        <w:rPr>
          <w:b/>
          <w:sz w:val="40"/>
          <w:szCs w:val="40"/>
        </w:rPr>
        <w:t xml:space="preserve">CONCLUSION </w:t>
      </w:r>
    </w:p>
    <w:p w14:paraId="7A7B7C16" w14:textId="5BCEDB87" w:rsidR="00352C74" w:rsidRPr="00F045BA" w:rsidRDefault="00021D8A" w:rsidP="00F045BA">
      <w:pPr>
        <w:spacing w:line="360" w:lineRule="auto"/>
        <w:rPr>
          <w:rFonts w:ascii="Arial" w:hAnsi="Arial" w:cs="Arial"/>
          <w:color w:val="000000" w:themeColor="text1"/>
        </w:rPr>
      </w:pPr>
      <w:r>
        <w:rPr>
          <w:rFonts w:ascii="Arial" w:hAnsi="Arial" w:cs="Arial"/>
          <w:color w:val="000000" w:themeColor="text1"/>
        </w:rPr>
        <w:t>The purpose of</w:t>
      </w:r>
      <w:r w:rsidR="00B909BB" w:rsidRPr="00F045BA">
        <w:rPr>
          <w:rFonts w:ascii="Arial" w:hAnsi="Arial" w:cs="Arial"/>
          <w:color w:val="000000" w:themeColor="text1"/>
        </w:rPr>
        <w:t xml:space="preserve"> this work </w:t>
      </w:r>
      <w:r w:rsidR="00BF2ECD" w:rsidRPr="00F045BA">
        <w:rPr>
          <w:rFonts w:ascii="Arial" w:hAnsi="Arial" w:cs="Arial"/>
          <w:color w:val="000000" w:themeColor="text1"/>
        </w:rPr>
        <w:t>was to predict the temperature of synchronous motor with a per</w:t>
      </w:r>
      <w:r w:rsidR="0004371F" w:rsidRPr="00F045BA">
        <w:rPr>
          <w:rFonts w:ascii="Arial" w:hAnsi="Arial" w:cs="Arial"/>
          <w:color w:val="000000" w:themeColor="text1"/>
        </w:rPr>
        <w:t>manent magnet using machine</w:t>
      </w:r>
      <w:r w:rsidR="00BE1017" w:rsidRPr="00F045BA">
        <w:rPr>
          <w:rFonts w:ascii="Arial" w:hAnsi="Arial" w:cs="Arial"/>
          <w:color w:val="000000" w:themeColor="text1"/>
        </w:rPr>
        <w:t xml:space="preserve"> </w:t>
      </w:r>
      <w:r w:rsidR="0004371F" w:rsidRPr="00F045BA">
        <w:rPr>
          <w:rFonts w:ascii="Arial" w:hAnsi="Arial" w:cs="Arial"/>
          <w:color w:val="000000" w:themeColor="text1"/>
        </w:rPr>
        <w:t xml:space="preserve">learning methods. First of all, in this work a study </w:t>
      </w:r>
      <w:r w:rsidR="00615139" w:rsidRPr="00F045BA">
        <w:rPr>
          <w:rFonts w:ascii="Arial" w:hAnsi="Arial" w:cs="Arial"/>
          <w:color w:val="000000" w:themeColor="text1"/>
        </w:rPr>
        <w:t>of the subject area and a review of publications with research established in the labor</w:t>
      </w:r>
      <w:r w:rsidR="00A1100D" w:rsidRPr="00F045BA">
        <w:rPr>
          <w:rFonts w:ascii="Arial" w:hAnsi="Arial" w:cs="Arial"/>
          <w:color w:val="000000" w:themeColor="text1"/>
        </w:rPr>
        <w:t>atory of the</w:t>
      </w:r>
      <w:r w:rsidR="00BC5D54" w:rsidRPr="00F045BA">
        <w:rPr>
          <w:rFonts w:ascii="Arial" w:hAnsi="Arial" w:cs="Arial"/>
          <w:color w:val="000000" w:themeColor="text1"/>
        </w:rPr>
        <w:t xml:space="preserve"> </w:t>
      </w:r>
      <w:proofErr w:type="gramStart"/>
      <w:r w:rsidR="00BC5D54" w:rsidRPr="00F045BA">
        <w:rPr>
          <w:rFonts w:ascii="Arial" w:hAnsi="Arial" w:cs="Arial"/>
          <w:color w:val="000000" w:themeColor="text1"/>
        </w:rPr>
        <w:t>university</w:t>
      </w:r>
      <w:proofErr w:type="gramEnd"/>
      <w:r w:rsidR="00BC5D54" w:rsidRPr="00F045BA">
        <w:rPr>
          <w:rFonts w:ascii="Arial" w:hAnsi="Arial" w:cs="Arial"/>
          <w:color w:val="000000" w:themeColor="text1"/>
        </w:rPr>
        <w:t xml:space="preserve"> of </w:t>
      </w:r>
      <w:r w:rsidR="00BE1017" w:rsidRPr="00F045BA">
        <w:rPr>
          <w:rFonts w:ascii="Arial" w:hAnsi="Arial" w:cs="Arial"/>
          <w:color w:val="000000" w:themeColor="text1"/>
        </w:rPr>
        <w:t>Paderborn</w:t>
      </w:r>
      <w:r w:rsidR="00BC5D54" w:rsidRPr="00F045BA">
        <w:rPr>
          <w:rFonts w:ascii="Arial" w:hAnsi="Arial" w:cs="Arial"/>
          <w:color w:val="000000" w:themeColor="text1"/>
        </w:rPr>
        <w:t xml:space="preserve"> SDPM. With the help of the unified UML language, d</w:t>
      </w:r>
      <w:r w:rsidR="003768E9" w:rsidRPr="00F045BA">
        <w:rPr>
          <w:rFonts w:ascii="Arial" w:hAnsi="Arial" w:cs="Arial"/>
          <w:color w:val="000000" w:themeColor="text1"/>
        </w:rPr>
        <w:t xml:space="preserve">iagrams are designed that show how the implementation model can act as a part </w:t>
      </w:r>
      <w:r w:rsidR="000D2B79" w:rsidRPr="00F045BA">
        <w:rPr>
          <w:rFonts w:ascii="Arial" w:hAnsi="Arial" w:cs="Arial"/>
          <w:color w:val="000000" w:themeColor="text1"/>
        </w:rPr>
        <w:t>of the control system of the mechanism that works on SDPM. To implement this project, the method of mach</w:t>
      </w:r>
      <w:r w:rsidR="00466F7A" w:rsidRPr="00F045BA">
        <w:rPr>
          <w:rFonts w:ascii="Arial" w:hAnsi="Arial" w:cs="Arial"/>
          <w:color w:val="000000" w:themeColor="text1"/>
        </w:rPr>
        <w:t>ine learning Random Forest Regression is chosen. The implementation tool is python programming language with add-ins</w:t>
      </w:r>
      <w:r w:rsidR="008232D9" w:rsidRPr="00F045BA">
        <w:rPr>
          <w:rFonts w:ascii="Arial" w:hAnsi="Arial" w:cs="Arial"/>
          <w:color w:val="000000" w:themeColor="text1"/>
        </w:rPr>
        <w:t xml:space="preserve"> such as </w:t>
      </w:r>
      <w:r w:rsidR="00BE1017" w:rsidRPr="00F045BA">
        <w:rPr>
          <w:rFonts w:ascii="Arial" w:hAnsi="Arial" w:cs="Arial"/>
          <w:color w:val="000000" w:themeColor="text1"/>
        </w:rPr>
        <w:t>NumPy</w:t>
      </w:r>
      <w:r w:rsidR="008232D9" w:rsidRPr="00F045BA">
        <w:rPr>
          <w:rFonts w:ascii="Arial" w:hAnsi="Arial" w:cs="Arial"/>
          <w:color w:val="000000" w:themeColor="text1"/>
        </w:rPr>
        <w:t>, Pandas, Scikit-learn, matplot</w:t>
      </w:r>
      <w:r w:rsidR="000D302D" w:rsidRPr="00F045BA">
        <w:rPr>
          <w:rFonts w:ascii="Arial" w:hAnsi="Arial" w:cs="Arial"/>
          <w:color w:val="000000" w:themeColor="text1"/>
        </w:rPr>
        <w:t xml:space="preserve">lib, and seaborn. A </w:t>
      </w:r>
      <w:r w:rsidR="00BE1017" w:rsidRPr="00F045BA">
        <w:rPr>
          <w:rFonts w:ascii="Arial" w:hAnsi="Arial" w:cs="Arial"/>
          <w:color w:val="000000" w:themeColor="text1"/>
        </w:rPr>
        <w:t>comparison</w:t>
      </w:r>
      <w:r w:rsidR="000D302D" w:rsidRPr="00F045BA">
        <w:rPr>
          <w:rFonts w:ascii="Arial" w:hAnsi="Arial" w:cs="Arial"/>
          <w:color w:val="000000" w:themeColor="text1"/>
        </w:rPr>
        <w:t xml:space="preserve"> of the machine </w:t>
      </w:r>
      <w:r w:rsidR="0090325F" w:rsidRPr="00F045BA">
        <w:rPr>
          <w:rFonts w:ascii="Arial" w:hAnsi="Arial" w:cs="Arial"/>
          <w:color w:val="000000" w:themeColor="text1"/>
        </w:rPr>
        <w:t xml:space="preserve">learning method and the means of implementation </w:t>
      </w:r>
      <w:r w:rsidR="00BE1017" w:rsidRPr="00F045BA">
        <w:rPr>
          <w:rFonts w:ascii="Arial" w:hAnsi="Arial" w:cs="Arial"/>
          <w:color w:val="000000" w:themeColor="text1"/>
        </w:rPr>
        <w:t>w</w:t>
      </w:r>
      <w:r w:rsidR="0090325F" w:rsidRPr="00F045BA">
        <w:rPr>
          <w:rFonts w:ascii="Arial" w:hAnsi="Arial" w:cs="Arial"/>
          <w:color w:val="000000" w:themeColor="text1"/>
        </w:rPr>
        <w:t>ith analogues is also performed. Because of th</w:t>
      </w:r>
      <w:r w:rsidR="00C169D6" w:rsidRPr="00F045BA">
        <w:rPr>
          <w:rFonts w:ascii="Arial" w:hAnsi="Arial" w:cs="Arial"/>
          <w:color w:val="000000" w:themeColor="text1"/>
        </w:rPr>
        <w:t>is this project, a study of data from the SDPM sen</w:t>
      </w:r>
      <w:r w:rsidR="00356A58" w:rsidRPr="00F045BA">
        <w:rPr>
          <w:rFonts w:ascii="Arial" w:hAnsi="Arial" w:cs="Arial"/>
          <w:color w:val="000000" w:themeColor="text1"/>
        </w:rPr>
        <w:t>sory data set is conducted,</w:t>
      </w:r>
      <w:r w:rsidR="00BE1017" w:rsidRPr="00F045BA">
        <w:rPr>
          <w:rFonts w:ascii="Arial" w:hAnsi="Arial" w:cs="Arial"/>
          <w:color w:val="000000" w:themeColor="text1"/>
        </w:rPr>
        <w:t xml:space="preserve"> </w:t>
      </w:r>
      <w:r w:rsidR="00356A58" w:rsidRPr="00F045BA">
        <w:rPr>
          <w:rFonts w:ascii="Arial" w:hAnsi="Arial" w:cs="Arial"/>
          <w:color w:val="000000" w:themeColor="text1"/>
        </w:rPr>
        <w:t>the predicted feature</w:t>
      </w:r>
      <w:r w:rsidR="00B4066D" w:rsidRPr="00F045BA">
        <w:rPr>
          <w:rFonts w:ascii="Arial" w:hAnsi="Arial" w:cs="Arial"/>
          <w:color w:val="000000" w:themeColor="text1"/>
        </w:rPr>
        <w:t xml:space="preserve">, which was the temperature of the stator winding, is determined, and this </w:t>
      </w:r>
      <w:r w:rsidR="006B42E0" w:rsidRPr="00F045BA">
        <w:rPr>
          <w:rFonts w:ascii="Arial" w:hAnsi="Arial" w:cs="Arial"/>
          <w:color w:val="000000" w:themeColor="text1"/>
        </w:rPr>
        <w:t>feature was predicted</w:t>
      </w:r>
      <w:r w:rsidR="009D1E44" w:rsidRPr="00F045BA">
        <w:rPr>
          <w:rFonts w:ascii="Arial" w:hAnsi="Arial" w:cs="Arial"/>
          <w:color w:val="000000" w:themeColor="text1"/>
        </w:rPr>
        <w:t>. After analysing the obtained forecasting results, we can conclude that the p</w:t>
      </w:r>
      <w:r w:rsidR="00441271" w:rsidRPr="00F045BA">
        <w:rPr>
          <w:rFonts w:ascii="Arial" w:hAnsi="Arial" w:cs="Arial"/>
          <w:color w:val="000000" w:themeColor="text1"/>
        </w:rPr>
        <w:t xml:space="preserve">urpose and main objectives of this work are </w:t>
      </w:r>
      <w:r w:rsidR="00BE1017" w:rsidRPr="00F045BA">
        <w:rPr>
          <w:rFonts w:ascii="Arial" w:hAnsi="Arial" w:cs="Arial"/>
          <w:color w:val="000000" w:themeColor="text1"/>
        </w:rPr>
        <w:t>achieved</w:t>
      </w:r>
      <w:r w:rsidR="00441271" w:rsidRPr="00F045BA">
        <w:rPr>
          <w:rFonts w:ascii="Arial" w:hAnsi="Arial" w:cs="Arial"/>
          <w:color w:val="000000" w:themeColor="text1"/>
        </w:rPr>
        <w:t xml:space="preserve"> </w:t>
      </w:r>
      <w:r w:rsidR="007A5D11" w:rsidRPr="00F045BA">
        <w:rPr>
          <w:rFonts w:ascii="Arial" w:hAnsi="Arial" w:cs="Arial"/>
          <w:color w:val="000000" w:themeColor="text1"/>
        </w:rPr>
        <w:t>a</w:t>
      </w:r>
      <w:r w:rsidR="00441271" w:rsidRPr="00F045BA">
        <w:rPr>
          <w:rFonts w:ascii="Arial" w:hAnsi="Arial" w:cs="Arial"/>
          <w:color w:val="000000" w:themeColor="text1"/>
        </w:rPr>
        <w:t>nd the trained model</w:t>
      </w:r>
      <w:r w:rsidR="007A5D11" w:rsidRPr="00F045BA">
        <w:rPr>
          <w:rFonts w:ascii="Arial" w:hAnsi="Arial" w:cs="Arial"/>
          <w:color w:val="000000" w:themeColor="text1"/>
        </w:rPr>
        <w:t xml:space="preserve"> can</w:t>
      </w:r>
      <w:r w:rsidR="00352C74" w:rsidRPr="00F045BA">
        <w:rPr>
          <w:rFonts w:ascii="Arial" w:hAnsi="Arial" w:cs="Arial"/>
          <w:color w:val="000000" w:themeColor="text1"/>
        </w:rPr>
        <w:t xml:space="preserve"> be used to accurately estimate and predict the stator and </w:t>
      </w:r>
      <w:r w:rsidR="000044F9" w:rsidRPr="00F045BA">
        <w:rPr>
          <w:rFonts w:ascii="Arial" w:hAnsi="Arial" w:cs="Arial"/>
          <w:color w:val="000000" w:themeColor="text1"/>
        </w:rPr>
        <w:t xml:space="preserve">rotor temperatures of a </w:t>
      </w:r>
      <w:r w:rsidR="00D164C4" w:rsidRPr="00F045BA">
        <w:rPr>
          <w:rFonts w:ascii="Arial" w:hAnsi="Arial" w:cs="Arial"/>
          <w:color w:val="000000" w:themeColor="text1"/>
        </w:rPr>
        <w:t>synchronous motor on per</w:t>
      </w:r>
      <w:r w:rsidR="00BE1017" w:rsidRPr="00F045BA">
        <w:rPr>
          <w:rFonts w:ascii="Arial" w:hAnsi="Arial" w:cs="Arial"/>
          <w:color w:val="000000" w:themeColor="text1"/>
        </w:rPr>
        <w:t>manent magnets.</w:t>
      </w:r>
    </w:p>
    <w:p w14:paraId="6135F894" w14:textId="77777777" w:rsidR="00F045BA" w:rsidRDefault="00F045BA" w:rsidP="00F045BA">
      <w:pPr>
        <w:rPr>
          <w:b/>
          <w:sz w:val="28"/>
          <w:szCs w:val="28"/>
        </w:rPr>
      </w:pPr>
    </w:p>
    <w:p w14:paraId="711F2BF2" w14:textId="6E8E230D" w:rsidR="00B94E0F" w:rsidRPr="00F045BA" w:rsidRDefault="00F045BA" w:rsidP="00F045BA">
      <w:pPr>
        <w:rPr>
          <w:b/>
          <w:sz w:val="40"/>
          <w:szCs w:val="40"/>
        </w:rPr>
      </w:pPr>
      <w:r>
        <w:rPr>
          <w:b/>
          <w:sz w:val="40"/>
          <w:szCs w:val="40"/>
        </w:rPr>
        <w:t xml:space="preserve">10. </w:t>
      </w:r>
      <w:r w:rsidR="00B94E0F" w:rsidRPr="00F045BA">
        <w:rPr>
          <w:b/>
          <w:sz w:val="40"/>
          <w:szCs w:val="40"/>
        </w:rPr>
        <w:t>Future Scope</w:t>
      </w:r>
    </w:p>
    <w:p w14:paraId="711F2BF3" w14:textId="77777777" w:rsidR="00D132A1" w:rsidRPr="00F045BA" w:rsidRDefault="00D132A1" w:rsidP="00F045BA">
      <w:pPr>
        <w:spacing w:line="360" w:lineRule="auto"/>
        <w:rPr>
          <w:rFonts w:ascii="Arial" w:hAnsi="Arial" w:cs="Arial"/>
          <w:b/>
          <w:color w:val="000000" w:themeColor="text1"/>
        </w:rPr>
      </w:pPr>
      <w:r w:rsidRPr="00F045BA">
        <w:rPr>
          <w:rFonts w:ascii="Arial" w:hAnsi="Arial" w:cs="Arial"/>
          <w:color w:val="000000" w:themeColor="text1"/>
          <w:spacing w:val="15"/>
          <w:shd w:val="clear" w:color="auto" w:fill="FFFFFF"/>
        </w:rPr>
        <w:t>New features are being introduced in the vehicles at an unprecedented rate. And motors, especially smart motor systems are at the core of such innovations.</w:t>
      </w:r>
    </w:p>
    <w:p w14:paraId="711F2BF4" w14:textId="77777777" w:rsidR="00B94E0F" w:rsidRPr="00021D8A" w:rsidRDefault="00B94E0F" w:rsidP="00021D8A">
      <w:pPr>
        <w:spacing w:line="360" w:lineRule="auto"/>
        <w:rPr>
          <w:rFonts w:ascii="Arial" w:hAnsi="Arial" w:cs="Arial"/>
        </w:rPr>
      </w:pPr>
      <w:r w:rsidRPr="00021D8A">
        <w:rPr>
          <w:rFonts w:ascii="Arial" w:hAnsi="Arial" w:cs="Arial"/>
        </w:rPr>
        <w:t xml:space="preserve">The scope of this work was restricted to the application of simple machine learning algorithms to a PMSM due to data availability. Future work could however aim to generalize across different motor types which will require collecting data more </w:t>
      </w:r>
      <w:proofErr w:type="gramStart"/>
      <w:r w:rsidRPr="00021D8A">
        <w:rPr>
          <w:rFonts w:ascii="Arial" w:hAnsi="Arial" w:cs="Arial"/>
        </w:rPr>
        <w:t>representative</w:t>
      </w:r>
      <w:proofErr w:type="gramEnd"/>
      <w:r w:rsidRPr="00021D8A">
        <w:rPr>
          <w:rFonts w:ascii="Arial" w:hAnsi="Arial" w:cs="Arial"/>
        </w:rPr>
        <w:t xml:space="preserve"> of the diverse types of motors.</w:t>
      </w:r>
    </w:p>
    <w:p w14:paraId="711F2BF5" w14:textId="77777777" w:rsidR="00786DA7" w:rsidRDefault="00786DA7" w:rsidP="009D6EA0">
      <w:pPr>
        <w:pStyle w:val="ListParagraph"/>
        <w:ind w:left="375"/>
        <w:rPr>
          <w:sz w:val="24"/>
          <w:szCs w:val="24"/>
        </w:rPr>
      </w:pPr>
    </w:p>
    <w:p w14:paraId="265084F2" w14:textId="77777777" w:rsidR="00021D8A" w:rsidRDefault="00021D8A" w:rsidP="009D6EA0">
      <w:pPr>
        <w:pStyle w:val="ListParagraph"/>
        <w:ind w:left="375"/>
        <w:rPr>
          <w:b/>
          <w:sz w:val="40"/>
          <w:szCs w:val="40"/>
        </w:rPr>
      </w:pPr>
    </w:p>
    <w:p w14:paraId="7A08FB92" w14:textId="77777777" w:rsidR="00021D8A" w:rsidRDefault="00021D8A" w:rsidP="009D6EA0">
      <w:pPr>
        <w:pStyle w:val="ListParagraph"/>
        <w:ind w:left="375"/>
        <w:rPr>
          <w:b/>
          <w:sz w:val="40"/>
          <w:szCs w:val="40"/>
        </w:rPr>
      </w:pPr>
    </w:p>
    <w:p w14:paraId="45A81111" w14:textId="77777777" w:rsidR="00021D8A" w:rsidRDefault="00021D8A" w:rsidP="009D6EA0">
      <w:pPr>
        <w:pStyle w:val="ListParagraph"/>
        <w:ind w:left="375"/>
        <w:rPr>
          <w:b/>
          <w:sz w:val="40"/>
          <w:szCs w:val="40"/>
        </w:rPr>
      </w:pPr>
    </w:p>
    <w:p w14:paraId="5BA38AEC" w14:textId="77777777" w:rsidR="00021D8A" w:rsidRDefault="00021D8A" w:rsidP="009D6EA0">
      <w:pPr>
        <w:pStyle w:val="ListParagraph"/>
        <w:ind w:left="375"/>
        <w:rPr>
          <w:b/>
          <w:sz w:val="40"/>
          <w:szCs w:val="40"/>
        </w:rPr>
      </w:pPr>
    </w:p>
    <w:p w14:paraId="4A0F3A64" w14:textId="77777777" w:rsidR="00021D8A" w:rsidRDefault="00021D8A" w:rsidP="00021D8A">
      <w:pPr>
        <w:rPr>
          <w:b/>
          <w:sz w:val="40"/>
          <w:szCs w:val="40"/>
        </w:rPr>
      </w:pPr>
    </w:p>
    <w:p w14:paraId="711F2BF6" w14:textId="13381046" w:rsidR="00786DA7" w:rsidRPr="00021D8A" w:rsidRDefault="00021D8A" w:rsidP="00021D8A">
      <w:pPr>
        <w:rPr>
          <w:b/>
          <w:sz w:val="40"/>
          <w:szCs w:val="40"/>
        </w:rPr>
      </w:pPr>
      <w:r>
        <w:rPr>
          <w:b/>
          <w:sz w:val="40"/>
          <w:szCs w:val="40"/>
        </w:rPr>
        <w:lastRenderedPageBreak/>
        <w:t xml:space="preserve">11. </w:t>
      </w:r>
      <w:r w:rsidR="00786DA7" w:rsidRPr="00021D8A">
        <w:rPr>
          <w:b/>
          <w:sz w:val="40"/>
          <w:szCs w:val="40"/>
        </w:rPr>
        <w:t>Bibl</w:t>
      </w:r>
      <w:r>
        <w:rPr>
          <w:b/>
          <w:sz w:val="40"/>
          <w:szCs w:val="40"/>
        </w:rPr>
        <w:t>i</w:t>
      </w:r>
      <w:r w:rsidR="00786DA7" w:rsidRPr="00021D8A">
        <w:rPr>
          <w:b/>
          <w:sz w:val="40"/>
          <w:szCs w:val="40"/>
        </w:rPr>
        <w:t>ography</w:t>
      </w:r>
    </w:p>
    <w:p w14:paraId="711F2BF7" w14:textId="77777777" w:rsidR="00673700" w:rsidRDefault="00673700" w:rsidP="00673700">
      <w:pPr>
        <w:pStyle w:val="Heading4"/>
        <w:pBdr>
          <w:top w:val="single" w:sz="6" w:space="17" w:color="E3E3E3"/>
        </w:pBdr>
        <w:spacing w:before="225"/>
        <w:jc w:val="both"/>
        <w:rPr>
          <w:rFonts w:ascii="Arial" w:hAnsi="Arial" w:cs="Arial"/>
          <w:color w:val="000000"/>
          <w:sz w:val="30"/>
          <w:szCs w:val="30"/>
        </w:rPr>
      </w:pPr>
      <w:r>
        <w:rPr>
          <w:rFonts w:ascii="Arial" w:hAnsi="Arial" w:cs="Arial"/>
          <w:color w:val="000000"/>
          <w:sz w:val="30"/>
          <w:szCs w:val="30"/>
        </w:rPr>
        <w:t>References</w:t>
      </w:r>
    </w:p>
    <w:p w14:paraId="711F2BF8" w14:textId="77777777" w:rsidR="00673700" w:rsidRDefault="00673700" w:rsidP="00673700">
      <w:pPr>
        <w:numPr>
          <w:ilvl w:val="0"/>
          <w:numId w:val="18"/>
        </w:numPr>
        <w:spacing w:after="150" w:line="360" w:lineRule="atLeast"/>
        <w:ind w:left="0"/>
        <w:jc w:val="both"/>
        <w:rPr>
          <w:rFonts w:ascii="STIXGeneral-Regular" w:hAnsi="STIXGeneral-Regular" w:cs="Times New Roman"/>
          <w:color w:val="000000"/>
          <w:sz w:val="24"/>
          <w:szCs w:val="24"/>
        </w:rPr>
      </w:pPr>
      <w:r>
        <w:rPr>
          <w:rFonts w:ascii="STIXGeneral-Regular" w:hAnsi="STIXGeneral-Regular"/>
          <w:color w:val="000000"/>
        </w:rPr>
        <w:t xml:space="preserve">I. </w:t>
      </w:r>
      <w:proofErr w:type="spellStart"/>
      <w:r>
        <w:rPr>
          <w:rFonts w:ascii="STIXGeneral-Regular" w:hAnsi="STIXGeneral-Regular"/>
          <w:color w:val="000000"/>
        </w:rPr>
        <w:t>Boldea</w:t>
      </w:r>
      <w:proofErr w:type="spellEnd"/>
      <w:r>
        <w:rPr>
          <w:rFonts w:ascii="STIXGeneral-Regular" w:hAnsi="STIXGeneral-Regular"/>
          <w:color w:val="000000"/>
        </w:rPr>
        <w:t xml:space="preserve">, L. N. </w:t>
      </w:r>
      <w:proofErr w:type="spellStart"/>
      <w:r>
        <w:rPr>
          <w:rFonts w:ascii="STIXGeneral-Regular" w:hAnsi="STIXGeneral-Regular"/>
          <w:color w:val="000000"/>
        </w:rPr>
        <w:t>Tutelea</w:t>
      </w:r>
      <w:proofErr w:type="spellEnd"/>
      <w:r>
        <w:rPr>
          <w:rFonts w:ascii="STIXGeneral-Regular" w:hAnsi="STIXGeneral-Regular"/>
          <w:color w:val="000000"/>
        </w:rPr>
        <w:t xml:space="preserve">, L. </w:t>
      </w:r>
      <w:proofErr w:type="spellStart"/>
      <w:r>
        <w:rPr>
          <w:rFonts w:ascii="STIXGeneral-Regular" w:hAnsi="STIXGeneral-Regular"/>
          <w:color w:val="000000"/>
        </w:rPr>
        <w:t>Parsa</w:t>
      </w:r>
      <w:proofErr w:type="spellEnd"/>
      <w:r>
        <w:rPr>
          <w:rFonts w:ascii="STIXGeneral-Regular" w:hAnsi="STIXGeneral-Regular"/>
          <w:color w:val="000000"/>
        </w:rPr>
        <w:t>, and D. Dorrell, “Automotive electric propulsion systems with reduced or no permanent magnets: an overview,” </w:t>
      </w:r>
      <w:r>
        <w:rPr>
          <w:rFonts w:ascii="STIXGeneral-Regular" w:hAnsi="STIXGeneral-Regular"/>
          <w:i/>
          <w:iCs/>
          <w:color w:val="000000"/>
        </w:rPr>
        <w:t>IEEE Transactions on Industrial Electronics</w:t>
      </w:r>
      <w:r>
        <w:rPr>
          <w:rFonts w:ascii="STIXGeneral-Regular" w:hAnsi="STIXGeneral-Regular"/>
          <w:color w:val="000000"/>
        </w:rPr>
        <w:t>, vol. 61, no. 10, pp. 5696–5711, 2014.</w:t>
      </w:r>
      <w:r>
        <w:rPr>
          <w:rStyle w:val="reflinks"/>
          <w:rFonts w:ascii="STIXGeneral-Regular" w:hAnsi="STIXGeneral-Regular"/>
          <w:color w:val="000000"/>
        </w:rPr>
        <w:t>View at: </w:t>
      </w:r>
      <w:hyperlink r:id="rId16" w:tgtFrame="_blank" w:history="1">
        <w:r>
          <w:rPr>
            <w:rStyle w:val="Hyperlink"/>
            <w:rFonts w:ascii="STIXGeneral-Regular" w:hAnsi="STIXGeneral-Regular"/>
            <w:color w:val="4D8A17"/>
          </w:rPr>
          <w:t>Publisher Site</w:t>
        </w:r>
      </w:hyperlink>
      <w:r>
        <w:rPr>
          <w:rStyle w:val="sep"/>
          <w:rFonts w:ascii="STIXGeneral-Regular" w:hAnsi="STIXGeneral-Regular"/>
          <w:color w:val="000000"/>
          <w:sz w:val="26"/>
          <w:szCs w:val="26"/>
        </w:rPr>
        <w:t> | </w:t>
      </w:r>
      <w:hyperlink r:id="rId17" w:tgtFrame="_blank" w:history="1">
        <w:r>
          <w:rPr>
            <w:rStyle w:val="Hyperlink"/>
            <w:rFonts w:ascii="STIXGeneral-Regular" w:hAnsi="STIXGeneral-Regular"/>
            <w:color w:val="4D8A17"/>
          </w:rPr>
          <w:t>Google Scholar</w:t>
        </w:r>
      </w:hyperlink>
    </w:p>
    <w:p w14:paraId="711F2BF9" w14:textId="77777777" w:rsidR="00673700" w:rsidRDefault="00673700" w:rsidP="00673700">
      <w:pPr>
        <w:numPr>
          <w:ilvl w:val="0"/>
          <w:numId w:val="18"/>
        </w:numPr>
        <w:spacing w:after="150" w:line="360" w:lineRule="atLeast"/>
        <w:ind w:left="0"/>
        <w:jc w:val="both"/>
        <w:rPr>
          <w:rFonts w:ascii="STIXGeneral-Regular" w:hAnsi="STIXGeneral-Regular"/>
          <w:color w:val="000000"/>
        </w:rPr>
      </w:pPr>
      <w:r>
        <w:rPr>
          <w:rFonts w:ascii="STIXGeneral-Regular" w:hAnsi="STIXGeneral-Regular"/>
          <w:color w:val="000000"/>
        </w:rPr>
        <w:t>H. Liang, Y. Chen, S. Liang, and C. Wang, “Fault detection of stator inter-turn short-circuit in PMSM on stator current and vibration signal,” </w:t>
      </w:r>
      <w:r>
        <w:rPr>
          <w:rFonts w:ascii="STIXGeneral-Regular" w:hAnsi="STIXGeneral-Regular"/>
          <w:i/>
          <w:iCs/>
          <w:color w:val="000000"/>
        </w:rPr>
        <w:t>Applied Sciences</w:t>
      </w:r>
      <w:r>
        <w:rPr>
          <w:rFonts w:ascii="STIXGeneral-Regular" w:hAnsi="STIXGeneral-Regular"/>
          <w:color w:val="000000"/>
        </w:rPr>
        <w:t>, vol. 8, no. 9, p. 1677, 2018.</w:t>
      </w:r>
      <w:r>
        <w:rPr>
          <w:rStyle w:val="reflinks"/>
          <w:rFonts w:ascii="STIXGeneral-Regular" w:hAnsi="STIXGeneral-Regular"/>
          <w:color w:val="000000"/>
        </w:rPr>
        <w:t>View at: </w:t>
      </w:r>
      <w:hyperlink r:id="rId18" w:tgtFrame="_blank" w:history="1">
        <w:r>
          <w:rPr>
            <w:rStyle w:val="Hyperlink"/>
            <w:rFonts w:ascii="STIXGeneral-Regular" w:hAnsi="STIXGeneral-Regular"/>
            <w:color w:val="4D8A17"/>
          </w:rPr>
          <w:t>Publisher Site</w:t>
        </w:r>
      </w:hyperlink>
      <w:r>
        <w:rPr>
          <w:rStyle w:val="sep"/>
          <w:rFonts w:ascii="STIXGeneral-Regular" w:hAnsi="STIXGeneral-Regular"/>
          <w:color w:val="000000"/>
          <w:sz w:val="26"/>
          <w:szCs w:val="26"/>
        </w:rPr>
        <w:t> | </w:t>
      </w:r>
      <w:hyperlink r:id="rId19" w:tgtFrame="_blank" w:history="1">
        <w:r>
          <w:rPr>
            <w:rStyle w:val="Hyperlink"/>
            <w:rFonts w:ascii="STIXGeneral-Regular" w:hAnsi="STIXGeneral-Regular"/>
            <w:color w:val="4D8A17"/>
          </w:rPr>
          <w:t>Google Scholar</w:t>
        </w:r>
      </w:hyperlink>
    </w:p>
    <w:p w14:paraId="711F2BFA" w14:textId="77777777" w:rsidR="00673700" w:rsidRDefault="00673700" w:rsidP="00673700">
      <w:pPr>
        <w:numPr>
          <w:ilvl w:val="0"/>
          <w:numId w:val="18"/>
        </w:numPr>
        <w:spacing w:before="150" w:after="150" w:line="360" w:lineRule="atLeast"/>
        <w:ind w:left="0"/>
        <w:jc w:val="both"/>
        <w:rPr>
          <w:rFonts w:ascii="STIXGeneral-Regular" w:hAnsi="STIXGeneral-Regular"/>
          <w:color w:val="000000"/>
        </w:rPr>
      </w:pPr>
      <w:r>
        <w:rPr>
          <w:rFonts w:ascii="STIXGeneral-Regular" w:hAnsi="STIXGeneral-Regular"/>
          <w:color w:val="000000"/>
        </w:rPr>
        <w:t>D. Huang, W. Li, Y. Wang, and Z. Cao, “Influence of magnetic slot wedge on rotor losses and temperature field of PMSM,” </w:t>
      </w:r>
      <w:r>
        <w:rPr>
          <w:rFonts w:ascii="STIXGeneral-Regular" w:hAnsi="STIXGeneral-Regular"/>
          <w:i/>
          <w:iCs/>
          <w:color w:val="000000"/>
        </w:rPr>
        <w:t xml:space="preserve">Electric Machines and </w:t>
      </w:r>
      <w:proofErr w:type="spellStart"/>
      <w:r>
        <w:rPr>
          <w:rFonts w:ascii="STIXGeneral-Regular" w:hAnsi="STIXGeneral-Regular"/>
          <w:i/>
          <w:iCs/>
          <w:color w:val="000000"/>
        </w:rPr>
        <w:t>Control.Magnetics</w:t>
      </w:r>
      <w:proofErr w:type="spellEnd"/>
      <w:r>
        <w:rPr>
          <w:rFonts w:ascii="STIXGeneral-Regular" w:hAnsi="STIXGeneral-Regular"/>
          <w:color w:val="000000"/>
        </w:rPr>
        <w:t>, vol. 20, pp. 60–66, 2016.</w:t>
      </w:r>
      <w:r>
        <w:rPr>
          <w:rStyle w:val="reflinks"/>
          <w:rFonts w:ascii="STIXGeneral-Regular" w:hAnsi="STIXGeneral-Regular"/>
          <w:color w:val="000000"/>
        </w:rPr>
        <w:t>View at: </w:t>
      </w:r>
      <w:hyperlink r:id="rId20" w:tgtFrame="_blank" w:history="1">
        <w:r>
          <w:rPr>
            <w:rStyle w:val="Hyperlink"/>
            <w:rFonts w:ascii="STIXGeneral-Regular" w:hAnsi="STIXGeneral-Regular"/>
            <w:color w:val="4D8A17"/>
          </w:rPr>
          <w:t>Google Scholar</w:t>
        </w:r>
      </w:hyperlink>
    </w:p>
    <w:p w14:paraId="711F2BFB" w14:textId="77777777" w:rsidR="00673700" w:rsidRDefault="00673700" w:rsidP="00673700">
      <w:pPr>
        <w:numPr>
          <w:ilvl w:val="0"/>
          <w:numId w:val="18"/>
        </w:numPr>
        <w:spacing w:after="150" w:line="360" w:lineRule="atLeast"/>
        <w:ind w:left="0"/>
        <w:jc w:val="both"/>
        <w:rPr>
          <w:rFonts w:ascii="STIXGeneral-Regular" w:hAnsi="STIXGeneral-Regular"/>
          <w:color w:val="000000"/>
        </w:rPr>
      </w:pPr>
      <w:r>
        <w:rPr>
          <w:rFonts w:ascii="STIXGeneral-Regular" w:hAnsi="STIXGeneral-Regular"/>
          <w:color w:val="000000"/>
        </w:rPr>
        <w:t>Y. Chen, S. Liang, W. Li, H. Liang, and C. Wang, “Faults and diagnosis methods of permanent magnet synchronous motors: a review,” </w:t>
      </w:r>
      <w:r>
        <w:rPr>
          <w:rFonts w:ascii="STIXGeneral-Regular" w:hAnsi="STIXGeneral-Regular"/>
          <w:i/>
          <w:iCs/>
          <w:color w:val="000000"/>
        </w:rPr>
        <w:t>Applied Sciences</w:t>
      </w:r>
      <w:r>
        <w:rPr>
          <w:rFonts w:ascii="STIXGeneral-Regular" w:hAnsi="STIXGeneral-Regular"/>
          <w:color w:val="000000"/>
        </w:rPr>
        <w:t>, vol. 9, no. 10, p. 2116, 2019.</w:t>
      </w:r>
      <w:r>
        <w:rPr>
          <w:rStyle w:val="reflinks"/>
          <w:rFonts w:ascii="STIXGeneral-Regular" w:hAnsi="STIXGeneral-Regular"/>
          <w:color w:val="000000"/>
        </w:rPr>
        <w:t>View at: </w:t>
      </w:r>
      <w:hyperlink r:id="rId21" w:tgtFrame="_blank" w:history="1">
        <w:r>
          <w:rPr>
            <w:rStyle w:val="Hyperlink"/>
            <w:rFonts w:ascii="STIXGeneral-Regular" w:hAnsi="STIXGeneral-Regular"/>
            <w:color w:val="4D8A17"/>
          </w:rPr>
          <w:t>Publisher Site</w:t>
        </w:r>
      </w:hyperlink>
      <w:r>
        <w:rPr>
          <w:rStyle w:val="sep"/>
          <w:rFonts w:ascii="STIXGeneral-Regular" w:hAnsi="STIXGeneral-Regular"/>
          <w:color w:val="000000"/>
          <w:sz w:val="26"/>
          <w:szCs w:val="26"/>
        </w:rPr>
        <w:t> | </w:t>
      </w:r>
      <w:hyperlink r:id="rId22" w:tgtFrame="_blank" w:history="1">
        <w:r>
          <w:rPr>
            <w:rStyle w:val="Hyperlink"/>
            <w:rFonts w:ascii="STIXGeneral-Regular" w:hAnsi="STIXGeneral-Regular"/>
            <w:color w:val="4D8A17"/>
          </w:rPr>
          <w:t>Google Scholar</w:t>
        </w:r>
      </w:hyperlink>
    </w:p>
    <w:p w14:paraId="711F2BFC" w14:textId="77777777" w:rsidR="00673700" w:rsidRDefault="00673700" w:rsidP="00673700">
      <w:pPr>
        <w:numPr>
          <w:ilvl w:val="0"/>
          <w:numId w:val="18"/>
        </w:numPr>
        <w:spacing w:after="150" w:line="360" w:lineRule="atLeast"/>
        <w:ind w:left="0"/>
        <w:jc w:val="both"/>
        <w:rPr>
          <w:rFonts w:ascii="STIXGeneral-Regular" w:hAnsi="STIXGeneral-Regular"/>
          <w:color w:val="000000"/>
        </w:rPr>
      </w:pPr>
      <w:r>
        <w:rPr>
          <w:rFonts w:ascii="STIXGeneral-Regular" w:hAnsi="STIXGeneral-Regular"/>
          <w:color w:val="000000"/>
        </w:rPr>
        <w:t>W. Li, Y. Chen, X. Li, and S. Liang, “Matching quality detection system of synchronizer ring and cone,” </w:t>
      </w:r>
      <w:r>
        <w:rPr>
          <w:rFonts w:ascii="STIXGeneral-Regular" w:hAnsi="STIXGeneral-Regular"/>
          <w:i/>
          <w:iCs/>
          <w:color w:val="000000"/>
        </w:rPr>
        <w:t>Applied Sciences</w:t>
      </w:r>
      <w:r>
        <w:rPr>
          <w:rFonts w:ascii="STIXGeneral-Regular" w:hAnsi="STIXGeneral-Regular"/>
          <w:color w:val="000000"/>
        </w:rPr>
        <w:t>, vol. 9, no. 17, p. 3622, 2019.</w:t>
      </w:r>
      <w:r>
        <w:rPr>
          <w:rStyle w:val="reflinks"/>
          <w:rFonts w:ascii="STIXGeneral-Regular" w:hAnsi="STIXGeneral-Regular"/>
          <w:color w:val="000000"/>
        </w:rPr>
        <w:t>View at: </w:t>
      </w:r>
      <w:hyperlink r:id="rId23" w:tgtFrame="_blank" w:history="1">
        <w:r>
          <w:rPr>
            <w:rStyle w:val="Hyperlink"/>
            <w:rFonts w:ascii="STIXGeneral-Regular" w:hAnsi="STIXGeneral-Regular"/>
            <w:color w:val="4D8A17"/>
          </w:rPr>
          <w:t>Publisher Site</w:t>
        </w:r>
      </w:hyperlink>
      <w:r>
        <w:rPr>
          <w:rStyle w:val="sep"/>
          <w:rFonts w:ascii="STIXGeneral-Regular" w:hAnsi="STIXGeneral-Regular"/>
          <w:color w:val="000000"/>
          <w:sz w:val="26"/>
          <w:szCs w:val="26"/>
        </w:rPr>
        <w:t> | </w:t>
      </w:r>
      <w:hyperlink r:id="rId24" w:tgtFrame="_blank" w:history="1">
        <w:r>
          <w:rPr>
            <w:rStyle w:val="Hyperlink"/>
            <w:rFonts w:ascii="STIXGeneral-Regular" w:hAnsi="STIXGeneral-Regular"/>
            <w:color w:val="4D8A17"/>
          </w:rPr>
          <w:t>Google Scholar</w:t>
        </w:r>
      </w:hyperlink>
    </w:p>
    <w:p w14:paraId="711F2BFD" w14:textId="77777777" w:rsidR="00673700" w:rsidRDefault="00673700" w:rsidP="00673700">
      <w:pPr>
        <w:numPr>
          <w:ilvl w:val="0"/>
          <w:numId w:val="18"/>
        </w:numPr>
        <w:spacing w:after="150" w:line="360" w:lineRule="atLeast"/>
        <w:ind w:left="0"/>
        <w:jc w:val="both"/>
        <w:rPr>
          <w:rFonts w:ascii="STIXGeneral-Regular" w:hAnsi="STIXGeneral-Regular"/>
          <w:color w:val="000000"/>
        </w:rPr>
      </w:pPr>
      <w:r>
        <w:rPr>
          <w:rFonts w:ascii="STIXGeneral-Regular" w:hAnsi="STIXGeneral-Regular"/>
          <w:color w:val="000000"/>
        </w:rPr>
        <w:t>J. Dong, Y. Huang, L. Jin et al., “Thermal optimization of high-speed permanent motor,” </w:t>
      </w:r>
      <w:r>
        <w:rPr>
          <w:rFonts w:ascii="STIXGeneral-Regular" w:hAnsi="STIXGeneral-Regular"/>
          <w:i/>
          <w:iCs/>
          <w:color w:val="000000"/>
        </w:rPr>
        <w:t>IEEE Transactions on Magnetics</w:t>
      </w:r>
      <w:r>
        <w:rPr>
          <w:rFonts w:ascii="STIXGeneral-Regular" w:hAnsi="STIXGeneral-Regular"/>
          <w:color w:val="000000"/>
        </w:rPr>
        <w:t>, vol. 50, Article ID 7018504, 2014.</w:t>
      </w:r>
      <w:r>
        <w:rPr>
          <w:rStyle w:val="reflinks"/>
          <w:rFonts w:ascii="STIXGeneral-Regular" w:hAnsi="STIXGeneral-Regular"/>
          <w:color w:val="000000"/>
        </w:rPr>
        <w:t>View at: </w:t>
      </w:r>
      <w:hyperlink r:id="rId25" w:tgtFrame="_blank" w:history="1">
        <w:r>
          <w:rPr>
            <w:rStyle w:val="Hyperlink"/>
            <w:rFonts w:ascii="STIXGeneral-Regular" w:hAnsi="STIXGeneral-Regular"/>
            <w:color w:val="4D8A17"/>
          </w:rPr>
          <w:t>Publisher Site</w:t>
        </w:r>
      </w:hyperlink>
      <w:r>
        <w:rPr>
          <w:rStyle w:val="sep"/>
          <w:rFonts w:ascii="STIXGeneral-Regular" w:hAnsi="STIXGeneral-Regular"/>
          <w:color w:val="000000"/>
          <w:sz w:val="26"/>
          <w:szCs w:val="26"/>
        </w:rPr>
        <w:t> | </w:t>
      </w:r>
      <w:hyperlink r:id="rId26" w:tgtFrame="_blank" w:history="1">
        <w:r>
          <w:rPr>
            <w:rStyle w:val="Hyperlink"/>
            <w:rFonts w:ascii="STIXGeneral-Regular" w:hAnsi="STIXGeneral-Regular"/>
            <w:color w:val="4D8A17"/>
          </w:rPr>
          <w:t>Google Scholar</w:t>
        </w:r>
      </w:hyperlink>
    </w:p>
    <w:p w14:paraId="711F2BFE" w14:textId="77777777" w:rsidR="00673700" w:rsidRDefault="00673700" w:rsidP="00673700">
      <w:pPr>
        <w:numPr>
          <w:ilvl w:val="0"/>
          <w:numId w:val="18"/>
        </w:numPr>
        <w:spacing w:before="150" w:after="150" w:line="360" w:lineRule="atLeast"/>
        <w:ind w:left="0"/>
        <w:jc w:val="both"/>
        <w:rPr>
          <w:rFonts w:ascii="STIXGeneral-Regular" w:hAnsi="STIXGeneral-Regular"/>
          <w:color w:val="000000"/>
        </w:rPr>
      </w:pPr>
      <w:r>
        <w:rPr>
          <w:rFonts w:ascii="STIXGeneral-Regular" w:hAnsi="STIXGeneral-Regular"/>
          <w:color w:val="000000"/>
        </w:rPr>
        <w:t>K.-S. Kim, B.-H. Lee, and H.-J. Kim, “Thermal analysis of outer rotor type IPMSM using thermal equivalent circuit,” in </w:t>
      </w:r>
      <w:r>
        <w:rPr>
          <w:rFonts w:ascii="STIXGeneral-Regular" w:hAnsi="STIXGeneral-Regular"/>
          <w:i/>
          <w:iCs/>
          <w:color w:val="000000"/>
        </w:rPr>
        <w:t>Proceedings of the 15th International Conference on Electrical Machines and Systems</w:t>
      </w:r>
      <w:r>
        <w:rPr>
          <w:rFonts w:ascii="STIXGeneral-Regular" w:hAnsi="STIXGeneral-Regular"/>
          <w:color w:val="000000"/>
        </w:rPr>
        <w:t>, pp. 1–4, Sapporo, Japan, October 2012.</w:t>
      </w:r>
      <w:r>
        <w:rPr>
          <w:rStyle w:val="reflinks"/>
          <w:rFonts w:ascii="STIXGeneral-Regular" w:hAnsi="STIXGeneral-Regular"/>
          <w:color w:val="000000"/>
        </w:rPr>
        <w:t>View at: </w:t>
      </w:r>
      <w:hyperlink r:id="rId27" w:tgtFrame="_blank" w:history="1">
        <w:r>
          <w:rPr>
            <w:rStyle w:val="Hyperlink"/>
            <w:rFonts w:ascii="STIXGeneral-Regular" w:hAnsi="STIXGeneral-Regular"/>
            <w:color w:val="4D8A17"/>
          </w:rPr>
          <w:t>Google Scholar</w:t>
        </w:r>
      </w:hyperlink>
    </w:p>
    <w:p w14:paraId="711F2BFF" w14:textId="77777777" w:rsidR="00786DA7" w:rsidRDefault="00786DA7" w:rsidP="009D6EA0">
      <w:pPr>
        <w:pStyle w:val="ListParagraph"/>
        <w:ind w:left="375"/>
        <w:rPr>
          <w:b/>
          <w:sz w:val="40"/>
          <w:szCs w:val="40"/>
        </w:rPr>
      </w:pPr>
    </w:p>
    <w:p w14:paraId="422D2F1A" w14:textId="77777777" w:rsidR="00021D8A" w:rsidRDefault="00021D8A" w:rsidP="000E1C50">
      <w:pPr>
        <w:rPr>
          <w:b/>
          <w:sz w:val="40"/>
          <w:szCs w:val="40"/>
        </w:rPr>
      </w:pPr>
    </w:p>
    <w:p w14:paraId="5A74C1CC" w14:textId="77777777" w:rsidR="00021D8A" w:rsidRDefault="00021D8A" w:rsidP="000E1C50">
      <w:pPr>
        <w:rPr>
          <w:b/>
          <w:sz w:val="40"/>
          <w:szCs w:val="40"/>
        </w:rPr>
      </w:pPr>
    </w:p>
    <w:p w14:paraId="4C3BA8A5" w14:textId="77777777" w:rsidR="00021D8A" w:rsidRDefault="00021D8A" w:rsidP="000E1C50">
      <w:pPr>
        <w:rPr>
          <w:b/>
          <w:sz w:val="40"/>
          <w:szCs w:val="40"/>
        </w:rPr>
      </w:pPr>
    </w:p>
    <w:p w14:paraId="27C18D3F" w14:textId="77777777" w:rsidR="00021D8A" w:rsidRDefault="00021D8A" w:rsidP="000E1C50">
      <w:pPr>
        <w:rPr>
          <w:b/>
          <w:sz w:val="40"/>
          <w:szCs w:val="40"/>
        </w:rPr>
      </w:pPr>
    </w:p>
    <w:p w14:paraId="4754726B" w14:textId="77777777" w:rsidR="00021D8A" w:rsidRDefault="00021D8A" w:rsidP="000E1C50">
      <w:pPr>
        <w:rPr>
          <w:b/>
          <w:sz w:val="40"/>
          <w:szCs w:val="40"/>
        </w:rPr>
      </w:pPr>
    </w:p>
    <w:p w14:paraId="711F2C00" w14:textId="29C8B0EC" w:rsidR="000E1C50" w:rsidRPr="000E1C50" w:rsidRDefault="000E1C50" w:rsidP="000E1C50">
      <w:pPr>
        <w:rPr>
          <w:b/>
          <w:sz w:val="40"/>
          <w:szCs w:val="40"/>
        </w:rPr>
      </w:pPr>
      <w:r>
        <w:rPr>
          <w:b/>
          <w:sz w:val="40"/>
          <w:szCs w:val="40"/>
        </w:rPr>
        <w:lastRenderedPageBreak/>
        <w:t>12</w:t>
      </w:r>
      <w:r w:rsidR="00021D8A">
        <w:rPr>
          <w:b/>
          <w:sz w:val="40"/>
          <w:szCs w:val="40"/>
        </w:rPr>
        <w:t>.</w:t>
      </w:r>
      <w:r>
        <w:rPr>
          <w:b/>
          <w:sz w:val="40"/>
          <w:szCs w:val="40"/>
        </w:rPr>
        <w:t xml:space="preserve"> A</w:t>
      </w:r>
      <w:r w:rsidRPr="000E1C50">
        <w:rPr>
          <w:b/>
          <w:sz w:val="40"/>
          <w:szCs w:val="40"/>
        </w:rPr>
        <w:t>ppendix</w:t>
      </w:r>
    </w:p>
    <w:p w14:paraId="711F2C01" w14:textId="77777777" w:rsidR="000E1C50" w:rsidRDefault="000E1C50" w:rsidP="00021D8A">
      <w:pPr>
        <w:rPr>
          <w:b/>
          <w:sz w:val="28"/>
          <w:szCs w:val="28"/>
        </w:rPr>
      </w:pPr>
      <w:r>
        <w:rPr>
          <w:b/>
          <w:sz w:val="28"/>
          <w:szCs w:val="28"/>
        </w:rPr>
        <w:t>12.1 Dataset and Importing Libraries</w:t>
      </w:r>
    </w:p>
    <w:p w14:paraId="711F2C02" w14:textId="57763A28" w:rsidR="000E1C50" w:rsidRDefault="00021D8A" w:rsidP="000E1C50">
      <w:pPr>
        <w:ind w:left="720"/>
        <w:rPr>
          <w:b/>
          <w:sz w:val="28"/>
          <w:szCs w:val="28"/>
        </w:rPr>
      </w:pPr>
      <w:r w:rsidRPr="000E1C50">
        <w:rPr>
          <w:b/>
          <w:noProof/>
          <w:sz w:val="28"/>
          <w:szCs w:val="28"/>
          <w:lang w:eastAsia="en-IN"/>
        </w:rPr>
        <w:drawing>
          <wp:anchor distT="0" distB="0" distL="114300" distR="114300" simplePos="0" relativeHeight="251659264" behindDoc="1" locked="0" layoutInCell="1" allowOverlap="1" wp14:anchorId="1C5A4324" wp14:editId="01592E3D">
            <wp:simplePos x="0" y="0"/>
            <wp:positionH relativeFrom="column">
              <wp:posOffset>-794385</wp:posOffset>
            </wp:positionH>
            <wp:positionV relativeFrom="paragraph">
              <wp:posOffset>327660</wp:posOffset>
            </wp:positionV>
            <wp:extent cx="6981825" cy="59150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983730" cy="5916639"/>
                    </a:xfrm>
                    <a:prstGeom prst="rect">
                      <a:avLst/>
                    </a:prstGeom>
                  </pic:spPr>
                </pic:pic>
              </a:graphicData>
            </a:graphic>
            <wp14:sizeRelH relativeFrom="page">
              <wp14:pctWidth>0</wp14:pctWidth>
            </wp14:sizeRelH>
            <wp14:sizeRelV relativeFrom="page">
              <wp14:pctHeight>0</wp14:pctHeight>
            </wp14:sizeRelV>
          </wp:anchor>
        </w:drawing>
      </w:r>
    </w:p>
    <w:p w14:paraId="2A174431" w14:textId="410427C3" w:rsidR="00021D8A" w:rsidRDefault="00021D8A" w:rsidP="00021D8A">
      <w:pPr>
        <w:rPr>
          <w:b/>
          <w:sz w:val="28"/>
          <w:szCs w:val="28"/>
        </w:rPr>
      </w:pPr>
    </w:p>
    <w:p w14:paraId="599FE590" w14:textId="77777777" w:rsidR="00021D8A" w:rsidRDefault="00021D8A" w:rsidP="00021D8A">
      <w:pPr>
        <w:rPr>
          <w:b/>
          <w:sz w:val="28"/>
          <w:szCs w:val="28"/>
        </w:rPr>
      </w:pPr>
    </w:p>
    <w:p w14:paraId="6636B661" w14:textId="77777777" w:rsidR="00021D8A" w:rsidRDefault="00021D8A" w:rsidP="00021D8A">
      <w:pPr>
        <w:rPr>
          <w:b/>
          <w:sz w:val="28"/>
          <w:szCs w:val="28"/>
        </w:rPr>
      </w:pPr>
    </w:p>
    <w:p w14:paraId="5BFF84BF" w14:textId="77777777" w:rsidR="00021D8A" w:rsidRDefault="00021D8A" w:rsidP="00021D8A">
      <w:pPr>
        <w:rPr>
          <w:b/>
          <w:sz w:val="28"/>
          <w:szCs w:val="28"/>
        </w:rPr>
      </w:pPr>
    </w:p>
    <w:p w14:paraId="74948799" w14:textId="77777777" w:rsidR="00021D8A" w:rsidRDefault="00021D8A" w:rsidP="00021D8A">
      <w:pPr>
        <w:rPr>
          <w:b/>
          <w:sz w:val="28"/>
          <w:szCs w:val="28"/>
        </w:rPr>
      </w:pPr>
    </w:p>
    <w:p w14:paraId="0122EE39" w14:textId="77777777" w:rsidR="00021D8A" w:rsidRDefault="00021D8A" w:rsidP="00021D8A">
      <w:pPr>
        <w:rPr>
          <w:b/>
          <w:sz w:val="28"/>
          <w:szCs w:val="28"/>
        </w:rPr>
      </w:pPr>
    </w:p>
    <w:p w14:paraId="3419BB14" w14:textId="77777777" w:rsidR="00021D8A" w:rsidRDefault="00021D8A" w:rsidP="00021D8A">
      <w:pPr>
        <w:rPr>
          <w:b/>
          <w:sz w:val="28"/>
          <w:szCs w:val="28"/>
        </w:rPr>
      </w:pPr>
    </w:p>
    <w:p w14:paraId="5A2AB4D9" w14:textId="77777777" w:rsidR="00021D8A" w:rsidRDefault="00021D8A" w:rsidP="00021D8A">
      <w:pPr>
        <w:rPr>
          <w:b/>
          <w:sz w:val="28"/>
          <w:szCs w:val="28"/>
        </w:rPr>
      </w:pPr>
    </w:p>
    <w:p w14:paraId="3368D238" w14:textId="77777777" w:rsidR="00021D8A" w:rsidRDefault="00021D8A" w:rsidP="00021D8A">
      <w:pPr>
        <w:rPr>
          <w:b/>
          <w:sz w:val="28"/>
          <w:szCs w:val="28"/>
        </w:rPr>
      </w:pPr>
    </w:p>
    <w:p w14:paraId="5755875C" w14:textId="77777777" w:rsidR="00021D8A" w:rsidRDefault="00021D8A" w:rsidP="00021D8A">
      <w:pPr>
        <w:rPr>
          <w:b/>
          <w:sz w:val="28"/>
          <w:szCs w:val="28"/>
        </w:rPr>
      </w:pPr>
    </w:p>
    <w:p w14:paraId="0590F266" w14:textId="77777777" w:rsidR="00021D8A" w:rsidRDefault="00021D8A" w:rsidP="00021D8A">
      <w:pPr>
        <w:rPr>
          <w:b/>
          <w:sz w:val="28"/>
          <w:szCs w:val="28"/>
        </w:rPr>
      </w:pPr>
    </w:p>
    <w:p w14:paraId="24AFF00D" w14:textId="77777777" w:rsidR="00021D8A" w:rsidRDefault="00021D8A" w:rsidP="00021D8A">
      <w:pPr>
        <w:rPr>
          <w:b/>
          <w:sz w:val="28"/>
          <w:szCs w:val="28"/>
        </w:rPr>
      </w:pPr>
    </w:p>
    <w:p w14:paraId="0C98E7A7" w14:textId="77777777" w:rsidR="00021D8A" w:rsidRDefault="00021D8A" w:rsidP="00021D8A">
      <w:pPr>
        <w:rPr>
          <w:b/>
          <w:sz w:val="28"/>
          <w:szCs w:val="28"/>
        </w:rPr>
      </w:pPr>
    </w:p>
    <w:p w14:paraId="60FB9A17" w14:textId="77777777" w:rsidR="00021D8A" w:rsidRDefault="00021D8A" w:rsidP="00021D8A">
      <w:pPr>
        <w:rPr>
          <w:b/>
          <w:sz w:val="28"/>
          <w:szCs w:val="28"/>
        </w:rPr>
      </w:pPr>
    </w:p>
    <w:p w14:paraId="2F535131" w14:textId="77777777" w:rsidR="00021D8A" w:rsidRDefault="00021D8A" w:rsidP="00021D8A">
      <w:pPr>
        <w:rPr>
          <w:b/>
          <w:sz w:val="28"/>
          <w:szCs w:val="28"/>
        </w:rPr>
      </w:pPr>
    </w:p>
    <w:p w14:paraId="2A5E8517" w14:textId="77777777" w:rsidR="00021D8A" w:rsidRDefault="00021D8A" w:rsidP="00021D8A">
      <w:pPr>
        <w:rPr>
          <w:b/>
          <w:sz w:val="28"/>
          <w:szCs w:val="28"/>
        </w:rPr>
      </w:pPr>
    </w:p>
    <w:p w14:paraId="0724975B" w14:textId="77777777" w:rsidR="00021D8A" w:rsidRDefault="00021D8A" w:rsidP="00021D8A">
      <w:pPr>
        <w:rPr>
          <w:b/>
          <w:sz w:val="28"/>
          <w:szCs w:val="28"/>
        </w:rPr>
      </w:pPr>
    </w:p>
    <w:p w14:paraId="21CF22ED" w14:textId="77777777" w:rsidR="00021D8A" w:rsidRDefault="00021D8A" w:rsidP="00021D8A">
      <w:pPr>
        <w:rPr>
          <w:b/>
          <w:sz w:val="28"/>
          <w:szCs w:val="28"/>
        </w:rPr>
      </w:pPr>
    </w:p>
    <w:p w14:paraId="227B9FA9" w14:textId="77777777" w:rsidR="00021D8A" w:rsidRDefault="00021D8A" w:rsidP="00021D8A">
      <w:pPr>
        <w:rPr>
          <w:b/>
          <w:sz w:val="28"/>
          <w:szCs w:val="28"/>
        </w:rPr>
      </w:pPr>
    </w:p>
    <w:p w14:paraId="7BA8EDC2" w14:textId="77777777" w:rsidR="00021D8A" w:rsidRDefault="00021D8A" w:rsidP="00021D8A">
      <w:pPr>
        <w:rPr>
          <w:b/>
          <w:sz w:val="28"/>
          <w:szCs w:val="28"/>
        </w:rPr>
      </w:pPr>
    </w:p>
    <w:p w14:paraId="1AB623BD" w14:textId="77777777" w:rsidR="00021D8A" w:rsidRDefault="00021D8A" w:rsidP="00021D8A">
      <w:pPr>
        <w:rPr>
          <w:b/>
          <w:sz w:val="28"/>
          <w:szCs w:val="28"/>
        </w:rPr>
      </w:pPr>
    </w:p>
    <w:p w14:paraId="5885D1AA" w14:textId="77777777" w:rsidR="00021D8A" w:rsidRDefault="00021D8A" w:rsidP="00021D8A">
      <w:pPr>
        <w:rPr>
          <w:b/>
          <w:sz w:val="28"/>
          <w:szCs w:val="28"/>
        </w:rPr>
      </w:pPr>
    </w:p>
    <w:p w14:paraId="20C955F4" w14:textId="77777777" w:rsidR="00021D8A" w:rsidRDefault="00021D8A" w:rsidP="00021D8A">
      <w:pPr>
        <w:rPr>
          <w:b/>
          <w:sz w:val="28"/>
          <w:szCs w:val="28"/>
        </w:rPr>
      </w:pPr>
    </w:p>
    <w:p w14:paraId="711F2C03" w14:textId="5F931EF3" w:rsidR="000E1C50" w:rsidRDefault="000E1C50" w:rsidP="00021D8A">
      <w:pPr>
        <w:rPr>
          <w:b/>
          <w:sz w:val="28"/>
          <w:szCs w:val="28"/>
        </w:rPr>
      </w:pPr>
      <w:r>
        <w:rPr>
          <w:b/>
          <w:sz w:val="28"/>
          <w:szCs w:val="28"/>
        </w:rPr>
        <w:lastRenderedPageBreak/>
        <w:t>12.2 Pre</w:t>
      </w:r>
      <w:r w:rsidR="00021D8A">
        <w:rPr>
          <w:b/>
          <w:sz w:val="28"/>
          <w:szCs w:val="28"/>
        </w:rPr>
        <w:t xml:space="preserve"> Proc</w:t>
      </w:r>
      <w:r>
        <w:rPr>
          <w:b/>
          <w:sz w:val="28"/>
          <w:szCs w:val="28"/>
        </w:rPr>
        <w:t>essing</w:t>
      </w:r>
    </w:p>
    <w:p w14:paraId="711F2C04" w14:textId="77777777" w:rsidR="000E1C50" w:rsidRDefault="000E1C50" w:rsidP="000E1C50">
      <w:pPr>
        <w:ind w:left="720"/>
        <w:rPr>
          <w:b/>
          <w:sz w:val="28"/>
          <w:szCs w:val="28"/>
        </w:rPr>
      </w:pPr>
      <w:r w:rsidRPr="000E1C50">
        <w:rPr>
          <w:b/>
          <w:noProof/>
          <w:sz w:val="28"/>
          <w:szCs w:val="28"/>
          <w:lang w:eastAsia="en-IN"/>
        </w:rPr>
        <w:drawing>
          <wp:anchor distT="0" distB="0" distL="114300" distR="114300" simplePos="0" relativeHeight="251660288" behindDoc="1" locked="0" layoutInCell="1" allowOverlap="1" wp14:anchorId="554F8B89" wp14:editId="4A2DA515">
            <wp:simplePos x="0" y="0"/>
            <wp:positionH relativeFrom="column">
              <wp:posOffset>-375285</wp:posOffset>
            </wp:positionH>
            <wp:positionV relativeFrom="paragraph">
              <wp:posOffset>1905</wp:posOffset>
            </wp:positionV>
            <wp:extent cx="6409892" cy="73628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11118" cy="7364233"/>
                    </a:xfrm>
                    <a:prstGeom prst="rect">
                      <a:avLst/>
                    </a:prstGeom>
                  </pic:spPr>
                </pic:pic>
              </a:graphicData>
            </a:graphic>
            <wp14:sizeRelH relativeFrom="page">
              <wp14:pctWidth>0</wp14:pctWidth>
            </wp14:sizeRelH>
            <wp14:sizeRelV relativeFrom="page">
              <wp14:pctHeight>0</wp14:pctHeight>
            </wp14:sizeRelV>
          </wp:anchor>
        </w:drawing>
      </w:r>
    </w:p>
    <w:p w14:paraId="711F2C05" w14:textId="77777777" w:rsidR="000E1C50" w:rsidRDefault="000E1C50" w:rsidP="000E1C50">
      <w:pPr>
        <w:ind w:left="720"/>
        <w:rPr>
          <w:b/>
          <w:sz w:val="28"/>
          <w:szCs w:val="28"/>
        </w:rPr>
      </w:pPr>
    </w:p>
    <w:p w14:paraId="0736A62C" w14:textId="77777777" w:rsidR="00021D8A" w:rsidRDefault="00021D8A" w:rsidP="000E1C50">
      <w:pPr>
        <w:ind w:left="720"/>
        <w:rPr>
          <w:b/>
          <w:sz w:val="28"/>
          <w:szCs w:val="28"/>
        </w:rPr>
      </w:pPr>
    </w:p>
    <w:p w14:paraId="56919FFA" w14:textId="77777777" w:rsidR="00021D8A" w:rsidRDefault="00021D8A" w:rsidP="000E1C50">
      <w:pPr>
        <w:ind w:left="720"/>
        <w:rPr>
          <w:b/>
          <w:sz w:val="28"/>
          <w:szCs w:val="28"/>
        </w:rPr>
      </w:pPr>
    </w:p>
    <w:p w14:paraId="2BB32A4A" w14:textId="77777777" w:rsidR="00021D8A" w:rsidRDefault="00021D8A" w:rsidP="000E1C50">
      <w:pPr>
        <w:ind w:left="720"/>
        <w:rPr>
          <w:b/>
          <w:sz w:val="28"/>
          <w:szCs w:val="28"/>
        </w:rPr>
      </w:pPr>
    </w:p>
    <w:p w14:paraId="136A2503" w14:textId="77777777" w:rsidR="00021D8A" w:rsidRDefault="00021D8A" w:rsidP="000E1C50">
      <w:pPr>
        <w:ind w:left="720"/>
        <w:rPr>
          <w:b/>
          <w:sz w:val="28"/>
          <w:szCs w:val="28"/>
        </w:rPr>
      </w:pPr>
    </w:p>
    <w:p w14:paraId="44A140B6" w14:textId="77777777" w:rsidR="00021D8A" w:rsidRDefault="00021D8A" w:rsidP="000E1C50">
      <w:pPr>
        <w:ind w:left="720"/>
        <w:rPr>
          <w:b/>
          <w:sz w:val="28"/>
          <w:szCs w:val="28"/>
        </w:rPr>
      </w:pPr>
    </w:p>
    <w:p w14:paraId="793C668C" w14:textId="77777777" w:rsidR="00021D8A" w:rsidRDefault="00021D8A" w:rsidP="000E1C50">
      <w:pPr>
        <w:ind w:left="720"/>
        <w:rPr>
          <w:b/>
          <w:sz w:val="28"/>
          <w:szCs w:val="28"/>
        </w:rPr>
      </w:pPr>
    </w:p>
    <w:p w14:paraId="1D37004C" w14:textId="77777777" w:rsidR="00021D8A" w:rsidRDefault="00021D8A" w:rsidP="000E1C50">
      <w:pPr>
        <w:ind w:left="720"/>
        <w:rPr>
          <w:b/>
          <w:sz w:val="28"/>
          <w:szCs w:val="28"/>
        </w:rPr>
      </w:pPr>
    </w:p>
    <w:p w14:paraId="62132BC3" w14:textId="77777777" w:rsidR="00021D8A" w:rsidRDefault="00021D8A" w:rsidP="000E1C50">
      <w:pPr>
        <w:ind w:left="720"/>
        <w:rPr>
          <w:b/>
          <w:sz w:val="28"/>
          <w:szCs w:val="28"/>
        </w:rPr>
      </w:pPr>
    </w:p>
    <w:p w14:paraId="1482D4F9" w14:textId="77777777" w:rsidR="00021D8A" w:rsidRDefault="00021D8A" w:rsidP="000E1C50">
      <w:pPr>
        <w:ind w:left="720"/>
        <w:rPr>
          <w:b/>
          <w:sz w:val="28"/>
          <w:szCs w:val="28"/>
        </w:rPr>
      </w:pPr>
    </w:p>
    <w:p w14:paraId="7A3114F8" w14:textId="77777777" w:rsidR="00021D8A" w:rsidRDefault="00021D8A" w:rsidP="000E1C50">
      <w:pPr>
        <w:ind w:left="720"/>
        <w:rPr>
          <w:b/>
          <w:sz w:val="28"/>
          <w:szCs w:val="28"/>
        </w:rPr>
      </w:pPr>
    </w:p>
    <w:p w14:paraId="47FE56FE" w14:textId="77777777" w:rsidR="00021D8A" w:rsidRDefault="00021D8A" w:rsidP="000E1C50">
      <w:pPr>
        <w:ind w:left="720"/>
        <w:rPr>
          <w:b/>
          <w:sz w:val="28"/>
          <w:szCs w:val="28"/>
        </w:rPr>
      </w:pPr>
    </w:p>
    <w:p w14:paraId="035C3381" w14:textId="77777777" w:rsidR="00021D8A" w:rsidRDefault="00021D8A" w:rsidP="000E1C50">
      <w:pPr>
        <w:ind w:left="720"/>
        <w:rPr>
          <w:b/>
          <w:sz w:val="28"/>
          <w:szCs w:val="28"/>
        </w:rPr>
      </w:pPr>
    </w:p>
    <w:p w14:paraId="03309E8E" w14:textId="77777777" w:rsidR="00021D8A" w:rsidRDefault="00021D8A" w:rsidP="000E1C50">
      <w:pPr>
        <w:ind w:left="720"/>
        <w:rPr>
          <w:b/>
          <w:sz w:val="28"/>
          <w:szCs w:val="28"/>
        </w:rPr>
      </w:pPr>
    </w:p>
    <w:p w14:paraId="7B3F5405" w14:textId="77777777" w:rsidR="00021D8A" w:rsidRDefault="00021D8A" w:rsidP="000E1C50">
      <w:pPr>
        <w:ind w:left="720"/>
        <w:rPr>
          <w:b/>
          <w:sz w:val="28"/>
          <w:szCs w:val="28"/>
        </w:rPr>
      </w:pPr>
    </w:p>
    <w:p w14:paraId="47874AFD" w14:textId="77777777" w:rsidR="00021D8A" w:rsidRDefault="00021D8A" w:rsidP="000E1C50">
      <w:pPr>
        <w:ind w:left="720"/>
        <w:rPr>
          <w:b/>
          <w:sz w:val="28"/>
          <w:szCs w:val="28"/>
        </w:rPr>
      </w:pPr>
    </w:p>
    <w:p w14:paraId="2C54B08A" w14:textId="77777777" w:rsidR="00021D8A" w:rsidRDefault="00021D8A" w:rsidP="000E1C50">
      <w:pPr>
        <w:ind w:left="720"/>
        <w:rPr>
          <w:b/>
          <w:sz w:val="28"/>
          <w:szCs w:val="28"/>
        </w:rPr>
      </w:pPr>
    </w:p>
    <w:p w14:paraId="480575CC" w14:textId="77777777" w:rsidR="00021D8A" w:rsidRDefault="00021D8A" w:rsidP="000E1C50">
      <w:pPr>
        <w:ind w:left="720"/>
        <w:rPr>
          <w:b/>
          <w:sz w:val="28"/>
          <w:szCs w:val="28"/>
        </w:rPr>
      </w:pPr>
    </w:p>
    <w:p w14:paraId="148500E2" w14:textId="77777777" w:rsidR="00021D8A" w:rsidRDefault="00021D8A" w:rsidP="000E1C50">
      <w:pPr>
        <w:ind w:left="720"/>
        <w:rPr>
          <w:b/>
          <w:sz w:val="28"/>
          <w:szCs w:val="28"/>
        </w:rPr>
      </w:pPr>
    </w:p>
    <w:p w14:paraId="4D7F958C" w14:textId="77777777" w:rsidR="00021D8A" w:rsidRDefault="00021D8A" w:rsidP="000E1C50">
      <w:pPr>
        <w:ind w:left="720"/>
        <w:rPr>
          <w:b/>
          <w:sz w:val="28"/>
          <w:szCs w:val="28"/>
        </w:rPr>
      </w:pPr>
    </w:p>
    <w:p w14:paraId="32990596" w14:textId="77777777" w:rsidR="00021D8A" w:rsidRDefault="00021D8A" w:rsidP="000E1C50">
      <w:pPr>
        <w:ind w:left="720"/>
        <w:rPr>
          <w:b/>
          <w:sz w:val="28"/>
          <w:szCs w:val="28"/>
        </w:rPr>
      </w:pPr>
    </w:p>
    <w:p w14:paraId="33780A48" w14:textId="77777777" w:rsidR="00021D8A" w:rsidRDefault="00021D8A" w:rsidP="000E1C50">
      <w:pPr>
        <w:ind w:left="720"/>
        <w:rPr>
          <w:b/>
          <w:sz w:val="28"/>
          <w:szCs w:val="28"/>
        </w:rPr>
      </w:pPr>
    </w:p>
    <w:p w14:paraId="1F2F4E3D" w14:textId="77777777" w:rsidR="00021D8A" w:rsidRDefault="00021D8A" w:rsidP="000E1C50">
      <w:pPr>
        <w:ind w:left="720"/>
        <w:rPr>
          <w:b/>
          <w:sz w:val="28"/>
          <w:szCs w:val="28"/>
        </w:rPr>
      </w:pPr>
    </w:p>
    <w:p w14:paraId="74D94B14" w14:textId="77777777" w:rsidR="00021D8A" w:rsidRDefault="00021D8A" w:rsidP="000E1C50">
      <w:pPr>
        <w:ind w:left="720"/>
        <w:rPr>
          <w:b/>
          <w:sz w:val="28"/>
          <w:szCs w:val="28"/>
        </w:rPr>
      </w:pPr>
    </w:p>
    <w:p w14:paraId="711F2C06" w14:textId="77777777" w:rsidR="000E1C50" w:rsidRDefault="000E1C50" w:rsidP="00021D8A">
      <w:pPr>
        <w:rPr>
          <w:b/>
          <w:sz w:val="28"/>
          <w:szCs w:val="28"/>
        </w:rPr>
      </w:pPr>
      <w:r>
        <w:rPr>
          <w:b/>
          <w:sz w:val="28"/>
          <w:szCs w:val="28"/>
        </w:rPr>
        <w:lastRenderedPageBreak/>
        <w:t>12.3 Training Model</w:t>
      </w:r>
    </w:p>
    <w:p w14:paraId="711F2C07" w14:textId="77777777" w:rsidR="000E1C50" w:rsidRDefault="000E1C50" w:rsidP="000E1C50">
      <w:pPr>
        <w:ind w:left="720"/>
        <w:rPr>
          <w:b/>
          <w:sz w:val="28"/>
          <w:szCs w:val="28"/>
        </w:rPr>
      </w:pPr>
      <w:r w:rsidRPr="000E1C50">
        <w:rPr>
          <w:b/>
          <w:noProof/>
          <w:sz w:val="28"/>
          <w:szCs w:val="28"/>
          <w:lang w:eastAsia="en-IN"/>
        </w:rPr>
        <w:drawing>
          <wp:anchor distT="0" distB="0" distL="114300" distR="114300" simplePos="0" relativeHeight="251661312" behindDoc="1" locked="0" layoutInCell="1" allowOverlap="1" wp14:anchorId="64490801" wp14:editId="001BC51A">
            <wp:simplePos x="0" y="0"/>
            <wp:positionH relativeFrom="column">
              <wp:posOffset>-394335</wp:posOffset>
            </wp:positionH>
            <wp:positionV relativeFrom="paragraph">
              <wp:posOffset>11430</wp:posOffset>
            </wp:positionV>
            <wp:extent cx="6330837" cy="35337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30837" cy="3533775"/>
                    </a:xfrm>
                    <a:prstGeom prst="rect">
                      <a:avLst/>
                    </a:prstGeom>
                  </pic:spPr>
                </pic:pic>
              </a:graphicData>
            </a:graphic>
            <wp14:sizeRelH relativeFrom="page">
              <wp14:pctWidth>0</wp14:pctWidth>
            </wp14:sizeRelH>
            <wp14:sizeRelV relativeFrom="page">
              <wp14:pctHeight>0</wp14:pctHeight>
            </wp14:sizeRelV>
          </wp:anchor>
        </w:drawing>
      </w:r>
    </w:p>
    <w:p w14:paraId="5AFCC530" w14:textId="77777777" w:rsidR="00021D8A" w:rsidRDefault="00021D8A" w:rsidP="000E1C50">
      <w:pPr>
        <w:ind w:left="720"/>
        <w:rPr>
          <w:b/>
          <w:sz w:val="28"/>
          <w:szCs w:val="28"/>
        </w:rPr>
      </w:pPr>
    </w:p>
    <w:p w14:paraId="2E259948" w14:textId="77777777" w:rsidR="00021D8A" w:rsidRDefault="00021D8A" w:rsidP="000E1C50">
      <w:pPr>
        <w:ind w:left="720"/>
        <w:rPr>
          <w:b/>
          <w:sz w:val="28"/>
          <w:szCs w:val="28"/>
        </w:rPr>
      </w:pPr>
    </w:p>
    <w:p w14:paraId="737626A3" w14:textId="77777777" w:rsidR="00021D8A" w:rsidRDefault="00021D8A" w:rsidP="000E1C50">
      <w:pPr>
        <w:ind w:left="720"/>
        <w:rPr>
          <w:b/>
          <w:sz w:val="28"/>
          <w:szCs w:val="28"/>
        </w:rPr>
      </w:pPr>
    </w:p>
    <w:p w14:paraId="16B51FFF" w14:textId="77777777" w:rsidR="00021D8A" w:rsidRDefault="00021D8A" w:rsidP="000E1C50">
      <w:pPr>
        <w:ind w:left="720"/>
        <w:rPr>
          <w:b/>
          <w:sz w:val="28"/>
          <w:szCs w:val="28"/>
        </w:rPr>
      </w:pPr>
    </w:p>
    <w:p w14:paraId="3D9938F4" w14:textId="77777777" w:rsidR="00021D8A" w:rsidRDefault="00021D8A" w:rsidP="000E1C50">
      <w:pPr>
        <w:ind w:left="720"/>
        <w:rPr>
          <w:b/>
          <w:sz w:val="28"/>
          <w:szCs w:val="28"/>
        </w:rPr>
      </w:pPr>
    </w:p>
    <w:p w14:paraId="3A2AAEC6" w14:textId="77777777" w:rsidR="00021D8A" w:rsidRDefault="00021D8A" w:rsidP="000E1C50">
      <w:pPr>
        <w:ind w:left="720"/>
        <w:rPr>
          <w:b/>
          <w:sz w:val="28"/>
          <w:szCs w:val="28"/>
        </w:rPr>
      </w:pPr>
    </w:p>
    <w:p w14:paraId="127FBC5F" w14:textId="77777777" w:rsidR="00021D8A" w:rsidRDefault="00021D8A" w:rsidP="000E1C50">
      <w:pPr>
        <w:ind w:left="720"/>
        <w:rPr>
          <w:b/>
          <w:sz w:val="28"/>
          <w:szCs w:val="28"/>
        </w:rPr>
      </w:pPr>
    </w:p>
    <w:p w14:paraId="496A4534" w14:textId="77777777" w:rsidR="00021D8A" w:rsidRDefault="00021D8A" w:rsidP="000E1C50">
      <w:pPr>
        <w:ind w:left="720"/>
        <w:rPr>
          <w:b/>
          <w:sz w:val="28"/>
          <w:szCs w:val="28"/>
        </w:rPr>
      </w:pPr>
    </w:p>
    <w:p w14:paraId="0CEDBAAE" w14:textId="77777777" w:rsidR="00021D8A" w:rsidRDefault="00021D8A" w:rsidP="000E1C50">
      <w:pPr>
        <w:ind w:left="720"/>
        <w:rPr>
          <w:b/>
          <w:sz w:val="28"/>
          <w:szCs w:val="28"/>
        </w:rPr>
      </w:pPr>
    </w:p>
    <w:p w14:paraId="711F2C08" w14:textId="6B489792" w:rsidR="000E1C50" w:rsidRDefault="000E1C50" w:rsidP="000E1C50">
      <w:pPr>
        <w:ind w:left="720"/>
        <w:rPr>
          <w:b/>
          <w:sz w:val="28"/>
          <w:szCs w:val="28"/>
        </w:rPr>
      </w:pPr>
    </w:p>
    <w:p w14:paraId="24DB6FB9" w14:textId="5AEBB57F" w:rsidR="00021D8A" w:rsidRDefault="00021D8A" w:rsidP="000E1C50">
      <w:pPr>
        <w:ind w:left="720"/>
        <w:rPr>
          <w:b/>
          <w:noProof/>
          <w:sz w:val="28"/>
          <w:szCs w:val="28"/>
          <w:lang w:eastAsia="en-IN"/>
        </w:rPr>
      </w:pPr>
      <w:r w:rsidRPr="000E1C50">
        <w:rPr>
          <w:b/>
          <w:noProof/>
          <w:sz w:val="28"/>
          <w:szCs w:val="28"/>
          <w:lang w:eastAsia="en-IN"/>
        </w:rPr>
        <w:drawing>
          <wp:anchor distT="0" distB="0" distL="114300" distR="114300" simplePos="0" relativeHeight="251662336" behindDoc="1" locked="0" layoutInCell="1" allowOverlap="1" wp14:anchorId="171F5013" wp14:editId="342C7B34">
            <wp:simplePos x="0" y="0"/>
            <wp:positionH relativeFrom="column">
              <wp:posOffset>-394335</wp:posOffset>
            </wp:positionH>
            <wp:positionV relativeFrom="paragraph">
              <wp:posOffset>22860</wp:posOffset>
            </wp:positionV>
            <wp:extent cx="6330945" cy="45624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334125" cy="4564767"/>
                    </a:xfrm>
                    <a:prstGeom prst="rect">
                      <a:avLst/>
                    </a:prstGeom>
                  </pic:spPr>
                </pic:pic>
              </a:graphicData>
            </a:graphic>
            <wp14:sizeRelH relativeFrom="page">
              <wp14:pctWidth>0</wp14:pctWidth>
            </wp14:sizeRelH>
            <wp14:sizeRelV relativeFrom="page">
              <wp14:pctHeight>0</wp14:pctHeight>
            </wp14:sizeRelV>
          </wp:anchor>
        </w:drawing>
      </w:r>
    </w:p>
    <w:p w14:paraId="711F2C09" w14:textId="3082C830" w:rsidR="000E1C50" w:rsidRDefault="000E1C50" w:rsidP="000E1C50">
      <w:pPr>
        <w:ind w:left="720"/>
        <w:rPr>
          <w:b/>
          <w:sz w:val="28"/>
          <w:szCs w:val="28"/>
        </w:rPr>
      </w:pPr>
    </w:p>
    <w:p w14:paraId="711F2C0A" w14:textId="77777777" w:rsidR="000E1C50" w:rsidRDefault="000E1C50" w:rsidP="000E1C50">
      <w:pPr>
        <w:ind w:left="720"/>
        <w:rPr>
          <w:b/>
          <w:sz w:val="28"/>
          <w:szCs w:val="28"/>
        </w:rPr>
      </w:pPr>
    </w:p>
    <w:p w14:paraId="5422FACF" w14:textId="77777777" w:rsidR="00021D8A" w:rsidRDefault="00021D8A" w:rsidP="000E1C50">
      <w:pPr>
        <w:ind w:left="720"/>
        <w:rPr>
          <w:b/>
          <w:sz w:val="28"/>
          <w:szCs w:val="28"/>
        </w:rPr>
      </w:pPr>
    </w:p>
    <w:p w14:paraId="5CFCAB6B" w14:textId="77777777" w:rsidR="00021D8A" w:rsidRDefault="00021D8A" w:rsidP="000E1C50">
      <w:pPr>
        <w:ind w:left="720"/>
        <w:rPr>
          <w:b/>
          <w:sz w:val="28"/>
          <w:szCs w:val="28"/>
        </w:rPr>
      </w:pPr>
    </w:p>
    <w:p w14:paraId="1159C6F4" w14:textId="77777777" w:rsidR="00021D8A" w:rsidRDefault="00021D8A" w:rsidP="000E1C50">
      <w:pPr>
        <w:ind w:left="720"/>
        <w:rPr>
          <w:b/>
          <w:sz w:val="28"/>
          <w:szCs w:val="28"/>
        </w:rPr>
      </w:pPr>
    </w:p>
    <w:p w14:paraId="3C3241B4" w14:textId="77777777" w:rsidR="00021D8A" w:rsidRDefault="00021D8A" w:rsidP="000E1C50">
      <w:pPr>
        <w:ind w:left="720"/>
        <w:rPr>
          <w:b/>
          <w:sz w:val="28"/>
          <w:szCs w:val="28"/>
        </w:rPr>
      </w:pPr>
    </w:p>
    <w:p w14:paraId="6F0F5FAB" w14:textId="77777777" w:rsidR="00021D8A" w:rsidRDefault="00021D8A" w:rsidP="000E1C50">
      <w:pPr>
        <w:ind w:left="720"/>
        <w:rPr>
          <w:b/>
          <w:sz w:val="28"/>
          <w:szCs w:val="28"/>
        </w:rPr>
      </w:pPr>
    </w:p>
    <w:p w14:paraId="3BD615B0" w14:textId="77777777" w:rsidR="00021D8A" w:rsidRDefault="00021D8A" w:rsidP="000E1C50">
      <w:pPr>
        <w:ind w:left="720"/>
        <w:rPr>
          <w:b/>
          <w:sz w:val="28"/>
          <w:szCs w:val="28"/>
        </w:rPr>
      </w:pPr>
    </w:p>
    <w:p w14:paraId="1F0AD070" w14:textId="77777777" w:rsidR="00021D8A" w:rsidRDefault="00021D8A" w:rsidP="000E1C50">
      <w:pPr>
        <w:ind w:left="720"/>
        <w:rPr>
          <w:b/>
          <w:sz w:val="28"/>
          <w:szCs w:val="28"/>
        </w:rPr>
      </w:pPr>
    </w:p>
    <w:p w14:paraId="7CEB27CF" w14:textId="77777777" w:rsidR="00021D8A" w:rsidRDefault="00021D8A" w:rsidP="000E1C50">
      <w:pPr>
        <w:ind w:left="720"/>
        <w:rPr>
          <w:b/>
          <w:sz w:val="28"/>
          <w:szCs w:val="28"/>
        </w:rPr>
      </w:pPr>
    </w:p>
    <w:p w14:paraId="64632935" w14:textId="77777777" w:rsidR="00021D8A" w:rsidRDefault="00021D8A" w:rsidP="000E1C50">
      <w:pPr>
        <w:ind w:left="720"/>
        <w:rPr>
          <w:b/>
          <w:sz w:val="28"/>
          <w:szCs w:val="28"/>
        </w:rPr>
      </w:pPr>
    </w:p>
    <w:p w14:paraId="4B30BD94" w14:textId="77777777" w:rsidR="00021D8A" w:rsidRDefault="00021D8A" w:rsidP="000E1C50">
      <w:pPr>
        <w:ind w:left="720"/>
        <w:rPr>
          <w:b/>
          <w:sz w:val="28"/>
          <w:szCs w:val="28"/>
        </w:rPr>
      </w:pPr>
    </w:p>
    <w:p w14:paraId="27E5C31D" w14:textId="77777777" w:rsidR="00021D8A" w:rsidRDefault="00021D8A" w:rsidP="000E1C50">
      <w:pPr>
        <w:ind w:left="720"/>
        <w:rPr>
          <w:b/>
          <w:sz w:val="28"/>
          <w:szCs w:val="28"/>
        </w:rPr>
      </w:pPr>
    </w:p>
    <w:p w14:paraId="711F2C0B" w14:textId="793F1F4E" w:rsidR="000E1C50" w:rsidRDefault="000E1C50" w:rsidP="000E1C50">
      <w:pPr>
        <w:ind w:left="720"/>
        <w:rPr>
          <w:b/>
          <w:sz w:val="28"/>
          <w:szCs w:val="28"/>
        </w:rPr>
      </w:pPr>
      <w:r>
        <w:rPr>
          <w:b/>
          <w:sz w:val="28"/>
          <w:szCs w:val="28"/>
        </w:rPr>
        <w:lastRenderedPageBreak/>
        <w:t>12.4 Evaluation Metrics</w:t>
      </w:r>
    </w:p>
    <w:p w14:paraId="711F2C0C" w14:textId="05A0E169" w:rsidR="000E1C50" w:rsidRDefault="00021D8A" w:rsidP="000E1C50">
      <w:pPr>
        <w:ind w:left="720"/>
        <w:rPr>
          <w:b/>
          <w:sz w:val="28"/>
          <w:szCs w:val="28"/>
        </w:rPr>
      </w:pPr>
      <w:r w:rsidRPr="000E1C50">
        <w:rPr>
          <w:b/>
          <w:noProof/>
          <w:sz w:val="28"/>
          <w:szCs w:val="28"/>
          <w:lang w:eastAsia="en-IN"/>
        </w:rPr>
        <w:drawing>
          <wp:anchor distT="0" distB="0" distL="114300" distR="114300" simplePos="0" relativeHeight="251663360" behindDoc="1" locked="0" layoutInCell="1" allowOverlap="1" wp14:anchorId="5FFC40BD" wp14:editId="0955A9AE">
            <wp:simplePos x="0" y="0"/>
            <wp:positionH relativeFrom="column">
              <wp:posOffset>-580390</wp:posOffset>
            </wp:positionH>
            <wp:positionV relativeFrom="paragraph">
              <wp:posOffset>97155</wp:posOffset>
            </wp:positionV>
            <wp:extent cx="6794711" cy="7477125"/>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794711" cy="7477125"/>
                    </a:xfrm>
                    <a:prstGeom prst="rect">
                      <a:avLst/>
                    </a:prstGeom>
                  </pic:spPr>
                </pic:pic>
              </a:graphicData>
            </a:graphic>
            <wp14:sizeRelH relativeFrom="page">
              <wp14:pctWidth>0</wp14:pctWidth>
            </wp14:sizeRelH>
            <wp14:sizeRelV relativeFrom="page">
              <wp14:pctHeight>0</wp14:pctHeight>
            </wp14:sizeRelV>
          </wp:anchor>
        </w:drawing>
      </w:r>
    </w:p>
    <w:p w14:paraId="711F2C0D" w14:textId="77777777" w:rsidR="000E1C50" w:rsidRDefault="000E1C50" w:rsidP="000E1C50">
      <w:pPr>
        <w:ind w:left="720"/>
        <w:rPr>
          <w:b/>
          <w:sz w:val="28"/>
          <w:szCs w:val="28"/>
        </w:rPr>
      </w:pPr>
    </w:p>
    <w:p w14:paraId="297F4425" w14:textId="77777777" w:rsidR="00021D8A" w:rsidRDefault="00021D8A" w:rsidP="000E1C50">
      <w:pPr>
        <w:ind w:left="720"/>
        <w:rPr>
          <w:b/>
          <w:sz w:val="28"/>
          <w:szCs w:val="28"/>
        </w:rPr>
      </w:pPr>
    </w:p>
    <w:p w14:paraId="12661982" w14:textId="77777777" w:rsidR="00021D8A" w:rsidRDefault="00021D8A" w:rsidP="000E1C50">
      <w:pPr>
        <w:ind w:left="720"/>
        <w:rPr>
          <w:b/>
          <w:sz w:val="28"/>
          <w:szCs w:val="28"/>
        </w:rPr>
      </w:pPr>
    </w:p>
    <w:p w14:paraId="71ED5070" w14:textId="77777777" w:rsidR="00021D8A" w:rsidRDefault="00021D8A" w:rsidP="000E1C50">
      <w:pPr>
        <w:ind w:left="720"/>
        <w:rPr>
          <w:b/>
          <w:sz w:val="28"/>
          <w:szCs w:val="28"/>
        </w:rPr>
      </w:pPr>
    </w:p>
    <w:p w14:paraId="3833CC14" w14:textId="77777777" w:rsidR="00021D8A" w:rsidRDefault="00021D8A" w:rsidP="000E1C50">
      <w:pPr>
        <w:ind w:left="720"/>
        <w:rPr>
          <w:b/>
          <w:sz w:val="28"/>
          <w:szCs w:val="28"/>
        </w:rPr>
      </w:pPr>
    </w:p>
    <w:p w14:paraId="3628EA9E" w14:textId="77777777" w:rsidR="00021D8A" w:rsidRDefault="00021D8A" w:rsidP="000E1C50">
      <w:pPr>
        <w:ind w:left="720"/>
        <w:rPr>
          <w:b/>
          <w:sz w:val="28"/>
          <w:szCs w:val="28"/>
        </w:rPr>
      </w:pPr>
    </w:p>
    <w:p w14:paraId="5ABD7096" w14:textId="77777777" w:rsidR="00021D8A" w:rsidRDefault="00021D8A" w:rsidP="000E1C50">
      <w:pPr>
        <w:ind w:left="720"/>
        <w:rPr>
          <w:b/>
          <w:sz w:val="28"/>
          <w:szCs w:val="28"/>
        </w:rPr>
      </w:pPr>
    </w:p>
    <w:p w14:paraId="30950562" w14:textId="77777777" w:rsidR="00021D8A" w:rsidRDefault="00021D8A" w:rsidP="000E1C50">
      <w:pPr>
        <w:ind w:left="720"/>
        <w:rPr>
          <w:b/>
          <w:sz w:val="28"/>
          <w:szCs w:val="28"/>
        </w:rPr>
      </w:pPr>
    </w:p>
    <w:p w14:paraId="42E2CC34" w14:textId="77777777" w:rsidR="00021D8A" w:rsidRDefault="00021D8A" w:rsidP="000E1C50">
      <w:pPr>
        <w:ind w:left="720"/>
        <w:rPr>
          <w:b/>
          <w:sz w:val="28"/>
          <w:szCs w:val="28"/>
        </w:rPr>
      </w:pPr>
    </w:p>
    <w:p w14:paraId="11C0BA5D" w14:textId="77777777" w:rsidR="00021D8A" w:rsidRDefault="00021D8A" w:rsidP="000E1C50">
      <w:pPr>
        <w:ind w:left="720"/>
        <w:rPr>
          <w:b/>
          <w:sz w:val="28"/>
          <w:szCs w:val="28"/>
        </w:rPr>
      </w:pPr>
    </w:p>
    <w:p w14:paraId="29BA429A" w14:textId="77777777" w:rsidR="00021D8A" w:rsidRDefault="00021D8A" w:rsidP="000E1C50">
      <w:pPr>
        <w:ind w:left="720"/>
        <w:rPr>
          <w:b/>
          <w:sz w:val="28"/>
          <w:szCs w:val="28"/>
        </w:rPr>
      </w:pPr>
    </w:p>
    <w:p w14:paraId="6999C5FD" w14:textId="77777777" w:rsidR="00021D8A" w:rsidRDefault="00021D8A" w:rsidP="000E1C50">
      <w:pPr>
        <w:ind w:left="720"/>
        <w:rPr>
          <w:b/>
          <w:sz w:val="28"/>
          <w:szCs w:val="28"/>
        </w:rPr>
      </w:pPr>
    </w:p>
    <w:p w14:paraId="4B4D7604" w14:textId="77777777" w:rsidR="00021D8A" w:rsidRDefault="00021D8A" w:rsidP="000E1C50">
      <w:pPr>
        <w:ind w:left="720"/>
        <w:rPr>
          <w:b/>
          <w:sz w:val="28"/>
          <w:szCs w:val="28"/>
        </w:rPr>
      </w:pPr>
    </w:p>
    <w:p w14:paraId="75B56200" w14:textId="77777777" w:rsidR="00021D8A" w:rsidRDefault="00021D8A" w:rsidP="000E1C50">
      <w:pPr>
        <w:ind w:left="720"/>
        <w:rPr>
          <w:b/>
          <w:sz w:val="28"/>
          <w:szCs w:val="28"/>
        </w:rPr>
      </w:pPr>
    </w:p>
    <w:p w14:paraId="4A7D7F14" w14:textId="77777777" w:rsidR="00021D8A" w:rsidRDefault="00021D8A" w:rsidP="000E1C50">
      <w:pPr>
        <w:ind w:left="720"/>
        <w:rPr>
          <w:b/>
          <w:sz w:val="28"/>
          <w:szCs w:val="28"/>
        </w:rPr>
      </w:pPr>
    </w:p>
    <w:p w14:paraId="4B80FD74" w14:textId="77777777" w:rsidR="00021D8A" w:rsidRDefault="00021D8A" w:rsidP="000E1C50">
      <w:pPr>
        <w:ind w:left="720"/>
        <w:rPr>
          <w:b/>
          <w:sz w:val="28"/>
          <w:szCs w:val="28"/>
        </w:rPr>
      </w:pPr>
    </w:p>
    <w:p w14:paraId="2E882727" w14:textId="77777777" w:rsidR="00021D8A" w:rsidRDefault="00021D8A" w:rsidP="000E1C50">
      <w:pPr>
        <w:ind w:left="720"/>
        <w:rPr>
          <w:b/>
          <w:sz w:val="28"/>
          <w:szCs w:val="28"/>
        </w:rPr>
      </w:pPr>
    </w:p>
    <w:p w14:paraId="3852DF1B" w14:textId="77777777" w:rsidR="00021D8A" w:rsidRDefault="00021D8A" w:rsidP="000E1C50">
      <w:pPr>
        <w:ind w:left="720"/>
        <w:rPr>
          <w:b/>
          <w:sz w:val="28"/>
          <w:szCs w:val="28"/>
        </w:rPr>
      </w:pPr>
    </w:p>
    <w:p w14:paraId="5E45E3C7" w14:textId="77777777" w:rsidR="00021D8A" w:rsidRDefault="00021D8A" w:rsidP="000E1C50">
      <w:pPr>
        <w:ind w:left="720"/>
        <w:rPr>
          <w:b/>
          <w:sz w:val="28"/>
          <w:szCs w:val="28"/>
        </w:rPr>
      </w:pPr>
    </w:p>
    <w:p w14:paraId="3A402262" w14:textId="77777777" w:rsidR="00021D8A" w:rsidRDefault="00021D8A" w:rsidP="000E1C50">
      <w:pPr>
        <w:ind w:left="720"/>
        <w:rPr>
          <w:b/>
          <w:sz w:val="28"/>
          <w:szCs w:val="28"/>
        </w:rPr>
      </w:pPr>
    </w:p>
    <w:p w14:paraId="4973E251" w14:textId="77777777" w:rsidR="00021D8A" w:rsidRDefault="00021D8A" w:rsidP="000E1C50">
      <w:pPr>
        <w:ind w:left="720"/>
        <w:rPr>
          <w:b/>
          <w:sz w:val="28"/>
          <w:szCs w:val="28"/>
        </w:rPr>
      </w:pPr>
    </w:p>
    <w:p w14:paraId="7DBE19A9" w14:textId="77777777" w:rsidR="00021D8A" w:rsidRDefault="00021D8A" w:rsidP="000E1C50">
      <w:pPr>
        <w:ind w:left="720"/>
        <w:rPr>
          <w:b/>
          <w:sz w:val="28"/>
          <w:szCs w:val="28"/>
        </w:rPr>
      </w:pPr>
    </w:p>
    <w:p w14:paraId="00EB593E" w14:textId="77777777" w:rsidR="00021D8A" w:rsidRDefault="00021D8A" w:rsidP="000E1C50">
      <w:pPr>
        <w:ind w:left="720"/>
        <w:rPr>
          <w:b/>
          <w:sz w:val="28"/>
          <w:szCs w:val="28"/>
        </w:rPr>
      </w:pPr>
    </w:p>
    <w:p w14:paraId="5FCB41EA" w14:textId="77777777" w:rsidR="00021D8A" w:rsidRDefault="00021D8A" w:rsidP="000E1C50">
      <w:pPr>
        <w:ind w:left="720"/>
        <w:rPr>
          <w:b/>
          <w:sz w:val="28"/>
          <w:szCs w:val="28"/>
        </w:rPr>
      </w:pPr>
    </w:p>
    <w:p w14:paraId="711F2C0E" w14:textId="77777777" w:rsidR="000E1C50" w:rsidRDefault="000E1C50" w:rsidP="00021D8A">
      <w:pPr>
        <w:rPr>
          <w:b/>
          <w:sz w:val="28"/>
          <w:szCs w:val="28"/>
        </w:rPr>
      </w:pPr>
      <w:r>
        <w:rPr>
          <w:b/>
          <w:sz w:val="28"/>
          <w:szCs w:val="28"/>
        </w:rPr>
        <w:lastRenderedPageBreak/>
        <w:t>12.5 Flask Implementation</w:t>
      </w:r>
    </w:p>
    <w:p w14:paraId="711F2C0F" w14:textId="77777777" w:rsidR="000E1C50" w:rsidRPr="000E1C50" w:rsidRDefault="000E1C50" w:rsidP="000E1C50">
      <w:pPr>
        <w:ind w:left="720"/>
        <w:rPr>
          <w:b/>
          <w:sz w:val="28"/>
          <w:szCs w:val="28"/>
        </w:rPr>
      </w:pPr>
      <w:r w:rsidRPr="000E1C50">
        <w:rPr>
          <w:b/>
          <w:noProof/>
          <w:sz w:val="28"/>
          <w:szCs w:val="28"/>
          <w:lang w:eastAsia="en-IN"/>
        </w:rPr>
        <w:drawing>
          <wp:anchor distT="0" distB="0" distL="114300" distR="114300" simplePos="0" relativeHeight="251664384" behindDoc="1" locked="0" layoutInCell="1" allowOverlap="1" wp14:anchorId="365B3F52" wp14:editId="2BEC097F">
            <wp:simplePos x="0" y="0"/>
            <wp:positionH relativeFrom="column">
              <wp:posOffset>-765810</wp:posOffset>
            </wp:positionH>
            <wp:positionV relativeFrom="paragraph">
              <wp:posOffset>268605</wp:posOffset>
            </wp:positionV>
            <wp:extent cx="6867525" cy="4419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872001" cy="4422481"/>
                    </a:xfrm>
                    <a:prstGeom prst="rect">
                      <a:avLst/>
                    </a:prstGeom>
                  </pic:spPr>
                </pic:pic>
              </a:graphicData>
            </a:graphic>
            <wp14:sizeRelH relativeFrom="page">
              <wp14:pctWidth>0</wp14:pctWidth>
            </wp14:sizeRelH>
            <wp14:sizeRelV relativeFrom="page">
              <wp14:pctHeight>0</wp14:pctHeight>
            </wp14:sizeRelV>
          </wp:anchor>
        </w:drawing>
      </w:r>
    </w:p>
    <w:p w14:paraId="711F2C10" w14:textId="77777777" w:rsidR="000E1C50" w:rsidRDefault="000E1C50" w:rsidP="009D6EA0">
      <w:pPr>
        <w:pStyle w:val="ListParagraph"/>
        <w:ind w:left="375"/>
        <w:rPr>
          <w:b/>
          <w:sz w:val="40"/>
          <w:szCs w:val="40"/>
        </w:rPr>
      </w:pPr>
    </w:p>
    <w:p w14:paraId="711F2C11" w14:textId="77777777" w:rsidR="000E1C50" w:rsidRDefault="000E1C50">
      <w:pPr>
        <w:rPr>
          <w:b/>
          <w:sz w:val="40"/>
          <w:szCs w:val="40"/>
        </w:rPr>
      </w:pPr>
      <w:r>
        <w:rPr>
          <w:b/>
          <w:sz w:val="40"/>
          <w:szCs w:val="40"/>
        </w:rPr>
        <w:br w:type="page"/>
      </w:r>
      <w:bookmarkStart w:id="0" w:name="_GoBack"/>
      <w:bookmarkEnd w:id="0"/>
    </w:p>
    <w:p w14:paraId="711F2C12" w14:textId="77777777" w:rsidR="000E1C50" w:rsidRDefault="000E1C50" w:rsidP="009D6EA0">
      <w:pPr>
        <w:pStyle w:val="ListParagraph"/>
        <w:ind w:left="375"/>
        <w:rPr>
          <w:b/>
          <w:sz w:val="40"/>
          <w:szCs w:val="40"/>
        </w:rPr>
      </w:pPr>
    </w:p>
    <w:p w14:paraId="711F2C13" w14:textId="77777777" w:rsidR="000E1C50" w:rsidRDefault="000E1C50" w:rsidP="009D6EA0">
      <w:pPr>
        <w:pStyle w:val="ListParagraph"/>
        <w:ind w:left="375"/>
        <w:rPr>
          <w:b/>
          <w:sz w:val="40"/>
          <w:szCs w:val="40"/>
        </w:rPr>
      </w:pPr>
    </w:p>
    <w:p w14:paraId="711F2C14" w14:textId="77777777" w:rsidR="000E1C50" w:rsidRPr="00786DA7" w:rsidRDefault="000E1C50" w:rsidP="009D6EA0">
      <w:pPr>
        <w:pStyle w:val="ListParagraph"/>
        <w:ind w:left="375"/>
        <w:rPr>
          <w:b/>
          <w:sz w:val="40"/>
          <w:szCs w:val="40"/>
        </w:rPr>
      </w:pPr>
    </w:p>
    <w:sectPr w:rsidR="000E1C50" w:rsidRPr="00786DA7" w:rsidSect="00A24749">
      <w:pgSz w:w="11910" w:h="16850"/>
      <w:pgMar w:top="1418" w:right="1418"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TIXGener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72BB"/>
    <w:multiLevelType w:val="multilevel"/>
    <w:tmpl w:val="935C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31C08"/>
    <w:multiLevelType w:val="hybridMultilevel"/>
    <w:tmpl w:val="23CA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8F6787"/>
    <w:multiLevelType w:val="multilevel"/>
    <w:tmpl w:val="06A8C9C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800" w:hanging="1440"/>
      </w:pPr>
      <w:rPr>
        <w:rFonts w:hint="default"/>
        <w:sz w:val="28"/>
      </w:rPr>
    </w:lvl>
    <w:lvl w:ilvl="4">
      <w:start w:val="1"/>
      <w:numFmt w:val="decimal"/>
      <w:isLgl/>
      <w:lvlText w:val="%1.%2.%3.%4.%5."/>
      <w:lvlJc w:val="left"/>
      <w:pPr>
        <w:ind w:left="2160" w:hanging="1800"/>
      </w:pPr>
      <w:rPr>
        <w:rFonts w:hint="default"/>
        <w:sz w:val="28"/>
      </w:rPr>
    </w:lvl>
    <w:lvl w:ilvl="5">
      <w:start w:val="1"/>
      <w:numFmt w:val="decimal"/>
      <w:isLgl/>
      <w:lvlText w:val="%1.%2.%3.%4.%5.%6."/>
      <w:lvlJc w:val="left"/>
      <w:pPr>
        <w:ind w:left="2520" w:hanging="216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880" w:hanging="2520"/>
      </w:pPr>
      <w:rPr>
        <w:rFonts w:hint="default"/>
        <w:sz w:val="28"/>
      </w:rPr>
    </w:lvl>
    <w:lvl w:ilvl="8">
      <w:start w:val="1"/>
      <w:numFmt w:val="decimal"/>
      <w:isLgl/>
      <w:lvlText w:val="%1.%2.%3.%4.%5.%6.%7.%8.%9."/>
      <w:lvlJc w:val="left"/>
      <w:pPr>
        <w:ind w:left="3240" w:hanging="2880"/>
      </w:pPr>
      <w:rPr>
        <w:rFonts w:hint="default"/>
        <w:sz w:val="28"/>
      </w:rPr>
    </w:lvl>
  </w:abstractNum>
  <w:abstractNum w:abstractNumId="3">
    <w:nsid w:val="1AB002A0"/>
    <w:multiLevelType w:val="multilevel"/>
    <w:tmpl w:val="B24ECE4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D6842E2"/>
    <w:multiLevelType w:val="hybridMultilevel"/>
    <w:tmpl w:val="1E7AA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5">
    <w:nsid w:val="25282BD3"/>
    <w:multiLevelType w:val="hybridMultilevel"/>
    <w:tmpl w:val="CCE05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7378F8"/>
    <w:multiLevelType w:val="hybridMultilevel"/>
    <w:tmpl w:val="4C48E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2F5743"/>
    <w:multiLevelType w:val="hybridMultilevel"/>
    <w:tmpl w:val="D55A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36424D"/>
    <w:multiLevelType w:val="multilevel"/>
    <w:tmpl w:val="CBFE4E6E"/>
    <w:lvl w:ilvl="0">
      <w:start w:val="1"/>
      <w:numFmt w:val="decimal"/>
      <w:lvlText w:val="%1."/>
      <w:lvlJc w:val="left"/>
      <w:pPr>
        <w:tabs>
          <w:tab w:val="num" w:pos="720"/>
        </w:tabs>
        <w:ind w:left="720" w:hanging="360"/>
      </w:pPr>
    </w:lvl>
    <w:lvl w:ilvl="1">
      <w:start w:val="12"/>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4E33D3"/>
    <w:multiLevelType w:val="multilevel"/>
    <w:tmpl w:val="FDB82A60"/>
    <w:lvl w:ilvl="0">
      <w:start w:val="3"/>
      <w:numFmt w:val="decimal"/>
      <w:lvlText w:val="%1"/>
      <w:lvlJc w:val="left"/>
      <w:pPr>
        <w:ind w:left="720" w:hanging="360"/>
      </w:pPr>
      <w:rPr>
        <w:rFonts w:hint="default"/>
      </w:rPr>
    </w:lvl>
    <w:lvl w:ilvl="1">
      <w:start w:val="2"/>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0">
    <w:nsid w:val="32A11A1B"/>
    <w:multiLevelType w:val="multilevel"/>
    <w:tmpl w:val="8AE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B583E"/>
    <w:multiLevelType w:val="multilevel"/>
    <w:tmpl w:val="B24ECE4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9656CF7"/>
    <w:multiLevelType w:val="multilevel"/>
    <w:tmpl w:val="043CE6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AF96D52"/>
    <w:multiLevelType w:val="hybridMultilevel"/>
    <w:tmpl w:val="FC74A512"/>
    <w:lvl w:ilvl="0" w:tplc="1CB0F5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B65A06"/>
    <w:multiLevelType w:val="multilevel"/>
    <w:tmpl w:val="B24ECE4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E27750C"/>
    <w:multiLevelType w:val="hybridMultilevel"/>
    <w:tmpl w:val="9E164650"/>
    <w:lvl w:ilvl="0" w:tplc="60949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9D33D7"/>
    <w:multiLevelType w:val="hybridMultilevel"/>
    <w:tmpl w:val="5996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3740B6"/>
    <w:multiLevelType w:val="multilevel"/>
    <w:tmpl w:val="9F0896EA"/>
    <w:lvl w:ilvl="0">
      <w:start w:val="3"/>
      <w:numFmt w:val="decimal"/>
      <w:lvlText w:val="%1"/>
      <w:lvlJc w:val="left"/>
      <w:pPr>
        <w:ind w:left="375" w:hanging="375"/>
      </w:pPr>
      <w:rPr>
        <w:rFonts w:hint="default"/>
        <w:sz w:val="40"/>
        <w:szCs w:val="40"/>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920" w:hanging="2160"/>
      </w:pPr>
      <w:rPr>
        <w:rFonts w:hint="default"/>
        <w:sz w:val="28"/>
      </w:rPr>
    </w:lvl>
  </w:abstractNum>
  <w:abstractNum w:abstractNumId="18">
    <w:nsid w:val="5D891940"/>
    <w:multiLevelType w:val="multilevel"/>
    <w:tmpl w:val="AF142C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5ECB4E2F"/>
    <w:multiLevelType w:val="multilevel"/>
    <w:tmpl w:val="276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4A504B"/>
    <w:multiLevelType w:val="hybridMultilevel"/>
    <w:tmpl w:val="D0E2E632"/>
    <w:lvl w:ilvl="0" w:tplc="74649E48">
      <w:start w:val="2"/>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063F0D"/>
    <w:multiLevelType w:val="hybridMultilevel"/>
    <w:tmpl w:val="E9701830"/>
    <w:lvl w:ilvl="0" w:tplc="62166DA6">
      <w:start w:val="7"/>
      <w:numFmt w:val="decimal"/>
      <w:lvlText w:val="%1"/>
      <w:lvlJc w:val="left"/>
      <w:pPr>
        <w:ind w:left="78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2">
    <w:nsid w:val="7E850858"/>
    <w:multiLevelType w:val="hybridMultilevel"/>
    <w:tmpl w:val="A0AA3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5"/>
  </w:num>
  <w:num w:numId="4">
    <w:abstractNumId w:val="12"/>
  </w:num>
  <w:num w:numId="5">
    <w:abstractNumId w:val="14"/>
  </w:num>
  <w:num w:numId="6">
    <w:abstractNumId w:val="11"/>
  </w:num>
  <w:num w:numId="7">
    <w:abstractNumId w:val="3"/>
  </w:num>
  <w:num w:numId="8">
    <w:abstractNumId w:val="7"/>
  </w:num>
  <w:num w:numId="9">
    <w:abstractNumId w:val="1"/>
  </w:num>
  <w:num w:numId="10">
    <w:abstractNumId w:val="20"/>
  </w:num>
  <w:num w:numId="11">
    <w:abstractNumId w:val="9"/>
  </w:num>
  <w:num w:numId="12">
    <w:abstractNumId w:val="17"/>
  </w:num>
  <w:num w:numId="13">
    <w:abstractNumId w:val="19"/>
  </w:num>
  <w:num w:numId="14">
    <w:abstractNumId w:val="21"/>
  </w:num>
  <w:num w:numId="15">
    <w:abstractNumId w:val="10"/>
  </w:num>
  <w:num w:numId="16">
    <w:abstractNumId w:val="0"/>
  </w:num>
  <w:num w:numId="17">
    <w:abstractNumId w:val="22"/>
  </w:num>
  <w:num w:numId="18">
    <w:abstractNumId w:val="8"/>
  </w:num>
  <w:num w:numId="19">
    <w:abstractNumId w:val="16"/>
  </w:num>
  <w:num w:numId="20">
    <w:abstractNumId w:val="2"/>
  </w:num>
  <w:num w:numId="21">
    <w:abstractNumId w:val="4"/>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82"/>
    <w:rsid w:val="000044F9"/>
    <w:rsid w:val="00021D8A"/>
    <w:rsid w:val="0004371F"/>
    <w:rsid w:val="000D2B79"/>
    <w:rsid w:val="000D302D"/>
    <w:rsid w:val="000E1C50"/>
    <w:rsid w:val="000E5DBF"/>
    <w:rsid w:val="00142805"/>
    <w:rsid w:val="00305389"/>
    <w:rsid w:val="00333D31"/>
    <w:rsid w:val="00352C74"/>
    <w:rsid w:val="00356A58"/>
    <w:rsid w:val="003768E9"/>
    <w:rsid w:val="00441271"/>
    <w:rsid w:val="00461A0C"/>
    <w:rsid w:val="00466F7A"/>
    <w:rsid w:val="0060083F"/>
    <w:rsid w:val="00615139"/>
    <w:rsid w:val="00647433"/>
    <w:rsid w:val="006542C1"/>
    <w:rsid w:val="00673700"/>
    <w:rsid w:val="006B012A"/>
    <w:rsid w:val="006B42E0"/>
    <w:rsid w:val="00721967"/>
    <w:rsid w:val="007832BA"/>
    <w:rsid w:val="00786DA7"/>
    <w:rsid w:val="007A5D11"/>
    <w:rsid w:val="008232D9"/>
    <w:rsid w:val="008B715E"/>
    <w:rsid w:val="0090325F"/>
    <w:rsid w:val="009B07C7"/>
    <w:rsid w:val="009D1E44"/>
    <w:rsid w:val="009D6EA0"/>
    <w:rsid w:val="00A1100D"/>
    <w:rsid w:val="00A21F67"/>
    <w:rsid w:val="00A24749"/>
    <w:rsid w:val="00A85582"/>
    <w:rsid w:val="00AE4368"/>
    <w:rsid w:val="00B16588"/>
    <w:rsid w:val="00B4066D"/>
    <w:rsid w:val="00B909BB"/>
    <w:rsid w:val="00B94E0F"/>
    <w:rsid w:val="00BC5D54"/>
    <w:rsid w:val="00BE1017"/>
    <w:rsid w:val="00BF2ECD"/>
    <w:rsid w:val="00BF7742"/>
    <w:rsid w:val="00C169D6"/>
    <w:rsid w:val="00C50EB5"/>
    <w:rsid w:val="00CA76B6"/>
    <w:rsid w:val="00D132A1"/>
    <w:rsid w:val="00D164C4"/>
    <w:rsid w:val="00D410FD"/>
    <w:rsid w:val="00D7289B"/>
    <w:rsid w:val="00DB090A"/>
    <w:rsid w:val="00DC5545"/>
    <w:rsid w:val="00DF647F"/>
    <w:rsid w:val="00E07B05"/>
    <w:rsid w:val="00E31145"/>
    <w:rsid w:val="00F045BA"/>
    <w:rsid w:val="00F57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6D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7370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BF"/>
    <w:pPr>
      <w:ind w:left="720"/>
      <w:contextualSpacing/>
    </w:pPr>
  </w:style>
  <w:style w:type="character" w:styleId="Strong">
    <w:name w:val="Strong"/>
    <w:basedOn w:val="DefaultParagraphFont"/>
    <w:uiPriority w:val="22"/>
    <w:qFormat/>
    <w:rsid w:val="00D132A1"/>
    <w:rPr>
      <w:b/>
      <w:bCs/>
    </w:rPr>
  </w:style>
  <w:style w:type="character" w:customStyle="1" w:styleId="Heading2Char">
    <w:name w:val="Heading 2 Char"/>
    <w:basedOn w:val="DefaultParagraphFont"/>
    <w:link w:val="Heading2"/>
    <w:uiPriority w:val="9"/>
    <w:rsid w:val="00786DA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7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00"/>
    <w:rPr>
      <w:rFonts w:ascii="Tahoma" w:hAnsi="Tahoma" w:cs="Tahoma"/>
      <w:sz w:val="16"/>
      <w:szCs w:val="16"/>
    </w:rPr>
  </w:style>
  <w:style w:type="character" w:customStyle="1" w:styleId="Heading4Char">
    <w:name w:val="Heading 4 Char"/>
    <w:basedOn w:val="DefaultParagraphFont"/>
    <w:link w:val="Heading4"/>
    <w:uiPriority w:val="9"/>
    <w:semiHidden/>
    <w:rsid w:val="00673700"/>
    <w:rPr>
      <w:rFonts w:asciiTheme="majorHAnsi" w:eastAsiaTheme="majorEastAsia" w:hAnsiTheme="majorHAnsi" w:cstheme="majorBidi"/>
      <w:b/>
      <w:bCs/>
      <w:i/>
      <w:iCs/>
      <w:color w:val="5B9BD5" w:themeColor="accent1"/>
    </w:rPr>
  </w:style>
  <w:style w:type="character" w:customStyle="1" w:styleId="reflinks">
    <w:name w:val="reflinks"/>
    <w:basedOn w:val="DefaultParagraphFont"/>
    <w:rsid w:val="00673700"/>
  </w:style>
  <w:style w:type="character" w:styleId="Hyperlink">
    <w:name w:val="Hyperlink"/>
    <w:basedOn w:val="DefaultParagraphFont"/>
    <w:uiPriority w:val="99"/>
    <w:semiHidden/>
    <w:unhideWhenUsed/>
    <w:rsid w:val="00673700"/>
    <w:rPr>
      <w:color w:val="0000FF"/>
      <w:u w:val="single"/>
    </w:rPr>
  </w:style>
  <w:style w:type="character" w:customStyle="1" w:styleId="sep">
    <w:name w:val="sep"/>
    <w:basedOn w:val="DefaultParagraphFont"/>
    <w:rsid w:val="006737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6D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7370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BF"/>
    <w:pPr>
      <w:ind w:left="720"/>
      <w:contextualSpacing/>
    </w:pPr>
  </w:style>
  <w:style w:type="character" w:styleId="Strong">
    <w:name w:val="Strong"/>
    <w:basedOn w:val="DefaultParagraphFont"/>
    <w:uiPriority w:val="22"/>
    <w:qFormat/>
    <w:rsid w:val="00D132A1"/>
    <w:rPr>
      <w:b/>
      <w:bCs/>
    </w:rPr>
  </w:style>
  <w:style w:type="character" w:customStyle="1" w:styleId="Heading2Char">
    <w:name w:val="Heading 2 Char"/>
    <w:basedOn w:val="DefaultParagraphFont"/>
    <w:link w:val="Heading2"/>
    <w:uiPriority w:val="9"/>
    <w:rsid w:val="00786DA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7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00"/>
    <w:rPr>
      <w:rFonts w:ascii="Tahoma" w:hAnsi="Tahoma" w:cs="Tahoma"/>
      <w:sz w:val="16"/>
      <w:szCs w:val="16"/>
    </w:rPr>
  </w:style>
  <w:style w:type="character" w:customStyle="1" w:styleId="Heading4Char">
    <w:name w:val="Heading 4 Char"/>
    <w:basedOn w:val="DefaultParagraphFont"/>
    <w:link w:val="Heading4"/>
    <w:uiPriority w:val="9"/>
    <w:semiHidden/>
    <w:rsid w:val="00673700"/>
    <w:rPr>
      <w:rFonts w:asciiTheme="majorHAnsi" w:eastAsiaTheme="majorEastAsia" w:hAnsiTheme="majorHAnsi" w:cstheme="majorBidi"/>
      <w:b/>
      <w:bCs/>
      <w:i/>
      <w:iCs/>
      <w:color w:val="5B9BD5" w:themeColor="accent1"/>
    </w:rPr>
  </w:style>
  <w:style w:type="character" w:customStyle="1" w:styleId="reflinks">
    <w:name w:val="reflinks"/>
    <w:basedOn w:val="DefaultParagraphFont"/>
    <w:rsid w:val="00673700"/>
  </w:style>
  <w:style w:type="character" w:styleId="Hyperlink">
    <w:name w:val="Hyperlink"/>
    <w:basedOn w:val="DefaultParagraphFont"/>
    <w:uiPriority w:val="99"/>
    <w:semiHidden/>
    <w:unhideWhenUsed/>
    <w:rsid w:val="00673700"/>
    <w:rPr>
      <w:color w:val="0000FF"/>
      <w:u w:val="single"/>
    </w:rPr>
  </w:style>
  <w:style w:type="character" w:customStyle="1" w:styleId="sep">
    <w:name w:val="sep"/>
    <w:basedOn w:val="DefaultParagraphFont"/>
    <w:rsid w:val="00673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4689">
      <w:bodyDiv w:val="1"/>
      <w:marLeft w:val="0"/>
      <w:marRight w:val="0"/>
      <w:marTop w:val="0"/>
      <w:marBottom w:val="0"/>
      <w:divBdr>
        <w:top w:val="none" w:sz="0" w:space="0" w:color="auto"/>
        <w:left w:val="none" w:sz="0" w:space="0" w:color="auto"/>
        <w:bottom w:val="none" w:sz="0" w:space="0" w:color="auto"/>
        <w:right w:val="none" w:sz="0" w:space="0" w:color="auto"/>
      </w:divBdr>
    </w:div>
    <w:div w:id="551429962">
      <w:bodyDiv w:val="1"/>
      <w:marLeft w:val="0"/>
      <w:marRight w:val="0"/>
      <w:marTop w:val="0"/>
      <w:marBottom w:val="0"/>
      <w:divBdr>
        <w:top w:val="none" w:sz="0" w:space="0" w:color="auto"/>
        <w:left w:val="none" w:sz="0" w:space="0" w:color="auto"/>
        <w:bottom w:val="none" w:sz="0" w:space="0" w:color="auto"/>
        <w:right w:val="none" w:sz="0" w:space="0" w:color="auto"/>
      </w:divBdr>
    </w:div>
    <w:div w:id="620264849">
      <w:bodyDiv w:val="1"/>
      <w:marLeft w:val="0"/>
      <w:marRight w:val="0"/>
      <w:marTop w:val="0"/>
      <w:marBottom w:val="0"/>
      <w:divBdr>
        <w:top w:val="none" w:sz="0" w:space="0" w:color="auto"/>
        <w:left w:val="none" w:sz="0" w:space="0" w:color="auto"/>
        <w:bottom w:val="none" w:sz="0" w:space="0" w:color="auto"/>
        <w:right w:val="none" w:sz="0" w:space="0" w:color="auto"/>
      </w:divBdr>
    </w:div>
    <w:div w:id="682391222">
      <w:bodyDiv w:val="1"/>
      <w:marLeft w:val="0"/>
      <w:marRight w:val="0"/>
      <w:marTop w:val="0"/>
      <w:marBottom w:val="0"/>
      <w:divBdr>
        <w:top w:val="none" w:sz="0" w:space="0" w:color="auto"/>
        <w:left w:val="none" w:sz="0" w:space="0" w:color="auto"/>
        <w:bottom w:val="none" w:sz="0" w:space="0" w:color="auto"/>
        <w:right w:val="none" w:sz="0" w:space="0" w:color="auto"/>
      </w:divBdr>
    </w:div>
    <w:div w:id="895697919">
      <w:bodyDiv w:val="1"/>
      <w:marLeft w:val="0"/>
      <w:marRight w:val="0"/>
      <w:marTop w:val="0"/>
      <w:marBottom w:val="0"/>
      <w:divBdr>
        <w:top w:val="none" w:sz="0" w:space="0" w:color="auto"/>
        <w:left w:val="none" w:sz="0" w:space="0" w:color="auto"/>
        <w:bottom w:val="none" w:sz="0" w:space="0" w:color="auto"/>
        <w:right w:val="none" w:sz="0" w:space="0" w:color="auto"/>
      </w:divBdr>
    </w:div>
    <w:div w:id="1143237803">
      <w:bodyDiv w:val="1"/>
      <w:marLeft w:val="0"/>
      <w:marRight w:val="0"/>
      <w:marTop w:val="0"/>
      <w:marBottom w:val="0"/>
      <w:divBdr>
        <w:top w:val="none" w:sz="0" w:space="0" w:color="auto"/>
        <w:left w:val="none" w:sz="0" w:space="0" w:color="auto"/>
        <w:bottom w:val="none" w:sz="0" w:space="0" w:color="auto"/>
        <w:right w:val="none" w:sz="0" w:space="0" w:color="auto"/>
      </w:divBdr>
    </w:div>
    <w:div w:id="1277760537">
      <w:bodyDiv w:val="1"/>
      <w:marLeft w:val="0"/>
      <w:marRight w:val="0"/>
      <w:marTop w:val="0"/>
      <w:marBottom w:val="0"/>
      <w:divBdr>
        <w:top w:val="none" w:sz="0" w:space="0" w:color="auto"/>
        <w:left w:val="none" w:sz="0" w:space="0" w:color="auto"/>
        <w:bottom w:val="none" w:sz="0" w:space="0" w:color="auto"/>
        <w:right w:val="none" w:sz="0" w:space="0" w:color="auto"/>
      </w:divBdr>
    </w:div>
    <w:div w:id="1438987030">
      <w:bodyDiv w:val="1"/>
      <w:marLeft w:val="0"/>
      <w:marRight w:val="0"/>
      <w:marTop w:val="0"/>
      <w:marBottom w:val="0"/>
      <w:divBdr>
        <w:top w:val="none" w:sz="0" w:space="0" w:color="auto"/>
        <w:left w:val="none" w:sz="0" w:space="0" w:color="auto"/>
        <w:bottom w:val="none" w:sz="0" w:space="0" w:color="auto"/>
        <w:right w:val="none" w:sz="0" w:space="0" w:color="auto"/>
      </w:divBdr>
    </w:div>
    <w:div w:id="19876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3390/app8091677" TargetMode="External"/><Relationship Id="rId26" Type="http://schemas.openxmlformats.org/officeDocument/2006/relationships/hyperlink" Target="https://scholar.google.com/scholar_lookup?title=Thermal%20optimization%20of%20high-speed%20permanent%20motor&amp;author=J.%20Dong&amp;author=Y.%20Huang&amp;author=L.%20Jin%20et%20al.&amp;publication_year=2014" TargetMode="External"/><Relationship Id="rId3" Type="http://schemas.microsoft.com/office/2007/relationships/stylesWithEffects" Target="stylesWithEffects.xml"/><Relationship Id="rId21" Type="http://schemas.openxmlformats.org/officeDocument/2006/relationships/hyperlink" Target="https://doi.org/10.3390/app9102116"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holar.google.com/scholar_lookup?title=Automotive%20electric%20propulsion%20systems%20with%20reduced%20or%20no%20permanent%20magnets:%20an%20overview&amp;author=I.%20Boldea&amp;author=L.%20N.%20Tutelea&amp;author=L.%20Parsa&amp;author=&amp;author=D.%20Dorrell&amp;publication_year=2014" TargetMode="External"/><Relationship Id="rId25" Type="http://schemas.openxmlformats.org/officeDocument/2006/relationships/hyperlink" Target="https://doi.org/10.1109/tmag.2013.2285017"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oi.org/10.1109/tie.2014.2301754" TargetMode="External"/><Relationship Id="rId20" Type="http://schemas.openxmlformats.org/officeDocument/2006/relationships/hyperlink" Target="https://scholar.google.com/scholar_lookup?title=Influence%20of%20magnetic%20slot%20wedge%20on%20rotor%20losses%20and%20temperature%20field%20of%20PMSM&amp;author=D.%20Huang&amp;author=W.%20Li&amp;author=Y.%20Wang&amp;author=&amp;author=Z.%20Cao&amp;publication_year=2016"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holar.google.com/scholar_lookup?title=Matching%20quality%20detection%20system%20of%20synchronizer%20ring%20and%20cone&amp;author=W.%20Li&amp;author=Y.%20Chen&amp;author=X.%20Li&amp;author=&amp;author=S.%20Liang&amp;publication_year=2019"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3390/app9173622" TargetMode="External"/><Relationship Id="rId28"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scholar.google.com/scholar_lookup?title=Fault%20detection%20of%20stator%20inter-turn%20short-circuit%20in%20PMSM%20on%20stator%20current%20and%20vibration%20signal&amp;author=H.%20Liang&amp;author=Y.%20Chen&amp;author=S.%20Liang&amp;author=&amp;author=C.%20Wang&amp;publication_year=2018"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holar.google.com/scholar_lookup?title=Faults%20and%20diagnosis%20methods%20of%20permanent%20magnet%20synchronous%20motors:%20a%20review&amp;author=Y.%20Chen&amp;author=S.%20Liang&amp;author=W.%20Li&amp;author=H.%20Liang&amp;author=&amp;author=C.%20Wang&amp;publication_year=2019" TargetMode="External"/><Relationship Id="rId27" Type="http://schemas.openxmlformats.org/officeDocument/2006/relationships/hyperlink" Target="https://scholar.google.com/scholar_lookup?title=Thermal%20analysis%20of%20outer%20rotor%20type%20IPMSM%20using%20thermal%20equivalent%20circuit&amp;author=K.-S.%20Kim&amp;author=B.-H.%20Lee&amp;author=&amp;author=H.-J.%20Kim" TargetMode="External"/><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17</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Mohamed Adnan</cp:lastModifiedBy>
  <cp:revision>48</cp:revision>
  <dcterms:created xsi:type="dcterms:W3CDTF">2022-04-03T17:24:00Z</dcterms:created>
  <dcterms:modified xsi:type="dcterms:W3CDTF">2022-04-08T12:33:00Z</dcterms:modified>
</cp:coreProperties>
</file>